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Display" w:hAnsi="Aptos Display"/>
          <w:color w:val="auto"/>
        </w:rPr>
        <w:id w:val="888769396"/>
        <w:docPartObj>
          <w:docPartGallery w:val="Table of Contents"/>
          <w:docPartUnique/>
        </w:docPartObj>
      </w:sdtPr>
      <w:sdtEndPr>
        <w:rPr>
          <w:rFonts w:eastAsiaTheme="minorEastAsia" w:cstheme="minorBidi"/>
          <w:noProof/>
          <w:sz w:val="22"/>
          <w:szCs w:val="22"/>
        </w:rPr>
      </w:sdtEndPr>
      <w:sdtContent>
        <w:p w14:paraId="239CBB95" w14:textId="02087BAB" w:rsidR="0013521E" w:rsidRPr="00637886" w:rsidRDefault="0013521E">
          <w:pPr>
            <w:pStyle w:val="TOCHeading"/>
            <w:rPr>
              <w:rFonts w:ascii="Aptos Display" w:hAnsi="Aptos Display"/>
              <w:color w:val="auto"/>
            </w:rPr>
          </w:pPr>
          <w:r w:rsidRPr="00637886">
            <w:rPr>
              <w:rFonts w:ascii="Aptos Display" w:hAnsi="Aptos Display"/>
              <w:color w:val="auto"/>
            </w:rPr>
            <w:t>Table of Contents</w:t>
          </w:r>
        </w:p>
        <w:p w14:paraId="5CE7B593" w14:textId="01DEE519" w:rsidR="00637886" w:rsidRPr="00637886" w:rsidRDefault="0013521E">
          <w:pPr>
            <w:pStyle w:val="TOC1"/>
            <w:tabs>
              <w:tab w:val="right" w:leader="dot" w:pos="8630"/>
            </w:tabs>
            <w:rPr>
              <w:rFonts w:ascii="Aptos Display" w:hAnsi="Aptos Display"/>
              <w:noProof/>
              <w:kern w:val="2"/>
              <w:sz w:val="24"/>
              <w:szCs w:val="24"/>
              <w:lang w:eastAsia="en-ZA"/>
              <w14:ligatures w14:val="standardContextual"/>
            </w:rPr>
          </w:pPr>
          <w:r w:rsidRPr="00637886">
            <w:rPr>
              <w:rFonts w:ascii="Aptos Display" w:hAnsi="Aptos Display"/>
            </w:rPr>
            <w:fldChar w:fldCharType="begin"/>
          </w:r>
          <w:r w:rsidRPr="00637886">
            <w:rPr>
              <w:rFonts w:ascii="Aptos Display" w:hAnsi="Aptos Display"/>
            </w:rPr>
            <w:instrText xml:space="preserve"> TOC \o "1-3" \h \z \u </w:instrText>
          </w:r>
          <w:r w:rsidRPr="00637886">
            <w:rPr>
              <w:rFonts w:ascii="Aptos Display" w:hAnsi="Aptos Display"/>
            </w:rPr>
            <w:fldChar w:fldCharType="separate"/>
          </w:r>
          <w:hyperlink w:anchor="_Toc221104117" w:history="1">
            <w:r w:rsidR="00637886" w:rsidRPr="00637886">
              <w:rPr>
                <w:rStyle w:val="Hyperlink"/>
                <w:rFonts w:ascii="Aptos Display" w:hAnsi="Aptos Display"/>
                <w:noProof/>
                <w:color w:val="auto"/>
              </w:rPr>
              <w:t>Chapter 3: Research Methodology</w:t>
            </w:r>
            <w:r w:rsidR="00637886" w:rsidRPr="00637886">
              <w:rPr>
                <w:rFonts w:ascii="Aptos Display" w:hAnsi="Aptos Display"/>
                <w:noProof/>
                <w:webHidden/>
              </w:rPr>
              <w:tab/>
            </w:r>
            <w:r w:rsidR="00637886" w:rsidRPr="00637886">
              <w:rPr>
                <w:rFonts w:ascii="Aptos Display" w:hAnsi="Aptos Display"/>
                <w:noProof/>
                <w:webHidden/>
              </w:rPr>
              <w:fldChar w:fldCharType="begin"/>
            </w:r>
            <w:r w:rsidR="00637886" w:rsidRPr="00637886">
              <w:rPr>
                <w:rFonts w:ascii="Aptos Display" w:hAnsi="Aptos Display"/>
                <w:noProof/>
                <w:webHidden/>
              </w:rPr>
              <w:instrText xml:space="preserve"> PAGEREF _Toc221104117 \h </w:instrText>
            </w:r>
            <w:r w:rsidR="00637886" w:rsidRPr="00637886">
              <w:rPr>
                <w:rFonts w:ascii="Aptos Display" w:hAnsi="Aptos Display"/>
                <w:noProof/>
                <w:webHidden/>
              </w:rPr>
            </w:r>
            <w:r w:rsidR="00637886" w:rsidRPr="00637886">
              <w:rPr>
                <w:rFonts w:ascii="Aptos Display" w:hAnsi="Aptos Display"/>
                <w:noProof/>
                <w:webHidden/>
              </w:rPr>
              <w:fldChar w:fldCharType="separate"/>
            </w:r>
            <w:r w:rsidR="00F8353B">
              <w:rPr>
                <w:rFonts w:ascii="Aptos Display" w:hAnsi="Aptos Display"/>
                <w:noProof/>
                <w:webHidden/>
              </w:rPr>
              <w:t>3</w:t>
            </w:r>
            <w:r w:rsidR="00637886" w:rsidRPr="00637886">
              <w:rPr>
                <w:rFonts w:ascii="Aptos Display" w:hAnsi="Aptos Display"/>
                <w:noProof/>
                <w:webHidden/>
              </w:rPr>
              <w:fldChar w:fldCharType="end"/>
            </w:r>
          </w:hyperlink>
        </w:p>
        <w:p w14:paraId="402DAA8F" w14:textId="6E605FF3"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18" w:history="1">
            <w:r w:rsidRPr="00637886">
              <w:rPr>
                <w:rStyle w:val="Hyperlink"/>
                <w:rFonts w:ascii="Aptos Display" w:hAnsi="Aptos Display"/>
                <w:noProof/>
                <w:color w:val="auto"/>
              </w:rPr>
              <w:t>3.1 Introduction</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_Toc221104118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3</w:t>
            </w:r>
            <w:r w:rsidRPr="00637886">
              <w:rPr>
                <w:rFonts w:ascii="Aptos Display" w:hAnsi="Aptos Display"/>
                <w:noProof/>
                <w:webHidden/>
              </w:rPr>
              <w:fldChar w:fldCharType="end"/>
            </w:r>
          </w:hyperlink>
        </w:p>
        <w:p w14:paraId="32F507D7" w14:textId="0168C733"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19" w:history="1">
            <w:r w:rsidRPr="00637886">
              <w:rPr>
                <w:rStyle w:val="Hyperlink"/>
                <w:rFonts w:ascii="Aptos Display" w:hAnsi="Aptos Display"/>
                <w:noProof/>
                <w:color w:val="auto"/>
              </w:rPr>
              <w:t>3.2 Research Paradigm a</w:t>
            </w:r>
            <w:r w:rsidRPr="00637886">
              <w:rPr>
                <w:rStyle w:val="Hyperlink"/>
                <w:rFonts w:ascii="Aptos Display" w:hAnsi="Aptos Display"/>
                <w:noProof/>
                <w:color w:val="auto"/>
              </w:rPr>
              <w:t>n</w:t>
            </w:r>
            <w:r w:rsidRPr="00637886">
              <w:rPr>
                <w:rStyle w:val="Hyperlink"/>
                <w:rFonts w:ascii="Aptos Display" w:hAnsi="Aptos Display"/>
                <w:noProof/>
                <w:color w:val="auto"/>
              </w:rPr>
              <w:t>d Approach</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_Toc221104119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4</w:t>
            </w:r>
            <w:r w:rsidRPr="00637886">
              <w:rPr>
                <w:rFonts w:ascii="Aptos Display" w:hAnsi="Aptos Display"/>
                <w:noProof/>
                <w:webHidden/>
              </w:rPr>
              <w:fldChar w:fldCharType="end"/>
            </w:r>
          </w:hyperlink>
        </w:p>
        <w:p w14:paraId="7D3A9F6A" w14:textId="62B6884D" w:rsidR="00637886" w:rsidRPr="00637886" w:rsidRDefault="00637886">
          <w:pPr>
            <w:pStyle w:val="TOC2"/>
            <w:tabs>
              <w:tab w:val="right" w:leader="dot" w:pos="8630"/>
            </w:tabs>
            <w:rPr>
              <w:rFonts w:ascii="Aptos Display" w:hAnsi="Aptos Display"/>
              <w:noProof/>
            </w:rPr>
          </w:pPr>
          <w:hyperlink w:anchor="_Toc221104120" w:history="1">
            <w:r w:rsidRPr="00637886">
              <w:rPr>
                <w:rStyle w:val="Hyperlink"/>
                <w:rFonts w:ascii="Aptos Display" w:hAnsi="Aptos Display"/>
                <w:noProof/>
                <w:color w:val="auto"/>
              </w:rPr>
              <w:t>3.2.1 Positivism</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_Toc221104120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4</w:t>
            </w:r>
            <w:r w:rsidRPr="00637886">
              <w:rPr>
                <w:rFonts w:ascii="Aptos Display" w:hAnsi="Aptos Display"/>
                <w:noProof/>
                <w:webHidden/>
              </w:rPr>
              <w:fldChar w:fldCharType="end"/>
            </w:r>
          </w:hyperlink>
        </w:p>
        <w:p w14:paraId="4D029D51" w14:textId="5195FC8A" w:rsidR="00637886" w:rsidRPr="00637886" w:rsidRDefault="00637886">
          <w:pPr>
            <w:pStyle w:val="TOC2"/>
            <w:tabs>
              <w:tab w:val="right" w:leader="dot" w:pos="8630"/>
            </w:tabs>
            <w:rPr>
              <w:rFonts w:ascii="Aptos Display" w:hAnsi="Aptos Display"/>
              <w:noProof/>
            </w:rPr>
          </w:pPr>
          <w:hyperlink w:anchor="_Toc221104121" w:history="1">
            <w:r w:rsidRPr="00637886">
              <w:rPr>
                <w:rStyle w:val="Hyperlink"/>
                <w:rFonts w:ascii="Aptos Display" w:hAnsi="Aptos Display"/>
                <w:noProof/>
                <w:color w:val="auto"/>
              </w:rPr>
              <w:t>3.2.2 Interpretivism</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_Toc221104121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5</w:t>
            </w:r>
            <w:r w:rsidRPr="00637886">
              <w:rPr>
                <w:rFonts w:ascii="Aptos Display" w:hAnsi="Aptos Display"/>
                <w:noProof/>
                <w:webHidden/>
              </w:rPr>
              <w:fldChar w:fldCharType="end"/>
            </w:r>
          </w:hyperlink>
        </w:p>
        <w:p w14:paraId="785A1758" w14:textId="4004F470" w:rsidR="00637886" w:rsidRPr="00637886" w:rsidRDefault="00637886">
          <w:pPr>
            <w:pStyle w:val="TOC2"/>
            <w:tabs>
              <w:tab w:val="right" w:leader="dot" w:pos="8630"/>
            </w:tabs>
            <w:rPr>
              <w:rFonts w:ascii="Aptos Display" w:hAnsi="Aptos Display"/>
              <w:noProof/>
            </w:rPr>
          </w:pPr>
          <w:hyperlink w:anchor="_Toc221104122" w:history="1">
            <w:r w:rsidRPr="00637886">
              <w:rPr>
                <w:rStyle w:val="Hyperlink"/>
                <w:rFonts w:ascii="Aptos Display" w:hAnsi="Aptos Display"/>
                <w:noProof/>
                <w:color w:val="auto"/>
              </w:rPr>
              <w:t>3.2.3 Design Science Research</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_Toc221104122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5</w:t>
            </w:r>
            <w:r w:rsidRPr="00637886">
              <w:rPr>
                <w:rFonts w:ascii="Aptos Display" w:hAnsi="Aptos Display"/>
                <w:noProof/>
                <w:webHidden/>
              </w:rPr>
              <w:fldChar w:fldCharType="end"/>
            </w:r>
          </w:hyperlink>
        </w:p>
        <w:p w14:paraId="333E92E4" w14:textId="51D35EE9"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23" w:history="1">
            <w:r w:rsidRPr="00637886">
              <w:rPr>
                <w:rStyle w:val="Hyperlink"/>
                <w:rFonts w:ascii="Aptos Display" w:hAnsi="Aptos Display"/>
                <w:noProof/>
                <w:color w:val="auto"/>
              </w:rPr>
              <w:t>3.3 Research Design</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_Toc221104123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6</w:t>
            </w:r>
            <w:r w:rsidRPr="00637886">
              <w:rPr>
                <w:rFonts w:ascii="Aptos Display" w:hAnsi="Aptos Display"/>
                <w:noProof/>
                <w:webHidden/>
              </w:rPr>
              <w:fldChar w:fldCharType="end"/>
            </w:r>
          </w:hyperlink>
        </w:p>
        <w:p w14:paraId="0295FB7D" w14:textId="7E401BFC" w:rsidR="00637886" w:rsidRPr="00637886" w:rsidRDefault="00637886">
          <w:pPr>
            <w:pStyle w:val="TOC2"/>
            <w:tabs>
              <w:tab w:val="right" w:leader="dot" w:pos="8630"/>
            </w:tabs>
            <w:rPr>
              <w:rFonts w:ascii="Aptos Display" w:hAnsi="Aptos Display"/>
              <w:noProof/>
            </w:rPr>
          </w:pPr>
          <w:hyperlink w:anchor="_Toc221104124" w:history="1">
            <w:r w:rsidRPr="00637886">
              <w:rPr>
                <w:rStyle w:val="Hyperlink"/>
                <w:rFonts w:ascii="Aptos Display" w:hAnsi="Aptos Display"/>
                <w:noProof/>
                <w:color w:val="auto"/>
              </w:rPr>
              <w:t>3.3.1 Experimental Design and Detection Perspective</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_Toc221104124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7</w:t>
            </w:r>
            <w:r w:rsidRPr="00637886">
              <w:rPr>
                <w:rFonts w:ascii="Aptos Display" w:hAnsi="Aptos Display"/>
                <w:noProof/>
                <w:webHidden/>
              </w:rPr>
              <w:fldChar w:fldCharType="end"/>
            </w:r>
          </w:hyperlink>
        </w:p>
        <w:p w14:paraId="4EDDA8E6" w14:textId="1EC801D0" w:rsidR="00637886" w:rsidRPr="00637886" w:rsidRDefault="00637886">
          <w:pPr>
            <w:pStyle w:val="TOC2"/>
            <w:tabs>
              <w:tab w:val="right" w:leader="dot" w:pos="8630"/>
            </w:tabs>
            <w:rPr>
              <w:rFonts w:ascii="Aptos Display" w:hAnsi="Aptos Display"/>
              <w:noProof/>
            </w:rPr>
          </w:pPr>
          <w:hyperlink w:anchor="_Toc221104125" w:history="1">
            <w:r w:rsidRPr="00637886">
              <w:rPr>
                <w:rStyle w:val="Hyperlink"/>
                <w:rFonts w:ascii="Aptos Display" w:hAnsi="Aptos Display"/>
                <w:noProof/>
                <w:color w:val="auto"/>
              </w:rPr>
              <w:t>3.3.2 Static Analysi</w:t>
            </w:r>
            <w:r w:rsidRPr="00637886">
              <w:rPr>
                <w:rStyle w:val="Hyperlink"/>
                <w:rFonts w:ascii="Aptos Display" w:hAnsi="Aptos Display"/>
                <w:noProof/>
                <w:color w:val="auto"/>
              </w:rPr>
              <w:t>s</w:t>
            </w:r>
            <w:r w:rsidRPr="00637886">
              <w:rPr>
                <w:rStyle w:val="Hyperlink"/>
                <w:rFonts w:ascii="Aptos Display" w:hAnsi="Aptos Display"/>
                <w:noProof/>
                <w:color w:val="auto"/>
              </w:rPr>
              <w:t xml:space="preserve"> Focus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_Toc221104125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7</w:t>
            </w:r>
            <w:r w:rsidRPr="00637886">
              <w:rPr>
                <w:rFonts w:ascii="Aptos Display" w:hAnsi="Aptos Display"/>
                <w:noProof/>
                <w:webHidden/>
              </w:rPr>
              <w:fldChar w:fldCharType="end"/>
            </w:r>
          </w:hyperlink>
        </w:p>
        <w:p w14:paraId="28A56C21" w14:textId="11AA089E" w:rsidR="00637886" w:rsidRPr="00637886" w:rsidRDefault="00637886">
          <w:pPr>
            <w:pStyle w:val="TOC2"/>
            <w:tabs>
              <w:tab w:val="right" w:leader="dot" w:pos="8630"/>
            </w:tabs>
            <w:rPr>
              <w:rFonts w:ascii="Aptos Display" w:hAnsi="Aptos Display"/>
              <w:noProof/>
            </w:rPr>
          </w:pPr>
          <w:hyperlink w:anchor="_Toc221104126" w:history="1">
            <w:r w:rsidRPr="00637886">
              <w:rPr>
                <w:rStyle w:val="Hyperlink"/>
                <w:rFonts w:ascii="Aptos Display" w:hAnsi="Aptos Display"/>
                <w:noProof/>
                <w:color w:val="auto"/>
              </w:rPr>
              <w:t>3.3.3 Image-Based Steganographic Scope</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_Toc221104126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7</w:t>
            </w:r>
            <w:r w:rsidRPr="00637886">
              <w:rPr>
                <w:rFonts w:ascii="Aptos Display" w:hAnsi="Aptos Display"/>
                <w:noProof/>
                <w:webHidden/>
              </w:rPr>
              <w:fldChar w:fldCharType="end"/>
            </w:r>
          </w:hyperlink>
        </w:p>
        <w:p w14:paraId="6D320008" w14:textId="3AEE17FB" w:rsidR="00637886" w:rsidRPr="00637886" w:rsidRDefault="00637886">
          <w:pPr>
            <w:pStyle w:val="TOC2"/>
            <w:tabs>
              <w:tab w:val="right" w:leader="dot" w:pos="8630"/>
            </w:tabs>
            <w:rPr>
              <w:rFonts w:ascii="Aptos Display" w:hAnsi="Aptos Display"/>
              <w:noProof/>
            </w:rPr>
          </w:pPr>
          <w:hyperlink w:anchor="_Toc221104127" w:history="1">
            <w:r w:rsidRPr="00637886">
              <w:rPr>
                <w:rStyle w:val="Hyperlink"/>
                <w:rFonts w:ascii="Aptos Display" w:hAnsi="Aptos Display"/>
                <w:noProof/>
                <w:color w:val="auto"/>
              </w:rPr>
              <w:t>3.3.4 Scope and Boundaries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_Toc221104127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8</w:t>
            </w:r>
            <w:r w:rsidRPr="00637886">
              <w:rPr>
                <w:rFonts w:ascii="Aptos Display" w:hAnsi="Aptos Display"/>
                <w:noProof/>
                <w:webHidden/>
              </w:rPr>
              <w:fldChar w:fldCharType="end"/>
            </w:r>
          </w:hyperlink>
        </w:p>
        <w:p w14:paraId="32382F23" w14:textId="2D6B53B3"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28" w:history="1">
            <w:r w:rsidRPr="00637886">
              <w:rPr>
                <w:rStyle w:val="Hyperlink"/>
                <w:rFonts w:ascii="Aptos Display" w:hAnsi="Aptos Display"/>
                <w:noProof/>
                <w:color w:val="auto"/>
              </w:rPr>
              <w:t>3.4 Threat Model and Assumptions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_Toc221104128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8</w:t>
            </w:r>
            <w:r w:rsidRPr="00637886">
              <w:rPr>
                <w:rFonts w:ascii="Aptos Display" w:hAnsi="Aptos Display"/>
                <w:noProof/>
                <w:webHidden/>
              </w:rPr>
              <w:fldChar w:fldCharType="end"/>
            </w:r>
          </w:hyperlink>
        </w:p>
        <w:p w14:paraId="307531D9" w14:textId="2D96C9BD" w:rsidR="00637886" w:rsidRPr="00637886" w:rsidRDefault="00637886">
          <w:pPr>
            <w:pStyle w:val="TOC2"/>
            <w:tabs>
              <w:tab w:val="right" w:leader="dot" w:pos="8630"/>
            </w:tabs>
            <w:rPr>
              <w:rFonts w:ascii="Aptos Display" w:hAnsi="Aptos Display"/>
              <w:noProof/>
            </w:rPr>
          </w:pPr>
          <w:hyperlink w:anchor="_Toc221104129" w:history="1">
            <w:r w:rsidRPr="00637886">
              <w:rPr>
                <w:rStyle w:val="Hyperlink"/>
                <w:rFonts w:ascii="Aptos Display" w:hAnsi="Aptos Display"/>
                <w:noProof/>
                <w:color w:val="auto"/>
              </w:rPr>
              <w:t>3.4.1 Attacker and Defender Capabilities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_Toc221104129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8</w:t>
            </w:r>
            <w:r w:rsidRPr="00637886">
              <w:rPr>
                <w:rFonts w:ascii="Aptos Display" w:hAnsi="Aptos Display"/>
                <w:noProof/>
                <w:webHidden/>
              </w:rPr>
              <w:fldChar w:fldCharType="end"/>
            </w:r>
          </w:hyperlink>
        </w:p>
        <w:p w14:paraId="1B062D66" w14:textId="2660BB79" w:rsidR="00637886" w:rsidRPr="00637886" w:rsidRDefault="00637886">
          <w:pPr>
            <w:pStyle w:val="TOC2"/>
            <w:tabs>
              <w:tab w:val="right" w:leader="dot" w:pos="8630"/>
            </w:tabs>
            <w:rPr>
              <w:rFonts w:ascii="Aptos Display" w:hAnsi="Aptos Display"/>
              <w:noProof/>
            </w:rPr>
          </w:pPr>
          <w:hyperlink w:anchor="_Toc221104130" w:history="1">
            <w:r w:rsidRPr="00637886">
              <w:rPr>
                <w:rStyle w:val="Hyperlink"/>
                <w:rFonts w:ascii="Aptos Display" w:hAnsi="Aptos Display"/>
                <w:noProof/>
                <w:color w:val="auto"/>
              </w:rPr>
              <w:t>3.4.2 Assumptions About Steganographic Techniques and Antivirus Limitations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_Toc221104130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9</w:t>
            </w:r>
            <w:r w:rsidRPr="00637886">
              <w:rPr>
                <w:rFonts w:ascii="Aptos Display" w:hAnsi="Aptos Display"/>
                <w:noProof/>
                <w:webHidden/>
              </w:rPr>
              <w:fldChar w:fldCharType="end"/>
            </w:r>
          </w:hyperlink>
        </w:p>
        <w:p w14:paraId="5708542E" w14:textId="1C800A83" w:rsidR="00637886" w:rsidRPr="00637886" w:rsidRDefault="00637886">
          <w:pPr>
            <w:pStyle w:val="TOC2"/>
            <w:tabs>
              <w:tab w:val="right" w:leader="dot" w:pos="8630"/>
            </w:tabs>
            <w:rPr>
              <w:rFonts w:ascii="Aptos Display" w:hAnsi="Aptos Display"/>
              <w:noProof/>
            </w:rPr>
          </w:pPr>
          <w:hyperlink w:anchor="_Toc221104131" w:history="1">
            <w:r w:rsidRPr="00637886">
              <w:rPr>
                <w:rStyle w:val="Hyperlink"/>
                <w:rFonts w:ascii="Aptos Display" w:hAnsi="Aptos Display"/>
                <w:noProof/>
                <w:color w:val="auto"/>
              </w:rPr>
              <w:t>3.4.3 Excluded Threat Scenarios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_Toc221104131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9</w:t>
            </w:r>
            <w:r w:rsidRPr="00637886">
              <w:rPr>
                <w:rFonts w:ascii="Aptos Display" w:hAnsi="Aptos Display"/>
                <w:noProof/>
                <w:webHidden/>
              </w:rPr>
              <w:fldChar w:fldCharType="end"/>
            </w:r>
          </w:hyperlink>
        </w:p>
        <w:p w14:paraId="75925667" w14:textId="23303800"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32" w:history="1">
            <w:r w:rsidRPr="00637886">
              <w:rPr>
                <w:rStyle w:val="Hyperlink"/>
                <w:rFonts w:ascii="Aptos Display" w:hAnsi="Aptos Display"/>
                <w:noProof/>
                <w:color w:val="auto"/>
              </w:rPr>
              <w:t>3.5 Data Sources and Dataset Construction</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_Toc221104132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9</w:t>
            </w:r>
            <w:r w:rsidRPr="00637886">
              <w:rPr>
                <w:rFonts w:ascii="Aptos Display" w:hAnsi="Aptos Display"/>
                <w:noProof/>
                <w:webHidden/>
              </w:rPr>
              <w:fldChar w:fldCharType="end"/>
            </w:r>
          </w:hyperlink>
        </w:p>
        <w:p w14:paraId="0A09AAA0" w14:textId="578CEA6F" w:rsidR="00637886" w:rsidRPr="00637886" w:rsidRDefault="00637886">
          <w:pPr>
            <w:pStyle w:val="TOC2"/>
            <w:tabs>
              <w:tab w:val="right" w:leader="dot" w:pos="8630"/>
            </w:tabs>
            <w:rPr>
              <w:rFonts w:ascii="Aptos Display" w:hAnsi="Aptos Display"/>
              <w:noProof/>
            </w:rPr>
          </w:pPr>
          <w:hyperlink w:anchor="_Toc221104133" w:history="1">
            <w:r w:rsidRPr="00637886">
              <w:rPr>
                <w:rStyle w:val="Hyperlink"/>
                <w:rFonts w:ascii="Aptos Display" w:hAnsi="Aptos Display"/>
                <w:noProof/>
                <w:color w:val="auto"/>
              </w:rPr>
              <w:t>3.5.1 Dataset Categories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_Toc221104133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10</w:t>
            </w:r>
            <w:r w:rsidRPr="00637886">
              <w:rPr>
                <w:rFonts w:ascii="Aptos Display" w:hAnsi="Aptos Display"/>
                <w:noProof/>
                <w:webHidden/>
              </w:rPr>
              <w:fldChar w:fldCharType="end"/>
            </w:r>
          </w:hyperlink>
        </w:p>
        <w:p w14:paraId="2FE383AF" w14:textId="33688DFB" w:rsidR="00637886" w:rsidRPr="00637886" w:rsidRDefault="00637886">
          <w:pPr>
            <w:pStyle w:val="TOC2"/>
            <w:tabs>
              <w:tab w:val="right" w:leader="dot" w:pos="8630"/>
            </w:tabs>
            <w:rPr>
              <w:rFonts w:ascii="Aptos Display" w:hAnsi="Aptos Display"/>
              <w:noProof/>
            </w:rPr>
          </w:pPr>
          <w:hyperlink w:anchor="_Toc221104134" w:history="1">
            <w:r w:rsidRPr="00637886">
              <w:rPr>
                <w:rStyle w:val="Hyperlink"/>
                <w:rFonts w:ascii="Aptos Display" w:hAnsi="Aptos Display"/>
                <w:noProof/>
                <w:color w:val="auto"/>
              </w:rPr>
              <w:t>3.5.2 Image Formats and Constraints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_Toc221104134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10</w:t>
            </w:r>
            <w:r w:rsidRPr="00637886">
              <w:rPr>
                <w:rFonts w:ascii="Aptos Display" w:hAnsi="Aptos Display"/>
                <w:noProof/>
                <w:webHidden/>
              </w:rPr>
              <w:fldChar w:fldCharType="end"/>
            </w:r>
          </w:hyperlink>
        </w:p>
        <w:p w14:paraId="463F95F5" w14:textId="37DB4345" w:rsidR="00637886" w:rsidRPr="00637886" w:rsidRDefault="00637886">
          <w:pPr>
            <w:pStyle w:val="TOC2"/>
            <w:tabs>
              <w:tab w:val="right" w:leader="dot" w:pos="8630"/>
            </w:tabs>
            <w:rPr>
              <w:rFonts w:ascii="Aptos Display" w:hAnsi="Aptos Display"/>
              <w:noProof/>
            </w:rPr>
          </w:pPr>
          <w:hyperlink w:anchor="_Toc221104135" w:history="1">
            <w:r w:rsidRPr="00637886">
              <w:rPr>
                <w:rStyle w:val="Hyperlink"/>
                <w:rFonts w:ascii="Aptos Display" w:hAnsi="Aptos Display"/>
                <w:noProof/>
                <w:color w:val="auto"/>
              </w:rPr>
              <w:t>3.5.3 Payload Types and Sizes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_Toc221104135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10</w:t>
            </w:r>
            <w:r w:rsidRPr="00637886">
              <w:rPr>
                <w:rFonts w:ascii="Aptos Display" w:hAnsi="Aptos Display"/>
                <w:noProof/>
                <w:webHidden/>
              </w:rPr>
              <w:fldChar w:fldCharType="end"/>
            </w:r>
          </w:hyperlink>
        </w:p>
        <w:p w14:paraId="1068B97D" w14:textId="1AFBF0BC" w:rsidR="00637886" w:rsidRPr="00637886" w:rsidRDefault="00637886">
          <w:pPr>
            <w:pStyle w:val="TOC2"/>
            <w:tabs>
              <w:tab w:val="right" w:leader="dot" w:pos="8630"/>
            </w:tabs>
            <w:rPr>
              <w:rFonts w:ascii="Aptos Display" w:hAnsi="Aptos Display"/>
              <w:noProof/>
            </w:rPr>
          </w:pPr>
          <w:hyperlink w:anchor="_Toc221104136" w:history="1">
            <w:r w:rsidRPr="00637886">
              <w:rPr>
                <w:rStyle w:val="Hyperlink"/>
                <w:rFonts w:ascii="Aptos Display" w:hAnsi="Aptos Display"/>
                <w:noProof/>
                <w:color w:val="auto"/>
              </w:rPr>
              <w:t>3.5.4 Ground Truth Labelling Strategy</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_Toc221104136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11</w:t>
            </w:r>
            <w:r w:rsidRPr="00637886">
              <w:rPr>
                <w:rFonts w:ascii="Aptos Display" w:hAnsi="Aptos Display"/>
                <w:noProof/>
                <w:webHidden/>
              </w:rPr>
              <w:fldChar w:fldCharType="end"/>
            </w:r>
          </w:hyperlink>
        </w:p>
        <w:p w14:paraId="1CA0AFF4" w14:textId="4AA6EA65" w:rsidR="00637886" w:rsidRPr="00637886" w:rsidRDefault="00637886">
          <w:pPr>
            <w:pStyle w:val="TOC2"/>
            <w:tabs>
              <w:tab w:val="right" w:leader="dot" w:pos="8630"/>
            </w:tabs>
            <w:rPr>
              <w:rFonts w:ascii="Aptos Display" w:hAnsi="Aptos Display"/>
              <w:noProof/>
            </w:rPr>
          </w:pPr>
          <w:hyperlink w:anchor="_Toc221104137" w:history="1">
            <w:r w:rsidRPr="00637886">
              <w:rPr>
                <w:rStyle w:val="Hyperlink"/>
                <w:rFonts w:ascii="Aptos Display" w:hAnsi="Aptos Display"/>
                <w:noProof/>
                <w:color w:val="auto"/>
              </w:rPr>
              <w:t>3.5.5 Dataset Separation</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_Toc221104137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11</w:t>
            </w:r>
            <w:r w:rsidRPr="00637886">
              <w:rPr>
                <w:rFonts w:ascii="Aptos Display" w:hAnsi="Aptos Display"/>
                <w:noProof/>
                <w:webHidden/>
              </w:rPr>
              <w:fldChar w:fldCharType="end"/>
            </w:r>
          </w:hyperlink>
        </w:p>
        <w:p w14:paraId="5B8AD850" w14:textId="088C4434"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38" w:history="1">
            <w:r w:rsidRPr="00637886">
              <w:rPr>
                <w:rStyle w:val="Hyperlink"/>
                <w:rFonts w:ascii="Aptos Display" w:hAnsi="Aptos Display"/>
                <w:noProof/>
                <w:color w:val="auto"/>
              </w:rPr>
              <w:t>3.6 Steganographic Sample Generation Methodology</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_Toc221104138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11</w:t>
            </w:r>
            <w:r w:rsidRPr="00637886">
              <w:rPr>
                <w:rFonts w:ascii="Aptos Display" w:hAnsi="Aptos Display"/>
                <w:noProof/>
                <w:webHidden/>
              </w:rPr>
              <w:fldChar w:fldCharType="end"/>
            </w:r>
          </w:hyperlink>
        </w:p>
        <w:p w14:paraId="7899697F" w14:textId="7DE38E51"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39" w:history="1">
            <w:r w:rsidRPr="00637886">
              <w:rPr>
                <w:rStyle w:val="Hyperlink"/>
                <w:rFonts w:ascii="Aptos Display" w:hAnsi="Aptos Display"/>
                <w:noProof/>
                <w:color w:val="auto"/>
              </w:rPr>
              <w:t>3.7 Feature Engineering and Analysis Strategy</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_Toc221104139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12</w:t>
            </w:r>
            <w:r w:rsidRPr="00637886">
              <w:rPr>
                <w:rFonts w:ascii="Aptos Display" w:hAnsi="Aptos Display"/>
                <w:noProof/>
                <w:webHidden/>
              </w:rPr>
              <w:fldChar w:fldCharType="end"/>
            </w:r>
          </w:hyperlink>
        </w:p>
        <w:p w14:paraId="307137AE" w14:textId="77737D48"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40" w:history="1">
            <w:r w:rsidRPr="00637886">
              <w:rPr>
                <w:rStyle w:val="Hyperlink"/>
                <w:rFonts w:ascii="Aptos Display" w:hAnsi="Aptos Display"/>
                <w:noProof/>
                <w:color w:val="auto"/>
              </w:rPr>
              <w:t>3.8 Signature-Based Detection Methodology (YARA)</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_Toc221104140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12</w:t>
            </w:r>
            <w:r w:rsidRPr="00637886">
              <w:rPr>
                <w:rFonts w:ascii="Aptos Display" w:hAnsi="Aptos Display"/>
                <w:noProof/>
                <w:webHidden/>
              </w:rPr>
              <w:fldChar w:fldCharType="end"/>
            </w:r>
          </w:hyperlink>
        </w:p>
        <w:p w14:paraId="0271E282" w14:textId="4C29B14D"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41" w:history="1">
            <w:r w:rsidRPr="00637886">
              <w:rPr>
                <w:rStyle w:val="Hyperlink"/>
                <w:rFonts w:ascii="Aptos Display" w:hAnsi="Aptos Display"/>
                <w:noProof/>
                <w:color w:val="auto"/>
              </w:rPr>
              <w:t>3.9 Machine Learning–Based Anomaly Detection Methodology</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_Toc221104141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13</w:t>
            </w:r>
            <w:r w:rsidRPr="00637886">
              <w:rPr>
                <w:rFonts w:ascii="Aptos Display" w:hAnsi="Aptos Display"/>
                <w:noProof/>
                <w:webHidden/>
              </w:rPr>
              <w:fldChar w:fldCharType="end"/>
            </w:r>
          </w:hyperlink>
        </w:p>
        <w:p w14:paraId="660B55F6" w14:textId="36BDFABE"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42" w:history="1">
            <w:r w:rsidRPr="00637886">
              <w:rPr>
                <w:rStyle w:val="Hyperlink"/>
                <w:rFonts w:ascii="Aptos Display" w:hAnsi="Aptos Display"/>
                <w:noProof/>
                <w:color w:val="auto"/>
              </w:rPr>
              <w:t>3.10 Hybrid Detection Pipeline Design</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_Toc221104142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13</w:t>
            </w:r>
            <w:r w:rsidRPr="00637886">
              <w:rPr>
                <w:rFonts w:ascii="Aptos Display" w:hAnsi="Aptos Display"/>
                <w:noProof/>
                <w:webHidden/>
              </w:rPr>
              <w:fldChar w:fldCharType="end"/>
            </w:r>
          </w:hyperlink>
        </w:p>
        <w:p w14:paraId="5BEDBC2C" w14:textId="5BF5DC87"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43" w:history="1">
            <w:r w:rsidRPr="00637886">
              <w:rPr>
                <w:rStyle w:val="Hyperlink"/>
                <w:rFonts w:ascii="Aptos Display" w:hAnsi="Aptos Display"/>
                <w:noProof/>
                <w:color w:val="auto"/>
              </w:rPr>
              <w:t>3.11 Evaluation Metrics and Performance Criteria</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_Toc221104143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13</w:t>
            </w:r>
            <w:r w:rsidRPr="00637886">
              <w:rPr>
                <w:rFonts w:ascii="Aptos Display" w:hAnsi="Aptos Display"/>
                <w:noProof/>
                <w:webHidden/>
              </w:rPr>
              <w:fldChar w:fldCharType="end"/>
            </w:r>
          </w:hyperlink>
        </w:p>
        <w:p w14:paraId="4A58D3DA" w14:textId="3CEB1564"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44" w:history="1">
            <w:r w:rsidRPr="00637886">
              <w:rPr>
                <w:rStyle w:val="Hyperlink"/>
                <w:rFonts w:ascii="Aptos Display" w:hAnsi="Aptos Display"/>
                <w:noProof/>
                <w:color w:val="auto"/>
              </w:rPr>
              <w:t>3.12 Experimental Procedure</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_Toc221104144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14</w:t>
            </w:r>
            <w:r w:rsidRPr="00637886">
              <w:rPr>
                <w:rFonts w:ascii="Aptos Display" w:hAnsi="Aptos Display"/>
                <w:noProof/>
                <w:webHidden/>
              </w:rPr>
              <w:fldChar w:fldCharType="end"/>
            </w:r>
          </w:hyperlink>
        </w:p>
        <w:p w14:paraId="4CC4334D" w14:textId="2475D062"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45" w:history="1">
            <w:r w:rsidRPr="00637886">
              <w:rPr>
                <w:rStyle w:val="Hyperlink"/>
                <w:rFonts w:ascii="Aptos Display" w:hAnsi="Aptos Display"/>
                <w:noProof/>
                <w:color w:val="auto"/>
              </w:rPr>
              <w:t>3.13 Tools, Technologies, and Environment</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_Toc221104145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14</w:t>
            </w:r>
            <w:r w:rsidRPr="00637886">
              <w:rPr>
                <w:rFonts w:ascii="Aptos Display" w:hAnsi="Aptos Display"/>
                <w:noProof/>
                <w:webHidden/>
              </w:rPr>
              <w:fldChar w:fldCharType="end"/>
            </w:r>
          </w:hyperlink>
        </w:p>
        <w:p w14:paraId="1DF0FA66" w14:textId="539F0B94" w:rsidR="00637886" w:rsidRPr="00637886" w:rsidRDefault="00637886">
          <w:pPr>
            <w:pStyle w:val="TOC2"/>
            <w:tabs>
              <w:tab w:val="right" w:leader="dot" w:pos="8630"/>
            </w:tabs>
            <w:rPr>
              <w:rFonts w:ascii="Aptos Display" w:hAnsi="Aptos Display"/>
              <w:noProof/>
            </w:rPr>
          </w:pPr>
          <w:hyperlink w:anchor="_Toc221104146" w:history="1">
            <w:r w:rsidRPr="00637886">
              <w:rPr>
                <w:rStyle w:val="Hyperlink"/>
                <w:rFonts w:ascii="Aptos Display" w:hAnsi="Aptos Display"/>
                <w:noProof/>
                <w:color w:val="auto"/>
              </w:rPr>
              <w:t>3.13.1 Software Tools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_Toc221104146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15</w:t>
            </w:r>
            <w:r w:rsidRPr="00637886">
              <w:rPr>
                <w:rFonts w:ascii="Aptos Display" w:hAnsi="Aptos Display"/>
                <w:noProof/>
                <w:webHidden/>
              </w:rPr>
              <w:fldChar w:fldCharType="end"/>
            </w:r>
          </w:hyperlink>
        </w:p>
        <w:p w14:paraId="40C2E456" w14:textId="72B81089" w:rsidR="00637886" w:rsidRPr="00637886" w:rsidRDefault="00637886">
          <w:pPr>
            <w:pStyle w:val="TOC2"/>
            <w:tabs>
              <w:tab w:val="right" w:leader="dot" w:pos="8630"/>
            </w:tabs>
            <w:rPr>
              <w:rFonts w:ascii="Aptos Display" w:hAnsi="Aptos Display"/>
              <w:noProof/>
            </w:rPr>
          </w:pPr>
          <w:hyperlink w:anchor="_Toc221104147" w:history="1">
            <w:r w:rsidRPr="00637886">
              <w:rPr>
                <w:rStyle w:val="Hyperlink"/>
                <w:rFonts w:ascii="Aptos Display" w:hAnsi="Aptos Display"/>
                <w:noProof/>
                <w:color w:val="auto"/>
              </w:rPr>
              <w:t>3.13.2 Libraries and Frameworks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_Toc221104147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15</w:t>
            </w:r>
            <w:r w:rsidRPr="00637886">
              <w:rPr>
                <w:rFonts w:ascii="Aptos Display" w:hAnsi="Aptos Display"/>
                <w:noProof/>
                <w:webHidden/>
              </w:rPr>
              <w:fldChar w:fldCharType="end"/>
            </w:r>
          </w:hyperlink>
        </w:p>
        <w:p w14:paraId="0FBE8373" w14:textId="57965394" w:rsidR="00637886" w:rsidRPr="00637886" w:rsidRDefault="00637886">
          <w:pPr>
            <w:pStyle w:val="TOC2"/>
            <w:tabs>
              <w:tab w:val="right" w:leader="dot" w:pos="8630"/>
            </w:tabs>
            <w:rPr>
              <w:rFonts w:ascii="Aptos Display" w:hAnsi="Aptos Display"/>
              <w:noProof/>
            </w:rPr>
          </w:pPr>
          <w:hyperlink w:anchor="_Toc221104148" w:history="1">
            <w:r w:rsidRPr="00637886">
              <w:rPr>
                <w:rStyle w:val="Hyperlink"/>
                <w:rFonts w:ascii="Aptos Display" w:hAnsi="Aptos Display"/>
                <w:noProof/>
                <w:color w:val="auto"/>
              </w:rPr>
              <w:t>3.13.3 Cloud Infrastructure</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_Toc221104148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15</w:t>
            </w:r>
            <w:r w:rsidRPr="00637886">
              <w:rPr>
                <w:rFonts w:ascii="Aptos Display" w:hAnsi="Aptos Display"/>
                <w:noProof/>
                <w:webHidden/>
              </w:rPr>
              <w:fldChar w:fldCharType="end"/>
            </w:r>
          </w:hyperlink>
        </w:p>
        <w:p w14:paraId="1AC57BD7" w14:textId="58E7CE73" w:rsidR="00637886" w:rsidRPr="00637886" w:rsidRDefault="00637886">
          <w:pPr>
            <w:pStyle w:val="TOC2"/>
            <w:tabs>
              <w:tab w:val="right" w:leader="dot" w:pos="8630"/>
            </w:tabs>
            <w:rPr>
              <w:rFonts w:ascii="Aptos Display" w:hAnsi="Aptos Display"/>
              <w:noProof/>
            </w:rPr>
          </w:pPr>
          <w:hyperlink w:anchor="_Toc221104149" w:history="1">
            <w:r w:rsidRPr="00637886">
              <w:rPr>
                <w:rStyle w:val="Hyperlink"/>
                <w:rFonts w:ascii="Aptos Display" w:hAnsi="Aptos Display"/>
                <w:noProof/>
                <w:color w:val="auto"/>
              </w:rPr>
              <w:t>3.13.4 Storage and Database Role</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_Toc221104149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16</w:t>
            </w:r>
            <w:r w:rsidRPr="00637886">
              <w:rPr>
                <w:rFonts w:ascii="Aptos Display" w:hAnsi="Aptos Display"/>
                <w:noProof/>
                <w:webHidden/>
              </w:rPr>
              <w:fldChar w:fldCharType="end"/>
            </w:r>
          </w:hyperlink>
        </w:p>
        <w:p w14:paraId="252CAF43" w14:textId="13B08B40" w:rsidR="00637886" w:rsidRPr="00637886" w:rsidRDefault="00637886">
          <w:pPr>
            <w:pStyle w:val="TOC2"/>
            <w:tabs>
              <w:tab w:val="right" w:leader="dot" w:pos="8630"/>
            </w:tabs>
            <w:rPr>
              <w:rFonts w:ascii="Aptos Display" w:hAnsi="Aptos Display"/>
              <w:noProof/>
            </w:rPr>
          </w:pPr>
          <w:hyperlink w:anchor="_Toc221104150" w:history="1">
            <w:r w:rsidRPr="00637886">
              <w:rPr>
                <w:rStyle w:val="Hyperlink"/>
                <w:rFonts w:ascii="Aptos Display" w:hAnsi="Aptos Display"/>
                <w:noProof/>
                <w:color w:val="auto"/>
              </w:rPr>
              <w:t>3.13.5 Reproducibility Considerations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_Toc221104150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16</w:t>
            </w:r>
            <w:r w:rsidRPr="00637886">
              <w:rPr>
                <w:rFonts w:ascii="Aptos Display" w:hAnsi="Aptos Display"/>
                <w:noProof/>
                <w:webHidden/>
              </w:rPr>
              <w:fldChar w:fldCharType="end"/>
            </w:r>
          </w:hyperlink>
        </w:p>
        <w:p w14:paraId="3E4C741B" w14:textId="41296560"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51" w:history="1">
            <w:r w:rsidRPr="00637886">
              <w:rPr>
                <w:rStyle w:val="Hyperlink"/>
                <w:rFonts w:ascii="Aptos Display" w:hAnsi="Aptos Display"/>
                <w:noProof/>
                <w:color w:val="auto"/>
              </w:rPr>
              <w:t>3.14 Validity, Reliability, and Limitations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_Toc221104151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17</w:t>
            </w:r>
            <w:r w:rsidRPr="00637886">
              <w:rPr>
                <w:rFonts w:ascii="Aptos Display" w:hAnsi="Aptos Display"/>
                <w:noProof/>
                <w:webHidden/>
              </w:rPr>
              <w:fldChar w:fldCharType="end"/>
            </w:r>
          </w:hyperlink>
        </w:p>
        <w:p w14:paraId="160F16B0" w14:textId="107CB462"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52" w:history="1">
            <w:r w:rsidRPr="00637886">
              <w:rPr>
                <w:rStyle w:val="Hyperlink"/>
                <w:rFonts w:ascii="Aptos Display" w:hAnsi="Aptos Display"/>
                <w:noProof/>
                <w:color w:val="auto"/>
              </w:rPr>
              <w:t>3.15 Ethical and Safety Considerations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_Toc221104152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17</w:t>
            </w:r>
            <w:r w:rsidRPr="00637886">
              <w:rPr>
                <w:rFonts w:ascii="Aptos Display" w:hAnsi="Aptos Display"/>
                <w:noProof/>
                <w:webHidden/>
              </w:rPr>
              <w:fldChar w:fldCharType="end"/>
            </w:r>
          </w:hyperlink>
        </w:p>
        <w:p w14:paraId="5BE62079" w14:textId="55090A59" w:rsidR="00637886" w:rsidRPr="00637886" w:rsidRDefault="00637886">
          <w:pPr>
            <w:pStyle w:val="TOC2"/>
            <w:tabs>
              <w:tab w:val="right" w:leader="dot" w:pos="8630"/>
            </w:tabs>
            <w:rPr>
              <w:rFonts w:ascii="Aptos Display" w:hAnsi="Aptos Display"/>
              <w:noProof/>
            </w:rPr>
          </w:pPr>
          <w:hyperlink w:anchor="_Toc221104153" w:history="1">
            <w:r w:rsidRPr="00637886">
              <w:rPr>
                <w:rStyle w:val="Hyperlink"/>
                <w:rFonts w:ascii="Aptos Display" w:hAnsi="Aptos Display"/>
                <w:noProof/>
                <w:color w:val="auto"/>
              </w:rPr>
              <w:t>3.15.1 Malware Handling Precautions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_Toc221104153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17</w:t>
            </w:r>
            <w:r w:rsidRPr="00637886">
              <w:rPr>
                <w:rFonts w:ascii="Aptos Display" w:hAnsi="Aptos Display"/>
                <w:noProof/>
                <w:webHidden/>
              </w:rPr>
              <w:fldChar w:fldCharType="end"/>
            </w:r>
          </w:hyperlink>
        </w:p>
        <w:p w14:paraId="2678A730" w14:textId="3F5F5A91" w:rsidR="00637886" w:rsidRPr="00637886" w:rsidRDefault="00637886">
          <w:pPr>
            <w:pStyle w:val="TOC2"/>
            <w:tabs>
              <w:tab w:val="right" w:leader="dot" w:pos="8630"/>
            </w:tabs>
            <w:rPr>
              <w:rFonts w:ascii="Aptos Display" w:hAnsi="Aptos Display"/>
              <w:noProof/>
            </w:rPr>
          </w:pPr>
          <w:hyperlink w:anchor="_Toc221104154" w:history="1">
            <w:r w:rsidRPr="00637886">
              <w:rPr>
                <w:rStyle w:val="Hyperlink"/>
                <w:rFonts w:ascii="Aptos Display" w:hAnsi="Aptos Display"/>
                <w:noProof/>
                <w:color w:val="auto"/>
              </w:rPr>
              <w:t>3.15.2 No Execution of Malicious Payloads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_Toc221104154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18</w:t>
            </w:r>
            <w:r w:rsidRPr="00637886">
              <w:rPr>
                <w:rFonts w:ascii="Aptos Display" w:hAnsi="Aptos Display"/>
                <w:noProof/>
                <w:webHidden/>
              </w:rPr>
              <w:fldChar w:fldCharType="end"/>
            </w:r>
          </w:hyperlink>
        </w:p>
        <w:p w14:paraId="7DB29F1F" w14:textId="66D27DCB" w:rsidR="00637886" w:rsidRPr="00637886" w:rsidRDefault="00637886">
          <w:pPr>
            <w:pStyle w:val="TOC2"/>
            <w:tabs>
              <w:tab w:val="right" w:leader="dot" w:pos="8630"/>
            </w:tabs>
            <w:rPr>
              <w:rFonts w:ascii="Aptos Display" w:hAnsi="Aptos Display"/>
              <w:noProof/>
            </w:rPr>
          </w:pPr>
          <w:hyperlink w:anchor="_Toc221104155" w:history="1">
            <w:r w:rsidRPr="00637886">
              <w:rPr>
                <w:rStyle w:val="Hyperlink"/>
                <w:rFonts w:ascii="Aptos Display" w:hAnsi="Aptos Display"/>
                <w:noProof/>
                <w:color w:val="auto"/>
              </w:rPr>
              <w:t>3.15.3 Controlled Dataset Usage</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_Toc221104155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18</w:t>
            </w:r>
            <w:r w:rsidRPr="00637886">
              <w:rPr>
                <w:rFonts w:ascii="Aptos Display" w:hAnsi="Aptos Display"/>
                <w:noProof/>
                <w:webHidden/>
              </w:rPr>
              <w:fldChar w:fldCharType="end"/>
            </w:r>
          </w:hyperlink>
        </w:p>
        <w:p w14:paraId="488F5B6D" w14:textId="4F638B97" w:rsidR="00637886" w:rsidRPr="00637886" w:rsidRDefault="00637886">
          <w:pPr>
            <w:pStyle w:val="TOC2"/>
            <w:tabs>
              <w:tab w:val="right" w:leader="dot" w:pos="8630"/>
            </w:tabs>
            <w:rPr>
              <w:rFonts w:ascii="Aptos Display" w:hAnsi="Aptos Display"/>
              <w:noProof/>
            </w:rPr>
          </w:pPr>
          <w:hyperlink w:anchor="_Toc221104156" w:history="1">
            <w:r w:rsidRPr="00637886">
              <w:rPr>
                <w:rStyle w:val="Hyperlink"/>
                <w:rFonts w:ascii="Aptos Display" w:hAnsi="Aptos Display"/>
                <w:noProof/>
                <w:color w:val="auto"/>
              </w:rPr>
              <w:t>3.15.4 Data Privacy Considerations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_Toc221104156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18</w:t>
            </w:r>
            <w:r w:rsidRPr="00637886">
              <w:rPr>
                <w:rFonts w:ascii="Aptos Display" w:hAnsi="Aptos Display"/>
                <w:noProof/>
                <w:webHidden/>
              </w:rPr>
              <w:fldChar w:fldCharType="end"/>
            </w:r>
          </w:hyperlink>
        </w:p>
        <w:p w14:paraId="3EB3457B" w14:textId="40F40A19" w:rsidR="00637886" w:rsidRPr="00637886" w:rsidRDefault="00637886">
          <w:pPr>
            <w:pStyle w:val="TOC2"/>
            <w:tabs>
              <w:tab w:val="right" w:leader="dot" w:pos="8630"/>
            </w:tabs>
            <w:rPr>
              <w:rFonts w:ascii="Aptos Display" w:hAnsi="Aptos Display"/>
              <w:noProof/>
            </w:rPr>
          </w:pPr>
          <w:hyperlink w:anchor="_Toc221104157" w:history="1">
            <w:r w:rsidRPr="00637886">
              <w:rPr>
                <w:rStyle w:val="Hyperlink"/>
                <w:rFonts w:ascii="Aptos Display" w:hAnsi="Aptos Display"/>
                <w:noProof/>
                <w:color w:val="auto"/>
              </w:rPr>
              <w:t>3.15.5 Responsible Disclosure Boundaries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_Toc221104157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19</w:t>
            </w:r>
            <w:r w:rsidRPr="00637886">
              <w:rPr>
                <w:rFonts w:ascii="Aptos Display" w:hAnsi="Aptos Display"/>
                <w:noProof/>
                <w:webHidden/>
              </w:rPr>
              <w:fldChar w:fldCharType="end"/>
            </w:r>
          </w:hyperlink>
        </w:p>
        <w:p w14:paraId="7E7D5433" w14:textId="072A0865"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58" w:history="1">
            <w:r w:rsidRPr="00637886">
              <w:rPr>
                <w:rStyle w:val="Hyperlink"/>
                <w:rFonts w:ascii="Aptos Display" w:hAnsi="Aptos Display"/>
                <w:noProof/>
                <w:color w:val="auto"/>
              </w:rPr>
              <w:t>3.16 Chapter Summary</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_Toc221104158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19</w:t>
            </w:r>
            <w:r w:rsidRPr="00637886">
              <w:rPr>
                <w:rFonts w:ascii="Aptos Display" w:hAnsi="Aptos Display"/>
                <w:noProof/>
                <w:webHidden/>
              </w:rPr>
              <w:fldChar w:fldCharType="end"/>
            </w:r>
          </w:hyperlink>
        </w:p>
        <w:p w14:paraId="29142489" w14:textId="34A5D743" w:rsidR="00637886" w:rsidRPr="00637886" w:rsidRDefault="00637886">
          <w:pPr>
            <w:pStyle w:val="TOC1"/>
            <w:tabs>
              <w:tab w:val="right" w:leader="dot" w:pos="8630"/>
            </w:tabs>
            <w:rPr>
              <w:rFonts w:ascii="Aptos Display" w:hAnsi="Aptos Display"/>
              <w:noProof/>
              <w:kern w:val="2"/>
              <w:sz w:val="24"/>
              <w:szCs w:val="24"/>
              <w:lang w:eastAsia="en-ZA"/>
              <w14:ligatures w14:val="standardContextual"/>
            </w:rPr>
          </w:pPr>
          <w:hyperlink w:anchor="_Toc221104159" w:history="1">
            <w:r w:rsidRPr="00637886">
              <w:rPr>
                <w:rStyle w:val="Hyperlink"/>
                <w:rFonts w:ascii="Aptos Display" w:hAnsi="Aptos Display"/>
                <w:noProof/>
                <w:color w:val="auto"/>
              </w:rPr>
              <w:t>References</w:t>
            </w:r>
            <w:r w:rsidRPr="00637886">
              <w:rPr>
                <w:rFonts w:ascii="Aptos Display" w:hAnsi="Aptos Display"/>
                <w:noProof/>
                <w:webHidden/>
              </w:rPr>
              <w:tab/>
            </w:r>
            <w:r w:rsidRPr="00637886">
              <w:rPr>
                <w:rFonts w:ascii="Aptos Display" w:hAnsi="Aptos Display"/>
                <w:noProof/>
                <w:webHidden/>
              </w:rPr>
              <w:fldChar w:fldCharType="begin"/>
            </w:r>
            <w:r w:rsidRPr="00637886">
              <w:rPr>
                <w:rFonts w:ascii="Aptos Display" w:hAnsi="Aptos Display"/>
                <w:noProof/>
                <w:webHidden/>
              </w:rPr>
              <w:instrText xml:space="preserve"> PAGEREF _Toc221104159 \h </w:instrText>
            </w:r>
            <w:r w:rsidRPr="00637886">
              <w:rPr>
                <w:rFonts w:ascii="Aptos Display" w:hAnsi="Aptos Display"/>
                <w:noProof/>
                <w:webHidden/>
              </w:rPr>
            </w:r>
            <w:r w:rsidRPr="00637886">
              <w:rPr>
                <w:rFonts w:ascii="Aptos Display" w:hAnsi="Aptos Display"/>
                <w:noProof/>
                <w:webHidden/>
              </w:rPr>
              <w:fldChar w:fldCharType="separate"/>
            </w:r>
            <w:r w:rsidR="00F8353B">
              <w:rPr>
                <w:rFonts w:ascii="Aptos Display" w:hAnsi="Aptos Display"/>
                <w:noProof/>
                <w:webHidden/>
              </w:rPr>
              <w:t>19</w:t>
            </w:r>
            <w:r w:rsidRPr="00637886">
              <w:rPr>
                <w:rFonts w:ascii="Aptos Display" w:hAnsi="Aptos Display"/>
                <w:noProof/>
                <w:webHidden/>
              </w:rPr>
              <w:fldChar w:fldCharType="end"/>
            </w:r>
          </w:hyperlink>
        </w:p>
        <w:p w14:paraId="4ED4FFE5" w14:textId="04CA66ED" w:rsidR="0013521E" w:rsidRPr="00637886" w:rsidRDefault="0013521E">
          <w:pPr>
            <w:rPr>
              <w:rFonts w:ascii="Aptos Display" w:hAnsi="Aptos Display"/>
            </w:rPr>
          </w:pPr>
          <w:r w:rsidRPr="00637886">
            <w:rPr>
              <w:rFonts w:ascii="Aptos Display" w:hAnsi="Aptos Display"/>
              <w:b/>
              <w:bCs/>
              <w:noProof/>
            </w:rPr>
            <w:fldChar w:fldCharType="end"/>
          </w:r>
        </w:p>
      </w:sdtContent>
    </w:sdt>
    <w:p w14:paraId="13C3C4CC" w14:textId="0D732EF1" w:rsidR="00852952" w:rsidRPr="00637886" w:rsidRDefault="00852952" w:rsidP="000378D3">
      <w:pPr>
        <w:pStyle w:val="Heading1"/>
        <w:jc w:val="both"/>
        <w:rPr>
          <w:rFonts w:ascii="Aptos Display" w:hAnsi="Aptos Display"/>
          <w:color w:val="auto"/>
          <w:sz w:val="24"/>
          <w:szCs w:val="24"/>
        </w:rPr>
      </w:pPr>
    </w:p>
    <w:p w14:paraId="494E7FC3" w14:textId="3368A5F0" w:rsidR="00637886" w:rsidRPr="00637886" w:rsidRDefault="00637886">
      <w:pPr>
        <w:rPr>
          <w:rFonts w:ascii="Aptos Display" w:hAnsi="Aptos Display"/>
        </w:rPr>
      </w:pPr>
      <w:r w:rsidRPr="00637886">
        <w:rPr>
          <w:rFonts w:ascii="Aptos Display" w:hAnsi="Aptos Display"/>
        </w:rPr>
        <w:br w:type="page"/>
      </w:r>
    </w:p>
    <w:p w14:paraId="50B2AA20" w14:textId="49B3753F" w:rsidR="000378D3" w:rsidRPr="00637886" w:rsidRDefault="00637886" w:rsidP="00637886">
      <w:pPr>
        <w:pStyle w:val="Heading1"/>
        <w:rPr>
          <w:rFonts w:ascii="Aptos Display" w:hAnsi="Aptos Display"/>
          <w:color w:val="auto"/>
        </w:rPr>
      </w:pPr>
      <w:bookmarkStart w:id="0" w:name="_Toc221104117"/>
      <w:r w:rsidRPr="00637886">
        <w:rPr>
          <w:rFonts w:ascii="Aptos Display" w:hAnsi="Aptos Display"/>
          <w:color w:val="auto"/>
        </w:rPr>
        <w:lastRenderedPageBreak/>
        <w:t>Chapter 3: Research Methodology</w:t>
      </w:r>
      <w:bookmarkEnd w:id="0"/>
    </w:p>
    <w:p w14:paraId="42AAA7D4" w14:textId="77777777" w:rsidR="00EF7AD2" w:rsidRPr="00637886" w:rsidRDefault="00EF7AD2" w:rsidP="0013521E">
      <w:pPr>
        <w:pStyle w:val="Heading1"/>
        <w:rPr>
          <w:rFonts w:ascii="Aptos Display" w:hAnsi="Aptos Display"/>
          <w:color w:val="auto"/>
        </w:rPr>
      </w:pPr>
      <w:bookmarkStart w:id="1" w:name="_Toc221104118"/>
      <w:r w:rsidRPr="00637886">
        <w:rPr>
          <w:rFonts w:ascii="Aptos Display" w:hAnsi="Aptos Display"/>
          <w:color w:val="auto"/>
        </w:rPr>
        <w:t>3.1 Introduction</w:t>
      </w:r>
      <w:bookmarkEnd w:id="1"/>
    </w:p>
    <w:p w14:paraId="27F557B8" w14:textId="2A2B425A" w:rsidR="00EF7AD2" w:rsidRPr="00637886" w:rsidRDefault="00EF7AD2" w:rsidP="00EF7AD2">
      <w:pPr>
        <w:jc w:val="both"/>
        <w:rPr>
          <w:rFonts w:ascii="Aptos Display" w:hAnsi="Aptos Display"/>
          <w:sz w:val="24"/>
          <w:szCs w:val="24"/>
        </w:rPr>
      </w:pPr>
      <w:r w:rsidRPr="00637886">
        <w:rPr>
          <w:rFonts w:ascii="Aptos Display" w:hAnsi="Aptos Display"/>
          <w:sz w:val="24"/>
          <w:szCs w:val="24"/>
        </w:rPr>
        <w:t>This chapter presents the research methodology used to investigate the detection of AI-generated steganographic malware embedded within digital images. The purpose of the methodology is to explain, in a clear and structured manner, how the study was conducted to achieve its research objectives</w:t>
      </w:r>
      <w:r w:rsidR="000378D3" w:rsidRPr="00637886">
        <w:rPr>
          <w:rFonts w:ascii="Aptos Display" w:hAnsi="Aptos Display"/>
          <w:sz w:val="24"/>
          <w:szCs w:val="24"/>
        </w:rPr>
        <w:t xml:space="preserve"> </w:t>
      </w:r>
      <w:r w:rsidRPr="00637886">
        <w:rPr>
          <w:rFonts w:ascii="Aptos Display" w:hAnsi="Aptos Display"/>
          <w:sz w:val="24"/>
          <w:szCs w:val="24"/>
        </w:rPr>
        <w:t>covering the research approach, the design choices, how data was constructed and labelled, how detection was performed, and how results were evaluated</w:t>
      </w:r>
      <w:r w:rsidR="000378D3" w:rsidRPr="00637886">
        <w:rPr>
          <w:rFonts w:ascii="Aptos Display" w:hAnsi="Aptos Display"/>
          <w:sz w:val="24"/>
          <w:szCs w:val="24"/>
        </w:rPr>
        <w:t xml:space="preserve"> </w:t>
      </w:r>
      <w:r w:rsidR="000378D3" w:rsidRPr="00637886">
        <w:rPr>
          <w:rFonts w:ascii="Aptos Display" w:hAnsi="Aptos Display"/>
          <w:sz w:val="24"/>
          <w:szCs w:val="24"/>
        </w:rPr>
        <w:fldChar w:fldCharType="begin"/>
      </w:r>
      <w:r w:rsidR="000378D3" w:rsidRPr="00637886">
        <w:rPr>
          <w:rFonts w:ascii="Aptos Display" w:hAnsi="Aptos Display"/>
          <w:sz w:val="24"/>
          <w:szCs w:val="24"/>
        </w:rPr>
        <w:instrText xml:space="preserve"> ADDIN EN.CITE &lt;EndNote&gt;&lt;Cite&gt;&lt;Author&gt;Sreekumar&lt;/Author&gt;&lt;Year&gt;2023&lt;/Year&gt;&lt;RecNum&gt;186&lt;/RecNum&gt;&lt;DisplayText&gt;(Sreekumar, 2023)&lt;/DisplayText&gt;&lt;record&gt;&lt;rec-number&gt;186&lt;/rec-number&gt;&lt;foreign-keys&gt;&lt;key app="EN" db-id="wpsfper5z25dafer2vjpetstfzzrdwx2029e" timestamp="1770190506"&gt;186&lt;/key&gt;&lt;/foreign-keys&gt;&lt;ref-type name="Journal Article"&gt;17&lt;/ref-type&gt;&lt;contributors&gt;&lt;authors&gt;&lt;author&gt;Sreekumar, Divya&lt;/author&gt;&lt;/authors&gt;&lt;/contributors&gt;&lt;titles&gt;&lt;title&gt;What is research methodology? Definition, types, and examples&lt;/title&gt;&lt;secondary-title&gt;Paperpal Blog-Academic Writing Guides&lt;/secondary-title&gt;&lt;/titles&gt;&lt;periodical&gt;&lt;full-title&gt;Paperpal Blog-Academic Writing Guides&lt;/full-title&gt;&lt;/periodical&gt;&lt;dates&gt;&lt;year&gt;2023&lt;/year&gt;&lt;/dates&gt;&lt;urls&gt;&lt;/urls&gt;&lt;/record&gt;&lt;/Cite&gt;&lt;/EndNote&gt;</w:instrText>
      </w:r>
      <w:r w:rsidR="000378D3" w:rsidRPr="00637886">
        <w:rPr>
          <w:rFonts w:ascii="Aptos Display" w:hAnsi="Aptos Display"/>
          <w:sz w:val="24"/>
          <w:szCs w:val="24"/>
        </w:rPr>
        <w:fldChar w:fldCharType="separate"/>
      </w:r>
      <w:r w:rsidR="000378D3" w:rsidRPr="00637886">
        <w:rPr>
          <w:rFonts w:ascii="Aptos Display" w:hAnsi="Aptos Display"/>
          <w:noProof/>
          <w:sz w:val="24"/>
          <w:szCs w:val="24"/>
        </w:rPr>
        <w:t>(Sreekumar, 2023)</w:t>
      </w:r>
      <w:r w:rsidR="000378D3" w:rsidRPr="00637886">
        <w:rPr>
          <w:rFonts w:ascii="Aptos Display" w:hAnsi="Aptos Display"/>
          <w:sz w:val="24"/>
          <w:szCs w:val="24"/>
        </w:rPr>
        <w:fldChar w:fldCharType="end"/>
      </w:r>
      <w:r w:rsidRPr="00637886">
        <w:rPr>
          <w:rFonts w:ascii="Aptos Display" w:hAnsi="Aptos Display"/>
          <w:sz w:val="24"/>
          <w:szCs w:val="24"/>
        </w:rPr>
        <w:t>. Because steganographic malware is designed to appear benign and evade conventional detection</w:t>
      </w:r>
      <w:r w:rsidR="00546671" w:rsidRPr="00637886">
        <w:rPr>
          <w:rFonts w:ascii="Aptos Display" w:hAnsi="Aptos Display"/>
          <w:sz w:val="24"/>
          <w:szCs w:val="24"/>
        </w:rPr>
        <w:t xml:space="preserve"> </w:t>
      </w:r>
      <w:r w:rsidR="00546671" w:rsidRPr="00637886">
        <w:rPr>
          <w:rFonts w:ascii="Aptos Display" w:hAnsi="Aptos Display"/>
          <w:sz w:val="24"/>
          <w:szCs w:val="24"/>
        </w:rPr>
        <w:fldChar w:fldCharType="begin"/>
      </w:r>
      <w:r w:rsidR="00546671" w:rsidRPr="00637886">
        <w:rPr>
          <w:rFonts w:ascii="Aptos Display" w:hAnsi="Aptos Display"/>
          <w:sz w:val="24"/>
          <w:szCs w:val="24"/>
        </w:rPr>
        <w:instrText xml:space="preserve"> ADDIN EN.CITE &lt;EndNote&gt;&lt;Cite&gt;&lt;Author&gt;Mandal&lt;/Author&gt;&lt;Year&gt;2022&lt;/Year&gt;&lt;RecNum&gt;187&lt;/RecNum&gt;&lt;DisplayText&gt;(Mandal et al., 2022)&lt;/DisplayText&gt;&lt;record&gt;&lt;rec-number&gt;187&lt;/rec-number&gt;&lt;foreign-keys&gt;&lt;key app="EN" db-id="wpsfper5z25dafer2vjpetstfzzrdwx2029e" timestamp="1770191194"&gt;187&lt;/key&gt;&lt;/foreign-keys&gt;&lt;ref-type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546671" w:rsidRPr="00637886">
        <w:rPr>
          <w:rFonts w:ascii="Aptos Display" w:hAnsi="Aptos Display"/>
          <w:sz w:val="24"/>
          <w:szCs w:val="24"/>
        </w:rPr>
        <w:fldChar w:fldCharType="separate"/>
      </w:r>
      <w:r w:rsidR="00546671" w:rsidRPr="00637886">
        <w:rPr>
          <w:rFonts w:ascii="Aptos Display" w:hAnsi="Aptos Display"/>
          <w:noProof/>
          <w:sz w:val="24"/>
          <w:szCs w:val="24"/>
        </w:rPr>
        <w:t>(Mandal et al., 2022)</w:t>
      </w:r>
      <w:r w:rsidR="00546671" w:rsidRPr="00637886">
        <w:rPr>
          <w:rFonts w:ascii="Aptos Display" w:hAnsi="Aptos Display"/>
          <w:sz w:val="24"/>
          <w:szCs w:val="24"/>
        </w:rPr>
        <w:fldChar w:fldCharType="end"/>
      </w:r>
      <w:r w:rsidRPr="00637886">
        <w:rPr>
          <w:rFonts w:ascii="Aptos Display" w:hAnsi="Aptos Display"/>
          <w:sz w:val="24"/>
          <w:szCs w:val="24"/>
        </w:rPr>
        <w:t>, the methodology must be rigorous and repeatable to ensure that the findings are defensible.</w:t>
      </w:r>
    </w:p>
    <w:p w14:paraId="0A32F04F" w14:textId="10A755E0" w:rsidR="00EF7AD2" w:rsidRPr="00637886" w:rsidRDefault="00EF7AD2" w:rsidP="00EF7AD2">
      <w:pPr>
        <w:jc w:val="both"/>
        <w:rPr>
          <w:rFonts w:ascii="Aptos Display" w:hAnsi="Aptos Display"/>
          <w:sz w:val="24"/>
          <w:szCs w:val="24"/>
        </w:rPr>
      </w:pPr>
      <w:r w:rsidRPr="00637886">
        <w:rPr>
          <w:rFonts w:ascii="Aptos Display" w:hAnsi="Aptos Display"/>
          <w:sz w:val="24"/>
          <w:szCs w:val="24"/>
        </w:rPr>
        <w:t xml:space="preserve">The study follows </w:t>
      </w:r>
      <w:r w:rsidR="00546671" w:rsidRPr="00637886">
        <w:rPr>
          <w:rFonts w:ascii="Aptos Display" w:hAnsi="Aptos Display"/>
          <w:sz w:val="24"/>
          <w:szCs w:val="24"/>
        </w:rPr>
        <w:t xml:space="preserve">an </w:t>
      </w:r>
      <w:r w:rsidRPr="00637886">
        <w:rPr>
          <w:rFonts w:ascii="Aptos Display" w:hAnsi="Aptos Display"/>
          <w:sz w:val="24"/>
          <w:szCs w:val="24"/>
        </w:rPr>
        <w:t xml:space="preserve">approach where the primary </w:t>
      </w:r>
      <w:r w:rsidR="00546671" w:rsidRPr="00637886">
        <w:rPr>
          <w:rFonts w:ascii="Aptos Display" w:hAnsi="Aptos Display"/>
          <w:sz w:val="24"/>
          <w:szCs w:val="24"/>
        </w:rPr>
        <w:t>aim</w:t>
      </w:r>
      <w:r w:rsidRPr="00637886">
        <w:rPr>
          <w:rFonts w:ascii="Aptos Display" w:hAnsi="Aptos Display"/>
          <w:sz w:val="24"/>
          <w:szCs w:val="24"/>
        </w:rPr>
        <w:t xml:space="preserve"> is the development and evaluation of a hybrid detection artefact that combines signature-based detection</w:t>
      </w:r>
      <w:r w:rsidR="00655DE3" w:rsidRPr="00637886">
        <w:rPr>
          <w:rFonts w:ascii="Aptos Display" w:hAnsi="Aptos Display"/>
          <w:sz w:val="24"/>
          <w:szCs w:val="24"/>
        </w:rPr>
        <w:t xml:space="preserve"> </w:t>
      </w:r>
      <w:r w:rsidRPr="00637886">
        <w:rPr>
          <w:rFonts w:ascii="Aptos Display" w:hAnsi="Aptos Display"/>
          <w:sz w:val="24"/>
          <w:szCs w:val="24"/>
        </w:rPr>
        <w:t xml:space="preserve">with machine learning–based anomaly detection. The research is conducted </w:t>
      </w:r>
      <w:r w:rsidR="00546671" w:rsidRPr="00637886">
        <w:rPr>
          <w:rFonts w:ascii="Aptos Display" w:hAnsi="Aptos Display"/>
          <w:sz w:val="24"/>
          <w:szCs w:val="24"/>
        </w:rPr>
        <w:t>using</w:t>
      </w:r>
      <w:r w:rsidRPr="00637886">
        <w:rPr>
          <w:rFonts w:ascii="Aptos Display" w:hAnsi="Aptos Display"/>
          <w:sz w:val="24"/>
          <w:szCs w:val="24"/>
        </w:rPr>
        <w:t xml:space="preserve"> controlled datasets consisting of benign</w:t>
      </w:r>
      <w:r w:rsidR="007923CA" w:rsidRPr="00637886">
        <w:rPr>
          <w:rFonts w:ascii="Aptos Display" w:hAnsi="Aptos Display"/>
          <w:sz w:val="24"/>
          <w:szCs w:val="24"/>
        </w:rPr>
        <w:t xml:space="preserve"> </w:t>
      </w:r>
      <w:r w:rsidRPr="00637886">
        <w:rPr>
          <w:rFonts w:ascii="Aptos Display" w:hAnsi="Aptos Display"/>
          <w:sz w:val="24"/>
          <w:szCs w:val="24"/>
        </w:rPr>
        <w:t xml:space="preserve">images and stego images generated through LSB-based embedding. </w:t>
      </w:r>
      <w:r w:rsidR="00546671" w:rsidRPr="00637886">
        <w:rPr>
          <w:rFonts w:ascii="Aptos Display" w:hAnsi="Aptos Display"/>
          <w:sz w:val="24"/>
          <w:szCs w:val="24"/>
        </w:rPr>
        <w:t>The system does not run or open anything inside the image. Instead, it examines the image’s raw bytes and extracted features to look for hidden or suspicious patterns before execution, making the analysis safe and non-invasive</w:t>
      </w:r>
      <w:r w:rsidRPr="00637886">
        <w:rPr>
          <w:rFonts w:ascii="Aptos Display" w:hAnsi="Aptos Display"/>
          <w:sz w:val="24"/>
          <w:szCs w:val="24"/>
        </w:rPr>
        <w:t xml:space="preserve">. </w:t>
      </w:r>
      <w:r w:rsidR="00546671" w:rsidRPr="00637886">
        <w:rPr>
          <w:rFonts w:ascii="Aptos Display" w:hAnsi="Aptos Display"/>
          <w:sz w:val="24"/>
          <w:szCs w:val="24"/>
        </w:rPr>
        <w:t>The system’s performance is evaluated using clear, quantifiable metrics, calculated by comparing its results against labels that are already known to be correct.</w:t>
      </w:r>
    </w:p>
    <w:p w14:paraId="2EF81BDD" w14:textId="1D38A9A4" w:rsidR="00852952" w:rsidRPr="00637886" w:rsidRDefault="00EF7AD2" w:rsidP="001B1A7E">
      <w:pPr>
        <w:jc w:val="both"/>
        <w:rPr>
          <w:rFonts w:ascii="Aptos Display" w:hAnsi="Aptos Display"/>
          <w:sz w:val="24"/>
          <w:szCs w:val="24"/>
        </w:rPr>
      </w:pPr>
      <w:r w:rsidRPr="00637886">
        <w:rPr>
          <w:rFonts w:ascii="Aptos Display" w:hAnsi="Aptos Display"/>
          <w:sz w:val="24"/>
          <w:szCs w:val="24"/>
        </w:rPr>
        <w:t xml:space="preserve">The remainder of this chapter is structured as follows. Section 3.2 </w:t>
      </w:r>
      <w:r w:rsidR="00546671" w:rsidRPr="00637886">
        <w:rPr>
          <w:rFonts w:ascii="Aptos Display" w:hAnsi="Aptos Display"/>
          <w:sz w:val="24"/>
          <w:szCs w:val="24"/>
        </w:rPr>
        <w:t>talks about</w:t>
      </w:r>
      <w:r w:rsidRPr="00637886">
        <w:rPr>
          <w:rFonts w:ascii="Aptos Display" w:hAnsi="Aptos Display"/>
          <w:sz w:val="24"/>
          <w:szCs w:val="24"/>
        </w:rPr>
        <w:t xml:space="preserve"> the research paradigm and approach, followed by Section 3.3 which outlines the research design. Section 3.4 defines the threat model and key assumptions that guide the scope of detection and evaluation. Section 3.5 explains the data sources and dataset </w:t>
      </w:r>
      <w:r w:rsidR="00546671" w:rsidRPr="00637886">
        <w:rPr>
          <w:rFonts w:ascii="Aptos Display" w:hAnsi="Aptos Display"/>
          <w:sz w:val="24"/>
          <w:szCs w:val="24"/>
        </w:rPr>
        <w:t>used</w:t>
      </w:r>
      <w:r w:rsidRPr="00637886">
        <w:rPr>
          <w:rFonts w:ascii="Aptos Display" w:hAnsi="Aptos Display"/>
          <w:sz w:val="24"/>
          <w:szCs w:val="24"/>
        </w:rPr>
        <w:t xml:space="preserve">, and Section 3.6 details the steganographic sample generation process used to produce labelled stego images. </w:t>
      </w:r>
      <w:r w:rsidR="00546671" w:rsidRPr="00637886">
        <w:rPr>
          <w:rFonts w:ascii="Aptos Display" w:hAnsi="Aptos Display"/>
          <w:sz w:val="24"/>
          <w:szCs w:val="24"/>
        </w:rPr>
        <w:t>The rest of the</w:t>
      </w:r>
      <w:r w:rsidRPr="00637886">
        <w:rPr>
          <w:rFonts w:ascii="Aptos Display" w:hAnsi="Aptos Display"/>
          <w:sz w:val="24"/>
          <w:szCs w:val="24"/>
        </w:rPr>
        <w:t xml:space="preserve"> sections </w:t>
      </w:r>
      <w:r w:rsidR="00B13344" w:rsidRPr="00B13344">
        <w:rPr>
          <w:rFonts w:ascii="Aptos Display" w:hAnsi="Aptos Display"/>
          <w:sz w:val="24"/>
          <w:szCs w:val="24"/>
        </w:rPr>
        <w:t>describe the feature engineering process, the YARA detection method</w:t>
      </w:r>
      <w:r w:rsidRPr="00637886">
        <w:rPr>
          <w:rFonts w:ascii="Aptos Display" w:hAnsi="Aptos Display"/>
          <w:sz w:val="24"/>
          <w:szCs w:val="24"/>
        </w:rPr>
        <w:t>, the anomaly detection method, and the hybrid fusion logic, before presenting the evaluation metrics, experimental procedure, tools and environment, and ethical and safety considerations. The chapter concludes with a summary that links the methodology to the system implementation presented in Chapter 4.</w:t>
      </w:r>
    </w:p>
    <w:p w14:paraId="52AA93B2" w14:textId="7FB6980E" w:rsidR="0032735E" w:rsidRPr="00637886" w:rsidRDefault="0032735E">
      <w:pPr>
        <w:rPr>
          <w:rFonts w:ascii="Aptos Display" w:hAnsi="Aptos Display"/>
          <w:sz w:val="24"/>
          <w:szCs w:val="24"/>
        </w:rPr>
      </w:pPr>
      <w:r w:rsidRPr="00637886">
        <w:rPr>
          <w:rFonts w:ascii="Aptos Display" w:hAnsi="Aptos Display"/>
          <w:sz w:val="24"/>
          <w:szCs w:val="24"/>
        </w:rPr>
        <w:br w:type="page"/>
      </w:r>
    </w:p>
    <w:p w14:paraId="7F51B729" w14:textId="77777777" w:rsidR="00852952" w:rsidRPr="00637886" w:rsidRDefault="00DE6018" w:rsidP="0013521E">
      <w:pPr>
        <w:pStyle w:val="Heading1"/>
        <w:rPr>
          <w:rFonts w:ascii="Aptos Display" w:hAnsi="Aptos Display"/>
          <w:color w:val="auto"/>
        </w:rPr>
      </w:pPr>
      <w:bookmarkStart w:id="2" w:name="_Toc221104119"/>
      <w:r w:rsidRPr="00637886">
        <w:rPr>
          <w:rFonts w:ascii="Aptos Display" w:hAnsi="Aptos Display"/>
          <w:color w:val="auto"/>
        </w:rPr>
        <w:lastRenderedPageBreak/>
        <w:t>3.2 Research Paradigm and Approach</w:t>
      </w:r>
      <w:bookmarkEnd w:id="2"/>
    </w:p>
    <w:p w14:paraId="2F67E018" w14:textId="62C7F028" w:rsidR="00D06470" w:rsidRPr="00637886" w:rsidRDefault="00D06470" w:rsidP="001B1A7E">
      <w:pPr>
        <w:jc w:val="both"/>
        <w:rPr>
          <w:rFonts w:ascii="Aptos Display" w:hAnsi="Aptos Display"/>
          <w:sz w:val="24"/>
          <w:szCs w:val="24"/>
        </w:rPr>
      </w:pPr>
      <w:r w:rsidRPr="00637886">
        <w:rPr>
          <w:rFonts w:ascii="Aptos Display" w:hAnsi="Aptos Display"/>
          <w:sz w:val="24"/>
          <w:szCs w:val="24"/>
        </w:rPr>
        <w:t>Research paradigms represent the fundamental beliefs that guide how a researcher understands reality, knowledge creation, and the process of inquiry</w:t>
      </w:r>
      <w:r w:rsidR="00011858" w:rsidRPr="00637886">
        <w:rPr>
          <w:rFonts w:ascii="Aptos Display" w:hAnsi="Aptos Display"/>
          <w:sz w:val="24"/>
          <w:szCs w:val="24"/>
        </w:rPr>
        <w:t xml:space="preserve"> </w:t>
      </w:r>
      <w:r w:rsidR="00011858" w:rsidRPr="00637886">
        <w:rPr>
          <w:rFonts w:ascii="Aptos Display" w:hAnsi="Aptos Display"/>
          <w:sz w:val="24"/>
          <w:szCs w:val="24"/>
        </w:rPr>
        <w:fldChar w:fldCharType="begin"/>
      </w:r>
      <w:r w:rsidR="00011858" w:rsidRPr="00637886">
        <w:rPr>
          <w:rFonts w:ascii="Aptos Display" w:hAnsi="Aptos Display"/>
          <w:sz w:val="24"/>
          <w:szCs w:val="24"/>
        </w:rPr>
        <w:instrText xml:space="preserve"> ADDIN EN.CITE &lt;EndNote&gt;&lt;Cite&gt;&lt;Author&gt;Maruashvili&lt;/Author&gt;&lt;Year&gt;2024&lt;/Year&gt;&lt;RecNum&gt;189&lt;/RecNum&gt;&lt;DisplayText&gt;(Maruashvili, 2024)&lt;/DisplayText&gt;&lt;record&gt;&lt;rec-number&gt;189&lt;/rec-number&gt;&lt;foreign-keys&gt;&lt;key app="EN" db-id="wpsfper5z25dafer2vjpetstfzzrdwx2029e" timestamp="1770191620"&gt;189&lt;/key&gt;&lt;/foreign-keys&gt;&lt;ref-type name="Journal Article"&gt;17&lt;/ref-type&gt;&lt;contributors&gt;&lt;authors&gt;&lt;author&gt;Maruashvili, Ekaterine&lt;/author&gt;&lt;/authors&gt;&lt;/contributors&gt;&lt;titles&gt;&lt;title&gt;The Most Common Research Paradigms&lt;/title&gt;&lt;secondary-title&gt;Georgian Academy of Business Sciences&amp;quot; Moambe&amp;quot;&lt;/secondary-title&gt;&lt;/titles&gt;&lt;periodical&gt;&lt;full-title&gt;Georgian Academy of Business Sciences&amp;quot; Moambe&amp;quot;&lt;/full-title&gt;&lt;/periodical&gt;&lt;pages&gt;14-17&lt;/pages&gt;&lt;number&gt;53&lt;/number&gt;&lt;dates&gt;&lt;year&gt;2024&lt;/year&gt;&lt;/dates&gt;&lt;urls&gt;&lt;/urls&gt;&lt;/record&gt;&lt;/Cite&gt;&lt;/EndNote&gt;</w:instrText>
      </w:r>
      <w:r w:rsidR="00011858" w:rsidRPr="00637886">
        <w:rPr>
          <w:rFonts w:ascii="Aptos Display" w:hAnsi="Aptos Display"/>
          <w:sz w:val="24"/>
          <w:szCs w:val="24"/>
        </w:rPr>
        <w:fldChar w:fldCharType="separate"/>
      </w:r>
      <w:r w:rsidR="00011858" w:rsidRPr="00637886">
        <w:rPr>
          <w:rFonts w:ascii="Aptos Display" w:hAnsi="Aptos Display"/>
          <w:noProof/>
          <w:sz w:val="24"/>
          <w:szCs w:val="24"/>
        </w:rPr>
        <w:t>(Maruashvili, 2024)</w:t>
      </w:r>
      <w:r w:rsidR="00011858" w:rsidRPr="00637886">
        <w:rPr>
          <w:rFonts w:ascii="Aptos Display" w:hAnsi="Aptos Display"/>
          <w:sz w:val="24"/>
          <w:szCs w:val="24"/>
        </w:rPr>
        <w:fldChar w:fldCharType="end"/>
      </w:r>
      <w:r w:rsidRPr="00637886">
        <w:rPr>
          <w:rFonts w:ascii="Aptos Display" w:hAnsi="Aptos Display"/>
          <w:sz w:val="24"/>
          <w:szCs w:val="24"/>
        </w:rPr>
        <w:t>. These beliefs are shaped by ontological, epistemological, methodological, and axiological assumptions, which collectively influence how research problems are framed and investigated</w:t>
      </w:r>
      <w:r w:rsidR="00011858" w:rsidRPr="00637886">
        <w:rPr>
          <w:rFonts w:ascii="Aptos Display" w:hAnsi="Aptos Display"/>
          <w:sz w:val="24"/>
          <w:szCs w:val="24"/>
        </w:rPr>
        <w:t xml:space="preserve"> </w:t>
      </w:r>
      <w:r w:rsidR="00011858" w:rsidRPr="00637886">
        <w:rPr>
          <w:rFonts w:ascii="Aptos Display" w:hAnsi="Aptos Display"/>
          <w:sz w:val="24"/>
          <w:szCs w:val="24"/>
        </w:rPr>
        <w:fldChar w:fldCharType="begin"/>
      </w:r>
      <w:r w:rsidR="00011858" w:rsidRPr="00637886">
        <w:rPr>
          <w:rFonts w:ascii="Aptos Display" w:hAnsi="Aptos Display"/>
          <w:sz w:val="24"/>
          <w:szCs w:val="24"/>
        </w:rPr>
        <w:instrText xml:space="preserve"> ADDIN EN.CITE &lt;EndNote&gt;&lt;Cite&gt;&lt;Author&gt;Vaishnavi&lt;/Author&gt;&lt;Year&gt;2004&lt;/Year&gt;&lt;RecNum&gt;169&lt;/RecNum&gt;&lt;DisplayText&gt;(Vaishnavi and Kuechler, 2004)&lt;/DisplayText&gt;&lt;record&gt;&lt;rec-number&gt;169&lt;/rec-number&gt;&lt;foreign-keys&gt;&lt;key app="EN" db-id="wpsfper5z25dafer2vjpetstfzzrdwx2029e" timestamp="1692033007"&gt;169&lt;/key&gt;&lt;/foreign-keys&gt;&lt;ref-type name="Journal Article"&gt;17&lt;/ref-type&gt;&lt;contributors&gt;&lt;authors&gt;&lt;author&gt;Vaishnavi, Vijay&lt;/author&gt;&lt;author&gt;Kuechler, William&lt;/author&gt;&lt;/authors&gt;&lt;/contributors&gt;&lt;titles&gt;&lt;title&gt;Design research in information systems&lt;/title&gt;&lt;/titles&gt;&lt;dates&gt;&lt;year&gt;2004&lt;/year&gt;&lt;/dates&gt;&lt;urls&gt;&lt;/urls&gt;&lt;/record&gt;&lt;/Cite&gt;&lt;/EndNote&gt;</w:instrText>
      </w:r>
      <w:r w:rsidR="00011858" w:rsidRPr="00637886">
        <w:rPr>
          <w:rFonts w:ascii="Aptos Display" w:hAnsi="Aptos Display"/>
          <w:sz w:val="24"/>
          <w:szCs w:val="24"/>
        </w:rPr>
        <w:fldChar w:fldCharType="separate"/>
      </w:r>
      <w:r w:rsidR="00011858" w:rsidRPr="00637886">
        <w:rPr>
          <w:rFonts w:ascii="Aptos Display" w:hAnsi="Aptos Display"/>
          <w:noProof/>
          <w:sz w:val="24"/>
          <w:szCs w:val="24"/>
        </w:rPr>
        <w:t>(Vaishnavi and Kuechler, 2004)</w:t>
      </w:r>
      <w:r w:rsidR="00011858" w:rsidRPr="00637886">
        <w:rPr>
          <w:rFonts w:ascii="Aptos Display" w:hAnsi="Aptos Display"/>
          <w:sz w:val="24"/>
          <w:szCs w:val="24"/>
        </w:rPr>
        <w:fldChar w:fldCharType="end"/>
      </w:r>
      <w:r w:rsidRPr="00637886">
        <w:rPr>
          <w:rFonts w:ascii="Aptos Display" w:hAnsi="Aptos Display"/>
          <w:sz w:val="24"/>
          <w:szCs w:val="24"/>
        </w:rPr>
        <w:t>. Understanding the research paradigm is essential, as it determines how reality is perceived and how knowledge about that reality can be systematically studied</w:t>
      </w:r>
      <w:r w:rsidR="00C60E65" w:rsidRPr="00637886">
        <w:rPr>
          <w:rFonts w:ascii="Aptos Display" w:hAnsi="Aptos Display"/>
          <w:sz w:val="24"/>
          <w:szCs w:val="24"/>
        </w:rPr>
        <w:t xml:space="preserve"> </w:t>
      </w:r>
      <w:r w:rsidR="00C60E65" w:rsidRPr="00637886">
        <w:rPr>
          <w:rFonts w:ascii="Aptos Display" w:hAnsi="Aptos Display"/>
          <w:sz w:val="24"/>
          <w:szCs w:val="24"/>
        </w:rPr>
        <w:fldChar w:fldCharType="begin"/>
      </w:r>
      <w:r w:rsidR="00C60E65" w:rsidRPr="00637886">
        <w:rPr>
          <w:rFonts w:ascii="Aptos Display" w:hAnsi="Aptos Display"/>
          <w:sz w:val="24"/>
          <w:szCs w:val="24"/>
        </w:rPr>
        <w:instrText xml:space="preserve"> ADDIN EN.CITE &lt;EndNote&gt;&lt;Cite&gt;&lt;Author&gt;Rehman&lt;/Author&gt;&lt;Year&gt;2016&lt;/Year&gt;&lt;RecNum&gt;191&lt;/RecNum&gt;&lt;DisplayText&gt;(Rehman and Alharthi, 2016)&lt;/DisplayText&gt;&lt;record&gt;&lt;rec-number&gt;191&lt;/rec-number&gt;&lt;foreign-keys&gt;&lt;key app="EN" db-id="wpsfper5z25dafer2vjpetstfzzrdwx2029e" timestamp="1770191748"&gt;191&lt;/key&gt;&lt;/foreign-keys&gt;&lt;ref-type name="Journal Article"&gt;17&lt;/ref-type&gt;&lt;contributors&gt;&lt;authors&gt;&lt;author&gt;Rehman, Adil Abdul&lt;/author&gt;&lt;author&gt;Alharthi, Khalid&lt;/author&gt;&lt;/authors&gt;&lt;/contributors&gt;&lt;titles&gt;&lt;title&gt;An introduction to research paradigms&lt;/title&gt;&lt;secondary-title&gt;International journal of educational investigations&lt;/secondary-title&gt;&lt;/titles&gt;&lt;periodical&gt;&lt;full-title&gt;International journal of educational investigations&lt;/full-title&gt;&lt;/periodical&gt;&lt;pages&gt;51-59&lt;/pages&gt;&lt;volume&gt;3&lt;/volume&gt;&lt;number&gt;8&lt;/number&gt;&lt;dates&gt;&lt;year&gt;2016&lt;/year&gt;&lt;/dates&gt;&lt;urls&gt;&lt;/urls&gt;&lt;/record&gt;&lt;/Cite&gt;&lt;/EndNote&gt;</w:instrText>
      </w:r>
      <w:r w:rsidR="00C60E65" w:rsidRPr="00637886">
        <w:rPr>
          <w:rFonts w:ascii="Aptos Display" w:hAnsi="Aptos Display"/>
          <w:sz w:val="24"/>
          <w:szCs w:val="24"/>
        </w:rPr>
        <w:fldChar w:fldCharType="separate"/>
      </w:r>
      <w:r w:rsidR="00C60E65" w:rsidRPr="00637886">
        <w:rPr>
          <w:rFonts w:ascii="Aptos Display" w:hAnsi="Aptos Display"/>
          <w:noProof/>
          <w:sz w:val="24"/>
          <w:szCs w:val="24"/>
        </w:rPr>
        <w:t>(Rehman and Alharthi, 2016)</w:t>
      </w:r>
      <w:r w:rsidR="00C60E65" w:rsidRPr="00637886">
        <w:rPr>
          <w:rFonts w:ascii="Aptos Display" w:hAnsi="Aptos Display"/>
          <w:sz w:val="24"/>
          <w:szCs w:val="24"/>
        </w:rPr>
        <w:fldChar w:fldCharType="end"/>
      </w:r>
      <w:r w:rsidR="00C60E65" w:rsidRPr="00637886">
        <w:rPr>
          <w:rFonts w:ascii="Aptos Display" w:hAnsi="Aptos Display"/>
          <w:sz w:val="24"/>
          <w:szCs w:val="24"/>
        </w:rPr>
        <w:t>.</w:t>
      </w:r>
    </w:p>
    <w:p w14:paraId="3F0CD58E" w14:textId="0E6D6603" w:rsidR="00D06470" w:rsidRPr="00637886" w:rsidRDefault="001B1A7E" w:rsidP="001B1A7E">
      <w:pPr>
        <w:jc w:val="both"/>
        <w:rPr>
          <w:rFonts w:ascii="Aptos Display" w:hAnsi="Aptos Display"/>
          <w:sz w:val="24"/>
          <w:szCs w:val="24"/>
        </w:rPr>
      </w:pPr>
      <w:r w:rsidRPr="00637886">
        <w:rPr>
          <w:rFonts w:ascii="Aptos Display" w:hAnsi="Aptos Display"/>
          <w:sz w:val="24"/>
          <w:szCs w:val="24"/>
        </w:rPr>
        <w:t xml:space="preserve">This study follows a quantitative and experimental research approach, where controlled datasets of benign and steganographic images are evaluated using measurable detection performance metrics, </w:t>
      </w:r>
      <w:r w:rsidR="00407B95">
        <w:rPr>
          <w:rFonts w:ascii="Aptos Display" w:hAnsi="Aptos Display"/>
          <w:sz w:val="24"/>
          <w:szCs w:val="24"/>
        </w:rPr>
        <w:t xml:space="preserve">and </w:t>
      </w:r>
      <w:r w:rsidRPr="00637886">
        <w:rPr>
          <w:rFonts w:ascii="Aptos Display" w:hAnsi="Aptos Display"/>
          <w:sz w:val="24"/>
          <w:szCs w:val="24"/>
        </w:rPr>
        <w:t>furthermore, t</w:t>
      </w:r>
      <w:r w:rsidR="00D06470" w:rsidRPr="00637886">
        <w:rPr>
          <w:rFonts w:ascii="Aptos Display" w:hAnsi="Aptos Display"/>
          <w:sz w:val="24"/>
          <w:szCs w:val="24"/>
        </w:rPr>
        <w:t>he choice of paradigm directly affects how threats are modelled, how detection mechanisms are designed, and how results are validated</w:t>
      </w:r>
      <w:r w:rsidR="00655DE3" w:rsidRPr="00637886">
        <w:rPr>
          <w:rFonts w:ascii="Aptos Display" w:hAnsi="Aptos Display"/>
          <w:sz w:val="24"/>
          <w:szCs w:val="24"/>
        </w:rPr>
        <w:t xml:space="preserve"> </w:t>
      </w:r>
      <w:r w:rsidR="00655DE3" w:rsidRPr="00637886">
        <w:rPr>
          <w:rFonts w:ascii="Aptos Display" w:hAnsi="Aptos Display"/>
          <w:sz w:val="24"/>
          <w:szCs w:val="24"/>
        </w:rPr>
        <w:fldChar w:fldCharType="begin"/>
      </w:r>
      <w:r w:rsidR="00655DE3" w:rsidRPr="00637886">
        <w:rPr>
          <w:rFonts w:ascii="Aptos Display" w:hAnsi="Aptos Display"/>
          <w:sz w:val="24"/>
          <w:szCs w:val="24"/>
        </w:rPr>
        <w:instrText xml:space="preserve"> ADDIN EN.CITE &lt;EndNote&gt;&lt;Cite&gt;&lt;Author&gt;Kotronoulas&lt;/Author&gt;&lt;Year&gt;2023&lt;/Year&gt;&lt;RecNum&gt;193&lt;/RecNum&gt;&lt;DisplayText&gt;(Kotronoulas and Papadopoulou, 2023)&lt;/DisplayText&gt;&lt;record&gt;&lt;rec-number&gt;193&lt;/rec-number&gt;&lt;foreign-keys&gt;&lt;key app="EN" db-id="wpsfper5z25dafer2vjpetstfzzrdwx2029e" timestamp="1770191883"&gt;193&lt;/key&gt;&lt;/foreign-keys&gt;&lt;ref-type name="Conference Proceedings"&gt;10&lt;/ref-type&gt;&lt;contributors&gt;&lt;authors&gt;&lt;author&gt;Kotronoulas, Grigorios&lt;/author&gt;&lt;author&gt;Papadopoulou, Constantina&lt;/author&gt;&lt;/authors&gt;&lt;/contributors&gt;&lt;titles&gt;&lt;title&gt;A primer to experimental and nonexperimental quantitative research: the example case of tobacco-related mouth cancer&lt;/title&gt;&lt;secondary-title&gt;Seminars in Oncology Nursing&lt;/secondary-title&gt;&lt;/titles&gt;&lt;pages&gt;151396&lt;/pages&gt;&lt;volume&gt;39&lt;/volume&gt;&lt;number&gt;2&lt;/number&gt;&lt;dates&gt;&lt;year&gt;2023&lt;/year&gt;&lt;/dates&gt;&lt;publisher&gt;Elsevier&lt;/publisher&gt;&lt;isbn&gt;0749-2081&lt;/isbn&gt;&lt;urls&gt;&lt;/urls&gt;&lt;/record&gt;&lt;/Cite&gt;&lt;/EndNote&gt;</w:instrText>
      </w:r>
      <w:r w:rsidR="00655DE3" w:rsidRPr="00637886">
        <w:rPr>
          <w:rFonts w:ascii="Aptos Display" w:hAnsi="Aptos Display"/>
          <w:sz w:val="24"/>
          <w:szCs w:val="24"/>
        </w:rPr>
        <w:fldChar w:fldCharType="separate"/>
      </w:r>
      <w:r w:rsidR="00655DE3" w:rsidRPr="00637886">
        <w:rPr>
          <w:rFonts w:ascii="Aptos Display" w:hAnsi="Aptos Display"/>
          <w:noProof/>
          <w:sz w:val="24"/>
          <w:szCs w:val="24"/>
        </w:rPr>
        <w:t>(Kotronoulas and Papadopoulou, 2023)</w:t>
      </w:r>
      <w:r w:rsidR="00655DE3" w:rsidRPr="00637886">
        <w:rPr>
          <w:rFonts w:ascii="Aptos Display" w:hAnsi="Aptos Display"/>
          <w:sz w:val="24"/>
          <w:szCs w:val="24"/>
        </w:rPr>
        <w:fldChar w:fldCharType="end"/>
      </w:r>
      <w:r w:rsidR="00D06470" w:rsidRPr="00637886">
        <w:rPr>
          <w:rFonts w:ascii="Aptos Display" w:hAnsi="Aptos Display"/>
          <w:sz w:val="24"/>
          <w:szCs w:val="24"/>
        </w:rPr>
        <w:t xml:space="preserve">. This study considers three paradigmatic perspectives - positivism, interpretivism, and design science research to determine the most suitable </w:t>
      </w:r>
      <w:r w:rsidR="007923CA" w:rsidRPr="00637886">
        <w:rPr>
          <w:rFonts w:ascii="Aptos Display" w:hAnsi="Aptos Display"/>
          <w:sz w:val="24"/>
          <w:szCs w:val="24"/>
        </w:rPr>
        <w:t>method</w:t>
      </w:r>
      <w:r w:rsidR="00D06470" w:rsidRPr="00637886">
        <w:rPr>
          <w:rFonts w:ascii="Aptos Display" w:hAnsi="Aptos Display"/>
          <w:sz w:val="24"/>
          <w:szCs w:val="24"/>
        </w:rPr>
        <w:t xml:space="preserve"> for investigating the detection of AI-generated steganographic malware.</w:t>
      </w:r>
    </w:p>
    <w:p w14:paraId="5FA5FF52" w14:textId="0C3C91C2" w:rsidR="00D06470" w:rsidRPr="00637886" w:rsidRDefault="00D06470" w:rsidP="0013521E">
      <w:pPr>
        <w:pStyle w:val="Heading2"/>
        <w:rPr>
          <w:rFonts w:ascii="Aptos Display" w:hAnsi="Aptos Display"/>
          <w:color w:val="auto"/>
        </w:rPr>
      </w:pPr>
      <w:bookmarkStart w:id="3" w:name="_Toc221104120"/>
      <w:r w:rsidRPr="00637886">
        <w:rPr>
          <w:rFonts w:ascii="Aptos Display" w:hAnsi="Aptos Display"/>
          <w:color w:val="auto"/>
        </w:rPr>
        <w:t>3.2.1 Positivism</w:t>
      </w:r>
      <w:bookmarkEnd w:id="3"/>
    </w:p>
    <w:p w14:paraId="7E40DB4E" w14:textId="6CA73B4E" w:rsidR="00D06470" w:rsidRPr="00637886" w:rsidRDefault="00D06470" w:rsidP="001B1A7E">
      <w:pPr>
        <w:jc w:val="both"/>
        <w:rPr>
          <w:rFonts w:ascii="Aptos Display" w:hAnsi="Aptos Display"/>
          <w:sz w:val="24"/>
          <w:szCs w:val="24"/>
        </w:rPr>
      </w:pPr>
      <w:r w:rsidRPr="00637886">
        <w:rPr>
          <w:rFonts w:ascii="Aptos Display" w:hAnsi="Aptos Display"/>
          <w:sz w:val="24"/>
          <w:szCs w:val="24"/>
        </w:rPr>
        <w:t>Positivism assumes the existence of an objective reality that can be observed, measured, and analysed through empirical and quantitative methods. Within this paradigm, research aims to uncover causal relationships and generalisable laws using controlled experimentation and statistical evaluation</w:t>
      </w:r>
      <w:r w:rsidR="007923CA" w:rsidRPr="00637886">
        <w:rPr>
          <w:rFonts w:ascii="Aptos Display" w:hAnsi="Aptos Display"/>
          <w:sz w:val="24"/>
          <w:szCs w:val="24"/>
        </w:rPr>
        <w:t xml:space="preserve"> </w:t>
      </w:r>
      <w:r w:rsidR="007923CA" w:rsidRPr="00637886">
        <w:rPr>
          <w:rFonts w:ascii="Aptos Display" w:hAnsi="Aptos Display"/>
          <w:sz w:val="24"/>
          <w:szCs w:val="24"/>
        </w:rPr>
        <w:fldChar w:fldCharType="begin"/>
      </w:r>
      <w:r w:rsidR="007923CA" w:rsidRPr="00637886">
        <w:rPr>
          <w:rFonts w:ascii="Aptos Display" w:hAnsi="Aptos Display"/>
          <w:sz w:val="24"/>
          <w:szCs w:val="24"/>
        </w:rPr>
        <w:instrText xml:space="preserve"> ADDIN EN.CITE &lt;EndNote&gt;&lt;Cite&gt;&lt;Author&gt;Bryman&lt;/Author&gt;&lt;Year&gt;2016&lt;/Year&gt;&lt;RecNum&gt;165&lt;/RecNum&gt;&lt;DisplayText&gt;(Bryman, 2016)&lt;/DisplayText&gt;&lt;record&gt;&lt;rec-number&gt;165&lt;/rec-number&gt;&lt;foreign-keys&gt;&lt;key app="EN" db-id="wpsfper5z25dafer2vjpetstfzzrdwx2029e" timestamp="1691970365"&gt;165&lt;/key&gt;&lt;/foreign-keys&gt;&lt;ref-type name="Book"&gt;6&lt;/ref-type&gt;&lt;contributors&gt;&lt;authors&gt;&lt;author&gt;Bryman, Alan&lt;/author&gt;&lt;/authors&gt;&lt;/contributors&gt;&lt;titles&gt;&lt;title&gt;Social research methods&lt;/title&gt;&lt;/titles&gt;&lt;dates&gt;&lt;year&gt;2016&lt;/year&gt;&lt;/dates&gt;&lt;publisher&gt;Oxford university press&lt;/publisher&gt;&lt;isbn&gt;0199689458&lt;/isbn&gt;&lt;urls&gt;&lt;/urls&gt;&lt;/record&gt;&lt;/Cite&gt;&lt;/EndNote&gt;</w:instrText>
      </w:r>
      <w:r w:rsidR="007923CA" w:rsidRPr="00637886">
        <w:rPr>
          <w:rFonts w:ascii="Aptos Display" w:hAnsi="Aptos Display"/>
          <w:sz w:val="24"/>
          <w:szCs w:val="24"/>
        </w:rPr>
        <w:fldChar w:fldCharType="separate"/>
      </w:r>
      <w:r w:rsidR="007923CA" w:rsidRPr="00637886">
        <w:rPr>
          <w:rFonts w:ascii="Aptos Display" w:hAnsi="Aptos Display"/>
          <w:noProof/>
          <w:sz w:val="24"/>
          <w:szCs w:val="24"/>
        </w:rPr>
        <w:t>(Bryman, 2016)</w:t>
      </w:r>
      <w:r w:rsidR="007923CA" w:rsidRPr="00637886">
        <w:rPr>
          <w:rFonts w:ascii="Aptos Display" w:hAnsi="Aptos Display"/>
          <w:sz w:val="24"/>
          <w:szCs w:val="24"/>
        </w:rPr>
        <w:fldChar w:fldCharType="end"/>
      </w:r>
      <w:r w:rsidR="007923CA" w:rsidRPr="00637886">
        <w:rPr>
          <w:rFonts w:ascii="Aptos Display" w:hAnsi="Aptos Display"/>
          <w:sz w:val="24"/>
          <w:szCs w:val="24"/>
        </w:rPr>
        <w:t>.</w:t>
      </w:r>
    </w:p>
    <w:p w14:paraId="192A3C78" w14:textId="14E33D2E" w:rsidR="00D06470" w:rsidRPr="00637886" w:rsidRDefault="00D06470" w:rsidP="001B1A7E">
      <w:pPr>
        <w:jc w:val="both"/>
        <w:rPr>
          <w:rFonts w:ascii="Aptos Display" w:hAnsi="Aptos Display"/>
          <w:sz w:val="24"/>
          <w:szCs w:val="24"/>
        </w:rPr>
      </w:pPr>
      <w:r w:rsidRPr="00637886">
        <w:rPr>
          <w:rFonts w:ascii="Aptos Display" w:hAnsi="Aptos Display"/>
          <w:sz w:val="24"/>
          <w:szCs w:val="24"/>
        </w:rPr>
        <w:t>This paradigm aligns partially with the objectives of this study, as the</w:t>
      </w:r>
      <w:r w:rsidR="007923CA" w:rsidRPr="00637886">
        <w:rPr>
          <w:rFonts w:ascii="Aptos Display" w:hAnsi="Aptos Display"/>
          <w:sz w:val="24"/>
          <w:szCs w:val="24"/>
        </w:rPr>
        <w:t xml:space="preserve"> detection of steganographic malware can be measured objectively using metrics like accuracy, precision, recall, and error rates</w:t>
      </w:r>
      <w:r w:rsidRPr="00637886">
        <w:rPr>
          <w:rFonts w:ascii="Aptos Display" w:hAnsi="Aptos Display"/>
          <w:sz w:val="24"/>
          <w:szCs w:val="24"/>
        </w:rPr>
        <w:t xml:space="preserve">. The study adopts a positivist stance when measuring the effectiveness of detection techniques, treating malware detection outcomes as observable and repeatable phenomena independent of human interpretation. </w:t>
      </w:r>
      <w:r w:rsidR="008C5B45" w:rsidRPr="00637886">
        <w:rPr>
          <w:rFonts w:ascii="Aptos Display" w:hAnsi="Aptos Display"/>
          <w:sz w:val="24"/>
          <w:szCs w:val="24"/>
        </w:rPr>
        <w:t xml:space="preserve">By testing the system on known clean images and images with hidden data, the study shows </w:t>
      </w:r>
      <w:r w:rsidR="00407B95" w:rsidRPr="00407B95">
        <w:rPr>
          <w:rFonts w:ascii="Aptos Display" w:hAnsi="Aptos Display"/>
          <w:sz w:val="24"/>
          <w:szCs w:val="24"/>
        </w:rPr>
        <w:t>how LSB embedding affects detection performance</w:t>
      </w:r>
      <w:r w:rsidR="008C5B45" w:rsidRPr="00637886">
        <w:rPr>
          <w:rFonts w:ascii="Aptos Display" w:hAnsi="Aptos Display"/>
          <w:sz w:val="24"/>
          <w:szCs w:val="24"/>
        </w:rPr>
        <w:t>.</w:t>
      </w:r>
    </w:p>
    <w:p w14:paraId="399E1C73" w14:textId="583B396F" w:rsidR="00D06470" w:rsidRPr="00637886" w:rsidRDefault="00D06470" w:rsidP="001B1A7E">
      <w:pPr>
        <w:jc w:val="both"/>
        <w:rPr>
          <w:rFonts w:ascii="Aptos Display" w:hAnsi="Aptos Display"/>
          <w:sz w:val="24"/>
          <w:szCs w:val="24"/>
        </w:rPr>
      </w:pPr>
      <w:r w:rsidRPr="00637886">
        <w:rPr>
          <w:rFonts w:ascii="Aptos Display" w:hAnsi="Aptos Display"/>
          <w:sz w:val="24"/>
          <w:szCs w:val="24"/>
        </w:rPr>
        <w:t>However, positivism alone is insufficient to fully address the research problem, as it does not inherently support the design and construction of new detection artefacts. While positivist principles guide the evaluation phase of this research, they do not fully capture the creative and problem-solving aspects required to design a novel hybrid detection system</w:t>
      </w:r>
      <w:r w:rsidR="008C5B45" w:rsidRPr="00637886">
        <w:rPr>
          <w:rFonts w:ascii="Aptos Display" w:hAnsi="Aptos Display"/>
          <w:sz w:val="24"/>
          <w:szCs w:val="24"/>
        </w:rPr>
        <w:t xml:space="preserve"> </w:t>
      </w:r>
      <w:r w:rsidR="008C5B45" w:rsidRPr="00637886">
        <w:rPr>
          <w:rFonts w:ascii="Aptos Display" w:hAnsi="Aptos Display"/>
          <w:sz w:val="24"/>
          <w:szCs w:val="24"/>
        </w:rPr>
        <w:fldChar w:fldCharType="begin"/>
      </w:r>
      <w:r w:rsidR="008C5B45" w:rsidRPr="00637886">
        <w:rPr>
          <w:rFonts w:ascii="Aptos Display" w:hAnsi="Aptos Display"/>
          <w:sz w:val="24"/>
          <w:szCs w:val="24"/>
        </w:rPr>
        <w:instrText xml:space="preserve"> ADDIN EN.CITE &lt;EndNote&gt;&lt;Cite&gt;&lt;Author&gt;Park&lt;/Author&gt;&lt;Year&gt;2020&lt;/Year&gt;&lt;RecNum&gt;195&lt;/RecNum&gt;&lt;DisplayText&gt;(Park et al., 2020)&lt;/DisplayText&gt;&lt;record&gt;&lt;rec-number&gt;195&lt;/rec-number&gt;&lt;foreign-keys&gt;&lt;key app="EN" db-id="wpsfper5z25dafer2vjpetstfzzrdwx2029e" timestamp="1770192320"&gt;195&lt;/key&gt;&lt;/foreign-keys&gt;&lt;ref-type name="Journal Article"&gt;17&lt;/ref-type&gt;&lt;contributors&gt;&lt;authors&gt;&lt;author&gt;Park, Yoon Soo&lt;/author&gt;&lt;author&gt;Konge, Lars&lt;/author&gt;&lt;author&gt;Artino Jr, Anthony R&lt;/author&gt;&lt;/authors&gt;&lt;/contributors&gt;&lt;titles&gt;&lt;title&gt;The positivism paradigm of research&lt;/title&gt;&lt;secondary-title&gt;Academic medicine&lt;/secondary-title&gt;&lt;/titles&gt;&lt;periodical&gt;&lt;full-title&gt;Academic medicine&lt;/full-title&gt;&lt;/periodical&gt;&lt;pages&gt;690-694&lt;/pages&gt;&lt;volume&gt;95&lt;/volume&gt;&lt;number&gt;5&lt;/number&gt;&lt;dates&gt;&lt;year&gt;2020&lt;/year&gt;&lt;/dates&gt;&lt;isbn&gt;1040-2446&lt;/isbn&gt;&lt;urls&gt;&lt;/urls&gt;&lt;/record&gt;&lt;/Cite&gt;&lt;/EndNote&gt;</w:instrText>
      </w:r>
      <w:r w:rsidR="008C5B45" w:rsidRPr="00637886">
        <w:rPr>
          <w:rFonts w:ascii="Aptos Display" w:hAnsi="Aptos Display"/>
          <w:sz w:val="24"/>
          <w:szCs w:val="24"/>
        </w:rPr>
        <w:fldChar w:fldCharType="separate"/>
      </w:r>
      <w:r w:rsidR="008C5B45" w:rsidRPr="00637886">
        <w:rPr>
          <w:rFonts w:ascii="Aptos Display" w:hAnsi="Aptos Display"/>
          <w:noProof/>
          <w:sz w:val="24"/>
          <w:szCs w:val="24"/>
        </w:rPr>
        <w:t>(Park et al., 2020)</w:t>
      </w:r>
      <w:r w:rsidR="008C5B45" w:rsidRPr="00637886">
        <w:rPr>
          <w:rFonts w:ascii="Aptos Display" w:hAnsi="Aptos Display"/>
          <w:sz w:val="24"/>
          <w:szCs w:val="24"/>
        </w:rPr>
        <w:fldChar w:fldCharType="end"/>
      </w:r>
      <w:r w:rsidRPr="00637886">
        <w:rPr>
          <w:rFonts w:ascii="Aptos Display" w:hAnsi="Aptos Display"/>
          <w:sz w:val="24"/>
          <w:szCs w:val="24"/>
        </w:rPr>
        <w:t>.</w:t>
      </w:r>
    </w:p>
    <w:p w14:paraId="01B644C4" w14:textId="41B4108C" w:rsidR="00D06470" w:rsidRPr="00637886" w:rsidRDefault="00D06470" w:rsidP="0013521E">
      <w:pPr>
        <w:pStyle w:val="Heading2"/>
        <w:rPr>
          <w:rFonts w:ascii="Aptos Display" w:hAnsi="Aptos Display"/>
          <w:color w:val="auto"/>
        </w:rPr>
      </w:pPr>
      <w:bookmarkStart w:id="4" w:name="_Toc221104121"/>
      <w:r w:rsidRPr="00637886">
        <w:rPr>
          <w:rFonts w:ascii="Aptos Display" w:hAnsi="Aptos Display"/>
          <w:color w:val="auto"/>
        </w:rPr>
        <w:lastRenderedPageBreak/>
        <w:t>3.2.2 Interpretivism</w:t>
      </w:r>
      <w:bookmarkEnd w:id="4"/>
    </w:p>
    <w:p w14:paraId="4878D6A3" w14:textId="16490DB6" w:rsidR="00D06470" w:rsidRPr="00637886" w:rsidRDefault="00D06470" w:rsidP="001B1A7E">
      <w:pPr>
        <w:jc w:val="both"/>
        <w:rPr>
          <w:rFonts w:ascii="Aptos Display" w:hAnsi="Aptos Display"/>
          <w:sz w:val="24"/>
          <w:szCs w:val="24"/>
        </w:rPr>
      </w:pPr>
      <w:r w:rsidRPr="00637886">
        <w:rPr>
          <w:rFonts w:ascii="Aptos Display" w:hAnsi="Aptos Display"/>
          <w:sz w:val="24"/>
          <w:szCs w:val="24"/>
        </w:rPr>
        <w:t>Interpretivism views reality as socially constructed and shaped by human experiences, perceptions, and contextual understanding. Rather than seeking universal laws, interpretivist research aims to understand meaning, intent, and context, often relying on qualitative methods such as interviews, observations, and textual</w:t>
      </w:r>
      <w:r w:rsidR="00407B95">
        <w:rPr>
          <w:rFonts w:ascii="Aptos Display" w:hAnsi="Aptos Display"/>
          <w:sz w:val="24"/>
          <w:szCs w:val="24"/>
        </w:rPr>
        <w:t xml:space="preserve"> analysis</w:t>
      </w:r>
      <w:r w:rsidR="009A7696" w:rsidRPr="00637886">
        <w:rPr>
          <w:rFonts w:ascii="Aptos Display" w:hAnsi="Aptos Display"/>
          <w:sz w:val="24"/>
          <w:szCs w:val="24"/>
        </w:rPr>
        <w:t xml:space="preserve"> </w:t>
      </w:r>
      <w:r w:rsidR="009A7696" w:rsidRPr="00637886">
        <w:rPr>
          <w:rFonts w:ascii="Aptos Display" w:hAnsi="Aptos Display"/>
          <w:sz w:val="24"/>
          <w:szCs w:val="24"/>
        </w:rPr>
        <w:fldChar w:fldCharType="begin"/>
      </w:r>
      <w:r w:rsidR="009A7696" w:rsidRPr="00637886">
        <w:rPr>
          <w:rFonts w:ascii="Aptos Display" w:hAnsi="Aptos Display"/>
          <w:sz w:val="24"/>
          <w:szCs w:val="24"/>
        </w:rPr>
        <w:instrText xml:space="preserve"> ADDIN EN.CITE &lt;EndNote&gt;&lt;Cite&gt;&lt;Author&gt;William&lt;/Author&gt;&lt;Year&gt;2024&lt;/Year&gt;&lt;RecNum&gt;197&lt;/RecNum&gt;&lt;DisplayText&gt;(William, 2024)&lt;/DisplayText&gt;&lt;record&gt;&lt;rec-number&gt;197&lt;/rec-number&gt;&lt;foreign-keys&gt;&lt;key app="EN" db-id="wpsfper5z25dafer2vjpetstfzzrdwx2029e" timestamp="1770192588"&gt;197&lt;/key&gt;&lt;/foreign-keys&gt;&lt;ref-type name="Journal Article"&gt;17&lt;/ref-type&gt;&lt;contributors&gt;&lt;authors&gt;&lt;author&gt;William, Fodouop Kouam Arthur&lt;/author&gt;&lt;/authors&gt;&lt;/contributors&gt;&lt;titles&gt;&lt;title&gt;Interpretivism or constructivism: Navigating research paradigms in social science research&lt;/title&gt;&lt;secondary-title&gt;Interpretivism or Constructivism: Navigating Research Paradigms in Social Science Research&lt;/secondary-title&gt;&lt;/titles&gt;&lt;periodical&gt;&lt;full-title&gt;Interpretivism or Constructivism: Navigating Research Paradigms in Social Science Research&lt;/full-title&gt;&lt;/periodical&gt;&lt;pages&gt;5-5&lt;/pages&gt;&lt;volume&gt;143&lt;/volume&gt;&lt;number&gt;1&lt;/number&gt;&lt;dates&gt;&lt;year&gt;2024&lt;/year&gt;&lt;/dates&gt;&lt;urls&gt;&lt;/urls&gt;&lt;/record&gt;&lt;/Cite&gt;&lt;/EndNote&gt;</w:instrText>
      </w:r>
      <w:r w:rsidR="009A7696" w:rsidRPr="00637886">
        <w:rPr>
          <w:rFonts w:ascii="Aptos Display" w:hAnsi="Aptos Display"/>
          <w:sz w:val="24"/>
          <w:szCs w:val="24"/>
        </w:rPr>
        <w:fldChar w:fldCharType="separate"/>
      </w:r>
      <w:r w:rsidR="009A7696" w:rsidRPr="00637886">
        <w:rPr>
          <w:rFonts w:ascii="Aptos Display" w:hAnsi="Aptos Display"/>
          <w:noProof/>
          <w:sz w:val="24"/>
          <w:szCs w:val="24"/>
        </w:rPr>
        <w:t>(William, 2024)</w:t>
      </w:r>
      <w:r w:rsidR="009A7696" w:rsidRPr="00637886">
        <w:rPr>
          <w:rFonts w:ascii="Aptos Display" w:hAnsi="Aptos Display"/>
          <w:sz w:val="24"/>
          <w:szCs w:val="24"/>
        </w:rPr>
        <w:fldChar w:fldCharType="end"/>
      </w:r>
      <w:r w:rsidRPr="00637886">
        <w:rPr>
          <w:rFonts w:ascii="Aptos Display" w:hAnsi="Aptos Display"/>
          <w:sz w:val="24"/>
          <w:szCs w:val="24"/>
        </w:rPr>
        <w:t>.</w:t>
      </w:r>
    </w:p>
    <w:p w14:paraId="5ECF1756" w14:textId="3684E9E4" w:rsidR="00D06470" w:rsidRPr="00637886" w:rsidRDefault="00D06470" w:rsidP="001B1A7E">
      <w:pPr>
        <w:jc w:val="both"/>
        <w:rPr>
          <w:rFonts w:ascii="Aptos Display" w:hAnsi="Aptos Display"/>
          <w:sz w:val="24"/>
          <w:szCs w:val="24"/>
        </w:rPr>
      </w:pPr>
      <w:r w:rsidRPr="00637886">
        <w:rPr>
          <w:rFonts w:ascii="Aptos Display" w:hAnsi="Aptos Display"/>
          <w:sz w:val="24"/>
          <w:szCs w:val="24"/>
        </w:rPr>
        <w:t>In this study on steganographic malware detection, interpretivism has limited applicability. The detection of hidden malicious content in digital images does not rely on interpretation but rather on statistical, structural, and algorithmic properties of</w:t>
      </w:r>
      <w:r w:rsidR="009A7696" w:rsidRPr="00637886">
        <w:rPr>
          <w:rFonts w:ascii="Aptos Display" w:hAnsi="Aptos Display"/>
          <w:sz w:val="24"/>
          <w:szCs w:val="24"/>
        </w:rPr>
        <w:t xml:space="preserve"> the</w:t>
      </w:r>
      <w:r w:rsidRPr="00637886">
        <w:rPr>
          <w:rFonts w:ascii="Aptos Display" w:hAnsi="Aptos Display"/>
          <w:sz w:val="24"/>
          <w:szCs w:val="24"/>
        </w:rPr>
        <w:t xml:space="preserve"> files. The presence or absence of steganographic malware is not dependent on human perception but on measurable deviations within</w:t>
      </w:r>
      <w:r w:rsidR="009A7696" w:rsidRPr="00637886">
        <w:rPr>
          <w:rFonts w:ascii="Aptos Display" w:hAnsi="Aptos Display"/>
          <w:sz w:val="24"/>
          <w:szCs w:val="24"/>
        </w:rPr>
        <w:t xml:space="preserve"> the</w:t>
      </w:r>
      <w:r w:rsidRPr="00637886">
        <w:rPr>
          <w:rFonts w:ascii="Aptos Display" w:hAnsi="Aptos Display"/>
          <w:sz w:val="24"/>
          <w:szCs w:val="24"/>
        </w:rPr>
        <w:t xml:space="preserve"> digital artefacts.</w:t>
      </w:r>
    </w:p>
    <w:p w14:paraId="471C407C" w14:textId="1D77E51A" w:rsidR="00D06470" w:rsidRPr="00637886" w:rsidRDefault="00D06470" w:rsidP="001B1A7E">
      <w:pPr>
        <w:jc w:val="both"/>
        <w:rPr>
          <w:rFonts w:ascii="Aptos Display" w:hAnsi="Aptos Display"/>
          <w:sz w:val="24"/>
          <w:szCs w:val="24"/>
        </w:rPr>
      </w:pPr>
      <w:r w:rsidRPr="00637886">
        <w:rPr>
          <w:rFonts w:ascii="Aptos Display" w:hAnsi="Aptos Display"/>
          <w:sz w:val="24"/>
          <w:szCs w:val="24"/>
        </w:rPr>
        <w:t>As a result, interpretivism is not adopted as the primary paradigm for this study. Nevertheless, interpretivist insights indirectly inform the understanding of how attackers design evasive malware techniques and how defenders conceptualise detection challenges. These contextual insights</w:t>
      </w:r>
      <w:r w:rsidR="009A7696" w:rsidRPr="00637886">
        <w:rPr>
          <w:rFonts w:ascii="Aptos Display" w:hAnsi="Aptos Display"/>
          <w:sz w:val="24"/>
          <w:szCs w:val="24"/>
        </w:rPr>
        <w:t xml:space="preserve"> do</w:t>
      </w:r>
      <w:r w:rsidRPr="00637886">
        <w:rPr>
          <w:rFonts w:ascii="Aptos Display" w:hAnsi="Aptos Display"/>
          <w:sz w:val="24"/>
          <w:szCs w:val="24"/>
        </w:rPr>
        <w:t xml:space="preserve"> support the motivation for the research but do not form the methodological foundation.</w:t>
      </w:r>
    </w:p>
    <w:p w14:paraId="21E2B2C9" w14:textId="5FBA8EEB" w:rsidR="00D06470" w:rsidRPr="00637886" w:rsidRDefault="00D06470" w:rsidP="0013521E">
      <w:pPr>
        <w:pStyle w:val="Heading2"/>
        <w:rPr>
          <w:rFonts w:ascii="Aptos Display" w:hAnsi="Aptos Display"/>
          <w:color w:val="auto"/>
        </w:rPr>
      </w:pPr>
      <w:bookmarkStart w:id="5" w:name="_Toc221104122"/>
      <w:r w:rsidRPr="00637886">
        <w:rPr>
          <w:rFonts w:ascii="Aptos Display" w:hAnsi="Aptos Display"/>
          <w:color w:val="auto"/>
        </w:rPr>
        <w:t>3.2.3 Design Science Research</w:t>
      </w:r>
      <w:bookmarkEnd w:id="5"/>
    </w:p>
    <w:p w14:paraId="10F1856A" w14:textId="1F66ACFA" w:rsidR="00D06470" w:rsidRPr="00637886" w:rsidRDefault="00D06470" w:rsidP="001B1A7E">
      <w:pPr>
        <w:jc w:val="both"/>
        <w:rPr>
          <w:rFonts w:ascii="Aptos Display" w:hAnsi="Aptos Display"/>
          <w:sz w:val="24"/>
          <w:szCs w:val="24"/>
        </w:rPr>
      </w:pPr>
      <w:r w:rsidRPr="00637886">
        <w:rPr>
          <w:rFonts w:ascii="Aptos Display" w:hAnsi="Aptos Display"/>
          <w:sz w:val="24"/>
          <w:szCs w:val="24"/>
        </w:rPr>
        <w:t>Design Science Research</w:t>
      </w:r>
      <w:r w:rsidR="0041338A" w:rsidRPr="00637886">
        <w:rPr>
          <w:rFonts w:ascii="Aptos Display" w:hAnsi="Aptos Display"/>
          <w:sz w:val="24"/>
          <w:szCs w:val="24"/>
        </w:rPr>
        <w:t xml:space="preserve"> </w:t>
      </w:r>
      <w:r w:rsidRPr="00637886">
        <w:rPr>
          <w:rFonts w:ascii="Aptos Display" w:hAnsi="Aptos Display"/>
          <w:sz w:val="24"/>
          <w:szCs w:val="24"/>
        </w:rPr>
        <w:t>focuses on solving real-world problems through the creation, evaluation, and refinement of artefacts such as models, methods, frameworks, or systems</w:t>
      </w:r>
      <w:r w:rsidR="00C819AD" w:rsidRPr="00637886">
        <w:rPr>
          <w:rFonts w:ascii="Aptos Display" w:hAnsi="Aptos Display"/>
          <w:sz w:val="24"/>
          <w:szCs w:val="24"/>
        </w:rPr>
        <w:t xml:space="preserve"> </w:t>
      </w:r>
      <w:r w:rsidR="00C819AD" w:rsidRPr="00637886">
        <w:rPr>
          <w:rFonts w:ascii="Aptos Display" w:hAnsi="Aptos Display"/>
          <w:sz w:val="24"/>
          <w:szCs w:val="24"/>
        </w:rPr>
        <w:fldChar w:fldCharType="begin"/>
      </w:r>
      <w:r w:rsidR="00C819AD" w:rsidRPr="00637886">
        <w:rPr>
          <w:rFonts w:ascii="Aptos Display" w:hAnsi="Aptos Display"/>
          <w:sz w:val="24"/>
          <w:szCs w:val="24"/>
        </w:rPr>
        <w:instrText xml:space="preserve"> ADDIN EN.CITE &lt;EndNote&gt;&lt;Cite&gt;&lt;Author&gt;Hevner&lt;/Author&gt;&lt;Year&gt;2004&lt;/Year&gt;&lt;RecNum&gt;161&lt;/RecNum&gt;&lt;DisplayText&gt;(Hevner et al., 2004)&lt;/DisplayText&gt;&lt;record&gt;&lt;rec-number&gt;161&lt;/rec-number&gt;&lt;foreign-keys&gt;&lt;key app="EN" db-id="wpsfper5z25dafer2vjpetstfzzrdwx2029e" timestamp="1691966688"&gt;161&lt;/key&gt;&lt;/foreign-keys&gt;&lt;ref-type name="Journal Article"&gt;17&lt;/ref-type&gt;&lt;contributors&gt;&lt;authors&gt;&lt;author&gt;Hevner, Alan&lt;/author&gt;&lt;author&gt;R, Alan&lt;/author&gt;&lt;author&gt;March, Salvatore&lt;/author&gt;&lt;author&gt;T, Salvatore&lt;/author&gt;&lt;author&gt;Park,&lt;/author&gt;&lt;author&gt;Park, Jinsoo&lt;/author&gt;&lt;author&gt;Ram,&lt;/author&gt;&lt;author&gt;Sudha,&lt;/author&gt;&lt;/authors&gt;&lt;/contributors&gt;&lt;titles&gt;&lt;title&gt;Design Science in Information Systems Research&lt;/title&gt;&lt;secondary-title&gt;Management Information Systems Quarterly&lt;/secondary-title&gt;&lt;/titles&gt;&lt;periodical&gt;&lt;full-title&gt;Management Information Systems Quarterly&lt;/full-title&gt;&lt;/periodical&gt;&lt;pages&gt;75&lt;/pages&gt;&lt;volume&gt;28&lt;/volume&gt;&lt;dates&gt;&lt;year&gt;2004&lt;/year&gt;&lt;pub-dates&gt;&lt;date&gt;03/01&lt;/date&gt;&lt;/pub-dates&gt;&lt;/dates&gt;&lt;urls&gt;&lt;/urls&gt;&lt;/record&gt;&lt;/Cite&gt;&lt;/EndNote&gt;</w:instrText>
      </w:r>
      <w:r w:rsidR="00C819AD" w:rsidRPr="00637886">
        <w:rPr>
          <w:rFonts w:ascii="Aptos Display" w:hAnsi="Aptos Display"/>
          <w:sz w:val="24"/>
          <w:szCs w:val="24"/>
        </w:rPr>
        <w:fldChar w:fldCharType="separate"/>
      </w:r>
      <w:r w:rsidR="00C819AD" w:rsidRPr="00637886">
        <w:rPr>
          <w:rFonts w:ascii="Aptos Display" w:hAnsi="Aptos Display"/>
          <w:noProof/>
          <w:sz w:val="24"/>
          <w:szCs w:val="24"/>
        </w:rPr>
        <w:t>(Hevner et al., 2004)</w:t>
      </w:r>
      <w:r w:rsidR="00C819AD" w:rsidRPr="00637886">
        <w:rPr>
          <w:rFonts w:ascii="Aptos Display" w:hAnsi="Aptos Display"/>
          <w:sz w:val="24"/>
          <w:szCs w:val="24"/>
        </w:rPr>
        <w:fldChar w:fldCharType="end"/>
      </w:r>
      <w:r w:rsidR="00C819AD" w:rsidRPr="00637886">
        <w:rPr>
          <w:rFonts w:ascii="Aptos Display" w:hAnsi="Aptos Display"/>
          <w:sz w:val="24"/>
          <w:szCs w:val="24"/>
        </w:rPr>
        <w:t xml:space="preserve">. </w:t>
      </w:r>
      <w:r w:rsidRPr="00637886">
        <w:rPr>
          <w:rFonts w:ascii="Aptos Display" w:hAnsi="Aptos Display"/>
          <w:sz w:val="24"/>
          <w:szCs w:val="24"/>
        </w:rPr>
        <w:t>The primary objective of DSR is to bridge the gap between theory and practice by producing artefacts that are both theoretically grounded and practically applicable.</w:t>
      </w:r>
    </w:p>
    <w:p w14:paraId="1C97F66C" w14:textId="002085C3" w:rsidR="00D06470" w:rsidRPr="00637886" w:rsidRDefault="00D06470" w:rsidP="001B1A7E">
      <w:pPr>
        <w:jc w:val="both"/>
        <w:rPr>
          <w:rFonts w:ascii="Aptos Display" w:hAnsi="Aptos Display"/>
          <w:sz w:val="24"/>
          <w:szCs w:val="24"/>
        </w:rPr>
      </w:pPr>
      <w:r w:rsidRPr="00637886">
        <w:rPr>
          <w:rFonts w:ascii="Aptos Display" w:hAnsi="Aptos Display"/>
          <w:sz w:val="24"/>
          <w:szCs w:val="24"/>
        </w:rPr>
        <w:t xml:space="preserve">This study is fundamentally </w:t>
      </w:r>
      <w:r w:rsidR="0041338A" w:rsidRPr="00637886">
        <w:rPr>
          <w:rFonts w:ascii="Aptos Display" w:hAnsi="Aptos Display"/>
          <w:sz w:val="24"/>
          <w:szCs w:val="24"/>
        </w:rPr>
        <w:t>focused</w:t>
      </w:r>
      <w:r w:rsidRPr="00637886">
        <w:rPr>
          <w:rFonts w:ascii="Aptos Display" w:hAnsi="Aptos Display"/>
          <w:sz w:val="24"/>
          <w:szCs w:val="24"/>
        </w:rPr>
        <w:t xml:space="preserve"> </w:t>
      </w:r>
      <w:r w:rsidR="0041338A" w:rsidRPr="00637886">
        <w:rPr>
          <w:rFonts w:ascii="Aptos Display" w:hAnsi="Aptos Display"/>
          <w:sz w:val="24"/>
          <w:szCs w:val="24"/>
        </w:rPr>
        <w:t>on</w:t>
      </w:r>
      <w:r w:rsidRPr="00637886">
        <w:rPr>
          <w:rFonts w:ascii="Aptos Display" w:hAnsi="Aptos Display"/>
          <w:sz w:val="24"/>
          <w:szCs w:val="24"/>
        </w:rPr>
        <w:t xml:space="preserve"> the Design Science Research paradigm as its primary research paradigm, supported by a positivist approach for empirical evaluation. The core contribution of the research is the design and evaluation of a hybrid detection artefact that integrates YARA-based signature detection with machine learning–based anomaly detection to identify AI-generated steganographic malware in digital images. The artefact is not </w:t>
      </w:r>
      <w:r w:rsidR="0041338A" w:rsidRPr="00637886">
        <w:rPr>
          <w:rFonts w:ascii="Aptos Display" w:hAnsi="Aptos Display"/>
          <w:sz w:val="24"/>
          <w:szCs w:val="24"/>
        </w:rPr>
        <w:t>conceptual,</w:t>
      </w:r>
      <w:r w:rsidRPr="00637886">
        <w:rPr>
          <w:rFonts w:ascii="Aptos Display" w:hAnsi="Aptos Display"/>
          <w:sz w:val="24"/>
          <w:szCs w:val="24"/>
        </w:rPr>
        <w:t xml:space="preserve"> but </w:t>
      </w:r>
      <w:r w:rsidR="0041338A" w:rsidRPr="00637886">
        <w:rPr>
          <w:rFonts w:ascii="Aptos Display" w:hAnsi="Aptos Display"/>
          <w:sz w:val="24"/>
          <w:szCs w:val="24"/>
        </w:rPr>
        <w:t xml:space="preserve">it </w:t>
      </w:r>
      <w:r w:rsidRPr="00637886">
        <w:rPr>
          <w:rFonts w:ascii="Aptos Display" w:hAnsi="Aptos Display"/>
          <w:sz w:val="24"/>
          <w:szCs w:val="24"/>
        </w:rPr>
        <w:t xml:space="preserve">is implemented as a working system that can be </w:t>
      </w:r>
      <w:r w:rsidR="0041338A" w:rsidRPr="00637886">
        <w:rPr>
          <w:rFonts w:ascii="Aptos Display" w:hAnsi="Aptos Display"/>
          <w:sz w:val="24"/>
          <w:szCs w:val="24"/>
        </w:rPr>
        <w:t>tested and measured using actual experiments</w:t>
      </w:r>
      <w:r w:rsidRPr="00637886">
        <w:rPr>
          <w:rFonts w:ascii="Aptos Display" w:hAnsi="Aptos Display"/>
          <w:sz w:val="24"/>
          <w:szCs w:val="24"/>
        </w:rPr>
        <w:t>.</w:t>
      </w:r>
    </w:p>
    <w:p w14:paraId="7CECA3D7" w14:textId="04BD7B92" w:rsidR="00852952" w:rsidRPr="00637886" w:rsidRDefault="00D06470" w:rsidP="001B1A7E">
      <w:pPr>
        <w:jc w:val="both"/>
        <w:rPr>
          <w:rFonts w:ascii="Aptos Display" w:hAnsi="Aptos Display"/>
          <w:sz w:val="24"/>
          <w:szCs w:val="24"/>
        </w:rPr>
      </w:pPr>
      <w:r w:rsidRPr="00637886">
        <w:rPr>
          <w:rFonts w:ascii="Aptos Display" w:hAnsi="Aptos Display"/>
          <w:sz w:val="24"/>
          <w:szCs w:val="24"/>
        </w:rPr>
        <w:t>DSR is particularly appropriate for this study because existing antivirus solutions and signature-based tools struggle to detect malware concealed using modern steganographic techniques</w:t>
      </w:r>
      <w:r w:rsidR="0041338A" w:rsidRPr="00637886">
        <w:rPr>
          <w:rFonts w:ascii="Aptos Display" w:hAnsi="Aptos Display"/>
          <w:sz w:val="24"/>
          <w:szCs w:val="24"/>
        </w:rPr>
        <w:t xml:space="preserve"> </w:t>
      </w:r>
      <w:r w:rsidR="0041338A" w:rsidRPr="00637886">
        <w:rPr>
          <w:rFonts w:ascii="Aptos Display" w:hAnsi="Aptos Display"/>
          <w:sz w:val="24"/>
          <w:szCs w:val="24"/>
        </w:rPr>
        <w:fldChar w:fldCharType="begin"/>
      </w:r>
      <w:r w:rsidR="0041338A" w:rsidRPr="00637886">
        <w:rPr>
          <w:rFonts w:ascii="Aptos Display" w:hAnsi="Aptos Display"/>
          <w:sz w:val="24"/>
          <w:szCs w:val="24"/>
        </w:rPr>
        <w:instrText xml:space="preserve"> ADDIN EN.CITE &lt;EndNote&gt;&lt;Cite&gt;&lt;Author&gt;Hussain Hussain&lt;/Author&gt;&lt;Year&gt;2025&lt;/Year&gt;&lt;RecNum&gt;199&lt;/RecNum&gt;&lt;DisplayText&gt;(Hussain Hussain, 2025)&lt;/DisplayText&gt;&lt;record&gt;&lt;rec-number&gt;199&lt;/rec-number&gt;&lt;foreign-keys&gt;&lt;key app="EN" db-id="wpsfper5z25dafer2vjpetstfzzrdwx2029e" timestamp="1770193028"&gt;199&lt;/key&gt;&lt;/foreign-keys&gt;&lt;ref-type name="Journal Article"&gt;17&lt;/ref-type&gt;&lt;contributors&gt;&lt;authors&gt;&lt;author&gt;Hussain Hussain, Raheel Abbas&lt;/author&gt;&lt;/authors&gt;&lt;/contributors&gt;&lt;titles&gt;&lt;title&gt;Evaluating antivirus software: a comparative analysis of detection methodologies and performance metrics in modern antivirus solutions&lt;/title&gt;&lt;/titles&gt;&lt;dates&gt;&lt;year&gt;2025&lt;/year&gt;&lt;/dates&gt;&lt;urls&gt;&lt;/urls&gt;&lt;/record&gt;&lt;/Cite&gt;&lt;/EndNote&gt;</w:instrText>
      </w:r>
      <w:r w:rsidR="0041338A" w:rsidRPr="00637886">
        <w:rPr>
          <w:rFonts w:ascii="Aptos Display" w:hAnsi="Aptos Display"/>
          <w:sz w:val="24"/>
          <w:szCs w:val="24"/>
        </w:rPr>
        <w:fldChar w:fldCharType="separate"/>
      </w:r>
      <w:r w:rsidR="0041338A" w:rsidRPr="00637886">
        <w:rPr>
          <w:rFonts w:ascii="Aptos Display" w:hAnsi="Aptos Display"/>
          <w:noProof/>
          <w:sz w:val="24"/>
          <w:szCs w:val="24"/>
        </w:rPr>
        <w:t>(Hussain Hussain, 2025)</w:t>
      </w:r>
      <w:r w:rsidR="0041338A" w:rsidRPr="00637886">
        <w:rPr>
          <w:rFonts w:ascii="Aptos Display" w:hAnsi="Aptos Display"/>
          <w:sz w:val="24"/>
          <w:szCs w:val="24"/>
        </w:rPr>
        <w:fldChar w:fldCharType="end"/>
      </w:r>
      <w:r w:rsidRPr="00637886">
        <w:rPr>
          <w:rFonts w:ascii="Aptos Display" w:hAnsi="Aptos Display"/>
          <w:sz w:val="24"/>
          <w:szCs w:val="24"/>
        </w:rPr>
        <w:t>.</w:t>
      </w:r>
      <w:r w:rsidR="0041338A" w:rsidRPr="00637886">
        <w:rPr>
          <w:rFonts w:ascii="Aptos Display" w:hAnsi="Aptos Display"/>
        </w:rPr>
        <w:t xml:space="preserve"> </w:t>
      </w:r>
      <w:r w:rsidR="0041338A" w:rsidRPr="00637886">
        <w:rPr>
          <w:rFonts w:ascii="Aptos Display" w:hAnsi="Aptos Display"/>
          <w:sz w:val="24"/>
          <w:szCs w:val="24"/>
        </w:rPr>
        <w:t>By building a new detection pipeline, the study tackles a specific cybersecurity problem and produces practical, usable insights for both research and real-world use. The approach also allows the system to be tested, improved, and compared against existing methods over time</w:t>
      </w:r>
      <w:r w:rsidRPr="00637886">
        <w:rPr>
          <w:rFonts w:ascii="Aptos Display" w:hAnsi="Aptos Display"/>
          <w:sz w:val="24"/>
          <w:szCs w:val="24"/>
        </w:rPr>
        <w:t>.</w:t>
      </w:r>
    </w:p>
    <w:p w14:paraId="70009A92" w14:textId="77777777" w:rsidR="001B1A7E" w:rsidRPr="00637886" w:rsidRDefault="00DE6018" w:rsidP="0013521E">
      <w:pPr>
        <w:pStyle w:val="Heading1"/>
        <w:rPr>
          <w:rFonts w:ascii="Aptos Display" w:hAnsi="Aptos Display"/>
          <w:color w:val="auto"/>
        </w:rPr>
      </w:pPr>
      <w:bookmarkStart w:id="6" w:name="_Toc221104123"/>
      <w:r w:rsidRPr="00637886">
        <w:rPr>
          <w:rFonts w:ascii="Aptos Display" w:hAnsi="Aptos Display"/>
          <w:color w:val="auto"/>
        </w:rPr>
        <w:lastRenderedPageBreak/>
        <w:t>3.3 Research Design</w:t>
      </w:r>
      <w:bookmarkEnd w:id="6"/>
    </w:p>
    <w:p w14:paraId="54956BD6" w14:textId="246070EA" w:rsidR="001B1A7E" w:rsidRPr="00637886" w:rsidRDefault="001B1A7E" w:rsidP="001B1A7E">
      <w:pPr>
        <w:jc w:val="both"/>
        <w:rPr>
          <w:rFonts w:ascii="Aptos Display" w:hAnsi="Aptos Display"/>
          <w:sz w:val="24"/>
          <w:szCs w:val="24"/>
        </w:rPr>
      </w:pPr>
      <w:r w:rsidRPr="00637886">
        <w:rPr>
          <w:rFonts w:ascii="Aptos Display" w:hAnsi="Aptos Display"/>
          <w:sz w:val="24"/>
          <w:szCs w:val="24"/>
        </w:rPr>
        <w:t>Research design defines the structured plan and procedures used to address the research objectives and answer the research questions of a study</w:t>
      </w:r>
      <w:r w:rsidR="0041338A" w:rsidRPr="00637886">
        <w:rPr>
          <w:rFonts w:ascii="Aptos Display" w:hAnsi="Aptos Display"/>
          <w:sz w:val="24"/>
          <w:szCs w:val="24"/>
        </w:rPr>
        <w:t xml:space="preserve"> </w:t>
      </w:r>
      <w:r w:rsidR="0041338A" w:rsidRPr="00637886">
        <w:rPr>
          <w:rFonts w:ascii="Aptos Display" w:hAnsi="Aptos Display"/>
          <w:sz w:val="24"/>
          <w:szCs w:val="24"/>
        </w:rPr>
        <w:fldChar w:fldCharType="begin"/>
      </w:r>
      <w:r w:rsidR="0041338A" w:rsidRPr="00637886">
        <w:rPr>
          <w:rFonts w:ascii="Aptos Display" w:hAnsi="Aptos Display"/>
          <w:sz w:val="24"/>
          <w:szCs w:val="24"/>
        </w:rPr>
        <w:instrText xml:space="preserve"> ADDIN EN.CITE &lt;EndNote&gt;&lt;Cite&gt;&lt;Author&gt;Creswell&lt;/Author&gt;&lt;Year&gt;2017&lt;/Year&gt;&lt;RecNum&gt;154&lt;/RecNum&gt;&lt;DisplayText&gt;(Creswell and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0041338A" w:rsidRPr="00637886">
        <w:rPr>
          <w:rFonts w:ascii="Aptos Display" w:hAnsi="Aptos Display"/>
          <w:sz w:val="24"/>
          <w:szCs w:val="24"/>
        </w:rPr>
        <w:fldChar w:fldCharType="separate"/>
      </w:r>
      <w:r w:rsidR="0041338A" w:rsidRPr="00637886">
        <w:rPr>
          <w:rFonts w:ascii="Aptos Display" w:hAnsi="Aptos Display"/>
          <w:noProof/>
          <w:sz w:val="24"/>
          <w:szCs w:val="24"/>
        </w:rPr>
        <w:t>(Creswell and Creswell, 2017)</w:t>
      </w:r>
      <w:r w:rsidR="0041338A" w:rsidRPr="00637886">
        <w:rPr>
          <w:rFonts w:ascii="Aptos Display" w:hAnsi="Aptos Display"/>
          <w:sz w:val="24"/>
          <w:szCs w:val="24"/>
        </w:rPr>
        <w:fldChar w:fldCharType="end"/>
      </w:r>
      <w:r w:rsidRPr="00637886">
        <w:rPr>
          <w:rFonts w:ascii="Aptos Display" w:hAnsi="Aptos Display"/>
          <w:sz w:val="24"/>
          <w:szCs w:val="24"/>
        </w:rPr>
        <w:t xml:space="preserve">. In this </w:t>
      </w:r>
      <w:r w:rsidR="0041338A" w:rsidRPr="00637886">
        <w:rPr>
          <w:rFonts w:ascii="Aptos Display" w:hAnsi="Aptos Display"/>
          <w:sz w:val="24"/>
          <w:szCs w:val="24"/>
        </w:rPr>
        <w:t>study</w:t>
      </w:r>
      <w:r w:rsidRPr="00637886">
        <w:rPr>
          <w:rFonts w:ascii="Aptos Display" w:hAnsi="Aptos Display"/>
          <w:sz w:val="24"/>
          <w:szCs w:val="24"/>
        </w:rPr>
        <w:t>, the design is formulated to support the systematic development, implementation, and evaluation of a detection system for AI-generated steganographic malware embedded within digital images.</w:t>
      </w:r>
    </w:p>
    <w:p w14:paraId="36752778" w14:textId="190056B0" w:rsidR="001B1A7E" w:rsidRPr="00637886" w:rsidRDefault="0041555E" w:rsidP="001B1A7E">
      <w:pPr>
        <w:jc w:val="both"/>
        <w:rPr>
          <w:rFonts w:ascii="Aptos Display" w:hAnsi="Aptos Display"/>
          <w:sz w:val="24"/>
          <w:szCs w:val="24"/>
        </w:rPr>
      </w:pPr>
      <w:r w:rsidRPr="00637886">
        <w:rPr>
          <w:rFonts w:ascii="Aptos Display" w:hAnsi="Aptos Display"/>
          <w:sz w:val="24"/>
          <w:szCs w:val="24"/>
        </w:rPr>
        <w:t>The study follows a Design Science Research approach, focusing on building a working detection system and evaluating how well it performs</w:t>
      </w:r>
      <w:r w:rsidR="001B1A7E" w:rsidRPr="00637886">
        <w:rPr>
          <w:rFonts w:ascii="Aptos Display" w:hAnsi="Aptos Display"/>
          <w:sz w:val="24"/>
          <w:szCs w:val="24"/>
        </w:rPr>
        <w:t>. The research design is driven by the need to address a clearly identified cybersecurity problem: the inability of traditional antivirus and signature-based detection systems to reliably detect malware concealed using modern steganographic techniques</w:t>
      </w:r>
      <w:r w:rsidRPr="00637886">
        <w:rPr>
          <w:rFonts w:ascii="Aptos Display" w:hAnsi="Aptos Display"/>
          <w:sz w:val="24"/>
          <w:szCs w:val="24"/>
        </w:rPr>
        <w:t xml:space="preserve"> as described by </w:t>
      </w:r>
      <w:r w:rsidRPr="00637886">
        <w:rPr>
          <w:rFonts w:ascii="Aptos Display" w:hAnsi="Aptos Display"/>
          <w:sz w:val="24"/>
          <w:szCs w:val="24"/>
        </w:rPr>
        <w:fldChar w:fldCharType="begin"/>
      </w:r>
      <w:r w:rsidRPr="00637886">
        <w:rPr>
          <w:rFonts w:ascii="Aptos Display" w:hAnsi="Aptos Display"/>
          <w:sz w:val="24"/>
          <w:szCs w:val="24"/>
        </w:rPr>
        <w:instrText xml:space="preserve"> ADDIN EN.CITE &lt;EndNote&gt;&lt;Cite AuthorYear="1"&gt;&lt;Author&gt;Alazab&lt;/Author&gt;&lt;Year&gt;2023&lt;/Year&gt;&lt;RecNum&gt;200&lt;/RecNum&gt;&lt;DisplayText&gt;Alazab and Pham (2023)&lt;/DisplayText&gt;&lt;record&gt;&lt;rec-number&gt;200&lt;/rec-number&gt;&lt;foreign-keys&gt;&lt;key app="EN" db-id="wpsfper5z25dafer2vjpetstfzzrdwx2029e" timestamp="1770193704"&gt;200&lt;/key&gt;&lt;/foreign-keys&gt;&lt;ref-type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637886">
        <w:rPr>
          <w:rFonts w:ascii="Aptos Display" w:hAnsi="Aptos Display"/>
          <w:sz w:val="24"/>
          <w:szCs w:val="24"/>
        </w:rPr>
        <w:fldChar w:fldCharType="separate"/>
      </w:r>
      <w:r w:rsidRPr="00637886">
        <w:rPr>
          <w:rFonts w:ascii="Aptos Display" w:hAnsi="Aptos Display"/>
          <w:noProof/>
          <w:sz w:val="24"/>
          <w:szCs w:val="24"/>
        </w:rPr>
        <w:t>Alazab and Pham (2023)</w:t>
      </w:r>
      <w:r w:rsidRPr="00637886">
        <w:rPr>
          <w:rFonts w:ascii="Aptos Display" w:hAnsi="Aptos Display"/>
          <w:sz w:val="24"/>
          <w:szCs w:val="24"/>
        </w:rPr>
        <w:fldChar w:fldCharType="end"/>
      </w:r>
      <w:r w:rsidR="001B1A7E" w:rsidRPr="00637886">
        <w:rPr>
          <w:rFonts w:ascii="Aptos Display" w:hAnsi="Aptos Display"/>
          <w:sz w:val="24"/>
          <w:szCs w:val="24"/>
        </w:rPr>
        <w:t>. Rather than observing existing systems or user behaviour, the study focuses on building and empirically validating a hybrid detection pipeline.</w:t>
      </w:r>
    </w:p>
    <w:p w14:paraId="6278EB33" w14:textId="1BB2613C" w:rsidR="001B1A7E" w:rsidRPr="00637886" w:rsidRDefault="001B1A7E" w:rsidP="001B1A7E">
      <w:pPr>
        <w:jc w:val="both"/>
        <w:rPr>
          <w:rFonts w:ascii="Aptos Display" w:hAnsi="Aptos Display"/>
          <w:sz w:val="24"/>
          <w:szCs w:val="24"/>
        </w:rPr>
      </w:pPr>
      <w:r w:rsidRPr="00637886">
        <w:rPr>
          <w:rFonts w:ascii="Aptos Display" w:hAnsi="Aptos Display"/>
          <w:sz w:val="24"/>
          <w:szCs w:val="24"/>
        </w:rPr>
        <w:t>The research design</w:t>
      </w:r>
      <w:r w:rsidR="0041555E" w:rsidRPr="00637886">
        <w:rPr>
          <w:rFonts w:ascii="Aptos Display" w:hAnsi="Aptos Display"/>
          <w:sz w:val="24"/>
          <w:szCs w:val="24"/>
        </w:rPr>
        <w:t xml:space="preserve"> further</w:t>
      </w:r>
      <w:r w:rsidRPr="00637886">
        <w:rPr>
          <w:rFonts w:ascii="Aptos Display" w:hAnsi="Aptos Display"/>
          <w:sz w:val="24"/>
          <w:szCs w:val="24"/>
        </w:rPr>
        <w:t xml:space="preserve"> integrates artefact construction with quantitative experimental evaluation, ensuring that the proposed detection system is not only theoretically grounded but also practically assessable. The artefact is evaluated using controlled datasets of benign and steganographic images, allowing detection performance to be measured </w:t>
      </w:r>
      <w:r w:rsidR="0041555E" w:rsidRPr="00637886">
        <w:rPr>
          <w:rFonts w:ascii="Aptos Display" w:hAnsi="Aptos Display"/>
          <w:sz w:val="24"/>
          <w:szCs w:val="24"/>
        </w:rPr>
        <w:t>using the</w:t>
      </w:r>
      <w:r w:rsidRPr="00637886">
        <w:rPr>
          <w:rFonts w:ascii="Aptos Display" w:hAnsi="Aptos Display"/>
          <w:sz w:val="24"/>
          <w:szCs w:val="24"/>
        </w:rPr>
        <w:t xml:space="preserve"> standard metrics such as accuracy, precision, recall, false positive rate, and false negative rate.</w:t>
      </w:r>
    </w:p>
    <w:p w14:paraId="6B9E438E" w14:textId="7627F4D1" w:rsidR="001B1A7E" w:rsidRPr="00637886" w:rsidRDefault="001B1A7E" w:rsidP="001B1A7E">
      <w:pPr>
        <w:jc w:val="both"/>
        <w:rPr>
          <w:rFonts w:ascii="Aptos Display" w:hAnsi="Aptos Display"/>
          <w:sz w:val="24"/>
          <w:szCs w:val="24"/>
        </w:rPr>
      </w:pPr>
      <w:r w:rsidRPr="00637886">
        <w:rPr>
          <w:rFonts w:ascii="Aptos Display" w:hAnsi="Aptos Display"/>
          <w:sz w:val="24"/>
          <w:szCs w:val="24"/>
        </w:rPr>
        <w:t>The Design Science approach is selected due to its suitability for addressing complex, real-world problems through the creation of innovative and testable solutions</w:t>
      </w:r>
      <w:r w:rsidR="0041555E" w:rsidRPr="00637886">
        <w:rPr>
          <w:rFonts w:ascii="Aptos Display" w:hAnsi="Aptos Display"/>
          <w:sz w:val="24"/>
          <w:szCs w:val="24"/>
        </w:rPr>
        <w:t xml:space="preserve"> </w:t>
      </w:r>
      <w:r w:rsidR="0041555E" w:rsidRPr="00637886">
        <w:rPr>
          <w:rFonts w:ascii="Aptos Display" w:hAnsi="Aptos Display"/>
          <w:sz w:val="24"/>
          <w:szCs w:val="24"/>
        </w:rPr>
        <w:fldChar w:fldCharType="begin"/>
      </w:r>
      <w:r w:rsidR="0041555E" w:rsidRPr="00637886">
        <w:rPr>
          <w:rFonts w:ascii="Aptos Display" w:hAnsi="Aptos Display"/>
          <w:sz w:val="24"/>
          <w:szCs w:val="24"/>
        </w:rPr>
        <w:instrText xml:space="preserve"> ADDIN EN.CITE &lt;EndNote&gt;&lt;Cite&gt;&lt;Author&gt;Hevner&lt;/Author&gt;&lt;Year&gt;2004&lt;/Year&gt;&lt;RecNum&gt;161&lt;/RecNum&gt;&lt;DisplayText&gt;(Hevner et al., 2004)&lt;/DisplayText&gt;&lt;record&gt;&lt;rec-number&gt;161&lt;/rec-number&gt;&lt;foreign-keys&gt;&lt;key app="EN" db-id="wpsfper5z25dafer2vjpetstfzzrdwx2029e" timestamp="1691966688"&gt;161&lt;/key&gt;&lt;/foreign-keys&gt;&lt;ref-type name="Journal Article"&gt;17&lt;/ref-type&gt;&lt;contributors&gt;&lt;authors&gt;&lt;author&gt;Hevner, Alan&lt;/author&gt;&lt;author&gt;R, Alan&lt;/author&gt;&lt;author&gt;March, Salvatore&lt;/author&gt;&lt;author&gt;T, Salvatore&lt;/author&gt;&lt;author&gt;Park,&lt;/author&gt;&lt;author&gt;Park, Jinsoo&lt;/author&gt;&lt;author&gt;Ram,&lt;/author&gt;&lt;author&gt;Sudha,&lt;/author&gt;&lt;/authors&gt;&lt;/contributors&gt;&lt;titles&gt;&lt;title&gt;Design Science in Information Systems Research&lt;/title&gt;&lt;secondary-title&gt;Management Information Systems Quarterly&lt;/secondary-title&gt;&lt;/titles&gt;&lt;periodical&gt;&lt;full-title&gt;Management Information Systems Quarterly&lt;/full-title&gt;&lt;/periodical&gt;&lt;pages&gt;75&lt;/pages&gt;&lt;volume&gt;28&lt;/volume&gt;&lt;dates&gt;&lt;year&gt;2004&lt;/year&gt;&lt;pub-dates&gt;&lt;date&gt;03/01&lt;/date&gt;&lt;/pub-dates&gt;&lt;/dates&gt;&lt;urls&gt;&lt;/urls&gt;&lt;/record&gt;&lt;/Cite&gt;&lt;/EndNote&gt;</w:instrText>
      </w:r>
      <w:r w:rsidR="0041555E" w:rsidRPr="00637886">
        <w:rPr>
          <w:rFonts w:ascii="Aptos Display" w:hAnsi="Aptos Display"/>
          <w:sz w:val="24"/>
          <w:szCs w:val="24"/>
        </w:rPr>
        <w:fldChar w:fldCharType="separate"/>
      </w:r>
      <w:r w:rsidR="0041555E" w:rsidRPr="00637886">
        <w:rPr>
          <w:rFonts w:ascii="Aptos Display" w:hAnsi="Aptos Display"/>
          <w:noProof/>
          <w:sz w:val="24"/>
          <w:szCs w:val="24"/>
        </w:rPr>
        <w:t>(Hevner et al., 2004)</w:t>
      </w:r>
      <w:r w:rsidR="0041555E" w:rsidRPr="00637886">
        <w:rPr>
          <w:rFonts w:ascii="Aptos Display" w:hAnsi="Aptos Display"/>
          <w:sz w:val="24"/>
          <w:szCs w:val="24"/>
        </w:rPr>
        <w:fldChar w:fldCharType="end"/>
      </w:r>
      <w:r w:rsidRPr="00637886">
        <w:rPr>
          <w:rFonts w:ascii="Aptos Display" w:hAnsi="Aptos Display"/>
          <w:sz w:val="24"/>
          <w:szCs w:val="24"/>
        </w:rPr>
        <w:t>.</w:t>
      </w:r>
      <w:r w:rsidR="00C8536F" w:rsidRPr="00637886">
        <w:rPr>
          <w:rFonts w:ascii="Aptos Display" w:hAnsi="Aptos Display"/>
        </w:rPr>
        <w:t xml:space="preserve"> </w:t>
      </w:r>
      <w:r w:rsidR="00C8536F" w:rsidRPr="00637886">
        <w:rPr>
          <w:rFonts w:ascii="Aptos Display" w:hAnsi="Aptos Display"/>
          <w:sz w:val="24"/>
          <w:szCs w:val="24"/>
        </w:rPr>
        <w:t>The study results in a working detection system that combines YARA rules with machine-learning anomaly detection, allowing the system to be tested systematically and compared with existing baseline methods.</w:t>
      </w:r>
    </w:p>
    <w:p w14:paraId="467B8102" w14:textId="19EC432C" w:rsidR="001B1A7E" w:rsidRPr="00637886" w:rsidRDefault="00C8536F" w:rsidP="001B1A7E">
      <w:pPr>
        <w:jc w:val="both"/>
        <w:rPr>
          <w:rFonts w:ascii="Aptos Display" w:hAnsi="Aptos Display"/>
          <w:sz w:val="24"/>
          <w:szCs w:val="24"/>
        </w:rPr>
      </w:pPr>
      <w:r w:rsidRPr="00637886">
        <w:rPr>
          <w:rFonts w:ascii="Aptos Display" w:hAnsi="Aptos Display"/>
          <w:sz w:val="24"/>
          <w:szCs w:val="24"/>
        </w:rPr>
        <w:t>The study is guided by Design Science Research principles, and its evaluation relies on objective, measurable evidence.</w:t>
      </w:r>
    </w:p>
    <w:tbl>
      <w:tblPr>
        <w:tblStyle w:val="TableGridLight"/>
        <w:tblW w:w="0" w:type="auto"/>
        <w:tblLook w:val="04A0" w:firstRow="1" w:lastRow="0" w:firstColumn="1" w:lastColumn="0" w:noHBand="0" w:noVBand="1"/>
      </w:tblPr>
      <w:tblGrid>
        <w:gridCol w:w="1606"/>
        <w:gridCol w:w="2155"/>
        <w:gridCol w:w="2228"/>
        <w:gridCol w:w="2641"/>
      </w:tblGrid>
      <w:tr w:rsidR="00637886" w:rsidRPr="00637886" w14:paraId="21EA0A20" w14:textId="77777777" w:rsidTr="001B1A7E">
        <w:tc>
          <w:tcPr>
            <w:tcW w:w="0" w:type="auto"/>
            <w:hideMark/>
          </w:tcPr>
          <w:p w14:paraId="040B5DBC" w14:textId="77777777" w:rsidR="001B1A7E" w:rsidRPr="00637886" w:rsidRDefault="001B1A7E" w:rsidP="001B1A7E">
            <w:pPr>
              <w:spacing w:after="200" w:line="276" w:lineRule="auto"/>
              <w:jc w:val="both"/>
              <w:rPr>
                <w:rFonts w:ascii="Aptos Display" w:hAnsi="Aptos Display"/>
                <w:b/>
                <w:bCs/>
                <w:sz w:val="24"/>
                <w:szCs w:val="24"/>
              </w:rPr>
            </w:pPr>
            <w:r w:rsidRPr="00637886">
              <w:rPr>
                <w:rFonts w:ascii="Aptos Display" w:hAnsi="Aptos Display"/>
                <w:b/>
                <w:bCs/>
                <w:sz w:val="24"/>
                <w:szCs w:val="24"/>
              </w:rPr>
              <w:t>Belief</w:t>
            </w:r>
          </w:p>
        </w:tc>
        <w:tc>
          <w:tcPr>
            <w:tcW w:w="0" w:type="auto"/>
            <w:hideMark/>
          </w:tcPr>
          <w:p w14:paraId="431797FD" w14:textId="77777777" w:rsidR="001B1A7E" w:rsidRPr="00637886" w:rsidRDefault="001B1A7E" w:rsidP="001B1A7E">
            <w:pPr>
              <w:spacing w:after="200" w:line="276" w:lineRule="auto"/>
              <w:jc w:val="both"/>
              <w:rPr>
                <w:rFonts w:ascii="Aptos Display" w:hAnsi="Aptos Display"/>
                <w:b/>
                <w:bCs/>
                <w:sz w:val="24"/>
                <w:szCs w:val="24"/>
              </w:rPr>
            </w:pPr>
            <w:r w:rsidRPr="00637886">
              <w:rPr>
                <w:rFonts w:ascii="Aptos Display" w:hAnsi="Aptos Display"/>
                <w:b/>
                <w:bCs/>
                <w:sz w:val="24"/>
                <w:szCs w:val="24"/>
              </w:rPr>
              <w:t>Positivism</w:t>
            </w:r>
          </w:p>
        </w:tc>
        <w:tc>
          <w:tcPr>
            <w:tcW w:w="0" w:type="auto"/>
            <w:hideMark/>
          </w:tcPr>
          <w:p w14:paraId="7B2EA291" w14:textId="77777777" w:rsidR="001B1A7E" w:rsidRPr="00637886" w:rsidRDefault="001B1A7E" w:rsidP="001B1A7E">
            <w:pPr>
              <w:spacing w:after="200" w:line="276" w:lineRule="auto"/>
              <w:jc w:val="both"/>
              <w:rPr>
                <w:rFonts w:ascii="Aptos Display" w:hAnsi="Aptos Display"/>
                <w:b/>
                <w:bCs/>
                <w:sz w:val="24"/>
                <w:szCs w:val="24"/>
              </w:rPr>
            </w:pPr>
            <w:r w:rsidRPr="00637886">
              <w:rPr>
                <w:rFonts w:ascii="Aptos Display" w:hAnsi="Aptos Display"/>
                <w:b/>
                <w:bCs/>
                <w:sz w:val="24"/>
                <w:szCs w:val="24"/>
              </w:rPr>
              <w:t>Interpretivism</w:t>
            </w:r>
          </w:p>
        </w:tc>
        <w:tc>
          <w:tcPr>
            <w:tcW w:w="0" w:type="auto"/>
            <w:hideMark/>
          </w:tcPr>
          <w:p w14:paraId="471F96D3" w14:textId="598F0A93" w:rsidR="001B1A7E" w:rsidRPr="00637886" w:rsidRDefault="001B1A7E" w:rsidP="001B1A7E">
            <w:pPr>
              <w:spacing w:after="200" w:line="276" w:lineRule="auto"/>
              <w:jc w:val="both"/>
              <w:rPr>
                <w:rFonts w:ascii="Aptos Display" w:hAnsi="Aptos Display"/>
                <w:b/>
                <w:bCs/>
                <w:sz w:val="24"/>
                <w:szCs w:val="24"/>
              </w:rPr>
            </w:pPr>
            <w:r w:rsidRPr="00637886">
              <w:rPr>
                <w:rFonts w:ascii="Aptos Display" w:hAnsi="Aptos Display"/>
                <w:b/>
                <w:bCs/>
                <w:sz w:val="24"/>
                <w:szCs w:val="24"/>
              </w:rPr>
              <w:t xml:space="preserve">Design Science </w:t>
            </w:r>
          </w:p>
        </w:tc>
      </w:tr>
      <w:tr w:rsidR="00637886" w:rsidRPr="00637886" w14:paraId="344BE8E2" w14:textId="77777777" w:rsidTr="001B1A7E">
        <w:tc>
          <w:tcPr>
            <w:tcW w:w="0" w:type="auto"/>
            <w:hideMark/>
          </w:tcPr>
          <w:p w14:paraId="2A932F90"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b/>
                <w:bCs/>
                <w:sz w:val="24"/>
                <w:szCs w:val="24"/>
              </w:rPr>
              <w:t>Ontology</w:t>
            </w:r>
          </w:p>
        </w:tc>
        <w:tc>
          <w:tcPr>
            <w:tcW w:w="0" w:type="auto"/>
            <w:hideMark/>
          </w:tcPr>
          <w:p w14:paraId="6B947B28"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A single objective reality independent of observation</w:t>
            </w:r>
          </w:p>
        </w:tc>
        <w:tc>
          <w:tcPr>
            <w:tcW w:w="0" w:type="auto"/>
            <w:hideMark/>
          </w:tcPr>
          <w:p w14:paraId="3A459130"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Multiple realities constructed through social interaction</w:t>
            </w:r>
          </w:p>
        </w:tc>
        <w:tc>
          <w:tcPr>
            <w:tcW w:w="0" w:type="auto"/>
            <w:hideMark/>
          </w:tcPr>
          <w:p w14:paraId="19DFA865"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Multiple but shared realities shaped by problem context and artefact use</w:t>
            </w:r>
          </w:p>
        </w:tc>
      </w:tr>
      <w:tr w:rsidR="00637886" w:rsidRPr="00637886" w14:paraId="5C19966F" w14:textId="77777777" w:rsidTr="001B1A7E">
        <w:tc>
          <w:tcPr>
            <w:tcW w:w="0" w:type="auto"/>
            <w:hideMark/>
          </w:tcPr>
          <w:p w14:paraId="5F31F6CC"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b/>
                <w:bCs/>
                <w:sz w:val="24"/>
                <w:szCs w:val="24"/>
              </w:rPr>
              <w:lastRenderedPageBreak/>
              <w:t>Epistemology</w:t>
            </w:r>
          </w:p>
        </w:tc>
        <w:tc>
          <w:tcPr>
            <w:tcW w:w="0" w:type="auto"/>
            <w:hideMark/>
          </w:tcPr>
          <w:p w14:paraId="1AD5E201"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Knowledge discovered through objective measurement</w:t>
            </w:r>
          </w:p>
        </w:tc>
        <w:tc>
          <w:tcPr>
            <w:tcW w:w="0" w:type="auto"/>
            <w:hideMark/>
          </w:tcPr>
          <w:p w14:paraId="1A4BF770"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Knowledge derived from subjective interpretation</w:t>
            </w:r>
          </w:p>
        </w:tc>
        <w:tc>
          <w:tcPr>
            <w:tcW w:w="0" w:type="auto"/>
            <w:hideMark/>
          </w:tcPr>
          <w:p w14:paraId="6F604A91"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Knowledge created through building and evaluating artefacts</w:t>
            </w:r>
          </w:p>
        </w:tc>
      </w:tr>
      <w:tr w:rsidR="00637886" w:rsidRPr="00637886" w14:paraId="667EAA97" w14:textId="77777777" w:rsidTr="001B1A7E">
        <w:tc>
          <w:tcPr>
            <w:tcW w:w="0" w:type="auto"/>
            <w:hideMark/>
          </w:tcPr>
          <w:p w14:paraId="5CAD009B"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b/>
                <w:bCs/>
                <w:sz w:val="24"/>
                <w:szCs w:val="24"/>
              </w:rPr>
              <w:t>Methodology</w:t>
            </w:r>
          </w:p>
        </w:tc>
        <w:tc>
          <w:tcPr>
            <w:tcW w:w="0" w:type="auto"/>
            <w:hideMark/>
          </w:tcPr>
          <w:p w14:paraId="73FD23CE"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Controlled experiments and measurement</w:t>
            </w:r>
          </w:p>
        </w:tc>
        <w:tc>
          <w:tcPr>
            <w:tcW w:w="0" w:type="auto"/>
            <w:hideMark/>
          </w:tcPr>
          <w:p w14:paraId="51538C72"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Qualitative interpretation and analysis</w:t>
            </w:r>
          </w:p>
        </w:tc>
        <w:tc>
          <w:tcPr>
            <w:tcW w:w="0" w:type="auto"/>
            <w:hideMark/>
          </w:tcPr>
          <w:p w14:paraId="0D3FDFF0"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Artefact development, experimentation, and evaluation</w:t>
            </w:r>
          </w:p>
        </w:tc>
      </w:tr>
      <w:tr w:rsidR="00637886" w:rsidRPr="00637886" w14:paraId="6356DC39" w14:textId="77777777" w:rsidTr="001B1A7E">
        <w:tc>
          <w:tcPr>
            <w:tcW w:w="0" w:type="auto"/>
            <w:hideMark/>
          </w:tcPr>
          <w:p w14:paraId="246349BC"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b/>
                <w:bCs/>
                <w:sz w:val="24"/>
                <w:szCs w:val="24"/>
              </w:rPr>
              <w:t>Axiology</w:t>
            </w:r>
          </w:p>
        </w:tc>
        <w:tc>
          <w:tcPr>
            <w:tcW w:w="0" w:type="auto"/>
            <w:hideMark/>
          </w:tcPr>
          <w:p w14:paraId="101073D6"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Value-neutral inquiry</w:t>
            </w:r>
          </w:p>
        </w:tc>
        <w:tc>
          <w:tcPr>
            <w:tcW w:w="0" w:type="auto"/>
            <w:hideMark/>
          </w:tcPr>
          <w:p w14:paraId="6238979B"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Contextual and value-dependent</w:t>
            </w:r>
          </w:p>
        </w:tc>
        <w:tc>
          <w:tcPr>
            <w:tcW w:w="0" w:type="auto"/>
            <w:hideMark/>
          </w:tcPr>
          <w:p w14:paraId="301CFE5C" w14:textId="77777777" w:rsidR="001B1A7E" w:rsidRPr="00637886" w:rsidRDefault="001B1A7E" w:rsidP="001B1A7E">
            <w:pPr>
              <w:spacing w:after="200" w:line="276" w:lineRule="auto"/>
              <w:jc w:val="both"/>
              <w:rPr>
                <w:rFonts w:ascii="Aptos Display" w:hAnsi="Aptos Display"/>
                <w:sz w:val="24"/>
                <w:szCs w:val="24"/>
              </w:rPr>
            </w:pPr>
            <w:r w:rsidRPr="00637886">
              <w:rPr>
                <w:rFonts w:ascii="Aptos Display" w:hAnsi="Aptos Display"/>
                <w:sz w:val="24"/>
                <w:szCs w:val="24"/>
              </w:rPr>
              <w:t>Utility, effectiveness, and problem-solving value</w:t>
            </w:r>
          </w:p>
        </w:tc>
      </w:tr>
    </w:tbl>
    <w:p w14:paraId="256C92BD" w14:textId="77777777" w:rsidR="001B1A7E" w:rsidRPr="00637886" w:rsidRDefault="001B1A7E" w:rsidP="001B1A7E">
      <w:pPr>
        <w:jc w:val="both"/>
        <w:rPr>
          <w:rFonts w:ascii="Aptos Display" w:hAnsi="Aptos Display"/>
          <w:sz w:val="24"/>
          <w:szCs w:val="24"/>
        </w:rPr>
      </w:pPr>
    </w:p>
    <w:p w14:paraId="57EB58A3" w14:textId="6BB907A1" w:rsidR="001B1A7E" w:rsidRPr="00637886" w:rsidRDefault="001B1A7E" w:rsidP="001B1A7E">
      <w:pPr>
        <w:jc w:val="both"/>
        <w:rPr>
          <w:rFonts w:ascii="Aptos Display" w:hAnsi="Aptos Display"/>
          <w:sz w:val="24"/>
          <w:szCs w:val="24"/>
        </w:rPr>
      </w:pPr>
      <w:r w:rsidRPr="00637886">
        <w:rPr>
          <w:rFonts w:ascii="Aptos Display" w:hAnsi="Aptos Display"/>
          <w:sz w:val="24"/>
          <w:szCs w:val="24"/>
        </w:rPr>
        <w:t xml:space="preserve">Table 1: </w:t>
      </w:r>
      <w:r w:rsidR="00C8536F" w:rsidRPr="00637886">
        <w:rPr>
          <w:rFonts w:ascii="Aptos Display" w:hAnsi="Aptos Display"/>
          <w:sz w:val="24"/>
          <w:szCs w:val="24"/>
        </w:rPr>
        <w:t>S</w:t>
      </w:r>
      <w:r w:rsidRPr="00637886">
        <w:rPr>
          <w:rFonts w:ascii="Aptos Display" w:hAnsi="Aptos Display"/>
          <w:sz w:val="24"/>
          <w:szCs w:val="24"/>
        </w:rPr>
        <w:t>ummarise</w:t>
      </w:r>
      <w:r w:rsidR="003245D6">
        <w:rPr>
          <w:rFonts w:ascii="Aptos Display" w:hAnsi="Aptos Display"/>
          <w:sz w:val="24"/>
          <w:szCs w:val="24"/>
        </w:rPr>
        <w:t>s</w:t>
      </w:r>
      <w:r w:rsidRPr="00637886">
        <w:rPr>
          <w:rFonts w:ascii="Aptos Display" w:hAnsi="Aptos Display"/>
          <w:sz w:val="24"/>
          <w:szCs w:val="24"/>
        </w:rPr>
        <w:t xml:space="preserve"> how the adopted research design aligns with common research paradigms.</w:t>
      </w:r>
    </w:p>
    <w:p w14:paraId="4F6CA0B2" w14:textId="1DF75AFA" w:rsidR="001B1A7E" w:rsidRPr="00637886" w:rsidRDefault="00A0446B" w:rsidP="001B1A7E">
      <w:pPr>
        <w:jc w:val="both"/>
        <w:rPr>
          <w:rFonts w:ascii="Aptos Display" w:hAnsi="Aptos Display"/>
          <w:sz w:val="24"/>
          <w:szCs w:val="24"/>
        </w:rPr>
      </w:pPr>
      <w:r w:rsidRPr="00637886">
        <w:rPr>
          <w:rFonts w:ascii="Aptos Display" w:hAnsi="Aptos Display"/>
          <w:sz w:val="24"/>
          <w:szCs w:val="24"/>
        </w:rPr>
        <w:t>As noted within this design, the system is built and improved using Design Science, while its performance is tested objectively and in a repeatable way using measurable evidence. Interpretivism is excluded because the study does not depend on human opinions or subjective analysis.</w:t>
      </w:r>
    </w:p>
    <w:p w14:paraId="54F30B6E" w14:textId="11B1426F" w:rsidR="001B1A7E" w:rsidRPr="00637886" w:rsidRDefault="00D625C2" w:rsidP="0013521E">
      <w:pPr>
        <w:pStyle w:val="Heading2"/>
        <w:rPr>
          <w:rFonts w:ascii="Aptos Display" w:hAnsi="Aptos Display"/>
          <w:color w:val="auto"/>
        </w:rPr>
      </w:pPr>
      <w:bookmarkStart w:id="7" w:name="_Toc221104124"/>
      <w:r w:rsidRPr="00637886">
        <w:rPr>
          <w:rFonts w:ascii="Aptos Display" w:hAnsi="Aptos Display"/>
          <w:color w:val="auto"/>
        </w:rPr>
        <w:t xml:space="preserve">3.3.1 </w:t>
      </w:r>
      <w:r w:rsidR="001B1A7E" w:rsidRPr="00637886">
        <w:rPr>
          <w:rFonts w:ascii="Aptos Display" w:hAnsi="Aptos Display"/>
          <w:color w:val="auto"/>
        </w:rPr>
        <w:t>Experimental Design</w:t>
      </w:r>
      <w:r w:rsidRPr="00637886">
        <w:rPr>
          <w:rFonts w:ascii="Aptos Display" w:hAnsi="Aptos Display"/>
          <w:color w:val="auto"/>
        </w:rPr>
        <w:t xml:space="preserve"> and Detection Perspective</w:t>
      </w:r>
      <w:bookmarkEnd w:id="7"/>
    </w:p>
    <w:p w14:paraId="55688D66" w14:textId="2A87C4D6" w:rsidR="001B1A7E" w:rsidRPr="00637886" w:rsidRDefault="001B1A7E" w:rsidP="001B1A7E">
      <w:pPr>
        <w:jc w:val="both"/>
        <w:rPr>
          <w:rFonts w:ascii="Aptos Display" w:hAnsi="Aptos Display"/>
          <w:sz w:val="24"/>
          <w:szCs w:val="24"/>
        </w:rPr>
      </w:pPr>
      <w:r w:rsidRPr="00637886">
        <w:rPr>
          <w:rFonts w:ascii="Aptos Display" w:hAnsi="Aptos Display"/>
          <w:sz w:val="24"/>
          <w:szCs w:val="24"/>
        </w:rPr>
        <w:t>The experimental design of this study is structured to reflect realistic antivirus scanning scenarios while maintaining strict control over variables to ensure reliable evaluation.</w:t>
      </w:r>
      <w:r w:rsidR="00D625C2" w:rsidRPr="00637886">
        <w:rPr>
          <w:rFonts w:ascii="Aptos Display" w:hAnsi="Aptos Display"/>
          <w:sz w:val="24"/>
          <w:szCs w:val="24"/>
        </w:rPr>
        <w:t xml:space="preserve"> </w:t>
      </w:r>
      <w:r w:rsidRPr="00637886">
        <w:rPr>
          <w:rFonts w:ascii="Aptos Display" w:hAnsi="Aptos Display"/>
          <w:sz w:val="24"/>
          <w:szCs w:val="24"/>
        </w:rPr>
        <w:t>The study adopts a black-box detection perspective, where images are analysed solely based on their observable byte-level and statistical properties. No assumptions are made about the internal logic or execution behaviour of embedded payloads. This perspective aligns with real-world antivirus scanning, where files are often analysed without execution.</w:t>
      </w:r>
    </w:p>
    <w:p w14:paraId="27057359" w14:textId="58A37B57" w:rsidR="001B1A7E" w:rsidRPr="00637886" w:rsidRDefault="00D625C2" w:rsidP="0013521E">
      <w:pPr>
        <w:pStyle w:val="Heading2"/>
        <w:rPr>
          <w:rFonts w:ascii="Aptos Display" w:hAnsi="Aptos Display"/>
          <w:color w:val="auto"/>
        </w:rPr>
      </w:pPr>
      <w:bookmarkStart w:id="8" w:name="_Toc221104125"/>
      <w:r w:rsidRPr="00637886">
        <w:rPr>
          <w:rFonts w:ascii="Aptos Display" w:hAnsi="Aptos Display"/>
          <w:color w:val="auto"/>
        </w:rPr>
        <w:t xml:space="preserve">3.3.2 </w:t>
      </w:r>
      <w:r w:rsidR="001B1A7E" w:rsidRPr="00BD6AC5">
        <w:rPr>
          <w:rFonts w:ascii="Aptos Display" w:hAnsi="Aptos Display"/>
          <w:color w:val="auto"/>
        </w:rPr>
        <w:t>Static Analysis Focus</w:t>
      </w:r>
      <w:bookmarkEnd w:id="8"/>
    </w:p>
    <w:p w14:paraId="1726E963" w14:textId="14A8F611" w:rsidR="001B1A7E" w:rsidRPr="00637886" w:rsidRDefault="00A0446B" w:rsidP="001B1A7E">
      <w:pPr>
        <w:jc w:val="both"/>
        <w:rPr>
          <w:rFonts w:ascii="Aptos Display" w:hAnsi="Aptos Display"/>
          <w:sz w:val="24"/>
          <w:szCs w:val="24"/>
        </w:rPr>
      </w:pPr>
      <w:r w:rsidRPr="00637886">
        <w:rPr>
          <w:rFonts w:ascii="Aptos Display" w:hAnsi="Aptos Display"/>
          <w:sz w:val="24"/>
          <w:szCs w:val="24"/>
        </w:rPr>
        <w:t>The system only analyses images offline using static techniques. Nothing inside the images is run or executed, which matches how many antivirus tools work and avoids the risk of triggering malware. The goal is to detect hidden steganographic signs before anything can run.</w:t>
      </w:r>
    </w:p>
    <w:p w14:paraId="4AD43C74" w14:textId="7360289A" w:rsidR="001B1A7E" w:rsidRPr="00637886" w:rsidRDefault="00D625C2" w:rsidP="0013521E">
      <w:pPr>
        <w:pStyle w:val="Heading2"/>
        <w:rPr>
          <w:rFonts w:ascii="Aptos Display" w:hAnsi="Aptos Display"/>
          <w:color w:val="auto"/>
        </w:rPr>
      </w:pPr>
      <w:bookmarkStart w:id="9" w:name="_Toc221104126"/>
      <w:r w:rsidRPr="00637886">
        <w:rPr>
          <w:rFonts w:ascii="Aptos Display" w:hAnsi="Aptos Display"/>
          <w:color w:val="auto"/>
        </w:rPr>
        <w:t xml:space="preserve">3.3.3 </w:t>
      </w:r>
      <w:r w:rsidR="001B1A7E" w:rsidRPr="00637886">
        <w:rPr>
          <w:rFonts w:ascii="Aptos Display" w:hAnsi="Aptos Display"/>
          <w:color w:val="auto"/>
        </w:rPr>
        <w:t>Image-Based Steganographic Scope</w:t>
      </w:r>
      <w:bookmarkEnd w:id="9"/>
    </w:p>
    <w:p w14:paraId="4B1FFE8A" w14:textId="73CCEF64" w:rsidR="001B1A7E" w:rsidRPr="00637886" w:rsidRDefault="001B1A7E" w:rsidP="001B1A7E">
      <w:pPr>
        <w:jc w:val="both"/>
        <w:rPr>
          <w:rFonts w:ascii="Aptos Display" w:hAnsi="Aptos Display"/>
          <w:sz w:val="24"/>
          <w:szCs w:val="24"/>
        </w:rPr>
      </w:pPr>
      <w:r w:rsidRPr="00637886">
        <w:rPr>
          <w:rFonts w:ascii="Aptos Display" w:hAnsi="Aptos Display"/>
          <w:sz w:val="24"/>
          <w:szCs w:val="24"/>
        </w:rPr>
        <w:t xml:space="preserve">The study focuses exclusively on </w:t>
      </w:r>
      <w:r w:rsidRPr="00637886">
        <w:rPr>
          <w:rFonts w:ascii="Aptos Display" w:hAnsi="Aptos Display"/>
          <w:b/>
          <w:bCs/>
          <w:sz w:val="24"/>
          <w:szCs w:val="24"/>
        </w:rPr>
        <w:t>image-based steganographic malware</w:t>
      </w:r>
      <w:r w:rsidRPr="00637886">
        <w:rPr>
          <w:rFonts w:ascii="Aptos Display" w:hAnsi="Aptos Display"/>
          <w:sz w:val="24"/>
          <w:szCs w:val="24"/>
        </w:rPr>
        <w:t>, specifically using Least Significant Bit embedding techniques. Images are selected as the carrier medium due to their high prevalence, inherent redundancy, and demonstrated effectiveness as steganographic containers in prior research</w:t>
      </w:r>
      <w:r w:rsidR="00482CCC" w:rsidRPr="00637886">
        <w:rPr>
          <w:rFonts w:ascii="Aptos Display" w:hAnsi="Aptos Display"/>
          <w:sz w:val="24"/>
          <w:szCs w:val="24"/>
        </w:rPr>
        <w:t xml:space="preserve"> </w:t>
      </w:r>
      <w:r w:rsidR="00482CCC" w:rsidRPr="00637886">
        <w:rPr>
          <w:rFonts w:ascii="Aptos Display" w:hAnsi="Aptos Display"/>
          <w:sz w:val="24"/>
          <w:szCs w:val="24"/>
        </w:rPr>
        <w:fldChar w:fldCharType="begin"/>
      </w:r>
      <w:r w:rsidR="00482CCC" w:rsidRPr="00637886">
        <w:rPr>
          <w:rFonts w:ascii="Aptos Display" w:hAnsi="Aptos Display"/>
          <w:sz w:val="24"/>
          <w:szCs w:val="24"/>
        </w:rPr>
        <w:instrText xml:space="preserve"> ADDIN EN.CITE &lt;EndNote&gt;&lt;Cite&gt;&lt;Author&gt;Morkel&lt;/Author&gt;&lt;Year&gt;2005&lt;/Year&gt;&lt;RecNum&gt;201&lt;/RecNum&gt;&lt;DisplayText&gt;(Morkel et al., 2005)&lt;/DisplayText&gt;&lt;record&gt;&lt;rec-number&gt;201&lt;/rec-number&gt;&lt;foreign-keys&gt;&lt;key app="EN" db-id="wpsfper5z25dafer2vjpetstfzzrdwx2029e" timestamp="1770194695"&gt;201&lt;/key&gt;&lt;/foreign-keys&gt;&lt;ref-type name="Conference Proceedings"&gt;10&lt;/ref-type&gt;&lt;contributors&gt;&lt;authors&gt;&lt;author&gt;Morkel, Tayana&lt;/author&gt;&lt;author&gt;Eloff, Jan HP&lt;/author&gt;&lt;author&gt;Olivier, Martin S&lt;/author&gt;&lt;/authors&gt;&lt;/contributors&gt;&lt;titles&gt;&lt;title&gt;An overview of image steganography&lt;/title&gt;&lt;secondary-title&gt;Issa&lt;/secondary-title&gt;&lt;/titles&gt;&lt;pages&gt;1-11&lt;/pages&gt;&lt;volume&gt;1&lt;/volume&gt;&lt;number&gt;2&lt;/number&gt;&lt;dates&gt;&lt;year&gt;2005&lt;/year&gt;&lt;/dates&gt;&lt;urls&gt;&lt;/urls&gt;&lt;/record&gt;&lt;/Cite&gt;&lt;/EndNote&gt;</w:instrText>
      </w:r>
      <w:r w:rsidR="00482CCC" w:rsidRPr="00637886">
        <w:rPr>
          <w:rFonts w:ascii="Aptos Display" w:hAnsi="Aptos Display"/>
          <w:sz w:val="24"/>
          <w:szCs w:val="24"/>
        </w:rPr>
        <w:fldChar w:fldCharType="separate"/>
      </w:r>
      <w:r w:rsidR="00482CCC" w:rsidRPr="00637886">
        <w:rPr>
          <w:rFonts w:ascii="Aptos Display" w:hAnsi="Aptos Display"/>
          <w:noProof/>
          <w:sz w:val="24"/>
          <w:szCs w:val="24"/>
        </w:rPr>
        <w:t>(Morkel et al., 2005)</w:t>
      </w:r>
      <w:r w:rsidR="00482CCC" w:rsidRPr="00637886">
        <w:rPr>
          <w:rFonts w:ascii="Aptos Display" w:hAnsi="Aptos Display"/>
          <w:sz w:val="24"/>
          <w:szCs w:val="24"/>
        </w:rPr>
        <w:fldChar w:fldCharType="end"/>
      </w:r>
      <w:r w:rsidRPr="00637886">
        <w:rPr>
          <w:rFonts w:ascii="Aptos Display" w:hAnsi="Aptos Display"/>
          <w:sz w:val="24"/>
          <w:szCs w:val="24"/>
        </w:rPr>
        <w:t xml:space="preserve">. Other </w:t>
      </w:r>
      <w:r w:rsidRPr="00637886">
        <w:rPr>
          <w:rFonts w:ascii="Aptos Display" w:hAnsi="Aptos Display"/>
          <w:sz w:val="24"/>
          <w:szCs w:val="24"/>
        </w:rPr>
        <w:lastRenderedPageBreak/>
        <w:t>carrier formats such as audio, video, or document files are excluded to maintain experimental control and depth of analysis.</w:t>
      </w:r>
    </w:p>
    <w:p w14:paraId="2574CA27" w14:textId="01AF72FE" w:rsidR="001B1A7E" w:rsidRPr="00637886" w:rsidRDefault="00D625C2" w:rsidP="0013521E">
      <w:pPr>
        <w:pStyle w:val="Heading2"/>
        <w:rPr>
          <w:rFonts w:ascii="Aptos Display" w:hAnsi="Aptos Display"/>
          <w:color w:val="auto"/>
        </w:rPr>
      </w:pPr>
      <w:bookmarkStart w:id="10" w:name="_Toc221104127"/>
      <w:r w:rsidRPr="00637886">
        <w:rPr>
          <w:rFonts w:ascii="Aptos Display" w:hAnsi="Aptos Display"/>
          <w:color w:val="auto"/>
        </w:rPr>
        <w:t xml:space="preserve">3.3.4 </w:t>
      </w:r>
      <w:r w:rsidR="001B1A7E" w:rsidRPr="00637886">
        <w:rPr>
          <w:rFonts w:ascii="Aptos Display" w:hAnsi="Aptos Display"/>
          <w:color w:val="auto"/>
        </w:rPr>
        <w:t>Scope and Boundaries</w:t>
      </w:r>
      <w:bookmarkEnd w:id="10"/>
    </w:p>
    <w:p w14:paraId="0C7C01BA" w14:textId="77777777" w:rsidR="001B1A7E" w:rsidRPr="00637886" w:rsidRDefault="001B1A7E" w:rsidP="001B1A7E">
      <w:pPr>
        <w:jc w:val="both"/>
        <w:rPr>
          <w:rFonts w:ascii="Aptos Display" w:hAnsi="Aptos Display"/>
          <w:sz w:val="24"/>
          <w:szCs w:val="24"/>
        </w:rPr>
      </w:pPr>
      <w:r w:rsidRPr="00637886">
        <w:rPr>
          <w:rFonts w:ascii="Aptos Display" w:hAnsi="Aptos Display"/>
          <w:sz w:val="24"/>
          <w:szCs w:val="24"/>
        </w:rPr>
        <w:t>The scope of the research is limited to:</w:t>
      </w:r>
    </w:p>
    <w:p w14:paraId="0C5B01F5" w14:textId="77777777" w:rsidR="001B1A7E" w:rsidRPr="00637886" w:rsidRDefault="001B1A7E" w:rsidP="001B1A7E">
      <w:pPr>
        <w:numPr>
          <w:ilvl w:val="0"/>
          <w:numId w:val="14"/>
        </w:numPr>
        <w:tabs>
          <w:tab w:val="clear" w:pos="360"/>
          <w:tab w:val="num" w:pos="720"/>
        </w:tabs>
        <w:jc w:val="both"/>
        <w:rPr>
          <w:rFonts w:ascii="Aptos Display" w:hAnsi="Aptos Display"/>
          <w:sz w:val="24"/>
          <w:szCs w:val="24"/>
        </w:rPr>
      </w:pPr>
      <w:r w:rsidRPr="00637886">
        <w:rPr>
          <w:rFonts w:ascii="Aptos Display" w:hAnsi="Aptos Display"/>
          <w:sz w:val="24"/>
          <w:szCs w:val="24"/>
        </w:rPr>
        <w:t>Static detection of steganographic malware in images</w:t>
      </w:r>
    </w:p>
    <w:p w14:paraId="1A66CF20" w14:textId="77777777" w:rsidR="001B1A7E" w:rsidRPr="00637886" w:rsidRDefault="001B1A7E" w:rsidP="001B1A7E">
      <w:pPr>
        <w:numPr>
          <w:ilvl w:val="0"/>
          <w:numId w:val="14"/>
        </w:numPr>
        <w:tabs>
          <w:tab w:val="clear" w:pos="360"/>
          <w:tab w:val="num" w:pos="720"/>
        </w:tabs>
        <w:jc w:val="both"/>
        <w:rPr>
          <w:rFonts w:ascii="Aptos Display" w:hAnsi="Aptos Display"/>
          <w:sz w:val="24"/>
          <w:szCs w:val="24"/>
        </w:rPr>
      </w:pPr>
      <w:r w:rsidRPr="00637886">
        <w:rPr>
          <w:rFonts w:ascii="Aptos Display" w:hAnsi="Aptos Display"/>
          <w:sz w:val="24"/>
          <w:szCs w:val="24"/>
        </w:rPr>
        <w:t>LSB-based embedding techniques</w:t>
      </w:r>
    </w:p>
    <w:p w14:paraId="7524BE29" w14:textId="5F27110F" w:rsidR="001B1A7E" w:rsidRPr="00637886" w:rsidRDefault="001B1A7E" w:rsidP="001B1A7E">
      <w:pPr>
        <w:numPr>
          <w:ilvl w:val="0"/>
          <w:numId w:val="14"/>
        </w:numPr>
        <w:tabs>
          <w:tab w:val="clear" w:pos="360"/>
          <w:tab w:val="num" w:pos="720"/>
        </w:tabs>
        <w:jc w:val="both"/>
        <w:rPr>
          <w:rFonts w:ascii="Aptos Display" w:hAnsi="Aptos Display"/>
          <w:sz w:val="24"/>
          <w:szCs w:val="24"/>
        </w:rPr>
      </w:pPr>
      <w:r w:rsidRPr="00637886">
        <w:rPr>
          <w:rFonts w:ascii="Aptos Display" w:hAnsi="Aptos Display"/>
          <w:sz w:val="24"/>
          <w:szCs w:val="24"/>
        </w:rPr>
        <w:t>Signature-based and anomaly-based detection</w:t>
      </w:r>
    </w:p>
    <w:p w14:paraId="1DA02C4C" w14:textId="77777777" w:rsidR="001B1A7E" w:rsidRPr="00637886" w:rsidRDefault="001B1A7E" w:rsidP="001B1A7E">
      <w:pPr>
        <w:jc w:val="both"/>
        <w:rPr>
          <w:rFonts w:ascii="Aptos Display" w:hAnsi="Aptos Display"/>
          <w:sz w:val="24"/>
          <w:szCs w:val="24"/>
        </w:rPr>
      </w:pPr>
      <w:r w:rsidRPr="00637886">
        <w:rPr>
          <w:rFonts w:ascii="Aptos Display" w:hAnsi="Aptos Display"/>
          <w:sz w:val="24"/>
          <w:szCs w:val="24"/>
        </w:rPr>
        <w:t>The study explicitly excludes:</w:t>
      </w:r>
    </w:p>
    <w:p w14:paraId="24D02DC3" w14:textId="77777777" w:rsidR="001B1A7E" w:rsidRPr="00637886" w:rsidRDefault="001B1A7E" w:rsidP="001B1A7E">
      <w:pPr>
        <w:numPr>
          <w:ilvl w:val="0"/>
          <w:numId w:val="15"/>
        </w:numPr>
        <w:jc w:val="both"/>
        <w:rPr>
          <w:rFonts w:ascii="Aptos Display" w:hAnsi="Aptos Display"/>
          <w:sz w:val="24"/>
          <w:szCs w:val="24"/>
        </w:rPr>
      </w:pPr>
      <w:r w:rsidRPr="00637886">
        <w:rPr>
          <w:rFonts w:ascii="Aptos Display" w:hAnsi="Aptos Display"/>
          <w:sz w:val="24"/>
          <w:szCs w:val="24"/>
        </w:rPr>
        <w:t>Runtime malware execution</w:t>
      </w:r>
    </w:p>
    <w:p w14:paraId="6178569F" w14:textId="77777777" w:rsidR="001B1A7E" w:rsidRPr="00637886" w:rsidRDefault="001B1A7E" w:rsidP="001B1A7E">
      <w:pPr>
        <w:numPr>
          <w:ilvl w:val="0"/>
          <w:numId w:val="15"/>
        </w:numPr>
        <w:jc w:val="both"/>
        <w:rPr>
          <w:rFonts w:ascii="Aptos Display" w:hAnsi="Aptos Display"/>
          <w:sz w:val="24"/>
          <w:szCs w:val="24"/>
        </w:rPr>
      </w:pPr>
      <w:r w:rsidRPr="00637886">
        <w:rPr>
          <w:rFonts w:ascii="Aptos Display" w:hAnsi="Aptos Display"/>
          <w:sz w:val="24"/>
          <w:szCs w:val="24"/>
        </w:rPr>
        <w:t>Behaviour-based or sandbox analysis</w:t>
      </w:r>
    </w:p>
    <w:p w14:paraId="60A00839" w14:textId="77777777" w:rsidR="001B1A7E" w:rsidRPr="00637886" w:rsidRDefault="001B1A7E" w:rsidP="001B1A7E">
      <w:pPr>
        <w:numPr>
          <w:ilvl w:val="0"/>
          <w:numId w:val="15"/>
        </w:numPr>
        <w:jc w:val="both"/>
        <w:rPr>
          <w:rFonts w:ascii="Aptos Display" w:hAnsi="Aptos Display"/>
          <w:sz w:val="24"/>
          <w:szCs w:val="24"/>
        </w:rPr>
      </w:pPr>
      <w:r w:rsidRPr="00637886">
        <w:rPr>
          <w:rFonts w:ascii="Aptos Display" w:hAnsi="Aptos Display"/>
          <w:sz w:val="24"/>
          <w:szCs w:val="24"/>
        </w:rPr>
        <w:t>Polymorphic or self-modifying payload execution</w:t>
      </w:r>
    </w:p>
    <w:p w14:paraId="76685336" w14:textId="77777777" w:rsidR="001B1A7E" w:rsidRPr="00637886" w:rsidRDefault="001B1A7E" w:rsidP="001B1A7E">
      <w:pPr>
        <w:numPr>
          <w:ilvl w:val="0"/>
          <w:numId w:val="15"/>
        </w:numPr>
        <w:jc w:val="both"/>
        <w:rPr>
          <w:rFonts w:ascii="Aptos Display" w:hAnsi="Aptos Display"/>
          <w:sz w:val="24"/>
          <w:szCs w:val="24"/>
        </w:rPr>
      </w:pPr>
      <w:r w:rsidRPr="00637886">
        <w:rPr>
          <w:rFonts w:ascii="Aptos Display" w:hAnsi="Aptos Display"/>
          <w:sz w:val="24"/>
          <w:szCs w:val="24"/>
        </w:rPr>
        <w:t>Non-image steganographic carriers</w:t>
      </w:r>
    </w:p>
    <w:p w14:paraId="72716A9C" w14:textId="78D31DCE" w:rsidR="00BE1B46" w:rsidRPr="00637886" w:rsidRDefault="00D625C2" w:rsidP="001B1A7E">
      <w:pPr>
        <w:jc w:val="both"/>
        <w:rPr>
          <w:rFonts w:ascii="Aptos Display" w:hAnsi="Aptos Display"/>
          <w:sz w:val="24"/>
          <w:szCs w:val="24"/>
        </w:rPr>
      </w:pPr>
      <w:r w:rsidRPr="00637886">
        <w:rPr>
          <w:rFonts w:ascii="Aptos Display" w:hAnsi="Aptos Display"/>
          <w:sz w:val="24"/>
          <w:szCs w:val="24"/>
        </w:rPr>
        <w:t>These limits help keep the evaluation clear, consistent, and scientifically reliable, so the detection system can be tested properly and repeated with the same results</w:t>
      </w:r>
      <w:r w:rsidR="001B1A7E" w:rsidRPr="00637886">
        <w:rPr>
          <w:rFonts w:ascii="Aptos Display" w:hAnsi="Aptos Display"/>
          <w:sz w:val="24"/>
          <w:szCs w:val="24"/>
        </w:rPr>
        <w:t>.</w:t>
      </w:r>
    </w:p>
    <w:p w14:paraId="00986410" w14:textId="77777777" w:rsidR="00EF7AD2" w:rsidRPr="00637886" w:rsidRDefault="00EF7AD2" w:rsidP="0013521E">
      <w:pPr>
        <w:pStyle w:val="Heading1"/>
        <w:rPr>
          <w:rFonts w:ascii="Aptos Display" w:hAnsi="Aptos Display"/>
          <w:color w:val="auto"/>
        </w:rPr>
      </w:pPr>
      <w:bookmarkStart w:id="11" w:name="_Toc221104128"/>
      <w:r w:rsidRPr="00637886">
        <w:rPr>
          <w:rFonts w:ascii="Aptos Display" w:hAnsi="Aptos Display"/>
          <w:color w:val="auto"/>
        </w:rPr>
        <w:t xml:space="preserve">3.4 </w:t>
      </w:r>
      <w:r w:rsidRPr="00BD6AC5">
        <w:rPr>
          <w:rFonts w:ascii="Aptos Display" w:hAnsi="Aptos Display"/>
          <w:color w:val="auto"/>
        </w:rPr>
        <w:t>Threat Model and Assumptions</w:t>
      </w:r>
      <w:bookmarkEnd w:id="11"/>
    </w:p>
    <w:p w14:paraId="71435B01" w14:textId="72B6CD75" w:rsidR="00EF7AD2" w:rsidRPr="00637886" w:rsidRDefault="00835A3F" w:rsidP="00EF7AD2">
      <w:pPr>
        <w:pStyle w:val="NormalWeb"/>
        <w:jc w:val="both"/>
        <w:rPr>
          <w:rFonts w:ascii="Aptos Display" w:hAnsi="Aptos Display"/>
        </w:rPr>
      </w:pPr>
      <w:r w:rsidRPr="00637886">
        <w:rPr>
          <w:rFonts w:ascii="Aptos Display" w:hAnsi="Aptos Display"/>
        </w:rPr>
        <w:t>The study uses a realistic threat model based on how steganographic malware is described in current research. It clearly defines what attackers can do, what defenders can detect, the limits of antivirus tools, and what attack scenarios are not covered. This keeps the evaluation controlled, realistic, and relevant to real-world antivirus settings.</w:t>
      </w:r>
    </w:p>
    <w:p w14:paraId="4007211D" w14:textId="789495F1" w:rsidR="00EF7AD2" w:rsidRPr="00637886" w:rsidRDefault="00D625C2" w:rsidP="0013521E">
      <w:pPr>
        <w:pStyle w:val="Heading2"/>
        <w:rPr>
          <w:rFonts w:ascii="Aptos Display" w:hAnsi="Aptos Display"/>
          <w:color w:val="auto"/>
        </w:rPr>
      </w:pPr>
      <w:bookmarkStart w:id="12" w:name="_Toc221104129"/>
      <w:r w:rsidRPr="00637886">
        <w:rPr>
          <w:rFonts w:ascii="Aptos Display" w:hAnsi="Aptos Display"/>
          <w:color w:val="auto"/>
        </w:rPr>
        <w:t xml:space="preserve">3.4.1 </w:t>
      </w:r>
      <w:r w:rsidR="00EF7AD2" w:rsidRPr="00637886">
        <w:rPr>
          <w:rFonts w:ascii="Aptos Display" w:hAnsi="Aptos Display"/>
          <w:color w:val="auto"/>
        </w:rPr>
        <w:t>Attacker and Defender Capabilities</w:t>
      </w:r>
      <w:bookmarkEnd w:id="12"/>
    </w:p>
    <w:p w14:paraId="6C8E1C31" w14:textId="39181250" w:rsidR="00EF7AD2" w:rsidRPr="00637886" w:rsidRDefault="00EF7AD2" w:rsidP="00EF7AD2">
      <w:pPr>
        <w:pStyle w:val="NormalWeb"/>
        <w:jc w:val="both"/>
        <w:rPr>
          <w:rFonts w:ascii="Aptos Display" w:hAnsi="Aptos Display"/>
        </w:rPr>
      </w:pPr>
      <w:r w:rsidRPr="00637886">
        <w:rPr>
          <w:rFonts w:ascii="Aptos Display" w:hAnsi="Aptos Display"/>
        </w:rPr>
        <w:t>From the attacker’s perspective, it is assumed that adversaries have the capability to embed malicious payloads within digital images using steganographic techniques. Prior studies have shown that attackers can successfully conceal malware within benign</w:t>
      </w:r>
      <w:r w:rsidR="00835A3F" w:rsidRPr="00637886">
        <w:rPr>
          <w:rFonts w:ascii="Aptos Display" w:hAnsi="Aptos Display"/>
        </w:rPr>
        <w:t xml:space="preserve"> </w:t>
      </w:r>
      <w:r w:rsidRPr="00637886">
        <w:rPr>
          <w:rFonts w:ascii="Aptos Display" w:hAnsi="Aptos Display"/>
        </w:rPr>
        <w:t xml:space="preserve"> multimedia files, enabling such threats to evade traditional antivirus detection mechanisms</w:t>
      </w:r>
      <w:r w:rsidR="00835A3F" w:rsidRPr="00637886">
        <w:rPr>
          <w:rFonts w:ascii="Aptos Display" w:hAnsi="Aptos Display"/>
        </w:rPr>
        <w:t xml:space="preserve"> as shown by </w:t>
      </w:r>
      <w:r w:rsidR="008D26C1" w:rsidRPr="00637886">
        <w:rPr>
          <w:rFonts w:ascii="Aptos Display" w:hAnsi="Aptos Display"/>
        </w:rPr>
        <w:fldChar w:fldCharType="begin"/>
      </w:r>
      <w:r w:rsidR="008D26C1" w:rsidRPr="00637886">
        <w:rPr>
          <w:rFonts w:ascii="Aptos Display" w:hAnsi="Aptos Display"/>
        </w:rPr>
        <w:instrText xml:space="preserve"> ADDIN EN.CITE &lt;EndNote&gt;&lt;Cite AuthorYear="1"&gt;&lt;Author&gt;Mirza&lt;/Author&gt;&lt;Year&gt;2021&lt;/Year&gt;&lt;RecNum&gt;202&lt;/RecNum&gt;&lt;DisplayText&gt;Mirza et al. (2021)&lt;/DisplayText&gt;&lt;record&gt;&lt;rec-number&gt;202&lt;/rec-number&gt;&lt;foreign-keys&gt;&lt;key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008D26C1" w:rsidRPr="00637886">
        <w:rPr>
          <w:rFonts w:ascii="Aptos Display" w:hAnsi="Aptos Display"/>
        </w:rPr>
        <w:fldChar w:fldCharType="separate"/>
      </w:r>
      <w:r w:rsidR="008D26C1" w:rsidRPr="00637886">
        <w:rPr>
          <w:rFonts w:ascii="Aptos Display" w:hAnsi="Aptos Display"/>
          <w:noProof/>
        </w:rPr>
        <w:t>Mirza et al. (2021)</w:t>
      </w:r>
      <w:r w:rsidR="008D26C1" w:rsidRPr="00637886">
        <w:rPr>
          <w:rFonts w:ascii="Aptos Display" w:hAnsi="Aptos Display"/>
        </w:rPr>
        <w:fldChar w:fldCharType="end"/>
      </w:r>
      <w:r w:rsidRPr="00637886">
        <w:rPr>
          <w:rFonts w:ascii="Aptos Display" w:hAnsi="Aptos Display"/>
        </w:rPr>
        <w:t xml:space="preserve"> </w:t>
      </w:r>
      <w:r w:rsidR="008D26C1" w:rsidRPr="00637886">
        <w:rPr>
          <w:rFonts w:ascii="Aptos Display" w:hAnsi="Aptos Display"/>
        </w:rPr>
        <w:t xml:space="preserve">and </w:t>
      </w:r>
      <w:r w:rsidR="008D26C1" w:rsidRPr="00637886">
        <w:rPr>
          <w:rFonts w:ascii="Aptos Display" w:hAnsi="Aptos Display"/>
        </w:rPr>
        <w:fldChar w:fldCharType="begin"/>
      </w:r>
      <w:r w:rsidR="008D26C1" w:rsidRPr="00637886">
        <w:rPr>
          <w:rFonts w:ascii="Aptos Display" w:hAnsi="Aptos Display"/>
        </w:rPr>
        <w:instrText xml:space="preserve"> ADDIN EN.CITE &lt;EndNote&gt;&lt;Cite AuthorYear="1"&gt;&lt;Author&gt;Almomani&lt;/Author&gt;&lt;Year&gt;2022&lt;/Year&gt;&lt;RecNum&gt;203&lt;/RecNum&gt;&lt;DisplayText&gt;Almomani et al. (2022)&lt;/DisplayText&gt;&lt;record&gt;&lt;rec-number&gt;203&lt;/rec-number&gt;&lt;foreign-keys&gt;&lt;key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8D26C1" w:rsidRPr="00637886">
        <w:rPr>
          <w:rFonts w:ascii="Aptos Display" w:hAnsi="Aptos Display"/>
        </w:rPr>
        <w:fldChar w:fldCharType="separate"/>
      </w:r>
      <w:r w:rsidR="008D26C1" w:rsidRPr="00637886">
        <w:rPr>
          <w:rFonts w:ascii="Aptos Display" w:hAnsi="Aptos Display"/>
          <w:noProof/>
        </w:rPr>
        <w:t>Almomani et al. (2022)</w:t>
      </w:r>
      <w:r w:rsidR="008D26C1" w:rsidRPr="00637886">
        <w:rPr>
          <w:rFonts w:ascii="Aptos Display" w:hAnsi="Aptos Display"/>
        </w:rPr>
        <w:fldChar w:fldCharType="end"/>
      </w:r>
      <w:r w:rsidRPr="00637886">
        <w:rPr>
          <w:rFonts w:ascii="Aptos Display" w:hAnsi="Aptos Display"/>
        </w:rPr>
        <w:t xml:space="preserve">. </w:t>
      </w:r>
      <w:r w:rsidR="00D10EB3" w:rsidRPr="00637886">
        <w:rPr>
          <w:rFonts w:ascii="Aptos Display" w:hAnsi="Aptos Display"/>
        </w:rPr>
        <w:t>T</w:t>
      </w:r>
      <w:r w:rsidRPr="00637886">
        <w:rPr>
          <w:rFonts w:ascii="Aptos Display" w:hAnsi="Aptos Display"/>
        </w:rPr>
        <w:t>he attacker is assumed to select or generate benign image files as carrier media</w:t>
      </w:r>
      <w:r w:rsidR="00D10EB3" w:rsidRPr="00637886">
        <w:rPr>
          <w:rFonts w:ascii="Aptos Display" w:hAnsi="Aptos Display"/>
        </w:rPr>
        <w:t xml:space="preserve"> in this study</w:t>
      </w:r>
      <w:r w:rsidRPr="00637886">
        <w:rPr>
          <w:rFonts w:ascii="Aptos Display" w:hAnsi="Aptos Display"/>
        </w:rPr>
        <w:t xml:space="preserve"> and embed payloads using spatial-domain steganography, particularly Least Significant Bit substitution. </w:t>
      </w:r>
    </w:p>
    <w:p w14:paraId="22DC68A8" w14:textId="1E03749E" w:rsidR="00EF7AD2" w:rsidRPr="00637886" w:rsidRDefault="00D10EB3" w:rsidP="00EF7AD2">
      <w:pPr>
        <w:pStyle w:val="NormalWeb"/>
        <w:jc w:val="both"/>
        <w:rPr>
          <w:rFonts w:ascii="Aptos Display" w:hAnsi="Aptos Display"/>
        </w:rPr>
      </w:pPr>
      <w:r w:rsidRPr="00637886">
        <w:rPr>
          <w:rFonts w:ascii="Aptos Display" w:hAnsi="Aptos Display"/>
        </w:rPr>
        <w:lastRenderedPageBreak/>
        <w:t>From the defender’s side, the study assumes a static analysis setup similar to many antivirus tools, where image files are examined before execution using inspection methods, without running or unpacking any hidden payloads</w:t>
      </w:r>
      <w:r w:rsidR="00EF7AD2" w:rsidRPr="00637886">
        <w:rPr>
          <w:rFonts w:ascii="Aptos Display" w:hAnsi="Aptos Display"/>
        </w:rPr>
        <w:t>. Detection capabilities are therefore limited to byte-level analysis, statistical inspection, and rule-based matching mechanisms such as YARA</w:t>
      </w:r>
      <w:r w:rsidR="00FD077D">
        <w:rPr>
          <w:rFonts w:ascii="Aptos Display" w:hAnsi="Aptos Display"/>
        </w:rPr>
        <w:t xml:space="preserve"> </w:t>
      </w:r>
      <w:r w:rsidR="00FD077D">
        <w:rPr>
          <w:rFonts w:ascii="Aptos Display" w:hAnsi="Aptos Display"/>
        </w:rPr>
        <w:fldChar w:fldCharType="begin"/>
      </w:r>
      <w:r w:rsidR="00FD077D">
        <w:rPr>
          <w:rFonts w:ascii="Aptos Display" w:hAnsi="Aptos Display"/>
        </w:rPr>
        <w:instrText xml:space="preserve"> ADDIN EN.CITE &lt;EndNote&gt;&lt;Cite&gt;&lt;Author&gt;Greco&lt;/Author&gt;&lt;Year&gt;2025&lt;/Year&gt;&lt;RecNum&gt;213&lt;/RecNum&gt;&lt;DisplayText&gt;(Greco and Ianni, 2025)&lt;/DisplayText&gt;&lt;record&gt;&lt;rec-number&gt;213&lt;/rec-number&gt;&lt;foreign-keys&gt;&lt;key app="EN" db-id="wpsfper5z25dafer2vjpetstfzzrdwx2029e" timestamp="1770284401"&gt;213&lt;/key&gt;&lt;/foreign-keys&gt;&lt;ref-type name="Journal Article"&gt;17&lt;/ref-type&gt;&lt;contributors&gt;&lt;authors&gt;&lt;author&gt;Greco, Claudia&lt;/author&gt;&lt;author&gt;Ianni, Michele&lt;/author&gt;&lt;/authors&gt;&lt;/contributors&gt;&lt;titles&gt;&lt;title&gt;A cross-architecture malware detection approach based on intermediate representation&lt;/title&gt;&lt;secondary-title&gt;Journal of Information Security and Applications&lt;/secondary-title&gt;&lt;/titles&gt;&lt;periodical&gt;&lt;full-title&gt;Journal of Information Security and Applications&lt;/full-title&gt;&lt;/periodical&gt;&lt;pages&gt;104117&lt;/pages&gt;&lt;volume&gt;93&lt;/volume&gt;&lt;dates&gt;&lt;year&gt;2025&lt;/year&gt;&lt;/dates&gt;&lt;isbn&gt;2214-2126&lt;/isbn&gt;&lt;urls&gt;&lt;/urls&gt;&lt;/record&gt;&lt;/Cite&gt;&lt;/EndNote&gt;</w:instrText>
      </w:r>
      <w:r w:rsidR="00FD077D">
        <w:rPr>
          <w:rFonts w:ascii="Aptos Display" w:hAnsi="Aptos Display"/>
        </w:rPr>
        <w:fldChar w:fldCharType="separate"/>
      </w:r>
      <w:r w:rsidR="00FD077D">
        <w:rPr>
          <w:rFonts w:ascii="Aptos Display" w:hAnsi="Aptos Display"/>
          <w:noProof/>
        </w:rPr>
        <w:t>(Greco and Ianni, 2025)</w:t>
      </w:r>
      <w:r w:rsidR="00FD077D">
        <w:rPr>
          <w:rFonts w:ascii="Aptos Display" w:hAnsi="Aptos Display"/>
        </w:rPr>
        <w:fldChar w:fldCharType="end"/>
      </w:r>
      <w:r w:rsidR="00EF7AD2" w:rsidRPr="00637886">
        <w:rPr>
          <w:rFonts w:ascii="Aptos Display" w:hAnsi="Aptos Display"/>
        </w:rPr>
        <w:t>. This defensive model aligns with common antivirus practices, where files are scanned offline to prevent malicious execution before damage occurs</w:t>
      </w:r>
      <w:r w:rsidR="000665A3" w:rsidRPr="00637886">
        <w:rPr>
          <w:rFonts w:ascii="Aptos Display" w:hAnsi="Aptos Display"/>
        </w:rPr>
        <w:t xml:space="preserve"> </w:t>
      </w:r>
      <w:r w:rsidR="000665A3" w:rsidRPr="00637886">
        <w:rPr>
          <w:rFonts w:ascii="Aptos Display" w:hAnsi="Aptos Display"/>
        </w:rPr>
        <w:fldChar w:fldCharType="begin"/>
      </w:r>
      <w:r w:rsidR="000665A3" w:rsidRPr="00637886">
        <w:rPr>
          <w:rFonts w:ascii="Aptos Display" w:hAnsi="Aptos Display"/>
        </w:rPr>
        <w:instrText xml:space="preserve"> ADDIN EN.CITE &lt;EndNote&gt;&lt;Cite&gt;&lt;Author&gt;Kumar&lt;/Author&gt;&lt;Year&gt;2023&lt;/Year&gt;&lt;RecNum&gt;206&lt;/RecNum&gt;&lt;DisplayText&gt;(Kumar et al., 2023)&lt;/DisplayText&gt;&lt;record&gt;&lt;rec-number&gt;206&lt;/rec-number&gt;&lt;foreign-keys&gt;&lt;key app="EN" db-id="wpsfper5z25dafer2vjpetstfzzrdwx2029e" timestamp="1770197696"&gt;206&lt;/key&gt;&lt;/foreign-keys&gt;&lt;ref-type name="Journal Article"&gt;17&lt;/ref-type&gt;&lt;contributors&gt;&lt;authors&gt;&lt;author&gt;Kumar, Jitendra&lt;/author&gt;&lt;author&gt;Rajendran, Balaji&lt;/author&gt;&lt;author&gt;Sudarsan, Sithu D&lt;/author&gt;&lt;/authors&gt;&lt;/contributors&gt;&lt;titles&gt;&lt;title&gt;Zero-day malware classification and detection using machine learning&lt;/title&gt;&lt;secondary-title&gt;SN Computer Science&lt;/secondary-title&gt;&lt;/titles&gt;&lt;periodical&gt;&lt;full-title&gt;SN Computer Science&lt;/full-title&gt;&lt;/periodical&gt;&lt;pages&gt;93&lt;/pages&gt;&lt;volume&gt;5&lt;/volume&gt;&lt;number&gt;1&lt;/number&gt;&lt;dates&gt;&lt;year&gt;2023&lt;/year&gt;&lt;/dates&gt;&lt;isbn&gt;2661-8907&lt;/isbn&gt;&lt;urls&gt;&lt;/urls&gt;&lt;/record&gt;&lt;/Cite&gt;&lt;/EndNote&gt;</w:instrText>
      </w:r>
      <w:r w:rsidR="000665A3" w:rsidRPr="00637886">
        <w:rPr>
          <w:rFonts w:ascii="Aptos Display" w:hAnsi="Aptos Display"/>
        </w:rPr>
        <w:fldChar w:fldCharType="separate"/>
      </w:r>
      <w:r w:rsidR="000665A3" w:rsidRPr="00637886">
        <w:rPr>
          <w:rFonts w:ascii="Aptos Display" w:hAnsi="Aptos Display"/>
          <w:noProof/>
        </w:rPr>
        <w:t>(Kumar et al., 2023)</w:t>
      </w:r>
      <w:r w:rsidR="000665A3" w:rsidRPr="00637886">
        <w:rPr>
          <w:rFonts w:ascii="Aptos Display" w:hAnsi="Aptos Display"/>
        </w:rPr>
        <w:fldChar w:fldCharType="end"/>
      </w:r>
      <w:r w:rsidR="00EF7AD2" w:rsidRPr="00637886">
        <w:rPr>
          <w:rFonts w:ascii="Aptos Display" w:hAnsi="Aptos Display"/>
        </w:rPr>
        <w:t>.</w:t>
      </w:r>
    </w:p>
    <w:p w14:paraId="7CA7BB63" w14:textId="1CFBA0C3" w:rsidR="00EF7AD2" w:rsidRPr="00637886" w:rsidRDefault="00D625C2" w:rsidP="0013521E">
      <w:pPr>
        <w:pStyle w:val="Heading2"/>
        <w:rPr>
          <w:rFonts w:ascii="Aptos Display" w:hAnsi="Aptos Display"/>
          <w:color w:val="auto"/>
        </w:rPr>
      </w:pPr>
      <w:bookmarkStart w:id="13" w:name="_Toc221104130"/>
      <w:r w:rsidRPr="00637886">
        <w:rPr>
          <w:rFonts w:ascii="Aptos Display" w:hAnsi="Aptos Display"/>
          <w:color w:val="auto"/>
        </w:rPr>
        <w:t xml:space="preserve">3.4.2 </w:t>
      </w:r>
      <w:r w:rsidR="00EF7AD2" w:rsidRPr="00637886">
        <w:rPr>
          <w:rFonts w:ascii="Aptos Display" w:hAnsi="Aptos Display"/>
          <w:color w:val="auto"/>
        </w:rPr>
        <w:t>Assumptions About Steganographic Techniques and Antivirus Limitations</w:t>
      </w:r>
      <w:bookmarkEnd w:id="13"/>
    </w:p>
    <w:p w14:paraId="49CCB44F" w14:textId="774CE463" w:rsidR="00EF7AD2" w:rsidRPr="00637886" w:rsidRDefault="00D114A5" w:rsidP="00EF7AD2">
      <w:pPr>
        <w:pStyle w:val="NormalWeb"/>
        <w:jc w:val="both"/>
        <w:rPr>
          <w:rFonts w:ascii="Aptos Display" w:hAnsi="Aptos Display"/>
        </w:rPr>
      </w:pPr>
      <w:r w:rsidRPr="00637886">
        <w:rPr>
          <w:rFonts w:ascii="Aptos Display" w:hAnsi="Aptos Display"/>
        </w:rPr>
        <w:t xml:space="preserve">The study assumes malware is hidden in images using spatial-domain methods, mainly Least Significant Bit substitution. LSB is chosen because it is well known in research for hiding data without visibly changing the image, making the concealment hard to notice </w:t>
      </w:r>
      <w:r w:rsidRPr="00637886">
        <w:rPr>
          <w:rFonts w:ascii="Aptos Display" w:hAnsi="Aptos Display"/>
        </w:rPr>
        <w:fldChar w:fldCharType="begin"/>
      </w:r>
      <w:r w:rsidRPr="00637886">
        <w:rPr>
          <w:rFonts w:ascii="Aptos Display" w:hAnsi="Aptos Display"/>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637886">
        <w:rPr>
          <w:rFonts w:ascii="Aptos Display" w:hAnsi="Aptos Display"/>
        </w:rPr>
        <w:fldChar w:fldCharType="separate"/>
      </w:r>
      <w:r w:rsidRPr="00637886">
        <w:rPr>
          <w:rFonts w:ascii="Aptos Display" w:hAnsi="Aptos Display"/>
          <w:noProof/>
        </w:rPr>
        <w:t>(ALabaichi et al., 2020)</w:t>
      </w:r>
      <w:r w:rsidRPr="00637886">
        <w:rPr>
          <w:rFonts w:ascii="Aptos Display" w:hAnsi="Aptos Display"/>
        </w:rPr>
        <w:fldChar w:fldCharType="end"/>
      </w:r>
      <w:r w:rsidRPr="00637886">
        <w:rPr>
          <w:rFonts w:ascii="Aptos Display" w:hAnsi="Aptos Display"/>
        </w:rPr>
        <w:t>.</w:t>
      </w:r>
      <w:r w:rsidR="00EF7AD2" w:rsidRPr="00637886">
        <w:rPr>
          <w:rFonts w:ascii="Aptos Display" w:hAnsi="Aptos Display"/>
        </w:rPr>
        <w:t xml:space="preserve"> It is assumed that payloads are distributed across image pixels, do not significantly alter file size or format, and</w:t>
      </w:r>
      <w:r w:rsidR="00873D3B">
        <w:rPr>
          <w:rFonts w:ascii="Aptos Display" w:hAnsi="Aptos Display"/>
        </w:rPr>
        <w:t xml:space="preserve"> payloads </w:t>
      </w:r>
      <w:r w:rsidR="00873D3B" w:rsidRPr="00873D3B">
        <w:rPr>
          <w:rFonts w:ascii="Aptos Display" w:hAnsi="Aptos Display"/>
        </w:rPr>
        <w:t>are unlikely to appear as contiguous byte sequences</w:t>
      </w:r>
      <w:r w:rsidR="00EF7AD2" w:rsidRPr="00637886">
        <w:rPr>
          <w:rFonts w:ascii="Aptos Display" w:hAnsi="Aptos Display"/>
        </w:rPr>
        <w:t>.</w:t>
      </w:r>
    </w:p>
    <w:p w14:paraId="4D2E118A" w14:textId="27047310" w:rsidR="00EF7AD2" w:rsidRPr="00637886" w:rsidRDefault="000665A3" w:rsidP="00EF7AD2">
      <w:pPr>
        <w:pStyle w:val="NormalWeb"/>
        <w:jc w:val="both"/>
        <w:rPr>
          <w:rFonts w:ascii="Aptos Display" w:hAnsi="Aptos Display"/>
        </w:rPr>
      </w:pPr>
      <w:r w:rsidRPr="00637886">
        <w:rPr>
          <w:rFonts w:ascii="Aptos Display" w:hAnsi="Aptos Display"/>
        </w:rPr>
        <w:t>The threat model also assumes that traditional antivirus systems have built-in weaknesses when trying to detect malware hidden inside multimedia files like images</w:t>
      </w:r>
      <w:r w:rsidR="00EF7AD2" w:rsidRPr="00637886">
        <w:rPr>
          <w:rFonts w:ascii="Aptos Display" w:hAnsi="Aptos Display"/>
        </w:rPr>
        <w:t>. Studies have demonstrated that while antivirus engines may detect malware in its original form, detection rates decrease significantly once the same payload is concealed within an image or video frame</w:t>
      </w:r>
      <w:r w:rsidRPr="00637886">
        <w:rPr>
          <w:rFonts w:ascii="Aptos Display" w:hAnsi="Aptos Display"/>
        </w:rPr>
        <w:t xml:space="preserve"> </w:t>
      </w:r>
      <w:r w:rsidRPr="00637886">
        <w:rPr>
          <w:rFonts w:ascii="Aptos Display" w:hAnsi="Aptos Display"/>
        </w:rPr>
        <w:fldChar w:fldCharType="begin"/>
      </w:r>
      <w:r w:rsidRPr="00637886">
        <w:rPr>
          <w:rFonts w:ascii="Aptos Display" w:hAnsi="Aptos Display"/>
        </w:rPr>
        <w:instrText xml:space="preserve"> ADDIN EN.CITE &lt;EndNote&gt;&lt;Cite&gt;&lt;Author&gt;Mirza&lt;/Author&gt;&lt;Year&gt;2021&lt;/Year&gt;&lt;RecNum&gt;202&lt;/RecNum&gt;&lt;DisplayText&gt;(Mirza et al., 2021)&lt;/DisplayText&gt;&lt;record&gt;&lt;rec-number&gt;202&lt;/rec-number&gt;&lt;foreign-keys&gt;&lt;key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637886">
        <w:rPr>
          <w:rFonts w:ascii="Aptos Display" w:hAnsi="Aptos Display"/>
        </w:rPr>
        <w:fldChar w:fldCharType="separate"/>
      </w:r>
      <w:r w:rsidRPr="00637886">
        <w:rPr>
          <w:rFonts w:ascii="Aptos Display" w:hAnsi="Aptos Display"/>
          <w:noProof/>
        </w:rPr>
        <w:t>(Mirza et al., 2021)</w:t>
      </w:r>
      <w:r w:rsidRPr="00637886">
        <w:rPr>
          <w:rFonts w:ascii="Aptos Display" w:hAnsi="Aptos Display"/>
        </w:rPr>
        <w:fldChar w:fldCharType="end"/>
      </w:r>
      <w:r w:rsidR="00EF7AD2" w:rsidRPr="00637886">
        <w:rPr>
          <w:rFonts w:ascii="Aptos Display" w:hAnsi="Aptos Display"/>
        </w:rPr>
        <w:t xml:space="preserve">. </w:t>
      </w:r>
      <w:r w:rsidR="00FF33AA" w:rsidRPr="00637886">
        <w:rPr>
          <w:rFonts w:ascii="Aptos Display" w:hAnsi="Aptos Display"/>
        </w:rPr>
        <w:t>Using signatures alone is not enough, because steganography can break up or hide known patterns. This is why the study also uses anomaly detection, which looks for unusual statistical patterns caused by steganographic changes</w:t>
      </w:r>
      <w:r w:rsidR="00EF7AD2" w:rsidRPr="00637886">
        <w:rPr>
          <w:rFonts w:ascii="Aptos Display" w:hAnsi="Aptos Display"/>
        </w:rPr>
        <w:t xml:space="preserve"> </w:t>
      </w:r>
      <w:r w:rsidR="00FF33AA" w:rsidRPr="00637886">
        <w:rPr>
          <w:rFonts w:ascii="Aptos Display" w:hAnsi="Aptos Display"/>
        </w:rPr>
        <w:fldChar w:fldCharType="begin"/>
      </w:r>
      <w:r w:rsidR="00FF33AA" w:rsidRPr="00637886">
        <w:rPr>
          <w:rFonts w:ascii="Aptos Display" w:hAnsi="Aptos Display"/>
        </w:rPr>
        <w:instrText xml:space="preserve"> ADDIN EN.CITE &lt;EndNote&gt;&lt;Cite&gt;&lt;Author&gt;Hammadeh&lt;/Author&gt;&lt;Year&gt;2023&lt;/Year&gt;&lt;RecNum&gt;207&lt;/RecNum&gt;&lt;DisplayText&gt;(Hammadeh and Kavitha, 2023)&lt;/DisplayText&gt;&lt;record&gt;&lt;rec-number&gt;207&lt;/rec-number&gt;&lt;foreign-keys&gt;&lt;key app="EN" db-id="wpsfper5z25dafer2vjpetstfzzrdwx2029e" timestamp="1770197987"&gt;207&lt;/key&gt;&lt;/foreign-keys&gt;&lt;ref-type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00FF33AA" w:rsidRPr="00637886">
        <w:rPr>
          <w:rFonts w:ascii="Aptos Display" w:hAnsi="Aptos Display"/>
        </w:rPr>
        <w:fldChar w:fldCharType="separate"/>
      </w:r>
      <w:r w:rsidR="00FF33AA" w:rsidRPr="00637886">
        <w:rPr>
          <w:rFonts w:ascii="Aptos Display" w:hAnsi="Aptos Display"/>
          <w:noProof/>
        </w:rPr>
        <w:t>(Hammadeh and Kavitha, 2023)</w:t>
      </w:r>
      <w:r w:rsidR="00FF33AA" w:rsidRPr="00637886">
        <w:rPr>
          <w:rFonts w:ascii="Aptos Display" w:hAnsi="Aptos Display"/>
        </w:rPr>
        <w:fldChar w:fldCharType="end"/>
      </w:r>
      <w:r w:rsidR="00EF7AD2" w:rsidRPr="00637886">
        <w:rPr>
          <w:rFonts w:ascii="Aptos Display" w:hAnsi="Aptos Display"/>
        </w:rPr>
        <w:t>.</w:t>
      </w:r>
    </w:p>
    <w:p w14:paraId="7B63C8F9" w14:textId="61BBC8EB" w:rsidR="00EF7AD2" w:rsidRPr="00637886" w:rsidRDefault="00D625C2" w:rsidP="0013521E">
      <w:pPr>
        <w:pStyle w:val="Heading2"/>
        <w:rPr>
          <w:rFonts w:ascii="Aptos Display" w:hAnsi="Aptos Display"/>
          <w:color w:val="auto"/>
        </w:rPr>
      </w:pPr>
      <w:bookmarkStart w:id="14" w:name="_Toc221104131"/>
      <w:r w:rsidRPr="00637886">
        <w:rPr>
          <w:rFonts w:ascii="Aptos Display" w:hAnsi="Aptos Display"/>
          <w:color w:val="auto"/>
        </w:rPr>
        <w:t xml:space="preserve">3.4.3 </w:t>
      </w:r>
      <w:r w:rsidR="00EF7AD2" w:rsidRPr="00637886">
        <w:rPr>
          <w:rFonts w:ascii="Aptos Display" w:hAnsi="Aptos Display"/>
          <w:color w:val="auto"/>
        </w:rPr>
        <w:t>Excluded Threat Scenarios</w:t>
      </w:r>
      <w:bookmarkEnd w:id="14"/>
    </w:p>
    <w:p w14:paraId="7689DCA6" w14:textId="5129DDB7" w:rsidR="00852952" w:rsidRPr="00637886" w:rsidRDefault="00EF7AD2" w:rsidP="00EF7AD2">
      <w:pPr>
        <w:pStyle w:val="NormalWeb"/>
        <w:jc w:val="both"/>
        <w:rPr>
          <w:rFonts w:ascii="Aptos Display" w:hAnsi="Aptos Display"/>
        </w:rPr>
      </w:pPr>
      <w:r w:rsidRPr="00637886">
        <w:rPr>
          <w:rFonts w:ascii="Aptos Display" w:hAnsi="Aptos Display"/>
        </w:rPr>
        <w:t>To maintain a focused and controlled experimental scope, several threat scenarios are explicitly excluded from this study. The proposed detection system does not address runtime extraction or execution of embedded payloads, behaviour-based or sandbox-based malware analysis, polymorphic or self-modifying malware loaders, or encrypted multi-stage droppers. By excluding these threats, the study ensures that the evaluation remains aligned with its objective of assessing static detection capabilities for AI-generated steganographic malware in digital images.</w:t>
      </w:r>
    </w:p>
    <w:p w14:paraId="01D97A0A" w14:textId="77777777" w:rsidR="002372E0" w:rsidRPr="00637886" w:rsidRDefault="002372E0" w:rsidP="0013521E">
      <w:pPr>
        <w:pStyle w:val="Heading1"/>
        <w:rPr>
          <w:rFonts w:ascii="Aptos Display" w:hAnsi="Aptos Display"/>
          <w:color w:val="auto"/>
        </w:rPr>
      </w:pPr>
      <w:bookmarkStart w:id="15" w:name="_Toc221104132"/>
      <w:r w:rsidRPr="00637886">
        <w:rPr>
          <w:rFonts w:ascii="Aptos Display" w:hAnsi="Aptos Display"/>
          <w:color w:val="auto"/>
        </w:rPr>
        <w:t xml:space="preserve">3.5 </w:t>
      </w:r>
      <w:r w:rsidRPr="00BD6AC5">
        <w:rPr>
          <w:rFonts w:ascii="Aptos Display" w:hAnsi="Aptos Display"/>
          <w:color w:val="auto"/>
        </w:rPr>
        <w:t>Data Sources and Dataset Construction</w:t>
      </w:r>
      <w:bookmarkEnd w:id="15"/>
    </w:p>
    <w:p w14:paraId="106B19B5" w14:textId="0A8F0C09" w:rsidR="002372E0" w:rsidRPr="00637886" w:rsidRDefault="002372E0" w:rsidP="002372E0">
      <w:pPr>
        <w:pStyle w:val="NormalWeb"/>
        <w:jc w:val="both"/>
        <w:rPr>
          <w:rFonts w:ascii="Aptos Display" w:hAnsi="Aptos Display"/>
        </w:rPr>
      </w:pPr>
      <w:r w:rsidRPr="00637886">
        <w:rPr>
          <w:rFonts w:ascii="Aptos Display" w:hAnsi="Aptos Display"/>
        </w:rPr>
        <w:t xml:space="preserve">This section describes the data sources and dataset construction strategy used in the study to evaluate the detection of AI-generated steganographic malware in digital images. </w:t>
      </w:r>
      <w:r w:rsidR="00795FAE" w:rsidRPr="00637886">
        <w:rPr>
          <w:rFonts w:ascii="Aptos Display" w:hAnsi="Aptos Display"/>
        </w:rPr>
        <w:t xml:space="preserve">A carefully controlled dataset was needed so experiments could be repeated, labels would </w:t>
      </w:r>
      <w:r w:rsidR="00795FAE" w:rsidRPr="00637886">
        <w:rPr>
          <w:rFonts w:ascii="Aptos Display" w:hAnsi="Aptos Display"/>
        </w:rPr>
        <w:lastRenderedPageBreak/>
        <w:t>be reliable, and performance could be measured objectively. Instead of using external datasets, the study created its own dataset to fully control how data was embedded, what payloads looked like, and the testing conditions</w:t>
      </w:r>
      <w:r w:rsidRPr="00637886">
        <w:rPr>
          <w:rFonts w:ascii="Aptos Display" w:hAnsi="Aptos Display"/>
        </w:rPr>
        <w:t>.</w:t>
      </w:r>
    </w:p>
    <w:p w14:paraId="77C5F005" w14:textId="77777777" w:rsidR="002372E0" w:rsidRPr="00637886" w:rsidRDefault="002372E0" w:rsidP="0013521E">
      <w:pPr>
        <w:pStyle w:val="Heading2"/>
        <w:rPr>
          <w:rFonts w:ascii="Aptos Display" w:hAnsi="Aptos Display"/>
          <w:color w:val="auto"/>
        </w:rPr>
      </w:pPr>
      <w:bookmarkStart w:id="16" w:name="_Toc221104133"/>
      <w:r w:rsidRPr="00637886">
        <w:rPr>
          <w:rFonts w:ascii="Aptos Display" w:hAnsi="Aptos Display"/>
          <w:color w:val="auto"/>
        </w:rPr>
        <w:t>3.5.1 Dataset Categories</w:t>
      </w:r>
      <w:bookmarkEnd w:id="16"/>
    </w:p>
    <w:p w14:paraId="7F95E3A7" w14:textId="77777777" w:rsidR="002372E0" w:rsidRPr="00637886" w:rsidRDefault="002372E0" w:rsidP="002372E0">
      <w:pPr>
        <w:pStyle w:val="NormalWeb"/>
        <w:jc w:val="both"/>
        <w:rPr>
          <w:rFonts w:ascii="Aptos Display" w:hAnsi="Aptos Display"/>
        </w:rPr>
      </w:pPr>
      <w:r w:rsidRPr="00637886">
        <w:rPr>
          <w:rFonts w:ascii="Aptos Display" w:hAnsi="Aptos Display"/>
        </w:rPr>
        <w:t>The dataset used in this study consists of two primary categories of images:</w:t>
      </w:r>
    </w:p>
    <w:p w14:paraId="344B76FA" w14:textId="50CC6496" w:rsidR="002372E0" w:rsidRPr="00637886" w:rsidRDefault="002372E0" w:rsidP="002372E0">
      <w:pPr>
        <w:pStyle w:val="NormalWeb"/>
        <w:jc w:val="both"/>
        <w:rPr>
          <w:rFonts w:ascii="Aptos Display" w:hAnsi="Aptos Display"/>
          <w:b/>
          <w:bCs/>
        </w:rPr>
      </w:pPr>
      <w:r w:rsidRPr="00637886">
        <w:rPr>
          <w:rFonts w:ascii="Aptos Display" w:hAnsi="Aptos Display"/>
          <w:b/>
          <w:bCs/>
        </w:rPr>
        <w:t>Benign</w:t>
      </w:r>
      <w:r w:rsidR="00795FAE" w:rsidRPr="00637886">
        <w:rPr>
          <w:rFonts w:ascii="Aptos Display" w:hAnsi="Aptos Display"/>
          <w:b/>
          <w:bCs/>
        </w:rPr>
        <w:t xml:space="preserve"> (Original</w:t>
      </w:r>
      <w:r w:rsidRPr="00637886">
        <w:rPr>
          <w:rFonts w:ascii="Aptos Display" w:hAnsi="Aptos Display"/>
          <w:b/>
          <w:bCs/>
        </w:rPr>
        <w:t>) Images</w:t>
      </w:r>
    </w:p>
    <w:p w14:paraId="4E2031A8" w14:textId="77777777" w:rsidR="002372E0" w:rsidRPr="00637886" w:rsidRDefault="002372E0" w:rsidP="002372E0">
      <w:pPr>
        <w:pStyle w:val="NormalWeb"/>
        <w:jc w:val="both"/>
        <w:rPr>
          <w:rFonts w:ascii="Aptos Display" w:hAnsi="Aptos Display"/>
        </w:rPr>
      </w:pPr>
      <w:r w:rsidRPr="00637886">
        <w:rPr>
          <w:rFonts w:ascii="Aptos Display" w:hAnsi="Aptos Display"/>
        </w:rPr>
        <w:t>Original images represent clean, non-malicious input files. These images serve as the baseline against which steganographic modifications are evaluated. Original images are uploaded into the system and stored without any embedded payloads. They are labelled as benign and used for training and evaluation of detection techniques, particularly for establishing normal statistical patterns during anomaly detection.</w:t>
      </w:r>
    </w:p>
    <w:p w14:paraId="441DD5E5" w14:textId="77777777" w:rsidR="002372E0" w:rsidRPr="00637886" w:rsidRDefault="002372E0" w:rsidP="002372E0">
      <w:pPr>
        <w:pStyle w:val="NormalWeb"/>
        <w:jc w:val="both"/>
        <w:rPr>
          <w:rFonts w:ascii="Aptos Display" w:hAnsi="Aptos Display"/>
          <w:b/>
          <w:bCs/>
        </w:rPr>
      </w:pPr>
      <w:r w:rsidRPr="00637886">
        <w:rPr>
          <w:rFonts w:ascii="Aptos Display" w:hAnsi="Aptos Display"/>
          <w:b/>
          <w:bCs/>
        </w:rPr>
        <w:t>Stego (Malicious) Images</w:t>
      </w:r>
    </w:p>
    <w:p w14:paraId="6679B502" w14:textId="7C4418D8" w:rsidR="002372E0" w:rsidRPr="00637886" w:rsidRDefault="002372E0" w:rsidP="002372E0">
      <w:pPr>
        <w:pStyle w:val="NormalWeb"/>
        <w:jc w:val="both"/>
        <w:rPr>
          <w:rFonts w:ascii="Aptos Display" w:hAnsi="Aptos Display"/>
        </w:rPr>
      </w:pPr>
      <w:r w:rsidRPr="00637886">
        <w:rPr>
          <w:rFonts w:ascii="Aptos Display" w:hAnsi="Aptos Display"/>
        </w:rPr>
        <w:t xml:space="preserve">Stego images are generated from the original images by embedding payload data using Least Significant Bit substitution. These images simulate steganographic malware carriers and are </w:t>
      </w:r>
      <w:r w:rsidR="005C79F4" w:rsidRPr="005C79F4">
        <w:rPr>
          <w:rFonts w:ascii="Aptos Display" w:hAnsi="Aptos Display"/>
        </w:rPr>
        <w:t>labelled as simulated malicious carriers</w:t>
      </w:r>
      <w:r w:rsidRPr="00637886">
        <w:rPr>
          <w:rFonts w:ascii="Aptos Display" w:hAnsi="Aptos Display"/>
        </w:rPr>
        <w:t>. Each stego image is explicitly linked to its corresponding original image, ensuring traceability and enabling controlled comparison between benign and modified files.</w:t>
      </w:r>
    </w:p>
    <w:p w14:paraId="66220C6E" w14:textId="77777777" w:rsidR="002372E0" w:rsidRPr="00637886" w:rsidRDefault="002372E0" w:rsidP="0013521E">
      <w:pPr>
        <w:pStyle w:val="Heading2"/>
        <w:rPr>
          <w:rFonts w:ascii="Aptos Display" w:hAnsi="Aptos Display"/>
          <w:color w:val="auto"/>
        </w:rPr>
      </w:pPr>
      <w:bookmarkStart w:id="17" w:name="_Toc221104134"/>
      <w:r w:rsidRPr="00637886">
        <w:rPr>
          <w:rFonts w:ascii="Aptos Display" w:hAnsi="Aptos Display"/>
          <w:color w:val="auto"/>
        </w:rPr>
        <w:t>3.5.2 Image Formats and Constraints</w:t>
      </w:r>
      <w:bookmarkEnd w:id="17"/>
    </w:p>
    <w:p w14:paraId="50ED2D31" w14:textId="09C05AD9" w:rsidR="002372E0" w:rsidRPr="00637886" w:rsidRDefault="002372E0" w:rsidP="002372E0">
      <w:pPr>
        <w:pStyle w:val="NormalWeb"/>
        <w:jc w:val="both"/>
        <w:rPr>
          <w:rFonts w:ascii="Aptos Display" w:hAnsi="Aptos Display"/>
        </w:rPr>
      </w:pPr>
      <w:r w:rsidRPr="00637886">
        <w:rPr>
          <w:rFonts w:ascii="Aptos Display" w:hAnsi="Aptos Display"/>
        </w:rPr>
        <w:t>All images used in the study are processed in PNG format. PNG was selected to avoid lossy compression, which could destroy or distort embedded payload data and interfere with detection accuracy</w:t>
      </w:r>
      <w:r w:rsidR="00795FAE" w:rsidRPr="00637886">
        <w:rPr>
          <w:rFonts w:ascii="Aptos Display" w:hAnsi="Aptos Display"/>
        </w:rPr>
        <w:t xml:space="preserve"> </w:t>
      </w:r>
      <w:r w:rsidR="00795FAE" w:rsidRPr="00637886">
        <w:rPr>
          <w:rFonts w:ascii="Aptos Display" w:hAnsi="Aptos Display"/>
        </w:rPr>
        <w:fldChar w:fldCharType="begin"/>
      </w:r>
      <w:r w:rsidR="00795FAE" w:rsidRPr="00637886">
        <w:rPr>
          <w:rFonts w:ascii="Aptos Display" w:hAnsi="Aptos Display"/>
        </w:rPr>
        <w:instrText xml:space="preserve"> ADDIN EN.CITE &lt;EndNote&gt;&lt;Cite&gt;&lt;Author&gt;Roelofs&lt;/Author&gt;&lt;Year&gt;2003&lt;/Year&gt;&lt;RecNum&gt;209&lt;/RecNum&gt;&lt;DisplayText&gt;(Roelofs, 2003)&lt;/DisplayText&gt;&lt;record&gt;&lt;rec-number&gt;209&lt;/rec-number&gt;&lt;foreign-keys&gt;&lt;key app="EN" db-id="wpsfper5z25dafer2vjpetstfzzrdwx2029e" timestamp="1770199085"&gt;209&lt;/key&gt;&lt;/foreign-keys&gt;&lt;ref-type name="Journal Article"&gt;17&lt;/ref-type&gt;&lt;contributors&gt;&lt;authors&gt;&lt;author&gt;Roelofs, GREG&lt;/author&gt;&lt;/authors&gt;&lt;/contributors&gt;&lt;titles&gt;&lt;title&gt;PNG Lossless Image Compression&lt;/title&gt;&lt;secondary-title&gt;Lossless Compression Handbook&lt;/secondary-title&gt;&lt;/titles&gt;&lt;periodical&gt;&lt;full-title&gt;Lossless Compression Handbook&lt;/full-title&gt;&lt;/periodical&gt;&lt;pages&gt;371-390&lt;/pages&gt;&lt;dates&gt;&lt;year&gt;2003&lt;/year&gt;&lt;/dates&gt;&lt;urls&gt;&lt;/urls&gt;&lt;/record&gt;&lt;/Cite&gt;&lt;/EndNote&gt;</w:instrText>
      </w:r>
      <w:r w:rsidR="00795FAE" w:rsidRPr="00637886">
        <w:rPr>
          <w:rFonts w:ascii="Aptos Display" w:hAnsi="Aptos Display"/>
        </w:rPr>
        <w:fldChar w:fldCharType="separate"/>
      </w:r>
      <w:r w:rsidR="00795FAE" w:rsidRPr="00637886">
        <w:rPr>
          <w:rFonts w:ascii="Aptos Display" w:hAnsi="Aptos Display"/>
          <w:noProof/>
        </w:rPr>
        <w:t>(Roelofs, 2003)</w:t>
      </w:r>
      <w:r w:rsidR="00795FAE" w:rsidRPr="00637886">
        <w:rPr>
          <w:rFonts w:ascii="Aptos Display" w:hAnsi="Aptos Display"/>
        </w:rPr>
        <w:fldChar w:fldCharType="end"/>
      </w:r>
      <w:r w:rsidRPr="00637886">
        <w:rPr>
          <w:rFonts w:ascii="Aptos Display" w:hAnsi="Aptos Display"/>
        </w:rPr>
        <w:t>. Images are converted to RGB format prior to embedding to ensure consistent handling of colour channels and embedding capacity.</w:t>
      </w:r>
      <w:r w:rsidR="0093189F" w:rsidRPr="00637886">
        <w:rPr>
          <w:rFonts w:ascii="Aptos Display" w:hAnsi="Aptos Display"/>
        </w:rPr>
        <w:t xml:space="preserve"> Image size and resolution were limited so there was enough space to hide data while keeping stego images visually similar to the originals. This also helps keep feature extraction consistent and avoids issues caused by very small or very large images.</w:t>
      </w:r>
    </w:p>
    <w:p w14:paraId="35EB9CA0" w14:textId="77777777" w:rsidR="002372E0" w:rsidRPr="00637886" w:rsidRDefault="002372E0" w:rsidP="0013521E">
      <w:pPr>
        <w:pStyle w:val="Heading2"/>
        <w:rPr>
          <w:rFonts w:ascii="Aptos Display" w:hAnsi="Aptos Display"/>
          <w:color w:val="auto"/>
        </w:rPr>
      </w:pPr>
      <w:bookmarkStart w:id="18" w:name="_Toc221104135"/>
      <w:r w:rsidRPr="00BD6AC5">
        <w:rPr>
          <w:rFonts w:ascii="Aptos Display" w:hAnsi="Aptos Display"/>
          <w:color w:val="auto"/>
        </w:rPr>
        <w:t>3.5.3 Payload Types and Sizes</w:t>
      </w:r>
      <w:bookmarkEnd w:id="18"/>
    </w:p>
    <w:p w14:paraId="6196BBEA" w14:textId="77777777" w:rsidR="0093189F" w:rsidRPr="00637886" w:rsidRDefault="0093189F" w:rsidP="002372E0">
      <w:pPr>
        <w:pStyle w:val="NormalWeb"/>
        <w:jc w:val="both"/>
        <w:rPr>
          <w:rFonts w:ascii="Aptos Display" w:hAnsi="Aptos Display"/>
        </w:rPr>
      </w:pPr>
      <w:r w:rsidRPr="00637886">
        <w:rPr>
          <w:rFonts w:ascii="Aptos Display" w:hAnsi="Aptos Display"/>
        </w:rPr>
        <w:t xml:space="preserve">Payloads embedded within stego images are AI-generated, non-executable data sequences to ensure ethical, safe, and controlled experimentation. </w:t>
      </w:r>
    </w:p>
    <w:p w14:paraId="2AE46837" w14:textId="21C01949" w:rsidR="002372E0" w:rsidRPr="00637886" w:rsidRDefault="0093189F" w:rsidP="002372E0">
      <w:pPr>
        <w:pStyle w:val="NormalWeb"/>
        <w:jc w:val="both"/>
        <w:rPr>
          <w:rFonts w:ascii="Aptos Display" w:hAnsi="Aptos Display"/>
        </w:rPr>
      </w:pPr>
      <w:r w:rsidRPr="00637886">
        <w:rPr>
          <w:rFonts w:ascii="Aptos Display" w:hAnsi="Aptos Display"/>
        </w:rPr>
        <w:t>The study utilises</w:t>
      </w:r>
      <w:r w:rsidR="002372E0" w:rsidRPr="00637886">
        <w:rPr>
          <w:rFonts w:ascii="Aptos Display" w:hAnsi="Aptos Display"/>
        </w:rPr>
        <w:t>:</w:t>
      </w:r>
    </w:p>
    <w:p w14:paraId="6D73487C" w14:textId="039D5F21" w:rsidR="0093189F" w:rsidRPr="00637886" w:rsidRDefault="0093189F" w:rsidP="002372E0">
      <w:pPr>
        <w:pStyle w:val="NormalWeb"/>
        <w:numPr>
          <w:ilvl w:val="0"/>
          <w:numId w:val="19"/>
        </w:numPr>
        <w:jc w:val="both"/>
        <w:rPr>
          <w:rFonts w:ascii="Aptos Display" w:hAnsi="Aptos Display"/>
        </w:rPr>
      </w:pPr>
      <w:r w:rsidRPr="00637886">
        <w:rPr>
          <w:rFonts w:ascii="Aptos Display" w:hAnsi="Aptos Display"/>
        </w:rPr>
        <w:t xml:space="preserve"> </w:t>
      </w:r>
      <w:r w:rsidR="00F23FD9" w:rsidRPr="00F23FD9">
        <w:rPr>
          <w:rFonts w:ascii="Aptos Display" w:hAnsi="Aptos Display"/>
          <w:b/>
          <w:bCs/>
        </w:rPr>
        <w:t xml:space="preserve">AI-generated text and byte-like payloads, </w:t>
      </w:r>
      <w:r w:rsidR="00F23FD9" w:rsidRPr="00F23FD9">
        <w:rPr>
          <w:rFonts w:ascii="Aptos Display" w:hAnsi="Aptos Display"/>
        </w:rPr>
        <w:t>produced to simulate diverse and previously unseen content patterns for controlled steganographic detection evaluation</w:t>
      </w:r>
    </w:p>
    <w:p w14:paraId="74CE4177" w14:textId="2FDC9653" w:rsidR="002372E0" w:rsidRPr="00637886" w:rsidRDefault="00F8353B" w:rsidP="0093189F">
      <w:pPr>
        <w:pStyle w:val="NormalWeb"/>
        <w:numPr>
          <w:ilvl w:val="0"/>
          <w:numId w:val="19"/>
        </w:numPr>
        <w:jc w:val="both"/>
        <w:rPr>
          <w:rFonts w:ascii="Aptos Display" w:hAnsi="Aptos Display"/>
        </w:rPr>
      </w:pPr>
      <w:r w:rsidRPr="00F8353B">
        <w:rPr>
          <w:rFonts w:ascii="Aptos Display" w:hAnsi="Aptos Display"/>
        </w:rPr>
        <w:lastRenderedPageBreak/>
        <w:t>The EICAR antivirus test string is used as a standard test payload, alongside additional AI-generated synthetic payload sequences</w:t>
      </w:r>
      <w:r w:rsidR="00380EF2">
        <w:rPr>
          <w:rFonts w:ascii="Aptos Display" w:hAnsi="Aptos Display"/>
        </w:rPr>
        <w:t>.</w:t>
      </w:r>
    </w:p>
    <w:p w14:paraId="01927875" w14:textId="4FB5051E" w:rsidR="002372E0" w:rsidRPr="00637886" w:rsidRDefault="0093189F" w:rsidP="002372E0">
      <w:pPr>
        <w:pStyle w:val="NormalWeb"/>
        <w:jc w:val="both"/>
        <w:rPr>
          <w:rFonts w:ascii="Aptos Display" w:hAnsi="Aptos Display"/>
        </w:rPr>
      </w:pPr>
      <w:r w:rsidRPr="00637886">
        <w:rPr>
          <w:rFonts w:ascii="Aptos Display" w:hAnsi="Aptos Display"/>
        </w:rPr>
        <w:t>Payload sizes are limited to what each image can safely hold. Checks are done before embedding to ensure the available least significant bits are not exceeded, which prevents image corruption and keeps experiments consistent</w:t>
      </w:r>
      <w:r w:rsidR="002372E0" w:rsidRPr="00637886">
        <w:rPr>
          <w:rFonts w:ascii="Aptos Display" w:hAnsi="Aptos Display"/>
        </w:rPr>
        <w:t>.</w:t>
      </w:r>
    </w:p>
    <w:p w14:paraId="6B23D733" w14:textId="77777777" w:rsidR="002372E0" w:rsidRPr="00637886" w:rsidRDefault="002372E0" w:rsidP="0013521E">
      <w:pPr>
        <w:pStyle w:val="Heading2"/>
        <w:rPr>
          <w:rFonts w:ascii="Aptos Display" w:hAnsi="Aptos Display"/>
          <w:color w:val="auto"/>
        </w:rPr>
      </w:pPr>
      <w:bookmarkStart w:id="19" w:name="_Toc221104136"/>
      <w:r w:rsidRPr="00637886">
        <w:rPr>
          <w:rFonts w:ascii="Aptos Display" w:hAnsi="Aptos Display"/>
          <w:color w:val="auto"/>
        </w:rPr>
        <w:t>3.5.4 Ground Truth Labelling Strategy</w:t>
      </w:r>
      <w:bookmarkEnd w:id="19"/>
    </w:p>
    <w:p w14:paraId="76EC7C2C" w14:textId="21D82281" w:rsidR="002372E0" w:rsidRPr="00637886" w:rsidRDefault="0093189F" w:rsidP="002372E0">
      <w:pPr>
        <w:pStyle w:val="NormalWeb"/>
        <w:jc w:val="both"/>
        <w:rPr>
          <w:rFonts w:ascii="Aptos Display" w:hAnsi="Aptos Display"/>
        </w:rPr>
      </w:pPr>
      <w:r w:rsidRPr="00637886">
        <w:rPr>
          <w:rFonts w:ascii="Aptos Display" w:hAnsi="Aptos Display"/>
        </w:rPr>
        <w:t>Labels are assigned upfront when the dataset is created. Clean images are marked benign, and images with embedded payloads are marked stego</w:t>
      </w:r>
      <w:r w:rsidRPr="00637886">
        <w:rPr>
          <w:rFonts w:ascii="Aptos Display" w:hAnsi="Aptos Display"/>
          <w:b/>
          <w:bCs/>
        </w:rPr>
        <w:t xml:space="preserve">. </w:t>
      </w:r>
      <w:r w:rsidRPr="00637886">
        <w:rPr>
          <w:rFonts w:ascii="Aptos Display" w:hAnsi="Aptos Display"/>
        </w:rPr>
        <w:t>The system does not guess these labels during detection. This makes performance evaluation objective and reliable, allowing metrics like accuracy, precision, recall, and error rates to be calculated correctly.</w:t>
      </w:r>
    </w:p>
    <w:p w14:paraId="6964A5AF" w14:textId="77777777" w:rsidR="002372E0" w:rsidRPr="00637886" w:rsidRDefault="002372E0" w:rsidP="0013521E">
      <w:pPr>
        <w:pStyle w:val="Heading2"/>
        <w:rPr>
          <w:rFonts w:ascii="Aptos Display" w:hAnsi="Aptos Display"/>
          <w:color w:val="auto"/>
        </w:rPr>
      </w:pPr>
      <w:bookmarkStart w:id="20" w:name="_Toc221104137"/>
      <w:r w:rsidRPr="00637886">
        <w:rPr>
          <w:rFonts w:ascii="Aptos Display" w:hAnsi="Aptos Display"/>
          <w:color w:val="auto"/>
        </w:rPr>
        <w:t>3.5.5 Dataset Separation</w:t>
      </w:r>
      <w:bookmarkEnd w:id="20"/>
    </w:p>
    <w:p w14:paraId="55351499" w14:textId="77777777" w:rsidR="002372E0" w:rsidRPr="00637886" w:rsidRDefault="002372E0" w:rsidP="002372E0">
      <w:pPr>
        <w:pStyle w:val="NormalWeb"/>
        <w:jc w:val="both"/>
        <w:rPr>
          <w:rFonts w:ascii="Aptos Display" w:hAnsi="Aptos Display"/>
        </w:rPr>
      </w:pPr>
      <w:r w:rsidRPr="00637886">
        <w:rPr>
          <w:rFonts w:ascii="Aptos Display" w:hAnsi="Aptos Display"/>
        </w:rPr>
        <w:t>To support valid experimental evaluation, the dataset is logically separated into distinct subsets:</w:t>
      </w:r>
    </w:p>
    <w:p w14:paraId="70640C3E" w14:textId="77777777" w:rsidR="002372E0" w:rsidRPr="00637886" w:rsidRDefault="002372E0" w:rsidP="002372E0">
      <w:pPr>
        <w:pStyle w:val="NormalWeb"/>
        <w:numPr>
          <w:ilvl w:val="0"/>
          <w:numId w:val="20"/>
        </w:numPr>
        <w:jc w:val="both"/>
        <w:rPr>
          <w:rFonts w:ascii="Aptos Display" w:hAnsi="Aptos Display"/>
        </w:rPr>
      </w:pPr>
      <w:r w:rsidRPr="00637886">
        <w:rPr>
          <w:rFonts w:ascii="Aptos Display" w:hAnsi="Aptos Display"/>
          <w:b/>
          <w:bCs/>
        </w:rPr>
        <w:t>Training set:</w:t>
      </w:r>
      <w:r w:rsidRPr="00637886">
        <w:rPr>
          <w:rFonts w:ascii="Aptos Display" w:hAnsi="Aptos Display"/>
        </w:rPr>
        <w:t xml:space="preserve"> Used to train the machine learning–based anomaly detection model, typically consisting of benign images to establish a baseline of normal behaviour</w:t>
      </w:r>
    </w:p>
    <w:p w14:paraId="49369E7C" w14:textId="77777777" w:rsidR="002372E0" w:rsidRPr="00637886" w:rsidRDefault="002372E0" w:rsidP="002372E0">
      <w:pPr>
        <w:pStyle w:val="NormalWeb"/>
        <w:numPr>
          <w:ilvl w:val="0"/>
          <w:numId w:val="20"/>
        </w:numPr>
        <w:jc w:val="both"/>
        <w:rPr>
          <w:rFonts w:ascii="Aptos Display" w:hAnsi="Aptos Display"/>
        </w:rPr>
      </w:pPr>
      <w:r w:rsidRPr="00637886">
        <w:rPr>
          <w:rFonts w:ascii="Aptos Display" w:hAnsi="Aptos Display"/>
          <w:b/>
          <w:bCs/>
        </w:rPr>
        <w:t>Testing set:</w:t>
      </w:r>
      <w:r w:rsidRPr="00637886">
        <w:rPr>
          <w:rFonts w:ascii="Aptos Display" w:hAnsi="Aptos Display"/>
        </w:rPr>
        <w:t xml:space="preserve"> Used to evaluate detection performance on unseen images</w:t>
      </w:r>
    </w:p>
    <w:p w14:paraId="4F6ACD8B" w14:textId="77777777" w:rsidR="002372E0" w:rsidRPr="00637886" w:rsidRDefault="002372E0" w:rsidP="002372E0">
      <w:pPr>
        <w:pStyle w:val="NormalWeb"/>
        <w:numPr>
          <w:ilvl w:val="0"/>
          <w:numId w:val="20"/>
        </w:numPr>
        <w:jc w:val="both"/>
        <w:rPr>
          <w:rFonts w:ascii="Aptos Display" w:hAnsi="Aptos Display"/>
        </w:rPr>
      </w:pPr>
      <w:r w:rsidRPr="00637886">
        <w:rPr>
          <w:rFonts w:ascii="Aptos Display" w:hAnsi="Aptos Display"/>
          <w:b/>
          <w:bCs/>
        </w:rPr>
        <w:t>Benchmarking set:</w:t>
      </w:r>
      <w:r w:rsidRPr="00637886">
        <w:rPr>
          <w:rFonts w:ascii="Aptos Display" w:hAnsi="Aptos Display"/>
        </w:rPr>
        <w:t xml:space="preserve"> Used to compare the performance of individual detection stages (YARA-only, anomaly detection–only) against the hybrid detection pipeline</w:t>
      </w:r>
    </w:p>
    <w:p w14:paraId="5D08A7F5" w14:textId="3F01EE32" w:rsidR="00BE1B46" w:rsidRPr="00637886" w:rsidRDefault="002372E0" w:rsidP="001B1A7E">
      <w:pPr>
        <w:pStyle w:val="NormalWeb"/>
        <w:jc w:val="both"/>
        <w:rPr>
          <w:rFonts w:ascii="Aptos Display" w:hAnsi="Aptos Display"/>
        </w:rPr>
      </w:pPr>
      <w:r w:rsidRPr="00637886">
        <w:rPr>
          <w:rFonts w:ascii="Aptos Display" w:hAnsi="Aptos Display"/>
        </w:rPr>
        <w:t>These separations are enforced within the experimental workflow to prevent data leakage and ensure unbiased evaluation.</w:t>
      </w:r>
    </w:p>
    <w:p w14:paraId="554436A6" w14:textId="77777777" w:rsidR="00FE5998" w:rsidRPr="00637886" w:rsidRDefault="00FE5998" w:rsidP="0013521E">
      <w:pPr>
        <w:pStyle w:val="Heading1"/>
        <w:rPr>
          <w:rFonts w:ascii="Aptos Display" w:hAnsi="Aptos Display"/>
          <w:color w:val="auto"/>
        </w:rPr>
      </w:pPr>
      <w:bookmarkStart w:id="21" w:name="_Toc221104138"/>
      <w:r w:rsidRPr="00637886">
        <w:rPr>
          <w:rFonts w:ascii="Aptos Display" w:hAnsi="Aptos Display"/>
          <w:color w:val="auto"/>
        </w:rPr>
        <w:t>3.6 Steganographic Sample Generation Methodology</w:t>
      </w:r>
      <w:bookmarkEnd w:id="21"/>
    </w:p>
    <w:p w14:paraId="34F16D80" w14:textId="6DE23F57" w:rsidR="00FE5998" w:rsidRPr="00637886" w:rsidRDefault="00FE5998" w:rsidP="00FE5998">
      <w:pPr>
        <w:pStyle w:val="NormalWeb"/>
        <w:jc w:val="both"/>
        <w:rPr>
          <w:rFonts w:ascii="Aptos Display" w:hAnsi="Aptos Display"/>
        </w:rPr>
      </w:pPr>
      <w:r w:rsidRPr="00637886">
        <w:rPr>
          <w:rFonts w:ascii="Aptos Display" w:hAnsi="Aptos Display"/>
        </w:rPr>
        <w:t>Steganographic samples in this study are generated using Least Significant Bit (LSB) substitution, selected due to its prevalence in the literature and its effectiveness in concealing payloads while preserving visual quality</w:t>
      </w:r>
      <w:r w:rsidR="002048A2" w:rsidRPr="00637886">
        <w:rPr>
          <w:rFonts w:ascii="Aptos Display" w:hAnsi="Aptos Display"/>
        </w:rPr>
        <w:t xml:space="preserve"> </w:t>
      </w:r>
      <w:r w:rsidR="004F0857" w:rsidRPr="004F0857">
        <w:rPr>
          <w:rFonts w:ascii="Aptos Display" w:hAnsi="Aptos Display"/>
        </w:rPr>
        <w:t>as explained in the previous chapter (Literature Review)</w:t>
      </w:r>
      <w:r w:rsidRPr="00637886">
        <w:rPr>
          <w:rFonts w:ascii="Aptos Display" w:hAnsi="Aptos Display"/>
        </w:rPr>
        <w:t>. LSB substitution alters the least significant bits of pixel values, introducing minimal perceptual distortion, which makes it suitable for simulating realistic steganographic malware scenarios and challenging static detection mechanisms.</w:t>
      </w:r>
    </w:p>
    <w:p w14:paraId="2D029042" w14:textId="512A3059" w:rsidR="00FE5998" w:rsidRPr="00637886" w:rsidRDefault="00FE5998" w:rsidP="00FE5998">
      <w:pPr>
        <w:pStyle w:val="NormalWeb"/>
        <w:jc w:val="both"/>
        <w:rPr>
          <w:rFonts w:ascii="Aptos Display" w:hAnsi="Aptos Display"/>
        </w:rPr>
      </w:pPr>
      <w:r w:rsidRPr="00637886">
        <w:rPr>
          <w:rFonts w:ascii="Aptos Display" w:hAnsi="Aptos Display"/>
        </w:rPr>
        <w:t>Payloads embedded within images are non-executable</w:t>
      </w:r>
      <w:r w:rsidR="002048A2" w:rsidRPr="00637886">
        <w:rPr>
          <w:rFonts w:ascii="Aptos Display" w:hAnsi="Aptos Display"/>
        </w:rPr>
        <w:t xml:space="preserve"> as noted</w:t>
      </w:r>
      <w:r w:rsidRPr="00637886">
        <w:rPr>
          <w:rFonts w:ascii="Aptos Display" w:hAnsi="Aptos Display"/>
        </w:rPr>
        <w:t xml:space="preserve">, including </w:t>
      </w:r>
      <w:r w:rsidR="00F23FD9" w:rsidRPr="00F23FD9">
        <w:rPr>
          <w:rFonts w:ascii="Aptos Display" w:hAnsi="Aptos Display"/>
        </w:rPr>
        <w:t>AI-generated and controlled synthetic byte strings</w:t>
      </w:r>
      <w:r w:rsidRPr="00637886">
        <w:rPr>
          <w:rFonts w:ascii="Aptos Display" w:hAnsi="Aptos Display"/>
        </w:rPr>
        <w:t xml:space="preserve"> used to simulate unknown payload patterns. Payload generation is deterministic and controlled to ensure repeatability across experiments</w:t>
      </w:r>
      <w:r w:rsidR="002048A2" w:rsidRPr="00637886">
        <w:rPr>
          <w:rFonts w:ascii="Aptos Display" w:hAnsi="Aptos Display"/>
        </w:rPr>
        <w:t>.</w:t>
      </w:r>
    </w:p>
    <w:p w14:paraId="7A35261C" w14:textId="54374B8B" w:rsidR="00FE5998" w:rsidRPr="00637886" w:rsidRDefault="002048A2" w:rsidP="00FE5998">
      <w:pPr>
        <w:pStyle w:val="NormalWeb"/>
        <w:jc w:val="both"/>
        <w:rPr>
          <w:rFonts w:ascii="Aptos Display" w:hAnsi="Aptos Display"/>
        </w:rPr>
      </w:pPr>
      <w:r w:rsidRPr="00637886">
        <w:rPr>
          <w:rFonts w:ascii="Aptos Display" w:hAnsi="Aptos Display"/>
        </w:rPr>
        <w:t xml:space="preserve">The study does not consider other hiding methods like EXIF metadata changes, appending data to files, or abusing PNG file chunks. These methods usually create file-structure </w:t>
      </w:r>
      <w:r w:rsidRPr="00637886">
        <w:rPr>
          <w:rFonts w:ascii="Aptos Display" w:hAnsi="Aptos Display"/>
        </w:rPr>
        <w:lastRenderedPageBreak/>
        <w:t>anomalies instead of changing pixel data. Since the detection system focuses on pixel-level steganography, those techniques are intentionally left out</w:t>
      </w:r>
      <w:r w:rsidRPr="00637886">
        <w:rPr>
          <w:rFonts w:ascii="Aptos Display" w:hAnsi="Aptos Display"/>
          <w:b/>
          <w:bCs/>
        </w:rPr>
        <w:t xml:space="preserve"> </w:t>
      </w:r>
      <w:r w:rsidRPr="00637886">
        <w:rPr>
          <w:rFonts w:ascii="Aptos Display" w:hAnsi="Aptos Display"/>
        </w:rPr>
        <w:fldChar w:fldCharType="begin"/>
      </w:r>
      <w:r w:rsidRPr="00637886">
        <w:rPr>
          <w:rFonts w:ascii="Aptos Display" w:hAnsi="Aptos Display"/>
        </w:rPr>
        <w:instrText xml:space="preserve"> ADDIN EN.CITE &lt;EndNote&gt;&lt;Cite&gt;&lt;Author&gt;Koptyra&lt;/Author&gt;&lt;Year&gt;2023&lt;/Year&gt;&lt;RecNum&gt;210&lt;/RecNum&gt;&lt;DisplayText&gt;(Koptyra and Ogiela, 2023)&lt;/DisplayText&gt;&lt;record&gt;&lt;rec-number&gt;210&lt;/rec-number&gt;&lt;foreign-keys&gt;&lt;key app="EN" db-id="wpsfper5z25dafer2vjpetstfzzrdwx2029e" timestamp="1770200004"&gt;210&lt;/key&gt;&lt;/foreign-keys&gt;&lt;ref-type name="Journal Article"&gt;17&lt;/ref-type&gt;&lt;contributors&gt;&lt;authors&gt;&lt;author&gt;Koptyra, Katarzyna&lt;/author&gt;&lt;author&gt;Ogiela, Marek R&lt;/author&gt;&lt;/authors&gt;&lt;/contributors&gt;&lt;titles&gt;&lt;title&gt;An Efficient Steganographic Protocol for WebP Files&lt;/title&gt;&lt;secondary-title&gt;Applied Sciences&lt;/secondary-title&gt;&lt;/titles&gt;&lt;periodical&gt;&lt;full-title&gt;Applied Sciences&lt;/full-title&gt;&lt;/periodical&gt;&lt;pages&gt;12404&lt;/pages&gt;&lt;volume&gt;13&lt;/volume&gt;&lt;number&gt;22&lt;/number&gt;&lt;dates&gt;&lt;year&gt;2023&lt;/year&gt;&lt;/dates&gt;&lt;isbn&gt;2076-3417&lt;/isbn&gt;&lt;urls&gt;&lt;/urls&gt;&lt;/record&gt;&lt;/Cite&gt;&lt;/EndNote&gt;</w:instrText>
      </w:r>
      <w:r w:rsidRPr="00637886">
        <w:rPr>
          <w:rFonts w:ascii="Aptos Display" w:hAnsi="Aptos Display"/>
        </w:rPr>
        <w:fldChar w:fldCharType="separate"/>
      </w:r>
      <w:r w:rsidRPr="00637886">
        <w:rPr>
          <w:rFonts w:ascii="Aptos Display" w:hAnsi="Aptos Display"/>
          <w:noProof/>
        </w:rPr>
        <w:t>(Koptyra and Ogiela, 2023)</w:t>
      </w:r>
      <w:r w:rsidRPr="00637886">
        <w:rPr>
          <w:rFonts w:ascii="Aptos Display" w:hAnsi="Aptos Display"/>
        </w:rPr>
        <w:fldChar w:fldCharType="end"/>
      </w:r>
      <w:r w:rsidR="00FE5998" w:rsidRPr="00637886">
        <w:rPr>
          <w:rFonts w:ascii="Aptos Display" w:hAnsi="Aptos Display"/>
        </w:rPr>
        <w:t>. The chosen LSB approach aligns with the passive warden model, where the defender observes files without modifying them and detection is performed solely through static analysis</w:t>
      </w:r>
      <w:r w:rsidRPr="00637886">
        <w:rPr>
          <w:rFonts w:ascii="Aptos Display" w:hAnsi="Aptos Display"/>
        </w:rPr>
        <w:t xml:space="preserve"> </w:t>
      </w:r>
      <w:r w:rsidRPr="00637886">
        <w:rPr>
          <w:rFonts w:ascii="Aptos Display" w:hAnsi="Aptos Display"/>
        </w:rPr>
        <w:fldChar w:fldCharType="begin"/>
      </w:r>
      <w:r w:rsidRPr="00637886">
        <w:rPr>
          <w:rFonts w:ascii="Aptos Display" w:hAnsi="Aptos Display"/>
        </w:rPr>
        <w:instrText xml:space="preserve"> ADDIN EN.CITE &lt;EndNote&gt;&lt;Cite&gt;&lt;Author&gt;Stacey&lt;/Author&gt;&lt;Year&gt;2014&lt;/Year&gt;&lt;RecNum&gt;211&lt;/RecNum&gt;&lt;DisplayText&gt;(Stacey, 2014)&lt;/DisplayText&gt;&lt;record&gt;&lt;rec-number&gt;211&lt;/rec-number&gt;&lt;foreign-keys&gt;&lt;key app="EN" db-id="wpsfper5z25dafer2vjpetstfzzrdwx2029e" timestamp="1770200193"&gt;211&lt;/key&gt;&lt;/foreign-keys&gt;&lt;ref-type name="Conference Proceedings"&gt;10&lt;/ref-type&gt;&lt;contributors&gt;&lt;authors&gt;&lt;author&gt;Stacey, David&lt;/author&gt;&lt;/authors&gt;&lt;/contributors&gt;&lt;titles&gt;&lt;title&gt;Passive warden using statistical steganalysis&lt;/title&gt;&lt;secondary-title&gt;Proceedings of the 3rd annual conference on Research in information technology&lt;/secondary-title&gt;&lt;/titles&gt;&lt;pages&gt;27-32&lt;/pages&gt;&lt;dates&gt;&lt;year&gt;2014&lt;/year&gt;&lt;/dates&gt;&lt;urls&gt;&lt;/urls&gt;&lt;/record&gt;&lt;/Cite&gt;&lt;/EndNote&gt;</w:instrText>
      </w:r>
      <w:r w:rsidRPr="00637886">
        <w:rPr>
          <w:rFonts w:ascii="Aptos Display" w:hAnsi="Aptos Display"/>
        </w:rPr>
        <w:fldChar w:fldCharType="separate"/>
      </w:r>
      <w:r w:rsidRPr="00637886">
        <w:rPr>
          <w:rFonts w:ascii="Aptos Display" w:hAnsi="Aptos Display"/>
          <w:noProof/>
        </w:rPr>
        <w:t>(Stacey, 2014)</w:t>
      </w:r>
      <w:r w:rsidRPr="00637886">
        <w:rPr>
          <w:rFonts w:ascii="Aptos Display" w:hAnsi="Aptos Display"/>
        </w:rPr>
        <w:fldChar w:fldCharType="end"/>
      </w:r>
      <w:r w:rsidR="00FE5998" w:rsidRPr="00637886">
        <w:rPr>
          <w:rFonts w:ascii="Aptos Display" w:hAnsi="Aptos Display"/>
        </w:rPr>
        <w:t>.</w:t>
      </w:r>
    </w:p>
    <w:p w14:paraId="6403EC11" w14:textId="77777777" w:rsidR="00FE5998" w:rsidRPr="00637886" w:rsidRDefault="00FE5998" w:rsidP="0013521E">
      <w:pPr>
        <w:pStyle w:val="Heading1"/>
        <w:rPr>
          <w:rFonts w:ascii="Aptos Display" w:hAnsi="Aptos Display"/>
          <w:color w:val="auto"/>
        </w:rPr>
      </w:pPr>
      <w:bookmarkStart w:id="22" w:name="_Toc221104139"/>
      <w:r w:rsidRPr="00637886">
        <w:rPr>
          <w:rFonts w:ascii="Aptos Display" w:hAnsi="Aptos Display"/>
          <w:color w:val="auto"/>
        </w:rPr>
        <w:t>3.7 Feature Engineering and Analysis Strategy</w:t>
      </w:r>
      <w:bookmarkEnd w:id="22"/>
    </w:p>
    <w:p w14:paraId="6BEFAF2E" w14:textId="77777777" w:rsidR="002048A2" w:rsidRPr="002048A2" w:rsidRDefault="002048A2" w:rsidP="002048A2">
      <w:pPr>
        <w:pStyle w:val="NormalWeb"/>
        <w:jc w:val="both"/>
        <w:rPr>
          <w:rFonts w:ascii="Aptos Display" w:hAnsi="Aptos Display"/>
        </w:rPr>
      </w:pPr>
      <w:r w:rsidRPr="002048A2">
        <w:rPr>
          <w:rFonts w:ascii="Aptos Display" w:hAnsi="Aptos Display"/>
        </w:rPr>
        <w:t>Feature engineering is used to detect hidden statistical changes caused by steganography that cannot be seen visually. Because the system uses static analysis, features are taken directly from the image files to capture changes in data patterns created by embedded payloads.</w:t>
      </w:r>
    </w:p>
    <w:p w14:paraId="65206FF8" w14:textId="77777777" w:rsidR="002048A2" w:rsidRPr="002048A2" w:rsidRDefault="002048A2" w:rsidP="002048A2">
      <w:pPr>
        <w:pStyle w:val="NormalWeb"/>
        <w:jc w:val="both"/>
        <w:rPr>
          <w:rFonts w:ascii="Aptos Display" w:hAnsi="Aptos Display"/>
        </w:rPr>
      </w:pPr>
      <w:r w:rsidRPr="002048A2">
        <w:rPr>
          <w:rFonts w:ascii="Aptos Display" w:hAnsi="Aptos Display"/>
        </w:rPr>
        <w:t>The study uses features based on entropy, byte frequency, LSB irregularities, and image structure. Entropy measures increased randomness, byte statistics detect unusual value distributions, LSB features look for abnormal bit patterns, and structural features capture file-level properties relevant to static analysis.</w:t>
      </w:r>
    </w:p>
    <w:p w14:paraId="1B7B4014" w14:textId="272153F3" w:rsidR="00FE5998" w:rsidRPr="00637886" w:rsidRDefault="002048A2" w:rsidP="00FE5998">
      <w:pPr>
        <w:pStyle w:val="NormalWeb"/>
        <w:jc w:val="both"/>
        <w:rPr>
          <w:rFonts w:ascii="Aptos Display" w:hAnsi="Aptos Display"/>
        </w:rPr>
      </w:pPr>
      <w:r w:rsidRPr="002048A2">
        <w:rPr>
          <w:rFonts w:ascii="Aptos Display" w:hAnsi="Aptos Display"/>
        </w:rPr>
        <w:t xml:space="preserve">All features are normalised so they can be compared </w:t>
      </w:r>
      <w:r w:rsidR="00F35C07" w:rsidRPr="00637886">
        <w:rPr>
          <w:rFonts w:ascii="Aptos Display" w:hAnsi="Aptos Display"/>
        </w:rPr>
        <w:t>fairly,</w:t>
      </w:r>
      <w:r w:rsidRPr="002048A2">
        <w:rPr>
          <w:rFonts w:ascii="Aptos Display" w:hAnsi="Aptos Display"/>
        </w:rPr>
        <w:t xml:space="preserve"> and no single feature dominates the detection. The same feature set is applied to all images, ensuring consistent representation and reliable anomaly detection.</w:t>
      </w:r>
    </w:p>
    <w:p w14:paraId="6255FA3C" w14:textId="77777777" w:rsidR="00FE5998" w:rsidRPr="00637886" w:rsidRDefault="00FE5998" w:rsidP="0013521E">
      <w:pPr>
        <w:pStyle w:val="Heading1"/>
        <w:rPr>
          <w:rFonts w:ascii="Aptos Display" w:hAnsi="Aptos Display"/>
          <w:color w:val="auto"/>
        </w:rPr>
      </w:pPr>
      <w:bookmarkStart w:id="23" w:name="_Toc221104140"/>
      <w:r w:rsidRPr="00656D45">
        <w:rPr>
          <w:rFonts w:ascii="Aptos Display" w:hAnsi="Aptos Display"/>
          <w:color w:val="auto"/>
        </w:rPr>
        <w:t>3.8 Signature-Based Detection Methodology (YARA)</w:t>
      </w:r>
      <w:bookmarkEnd w:id="23"/>
    </w:p>
    <w:p w14:paraId="176DA7C4" w14:textId="630AB3E4" w:rsidR="00FE5998" w:rsidRPr="00637886" w:rsidRDefault="00FE5998" w:rsidP="00FE5998">
      <w:pPr>
        <w:pStyle w:val="NormalWeb"/>
        <w:jc w:val="both"/>
        <w:rPr>
          <w:rFonts w:ascii="Aptos Display" w:hAnsi="Aptos Display"/>
        </w:rPr>
      </w:pPr>
      <w:r w:rsidRPr="00637886">
        <w:rPr>
          <w:rFonts w:ascii="Aptos Display" w:hAnsi="Aptos Display"/>
        </w:rPr>
        <w:t xml:space="preserve">YARA is employed as the </w:t>
      </w:r>
      <w:r w:rsidRPr="00673197">
        <w:rPr>
          <w:rFonts w:ascii="Aptos Display" w:hAnsi="Aptos Display"/>
        </w:rPr>
        <w:t>signature-based detection</w:t>
      </w:r>
      <w:r w:rsidRPr="00637886">
        <w:rPr>
          <w:rFonts w:ascii="Aptos Display" w:hAnsi="Aptos Display"/>
          <w:b/>
          <w:bCs/>
        </w:rPr>
        <w:t xml:space="preserve"> </w:t>
      </w:r>
      <w:r w:rsidRPr="00637886">
        <w:rPr>
          <w:rFonts w:ascii="Aptos Display" w:hAnsi="Aptos Display"/>
        </w:rPr>
        <w:t xml:space="preserve">in the detection pipeline, serving as the first stage of analysis. Its role is to identify known indicators of </w:t>
      </w:r>
      <w:r w:rsidR="002048A2" w:rsidRPr="00637886">
        <w:rPr>
          <w:rFonts w:ascii="Aptos Display" w:hAnsi="Aptos Display"/>
        </w:rPr>
        <w:t>malicious,</w:t>
      </w:r>
      <w:r w:rsidRPr="00637886">
        <w:rPr>
          <w:rFonts w:ascii="Aptos Display" w:hAnsi="Aptos Display"/>
        </w:rPr>
        <w:t xml:space="preserve"> or test payloads embedded within image files through pattern matching</w:t>
      </w:r>
      <w:r w:rsidR="008037B7" w:rsidRPr="00637886">
        <w:rPr>
          <w:rFonts w:ascii="Aptos Display" w:hAnsi="Aptos Display"/>
        </w:rPr>
        <w:t xml:space="preserve"> which will be created in the study</w:t>
      </w:r>
      <w:r w:rsidRPr="00637886">
        <w:rPr>
          <w:rFonts w:ascii="Aptos Display" w:hAnsi="Aptos Display"/>
        </w:rPr>
        <w:t>.</w:t>
      </w:r>
    </w:p>
    <w:p w14:paraId="64C9C71E" w14:textId="0221CCA7" w:rsidR="00FE5998" w:rsidRPr="00637886" w:rsidRDefault="00FE5998" w:rsidP="00FE5998">
      <w:pPr>
        <w:pStyle w:val="NormalWeb"/>
        <w:jc w:val="both"/>
        <w:rPr>
          <w:rFonts w:ascii="Aptos Display" w:hAnsi="Aptos Display"/>
        </w:rPr>
      </w:pPr>
      <w:r w:rsidRPr="00637886">
        <w:rPr>
          <w:rFonts w:ascii="Aptos Display" w:hAnsi="Aptos Display"/>
        </w:rPr>
        <w:t xml:space="preserve">YARA rules are designed following a </w:t>
      </w:r>
      <w:r w:rsidR="008037B7" w:rsidRPr="00637886">
        <w:rPr>
          <w:rFonts w:ascii="Aptos Display" w:hAnsi="Aptos Display"/>
        </w:rPr>
        <w:t>specific</w:t>
      </w:r>
      <w:r w:rsidRPr="00637886">
        <w:rPr>
          <w:rFonts w:ascii="Aptos Display" w:hAnsi="Aptos Display"/>
        </w:rPr>
        <w:t xml:space="preserve"> rule design, targeting specific byte-level indicators rather</w:t>
      </w:r>
      <w:r w:rsidR="008037B7" w:rsidRPr="00637886">
        <w:rPr>
          <w:rFonts w:ascii="Aptos Display" w:hAnsi="Aptos Display"/>
        </w:rPr>
        <w:t xml:space="preserve"> than overly general patterns</w:t>
      </w:r>
      <w:r w:rsidRPr="00637886">
        <w:rPr>
          <w:rFonts w:ascii="Aptos Display" w:hAnsi="Aptos Display"/>
        </w:rPr>
        <w:t>.</w:t>
      </w:r>
      <w:r w:rsidR="00F23FD9" w:rsidRPr="00F23FD9">
        <w:rPr>
          <w:rFonts w:asciiTheme="minorHAnsi" w:eastAsiaTheme="minorEastAsia" w:hAnsiTheme="minorHAnsi" w:cstheme="minorBidi"/>
          <w:sz w:val="22"/>
          <w:szCs w:val="22"/>
          <w:lang w:eastAsia="en-US"/>
        </w:rPr>
        <w:t xml:space="preserve"> </w:t>
      </w:r>
      <w:r w:rsidR="00F23FD9" w:rsidRPr="00F23FD9">
        <w:rPr>
          <w:rFonts w:ascii="Aptos Display" w:hAnsi="Aptos Display"/>
        </w:rPr>
        <w:t>The rules focus on detecting known string patterns where identifiable indicators remain present; however, purely LSB-based embedding is expected to significantly reduce direct signature visibility</w:t>
      </w:r>
      <w:r w:rsidRPr="00637886">
        <w:rPr>
          <w:rFonts w:ascii="Aptos Display" w:hAnsi="Aptos Display"/>
        </w:rPr>
        <w:t>.</w:t>
      </w:r>
    </w:p>
    <w:p w14:paraId="1ABE0EB8" w14:textId="5E0E665E" w:rsidR="00FE5998" w:rsidRPr="00637886" w:rsidRDefault="00FE5998" w:rsidP="00FE5998">
      <w:pPr>
        <w:pStyle w:val="NormalWeb"/>
        <w:jc w:val="both"/>
        <w:rPr>
          <w:rFonts w:ascii="Aptos Display" w:hAnsi="Aptos Display"/>
        </w:rPr>
      </w:pPr>
      <w:r w:rsidRPr="00637886">
        <w:rPr>
          <w:rFonts w:ascii="Aptos Display" w:hAnsi="Aptos Display"/>
        </w:rPr>
        <w:t>While YARA provides fast and interpretable detection for known indicators, it has inherent limitations when applied to LSB steganographic images. As a result, YARA is expected to exhibit limited detection capability for purely LSB-based stego images, reinforcing the need for complementary anomaly-based detection.</w:t>
      </w:r>
    </w:p>
    <w:p w14:paraId="0847598D" w14:textId="77777777" w:rsidR="00FE5998" w:rsidRPr="00637886" w:rsidRDefault="00FE5998" w:rsidP="0013521E">
      <w:pPr>
        <w:pStyle w:val="Heading1"/>
        <w:rPr>
          <w:rFonts w:ascii="Aptos Display" w:hAnsi="Aptos Display"/>
          <w:color w:val="auto"/>
        </w:rPr>
      </w:pPr>
      <w:bookmarkStart w:id="24" w:name="_Toc221104141"/>
      <w:r w:rsidRPr="00637886">
        <w:rPr>
          <w:rFonts w:ascii="Aptos Display" w:hAnsi="Aptos Display"/>
          <w:color w:val="auto"/>
        </w:rPr>
        <w:lastRenderedPageBreak/>
        <w:t>3.9 Machine Learning–Based Anomaly Detection Methodology</w:t>
      </w:r>
      <w:bookmarkEnd w:id="24"/>
    </w:p>
    <w:p w14:paraId="34432C3F" w14:textId="77777777" w:rsidR="00FE5998" w:rsidRPr="00637886" w:rsidRDefault="00FE5998" w:rsidP="00FE5998">
      <w:pPr>
        <w:pStyle w:val="NormalWeb"/>
        <w:jc w:val="both"/>
        <w:rPr>
          <w:rFonts w:ascii="Aptos Display" w:hAnsi="Aptos Display"/>
        </w:rPr>
      </w:pPr>
      <w:r w:rsidRPr="00637886">
        <w:rPr>
          <w:rFonts w:ascii="Aptos Display" w:hAnsi="Aptos Display"/>
        </w:rPr>
        <w:t>Anomaly detection is employed to identify steganographic images that evade signature-based detection. An unsupervised learning approach is selected due to the limited availability of labelled steganographic malware samples and the evolving nature of embedding techniques.</w:t>
      </w:r>
    </w:p>
    <w:p w14:paraId="1005454E" w14:textId="4C49231C" w:rsidR="00FE5998" w:rsidRPr="00637886" w:rsidRDefault="00FE5998" w:rsidP="00FE5998">
      <w:pPr>
        <w:pStyle w:val="NormalWeb"/>
        <w:jc w:val="both"/>
        <w:rPr>
          <w:rFonts w:ascii="Aptos Display" w:hAnsi="Aptos Display"/>
        </w:rPr>
      </w:pPr>
      <w:r w:rsidRPr="00637886">
        <w:rPr>
          <w:rFonts w:ascii="Aptos Display" w:hAnsi="Aptos Display"/>
        </w:rPr>
        <w:t xml:space="preserve">The study uses </w:t>
      </w:r>
      <w:r w:rsidRPr="00637886">
        <w:rPr>
          <w:rFonts w:ascii="Aptos Display" w:hAnsi="Aptos Display"/>
          <w:b/>
          <w:bCs/>
          <w:highlight w:val="red"/>
        </w:rPr>
        <w:t>Isolation Forest</w:t>
      </w:r>
      <w:r w:rsidRPr="00637886">
        <w:rPr>
          <w:rFonts w:ascii="Aptos Display" w:hAnsi="Aptos Display"/>
        </w:rPr>
        <w:t xml:space="preserve"> as the anomaly detection algorithm due to its effectiveness in identifying outliers within high-dimensional feature spaces</w:t>
      </w:r>
      <w:r w:rsidR="0029172C" w:rsidRPr="00637886">
        <w:rPr>
          <w:rFonts w:ascii="Aptos Display" w:hAnsi="Aptos Display"/>
        </w:rPr>
        <w:t xml:space="preserve"> </w:t>
      </w:r>
      <w:r w:rsidR="0029172C" w:rsidRPr="00637886">
        <w:rPr>
          <w:rFonts w:ascii="Aptos Display" w:hAnsi="Aptos Display"/>
        </w:rPr>
        <w:fldChar w:fldCharType="begin"/>
      </w:r>
      <w:r w:rsidR="0029172C" w:rsidRPr="00637886">
        <w:rPr>
          <w:rFonts w:ascii="Aptos Display" w:hAnsi="Aptos Display"/>
        </w:rPr>
        <w:instrText xml:space="preserve"> ADDIN EN.CITE &lt;EndNote&gt;&lt;Cite&gt;&lt;Author&gt;Xu&lt;/Author&gt;&lt;Year&gt;2023&lt;/Year&gt;&lt;RecNum&gt;212&lt;/RecNum&gt;&lt;DisplayText&gt;(Xu et al., 2023)&lt;/DisplayText&gt;&lt;record&gt;&lt;rec-number&gt;212&lt;/rec-number&gt;&lt;foreign-keys&gt;&lt;key app="EN" db-id="wpsfper5z25dafer2vjpetstfzzrdwx2029e" timestamp="1770201420"&gt;212&lt;/key&gt;&lt;/foreign-keys&gt;&lt;ref-type name="Journal Article"&gt;17&lt;/ref-type&gt;&lt;contributors&gt;&lt;authors&gt;&lt;author&gt;Xu, Hongzuo&lt;/author&gt;&lt;author&gt;Pang, Guansong&lt;/author&gt;&lt;author&gt;Wang, Yijie&lt;/author&gt;&lt;author&gt;Wang, Yongjun&lt;/author&gt;&lt;/authors&gt;&lt;/contributors&gt;&lt;titles&gt;&lt;title&gt;Deep isolation forest for anomaly detection&lt;/title&gt;&lt;secondary-title&gt;IEEE Transactions on Knowledge and Data Engineering&lt;/secondary-title&gt;&lt;/titles&gt;&lt;periodical&gt;&lt;full-title&gt;IEEE Transactions on Knowledge and Data Engineering&lt;/full-title&gt;&lt;/periodical&gt;&lt;pages&gt;12591-12604&lt;/pages&gt;&lt;volume&gt;35&lt;/volume&gt;&lt;number&gt;12&lt;/number&gt;&lt;dates&gt;&lt;year&gt;2023&lt;/year&gt;&lt;/dates&gt;&lt;isbn&gt;1041-4347&lt;/isbn&gt;&lt;urls&gt;&lt;/urls&gt;&lt;/record&gt;&lt;/Cite&gt;&lt;/EndNote&gt;</w:instrText>
      </w:r>
      <w:r w:rsidR="0029172C" w:rsidRPr="00637886">
        <w:rPr>
          <w:rFonts w:ascii="Aptos Display" w:hAnsi="Aptos Display"/>
        </w:rPr>
        <w:fldChar w:fldCharType="separate"/>
      </w:r>
      <w:r w:rsidR="0029172C" w:rsidRPr="00637886">
        <w:rPr>
          <w:rFonts w:ascii="Aptos Display" w:hAnsi="Aptos Display"/>
          <w:noProof/>
        </w:rPr>
        <w:t>(Xu et al., 2023)</w:t>
      </w:r>
      <w:r w:rsidR="0029172C" w:rsidRPr="00637886">
        <w:rPr>
          <w:rFonts w:ascii="Aptos Display" w:hAnsi="Aptos Display"/>
        </w:rPr>
        <w:fldChar w:fldCharType="end"/>
      </w:r>
      <w:r w:rsidRPr="00637886">
        <w:rPr>
          <w:rFonts w:ascii="Aptos Display" w:hAnsi="Aptos Display"/>
        </w:rPr>
        <w:t>. The model operates by isolating anomalies based on how easily samples can be separated from the majority of data.</w:t>
      </w:r>
    </w:p>
    <w:p w14:paraId="354081B3" w14:textId="77777777" w:rsidR="00FE5998" w:rsidRPr="00637886" w:rsidRDefault="00FE5998" w:rsidP="00FE5998">
      <w:pPr>
        <w:pStyle w:val="NormalWeb"/>
        <w:jc w:val="both"/>
        <w:rPr>
          <w:rFonts w:ascii="Aptos Display" w:hAnsi="Aptos Display"/>
        </w:rPr>
      </w:pPr>
      <w:r w:rsidRPr="00637886">
        <w:rPr>
          <w:rFonts w:ascii="Aptos Display" w:hAnsi="Aptos Display"/>
        </w:rPr>
        <w:t xml:space="preserve">The training strategy follows a </w:t>
      </w:r>
      <w:r w:rsidRPr="00637886">
        <w:rPr>
          <w:rFonts w:ascii="Aptos Display" w:hAnsi="Aptos Display"/>
          <w:b/>
          <w:bCs/>
          <w:highlight w:val="red"/>
        </w:rPr>
        <w:t>per-scan, dynamic training approach</w:t>
      </w:r>
      <w:r w:rsidRPr="00637886">
        <w:rPr>
          <w:rFonts w:ascii="Aptos Display" w:hAnsi="Aptos Display"/>
        </w:rPr>
        <w:t>, where the model is trained using the available feature data prior to inference. Anomaly scores produced by the model represent the degree of deviation from normal image characteristics. Thresholds are selected empirically to distinguish between benign and anomalous samples.</w:t>
      </w:r>
    </w:p>
    <w:p w14:paraId="0A2CF962" w14:textId="68B7A5F1" w:rsidR="00FE5998" w:rsidRPr="00637886" w:rsidRDefault="00FE5998" w:rsidP="00FE5998">
      <w:pPr>
        <w:pStyle w:val="NormalWeb"/>
        <w:jc w:val="both"/>
        <w:rPr>
          <w:rFonts w:ascii="Aptos Display" w:hAnsi="Aptos Display"/>
        </w:rPr>
      </w:pPr>
      <w:r w:rsidRPr="00637886">
        <w:rPr>
          <w:rFonts w:ascii="Aptos Display" w:hAnsi="Aptos Display"/>
        </w:rPr>
        <w:t xml:space="preserve">Compared to supervised classifiers, this approach does not require extensive labelled datasets and is </w:t>
      </w:r>
      <w:r w:rsidR="00420038" w:rsidRPr="00420038">
        <w:rPr>
          <w:rFonts w:ascii="Aptos Display" w:hAnsi="Aptos Display"/>
        </w:rPr>
        <w:t>better suited to identifying statistical deviations consistent with previously unseen steganographic patterns</w:t>
      </w:r>
      <w:r w:rsidRPr="00637886">
        <w:rPr>
          <w:rFonts w:ascii="Aptos Display" w:hAnsi="Aptos Display"/>
        </w:rPr>
        <w:t>, making it appropriate for the study’s objectives.</w:t>
      </w:r>
    </w:p>
    <w:p w14:paraId="7A67E689" w14:textId="77777777" w:rsidR="00FE5998" w:rsidRPr="00637886" w:rsidRDefault="00FE5998" w:rsidP="0013521E">
      <w:pPr>
        <w:pStyle w:val="Heading1"/>
        <w:rPr>
          <w:rFonts w:ascii="Aptos Display" w:hAnsi="Aptos Display"/>
          <w:color w:val="auto"/>
        </w:rPr>
      </w:pPr>
      <w:bookmarkStart w:id="25" w:name="_Toc221104142"/>
      <w:r w:rsidRPr="00637886">
        <w:rPr>
          <w:rFonts w:ascii="Aptos Display" w:hAnsi="Aptos Display"/>
          <w:color w:val="auto"/>
        </w:rPr>
        <w:t>3.10 Hybrid Detection Pipeline Design</w:t>
      </w:r>
      <w:bookmarkEnd w:id="25"/>
    </w:p>
    <w:p w14:paraId="7F040FF9" w14:textId="77777777" w:rsidR="00FE5998" w:rsidRPr="00637886" w:rsidRDefault="00FE5998" w:rsidP="00FE5998">
      <w:pPr>
        <w:pStyle w:val="NormalWeb"/>
        <w:jc w:val="both"/>
        <w:rPr>
          <w:rFonts w:ascii="Aptos Display" w:hAnsi="Aptos Display"/>
        </w:rPr>
      </w:pPr>
      <w:r w:rsidRPr="00637886">
        <w:rPr>
          <w:rFonts w:ascii="Aptos Display" w:hAnsi="Aptos Display"/>
        </w:rPr>
        <w:t>The detection system follows a two-stage hybrid pipeline consisting of signature-based detection followed by anomaly-based detection. Images are first scanned using YARA, and only those not flagged as malicious proceed to the anomaly detection stage.</w:t>
      </w:r>
    </w:p>
    <w:p w14:paraId="59E5CD8C" w14:textId="77777777" w:rsidR="00FE5998" w:rsidRPr="00637886" w:rsidRDefault="00FE5998" w:rsidP="00FE5998">
      <w:pPr>
        <w:pStyle w:val="NormalWeb"/>
        <w:jc w:val="both"/>
        <w:rPr>
          <w:rFonts w:ascii="Aptos Display" w:hAnsi="Aptos Display"/>
        </w:rPr>
      </w:pPr>
      <w:r w:rsidRPr="00637886">
        <w:rPr>
          <w:rFonts w:ascii="Aptos Display" w:hAnsi="Aptos Display"/>
        </w:rPr>
        <w:t>Decision fusion is performed sequentially, where a positive YARA match immediately classifies an image as malicious. If no signature match is found, the anomaly detection result is used to determine whether the image exhibits steganographic characteristics. Conflicting outcomes are resolved by prioritising detection confidence while minimising false positives.</w:t>
      </w:r>
    </w:p>
    <w:p w14:paraId="31176B01" w14:textId="49695321" w:rsidR="00FE5998" w:rsidRPr="00637886" w:rsidRDefault="00FE5998" w:rsidP="00FE5998">
      <w:pPr>
        <w:pStyle w:val="NormalWeb"/>
        <w:jc w:val="both"/>
        <w:rPr>
          <w:rFonts w:ascii="Aptos Display" w:hAnsi="Aptos Display"/>
        </w:rPr>
      </w:pPr>
      <w:r w:rsidRPr="00637886">
        <w:rPr>
          <w:rFonts w:ascii="Aptos Display" w:hAnsi="Aptos Display"/>
        </w:rPr>
        <w:t>This sequential design reduces unnecessary computation and limits false positive propagation. Parallel execution is avoided to preserve interpretability and maintain a clear detection decision path consistent with static antivirus workflows.</w:t>
      </w:r>
    </w:p>
    <w:p w14:paraId="6A70DA8E" w14:textId="77777777" w:rsidR="00FE5998" w:rsidRPr="00637886" w:rsidRDefault="00FE5998" w:rsidP="0013521E">
      <w:pPr>
        <w:pStyle w:val="Heading1"/>
        <w:rPr>
          <w:rFonts w:ascii="Aptos Display" w:hAnsi="Aptos Display"/>
          <w:color w:val="auto"/>
        </w:rPr>
      </w:pPr>
      <w:bookmarkStart w:id="26" w:name="_Toc221104143"/>
      <w:r w:rsidRPr="00637886">
        <w:rPr>
          <w:rFonts w:ascii="Aptos Display" w:hAnsi="Aptos Display"/>
          <w:color w:val="auto"/>
        </w:rPr>
        <w:t>3.11 Evaluation Metrics and Performance Criteria</w:t>
      </w:r>
      <w:bookmarkEnd w:id="26"/>
    </w:p>
    <w:p w14:paraId="067D6796" w14:textId="0F47CFDF" w:rsidR="00FE5998" w:rsidRPr="00637886" w:rsidRDefault="00FE5998" w:rsidP="00FE5998">
      <w:pPr>
        <w:pStyle w:val="NormalWeb"/>
        <w:jc w:val="both"/>
        <w:rPr>
          <w:rFonts w:ascii="Aptos Display" w:hAnsi="Aptos Display"/>
        </w:rPr>
      </w:pPr>
      <w:r w:rsidRPr="00637886">
        <w:rPr>
          <w:rFonts w:ascii="Aptos Display" w:hAnsi="Aptos Display"/>
        </w:rPr>
        <w:t>Detection performance is evaluated using standard quantitative metrics</w:t>
      </w:r>
      <w:r w:rsidR="000A286D" w:rsidRPr="00637886">
        <w:rPr>
          <w:rFonts w:ascii="Aptos Display" w:hAnsi="Aptos Display"/>
        </w:rPr>
        <w:t xml:space="preserve"> with a</w:t>
      </w:r>
      <w:r w:rsidRPr="00637886">
        <w:rPr>
          <w:rFonts w:ascii="Aptos Display" w:hAnsi="Aptos Display"/>
          <w:b/>
          <w:bCs/>
        </w:rPr>
        <w:t>ccuracy</w:t>
      </w:r>
      <w:r w:rsidRPr="00637886">
        <w:rPr>
          <w:rFonts w:ascii="Aptos Display" w:hAnsi="Aptos Display"/>
        </w:rPr>
        <w:t xml:space="preserve"> measur</w:t>
      </w:r>
      <w:r w:rsidR="000A286D" w:rsidRPr="00637886">
        <w:rPr>
          <w:rFonts w:ascii="Aptos Display" w:hAnsi="Aptos Display"/>
        </w:rPr>
        <w:t>ing the</w:t>
      </w:r>
      <w:r w:rsidRPr="00637886">
        <w:rPr>
          <w:rFonts w:ascii="Aptos Display" w:hAnsi="Aptos Display"/>
        </w:rPr>
        <w:t xml:space="preserve"> overall classification correctness, while precision and recall assess detection reliability and sensitivity, respectively. False positive rate and false negative rate </w:t>
      </w:r>
      <w:r w:rsidRPr="00637886">
        <w:rPr>
          <w:rFonts w:ascii="Aptos Display" w:hAnsi="Aptos Display"/>
        </w:rPr>
        <w:lastRenderedPageBreak/>
        <w:t>are used to evaluate misclassification behaviour, which is particularly important in security-sensitive contexts.</w:t>
      </w:r>
    </w:p>
    <w:p w14:paraId="13FB8B7C" w14:textId="77777777" w:rsidR="00FE5998" w:rsidRPr="00637886" w:rsidRDefault="00FE5998" w:rsidP="00FE5998">
      <w:pPr>
        <w:pStyle w:val="NormalWeb"/>
        <w:jc w:val="both"/>
        <w:rPr>
          <w:rFonts w:ascii="Aptos Display" w:hAnsi="Aptos Display"/>
        </w:rPr>
      </w:pPr>
      <w:r w:rsidRPr="00637886">
        <w:rPr>
          <w:rFonts w:ascii="Aptos Display" w:hAnsi="Aptos Display"/>
        </w:rPr>
        <w:t>Comparative benchmarking is conducted by evaluating the performance of YARA-only detection, anomaly detection–only, and the hybrid detection pipeline. This comparison allows the contribution of each detection stage to be assessed independently.</w:t>
      </w:r>
    </w:p>
    <w:p w14:paraId="35D44B46" w14:textId="3B2F7E82" w:rsidR="00FE5998" w:rsidRPr="00637886" w:rsidRDefault="00FE5998" w:rsidP="00FE5998">
      <w:pPr>
        <w:pStyle w:val="NormalWeb"/>
        <w:jc w:val="both"/>
        <w:rPr>
          <w:rFonts w:ascii="Aptos Display" w:hAnsi="Aptos Display"/>
        </w:rPr>
      </w:pPr>
      <w:r w:rsidRPr="00637886">
        <w:rPr>
          <w:rFonts w:ascii="Aptos Display" w:hAnsi="Aptos Display"/>
        </w:rPr>
        <w:t>Accuracy alone is insufficient as a performance measure, as it may mask poor detection of minority classes. Therefore, multiple metrics are used to provide a balanced and meaningful evaluation of detection effectiveness.</w:t>
      </w:r>
    </w:p>
    <w:p w14:paraId="2C5893F3" w14:textId="0F9CF0C1" w:rsidR="00FE5998" w:rsidRPr="00637886" w:rsidRDefault="00FE5998" w:rsidP="0013521E">
      <w:pPr>
        <w:pStyle w:val="Heading1"/>
        <w:rPr>
          <w:rFonts w:ascii="Aptos Display" w:hAnsi="Aptos Display"/>
          <w:color w:val="auto"/>
        </w:rPr>
      </w:pPr>
      <w:bookmarkStart w:id="27" w:name="_Toc221104144"/>
      <w:r w:rsidRPr="00637886">
        <w:rPr>
          <w:rFonts w:ascii="Aptos Display" w:hAnsi="Aptos Display"/>
          <w:color w:val="auto"/>
        </w:rPr>
        <w:t>3.12 Experimental Procedure</w:t>
      </w:r>
      <w:bookmarkEnd w:id="27"/>
    </w:p>
    <w:p w14:paraId="5D308ABF" w14:textId="18F73118" w:rsidR="00FE5998" w:rsidRPr="00637886" w:rsidRDefault="00FE5998" w:rsidP="00FE5998">
      <w:pPr>
        <w:pStyle w:val="NormalWeb"/>
        <w:jc w:val="both"/>
        <w:rPr>
          <w:rFonts w:ascii="Aptos Display" w:hAnsi="Aptos Display"/>
        </w:rPr>
      </w:pPr>
      <w:r w:rsidRPr="00637886">
        <w:rPr>
          <w:rFonts w:ascii="Aptos Display" w:hAnsi="Aptos Display"/>
        </w:rPr>
        <w:t>The experimental procedure follows a fixed and repeatable workflow. A scan workspace is initialised, after which images are uploaded into the system. For stego samples, payload embedding is performed prior to detection.</w:t>
      </w:r>
    </w:p>
    <w:p w14:paraId="4957C543" w14:textId="07E26061" w:rsidR="000A286D" w:rsidRPr="00637886" w:rsidRDefault="00FE5998" w:rsidP="00FE5998">
      <w:pPr>
        <w:pStyle w:val="NormalWeb"/>
        <w:jc w:val="both"/>
        <w:rPr>
          <w:rFonts w:ascii="Aptos Display" w:hAnsi="Aptos Display"/>
        </w:rPr>
      </w:pPr>
      <w:r w:rsidRPr="00637886">
        <w:rPr>
          <w:rFonts w:ascii="Aptos Display" w:hAnsi="Aptos Display"/>
        </w:rPr>
        <w:t xml:space="preserve">Detection is executed in the following order: </w:t>
      </w:r>
    </w:p>
    <w:p w14:paraId="60685B9E" w14:textId="12CCE0E7" w:rsidR="000A286D" w:rsidRPr="00637886" w:rsidRDefault="00CE0754" w:rsidP="00FE5998">
      <w:pPr>
        <w:pStyle w:val="NormalWeb"/>
        <w:jc w:val="both"/>
        <w:rPr>
          <w:rFonts w:ascii="Aptos Display" w:hAnsi="Aptos Display"/>
        </w:rPr>
      </w:pPr>
      <w:r w:rsidRPr="00637886">
        <w:rPr>
          <w:rFonts w:ascii="Aptos Display" w:hAnsi="Aptos Display"/>
          <w:b/>
          <w:bCs/>
          <w:noProof/>
        </w:rPr>
        <mc:AlternateContent>
          <mc:Choice Requires="wpg">
            <w:drawing>
              <wp:anchor distT="0" distB="0" distL="114300" distR="114300" simplePos="0" relativeHeight="251667456" behindDoc="0" locked="0" layoutInCell="1" allowOverlap="1" wp14:anchorId="58DCA7A7" wp14:editId="005315B1">
                <wp:simplePos x="0" y="0"/>
                <wp:positionH relativeFrom="column">
                  <wp:posOffset>0</wp:posOffset>
                </wp:positionH>
                <wp:positionV relativeFrom="paragraph">
                  <wp:posOffset>5715</wp:posOffset>
                </wp:positionV>
                <wp:extent cx="4930140" cy="685800"/>
                <wp:effectExtent l="0" t="0" r="22860" b="19050"/>
                <wp:wrapNone/>
                <wp:docPr id="1497972630" name="Group 5"/>
                <wp:cNvGraphicFramePr/>
                <a:graphic xmlns:a="http://schemas.openxmlformats.org/drawingml/2006/main">
                  <a:graphicData uri="http://schemas.microsoft.com/office/word/2010/wordprocessingGroup">
                    <wpg:wgp>
                      <wpg:cNvGrpSpPr/>
                      <wpg:grpSpPr>
                        <a:xfrm>
                          <a:off x="0" y="0"/>
                          <a:ext cx="4930140" cy="685800"/>
                          <a:chOff x="0" y="0"/>
                          <a:chExt cx="4930140" cy="685800"/>
                        </a:xfrm>
                      </wpg:grpSpPr>
                      <wps:wsp>
                        <wps:cNvPr id="306993575" name="Arrow: Right 1"/>
                        <wps:cNvSpPr/>
                        <wps:spPr>
                          <a:xfrm>
                            <a:off x="1261110" y="38100"/>
                            <a:ext cx="548640" cy="137160"/>
                          </a:xfrm>
                          <a:prstGeom prst="right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899963" name="Text Box 2"/>
                        <wps:cNvSpPr txBox="1"/>
                        <wps:spPr>
                          <a:xfrm>
                            <a:off x="0" y="0"/>
                            <a:ext cx="1287780" cy="320040"/>
                          </a:xfrm>
                          <a:prstGeom prst="rect">
                            <a:avLst/>
                          </a:prstGeom>
                          <a:solidFill>
                            <a:schemeClr val="lt1"/>
                          </a:solidFill>
                          <a:ln w="6350">
                            <a:solidFill>
                              <a:schemeClr val="bg1"/>
                            </a:solidFill>
                          </a:ln>
                        </wps:spPr>
                        <wps:txbx>
                          <w:txbxContent>
                            <w:p w14:paraId="2479D23D" w14:textId="08F6F666" w:rsidR="000A286D" w:rsidRDefault="000A286D">
                              <w:r w:rsidRPr="000378D3">
                                <w:rPr>
                                  <w:rFonts w:ascii="Aptos Display" w:hAnsi="Aptos Display"/>
                                  <w:b/>
                                  <w:bCs/>
                                  <w:sz w:val="24"/>
                                  <w:szCs w:val="24"/>
                                </w:rPr>
                                <w:t>YARA scanning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143632" name="Text Box 2"/>
                        <wps:cNvSpPr txBox="1"/>
                        <wps:spPr>
                          <a:xfrm>
                            <a:off x="1912620" y="7620"/>
                            <a:ext cx="3017520" cy="320040"/>
                          </a:xfrm>
                          <a:prstGeom prst="rect">
                            <a:avLst/>
                          </a:prstGeom>
                          <a:solidFill>
                            <a:schemeClr val="lt1"/>
                          </a:solidFill>
                          <a:ln w="6350">
                            <a:solidFill>
                              <a:schemeClr val="bg1"/>
                            </a:solidFill>
                          </a:ln>
                        </wps:spPr>
                        <wps:txbx>
                          <w:txbxContent>
                            <w:p w14:paraId="26274263" w14:textId="52A23F1A" w:rsidR="000A286D" w:rsidRDefault="000A286D" w:rsidP="000A286D">
                              <w:r>
                                <w:rPr>
                                  <w:rFonts w:ascii="Aptos Display" w:hAnsi="Aptos Display"/>
                                  <w:b/>
                                  <w:bCs/>
                                  <w:sz w:val="24"/>
                                  <w:szCs w:val="24"/>
                                </w:rPr>
                                <w:t>M</w:t>
                              </w:r>
                              <w:r w:rsidRPr="000378D3">
                                <w:rPr>
                                  <w:rFonts w:ascii="Aptos Display" w:hAnsi="Aptos Display"/>
                                  <w:b/>
                                  <w:bCs/>
                                  <w:sz w:val="24"/>
                                  <w:szCs w:val="24"/>
                                </w:rPr>
                                <w:t>achine learning–based anomaly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047759" name="Text Box 2"/>
                        <wps:cNvSpPr txBox="1"/>
                        <wps:spPr>
                          <a:xfrm>
                            <a:off x="30480" y="365760"/>
                            <a:ext cx="1287780" cy="320040"/>
                          </a:xfrm>
                          <a:prstGeom prst="rect">
                            <a:avLst/>
                          </a:prstGeom>
                          <a:solidFill>
                            <a:schemeClr val="lt1"/>
                          </a:solidFill>
                          <a:ln w="6350">
                            <a:solidFill>
                              <a:schemeClr val="bg1"/>
                            </a:solidFill>
                          </a:ln>
                        </wps:spPr>
                        <wps:txbx>
                          <w:txbxContent>
                            <w:p w14:paraId="2B0C6BB3" w14:textId="28C349A4" w:rsidR="000A286D" w:rsidRDefault="000A286D" w:rsidP="000A286D">
                              <w:r w:rsidRPr="000378D3">
                                <w:rPr>
                                  <w:rFonts w:ascii="Aptos Display" w:hAnsi="Aptos Display"/>
                                  <w:b/>
                                  <w:bCs/>
                                  <w:sz w:val="24"/>
                                  <w:szCs w:val="24"/>
                                </w:rPr>
                                <w:t>hybrid decision fusion</w:t>
                              </w:r>
                              <w:r w:rsidRPr="000378D3">
                                <w:rPr>
                                  <w:rFonts w:ascii="Aptos Display" w:hAnsi="Aptos Display"/>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0119031" name="Arrow: Bent-Up 4"/>
                        <wps:cNvSpPr/>
                        <wps:spPr>
                          <a:xfrm rot="5400000" flipV="1">
                            <a:off x="2917825" y="-1292225"/>
                            <a:ext cx="178435" cy="3544253"/>
                          </a:xfrm>
                          <a:prstGeom prst="bentUpArrow">
                            <a:avLst>
                              <a:gd name="adj1" fmla="val 25000"/>
                              <a:gd name="adj2" fmla="val 20900"/>
                              <a:gd name="adj3" fmla="val 25000"/>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DCA7A7" id="Group 5" o:spid="_x0000_s1026" style="position:absolute;left:0;text-align:left;margin-left:0;margin-top:.45pt;width:388.2pt;height:54pt;z-index:251667456" coordsize="49301,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7" type="#_x0000_t13" style="position:absolute;left:12611;top:381;width:5486;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" adj="18900" fillcolor="black [3200]" strokecolor="black [3040]">
                  <v:fill color2="gray [1616]" rotate="t" angle="180" focus="100%" type="gradient">
                    <o:fill v:ext="view" type="gradientUnscaled"/>
                  </v:fill>
                  <v:shadow on="t" color="black" opacity="22937f" origin=",.5" offset="0,.63889mm"/>
                </v:shape>
                <v:shapetype id="_x0000_t202" coordsize="21600,21600" o:spt="202" path="m,l,21600r21600,l21600,xe">
                  <v:stroke joinstyle="miter"/>
                  <v:path gradientshapeok="t" o:connecttype="rect"/>
                </v:shapetype>
                <v:shape id="Text Box 2" o:spid="_x0000_s1028" type="#_x0000_t202" style="position:absolute;width:1287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" fillcolor="white [3201]" strokecolor="white [3212]" strokeweight=".5pt">
                  <v:textbox>
                    <w:txbxContent>
                      <w:p w14:paraId="2479D23D" w14:textId="08F6F666" w:rsidR="000A286D" w:rsidRDefault="000A286D">
                        <w:r w:rsidRPr="000378D3">
                          <w:rPr>
                            <w:rFonts w:ascii="Aptos Display" w:hAnsi="Aptos Display"/>
                            <w:b/>
                            <w:bCs/>
                            <w:sz w:val="24"/>
                            <w:szCs w:val="24"/>
                          </w:rPr>
                          <w:t>YARA scanning</w:t>
                        </w:r>
                      </w:p>
                    </w:txbxContent>
                  </v:textbox>
                </v:shape>
                <v:shape id="Text Box 2" o:spid="_x0000_s1029" type="#_x0000_t202" style="position:absolute;left:19126;top:76;width:30175;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" fillcolor="white [3201]" strokecolor="white [3212]" strokeweight=".5pt">
                  <v:textbox>
                    <w:txbxContent>
                      <w:p w14:paraId="26274263" w14:textId="52A23F1A" w:rsidR="000A286D" w:rsidRDefault="000A286D" w:rsidP="000A286D">
                        <w:r>
                          <w:rPr>
                            <w:rFonts w:ascii="Aptos Display" w:hAnsi="Aptos Display"/>
                            <w:b/>
                            <w:bCs/>
                            <w:sz w:val="24"/>
                            <w:szCs w:val="24"/>
                          </w:rPr>
                          <w:t>M</w:t>
                        </w:r>
                        <w:r w:rsidRPr="000378D3">
                          <w:rPr>
                            <w:rFonts w:ascii="Aptos Display" w:hAnsi="Aptos Display"/>
                            <w:b/>
                            <w:bCs/>
                            <w:sz w:val="24"/>
                            <w:szCs w:val="24"/>
                          </w:rPr>
                          <w:t>achine learning–based anomaly detection</w:t>
                        </w:r>
                      </w:p>
                    </w:txbxContent>
                  </v:textbox>
                </v:shape>
                <v:shape id="Text Box 2" o:spid="_x0000_s1030" type="#_x0000_t202" style="position:absolute;left:304;top:3657;width:12878;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" fillcolor="white [3201]" strokecolor="white [3212]" strokeweight=".5pt">
                  <v:textbox>
                    <w:txbxContent>
                      <w:p w14:paraId="2B0C6BB3" w14:textId="28C349A4" w:rsidR="000A286D" w:rsidRDefault="000A286D" w:rsidP="000A286D">
                        <w:r w:rsidRPr="000378D3">
                          <w:rPr>
                            <w:rFonts w:ascii="Aptos Display" w:hAnsi="Aptos Display"/>
                            <w:b/>
                            <w:bCs/>
                            <w:sz w:val="24"/>
                            <w:szCs w:val="24"/>
                          </w:rPr>
                          <w:t>hybrid decision fusion</w:t>
                        </w:r>
                        <w:r w:rsidRPr="000378D3">
                          <w:rPr>
                            <w:rFonts w:ascii="Aptos Display" w:hAnsi="Aptos Display"/>
                            <w:sz w:val="24"/>
                            <w:szCs w:val="24"/>
                          </w:rPr>
                          <w:t>.</w:t>
                        </w:r>
                      </w:p>
                    </w:txbxContent>
                  </v:textbox>
                </v:shape>
                <v:shape id="Arrow: Bent-Up 4" o:spid="_x0000_s1031" style="position:absolute;left:29177;top:-12922;width:1785;height:35442;rotation:-90;flip:y;visibility:visible;mso-wrap-style:square;v-text-anchor:middle" coordsize="178435,354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" path="m,3499644r118838,l118838,44609r-14989,l141142,r37293,44609l163446,44609r,3499644l,3544253r,-44609xe" fillcolor="black [3200]" strokecolor="black [3040]">
                  <v:fill color2="gray [1616]" rotate="t" angle="180" focus="100%" type="gradient">
                    <o:fill v:ext="view" type="gradientUnscaled"/>
                  </v:fill>
                  <v:shadow on="t" color="black" opacity="22937f" origin=",.5" offset="0,.63889mm"/>
                  <v:path arrowok="t" o:connecttype="custom" o:connectlocs="0,3499644;118838,3499644;118838,44609;103849,44609;141142,0;178435,44609;163446,44609;163446,3544253;0,3544253;0,3499644" o:connectangles="0,0,0,0,0,0,0,0,0,0"/>
                </v:shape>
              </v:group>
            </w:pict>
          </mc:Fallback>
        </mc:AlternateContent>
      </w:r>
      <w:r w:rsidR="000A286D" w:rsidRPr="00637886">
        <w:rPr>
          <w:rFonts w:ascii="Aptos Display" w:hAnsi="Aptos Display"/>
          <w:b/>
          <w:bCs/>
        </w:rPr>
        <w:t xml:space="preserve"> </w:t>
      </w:r>
    </w:p>
    <w:p w14:paraId="5488AA51" w14:textId="21C9EED8" w:rsidR="000A286D" w:rsidRPr="00637886" w:rsidRDefault="000A286D" w:rsidP="00FE5998">
      <w:pPr>
        <w:pStyle w:val="NormalWeb"/>
        <w:jc w:val="both"/>
        <w:rPr>
          <w:rFonts w:ascii="Aptos Display" w:hAnsi="Aptos Display"/>
        </w:rPr>
      </w:pPr>
    </w:p>
    <w:p w14:paraId="0FBAAAEA" w14:textId="3852E49A" w:rsidR="000A286D" w:rsidRPr="00637886" w:rsidRDefault="000A286D" w:rsidP="00FE5998">
      <w:pPr>
        <w:pStyle w:val="NormalWeb"/>
        <w:jc w:val="both"/>
        <w:rPr>
          <w:rFonts w:ascii="Aptos Display" w:hAnsi="Aptos Display"/>
        </w:rPr>
      </w:pPr>
    </w:p>
    <w:p w14:paraId="06AEDAAF" w14:textId="107DE1EA" w:rsidR="00852952" w:rsidRPr="00637886" w:rsidRDefault="00FE5998" w:rsidP="00FE5998">
      <w:pPr>
        <w:pStyle w:val="NormalWeb"/>
        <w:jc w:val="both"/>
        <w:rPr>
          <w:rFonts w:ascii="Aptos Display" w:hAnsi="Aptos Display"/>
        </w:rPr>
      </w:pPr>
      <w:r w:rsidRPr="00637886">
        <w:rPr>
          <w:rFonts w:ascii="Aptos Display" w:hAnsi="Aptos Display"/>
        </w:rPr>
        <w:t>Results from each stage are recorded, including detection outcomes and anomaly scores.</w:t>
      </w:r>
      <w:r w:rsidR="000A286D" w:rsidRPr="00637886">
        <w:rPr>
          <w:rFonts w:ascii="Aptos Display" w:hAnsi="Aptos Display"/>
        </w:rPr>
        <w:t xml:space="preserve"> </w:t>
      </w:r>
      <w:r w:rsidRPr="00637886">
        <w:rPr>
          <w:rFonts w:ascii="Aptos Display" w:hAnsi="Aptos Display"/>
        </w:rPr>
        <w:t>All results and associated metadata are stored persistently to support evaluation, comparison, and reproducibility. This structured procedure ensures consistency across experimental runs and enables reliable performance analysis.</w:t>
      </w:r>
    </w:p>
    <w:p w14:paraId="7D081036" w14:textId="77777777" w:rsidR="00852952" w:rsidRPr="00637886" w:rsidRDefault="00DE6018" w:rsidP="0013521E">
      <w:pPr>
        <w:pStyle w:val="Heading1"/>
        <w:rPr>
          <w:rFonts w:ascii="Aptos Display" w:hAnsi="Aptos Display"/>
          <w:color w:val="auto"/>
        </w:rPr>
      </w:pPr>
      <w:bookmarkStart w:id="28" w:name="_Toc221104145"/>
      <w:r w:rsidRPr="00637886">
        <w:rPr>
          <w:rFonts w:ascii="Aptos Display" w:hAnsi="Aptos Display"/>
          <w:color w:val="auto"/>
        </w:rPr>
        <w:t>3.13 Tools, Technologies, and Environment</w:t>
      </w:r>
      <w:bookmarkEnd w:id="28"/>
    </w:p>
    <w:p w14:paraId="422320B6" w14:textId="142CD5AC" w:rsidR="003F6B5C" w:rsidRPr="00637886" w:rsidRDefault="003F6B5C" w:rsidP="003F6B5C">
      <w:pPr>
        <w:pStyle w:val="NormalWeb"/>
        <w:jc w:val="both"/>
        <w:rPr>
          <w:rFonts w:ascii="Aptos Display" w:hAnsi="Aptos Display"/>
        </w:rPr>
      </w:pPr>
      <w:r w:rsidRPr="00637886">
        <w:rPr>
          <w:rFonts w:ascii="Aptos Display" w:hAnsi="Aptos Display"/>
        </w:rPr>
        <w:t>This section describes the tools, technologies, and execution environment used to design, implement, and evaluate the proposed steganographic malware detection system. The selected tools support static analysis, controlled experimentation, and reproducible evaluation of detection performance. All technologies employed in this study were chosen based on their suitability for image-based malware analysis, integration capability, and alignment with real-world antivirus scanning scenarios.</w:t>
      </w:r>
    </w:p>
    <w:p w14:paraId="58AAC9FF" w14:textId="77777777" w:rsidR="003F6B5C" w:rsidRPr="00637886" w:rsidRDefault="003F6B5C" w:rsidP="0013521E">
      <w:pPr>
        <w:pStyle w:val="Heading2"/>
        <w:rPr>
          <w:rFonts w:ascii="Aptos Display" w:hAnsi="Aptos Display"/>
          <w:color w:val="auto"/>
        </w:rPr>
      </w:pPr>
      <w:bookmarkStart w:id="29" w:name="_Toc221104146"/>
      <w:r w:rsidRPr="00637886">
        <w:rPr>
          <w:rFonts w:ascii="Aptos Display" w:hAnsi="Aptos Display"/>
          <w:color w:val="auto"/>
        </w:rPr>
        <w:lastRenderedPageBreak/>
        <w:t>3.13.1 Software Tools</w:t>
      </w:r>
      <w:bookmarkEnd w:id="29"/>
    </w:p>
    <w:p w14:paraId="2B141A59" w14:textId="77777777" w:rsidR="003F6B5C" w:rsidRPr="00637886" w:rsidRDefault="003F6B5C" w:rsidP="003F6B5C">
      <w:pPr>
        <w:pStyle w:val="NormalWeb"/>
        <w:jc w:val="both"/>
        <w:rPr>
          <w:rFonts w:ascii="Aptos Display" w:hAnsi="Aptos Display"/>
        </w:rPr>
      </w:pPr>
      <w:r w:rsidRPr="00637886">
        <w:rPr>
          <w:rFonts w:ascii="Aptos Display" w:hAnsi="Aptos Display"/>
        </w:rPr>
        <w:t xml:space="preserve">The detection system was implemented using </w:t>
      </w:r>
      <w:r w:rsidRPr="00637886">
        <w:rPr>
          <w:rFonts w:ascii="Aptos Display" w:hAnsi="Aptos Display"/>
          <w:b/>
          <w:bCs/>
        </w:rPr>
        <w:t>Python</w:t>
      </w:r>
      <w:r w:rsidRPr="00637886">
        <w:rPr>
          <w:rFonts w:ascii="Aptos Display" w:hAnsi="Aptos Display"/>
        </w:rPr>
        <w:t xml:space="preserve"> as the primary programming language. Python was selected due to its strong ecosystem for malware analysis, machine learning, and image processing, as well as its compatibility with YARA and cloud deployment environments.</w:t>
      </w:r>
    </w:p>
    <w:p w14:paraId="3D439296" w14:textId="77777777" w:rsidR="003F6B5C" w:rsidRPr="00637886" w:rsidRDefault="003F6B5C" w:rsidP="003F6B5C">
      <w:pPr>
        <w:pStyle w:val="NormalWeb"/>
        <w:jc w:val="both"/>
        <w:rPr>
          <w:rFonts w:ascii="Aptos Display" w:hAnsi="Aptos Display"/>
        </w:rPr>
      </w:pPr>
      <w:r w:rsidRPr="00637886">
        <w:rPr>
          <w:rFonts w:ascii="Aptos Display" w:hAnsi="Aptos Display"/>
        </w:rPr>
        <w:t xml:space="preserve">The backend detection service was implemented using </w:t>
      </w:r>
      <w:r w:rsidRPr="00637886">
        <w:rPr>
          <w:rFonts w:ascii="Aptos Display" w:hAnsi="Aptos Display"/>
          <w:b/>
          <w:bCs/>
        </w:rPr>
        <w:t>FastAPI</w:t>
      </w:r>
      <w:r w:rsidRPr="00637886">
        <w:rPr>
          <w:rFonts w:ascii="Aptos Display" w:hAnsi="Aptos Display"/>
        </w:rPr>
        <w:t>, a modern Python web framework. FastAPI was used to expose RESTful endpoints for image upload, steganographic embedding, scanning, and result retrieval. Its asynchronous execution model and lightweight design make it suitable for handling concurrent scan requests during experimentation.</w:t>
      </w:r>
    </w:p>
    <w:p w14:paraId="2047542A" w14:textId="5B5861E7" w:rsidR="003F6B5C" w:rsidRPr="00637886" w:rsidRDefault="003F6B5C" w:rsidP="003F6B5C">
      <w:pPr>
        <w:pStyle w:val="NormalWeb"/>
        <w:jc w:val="both"/>
        <w:rPr>
          <w:rFonts w:ascii="Aptos Display" w:hAnsi="Aptos Display"/>
        </w:rPr>
      </w:pPr>
      <w:r w:rsidRPr="00637886">
        <w:rPr>
          <w:rFonts w:ascii="Aptos Display" w:hAnsi="Aptos Display"/>
        </w:rPr>
        <w:t xml:space="preserve">For development and testing, the system was executed in a standard desktop environment </w:t>
      </w:r>
      <w:r w:rsidR="00E92F09" w:rsidRPr="00637886">
        <w:rPr>
          <w:rFonts w:ascii="Aptos Display" w:hAnsi="Aptos Display"/>
        </w:rPr>
        <w:t xml:space="preserve">Windows 11 Pro </w:t>
      </w:r>
      <w:r w:rsidRPr="00637886">
        <w:rPr>
          <w:rFonts w:ascii="Aptos Display" w:hAnsi="Aptos Display"/>
        </w:rPr>
        <w:t xml:space="preserve">prior to cloud deployment. Version control was managed using </w:t>
      </w:r>
      <w:r w:rsidRPr="00637886">
        <w:rPr>
          <w:rFonts w:ascii="Aptos Display" w:hAnsi="Aptos Display"/>
          <w:b/>
          <w:bCs/>
        </w:rPr>
        <w:t>Git</w:t>
      </w:r>
      <w:r w:rsidRPr="00637886">
        <w:rPr>
          <w:rFonts w:ascii="Aptos Display" w:hAnsi="Aptos Display"/>
        </w:rPr>
        <w:t>, enabling controlled iteration and traceability of changes to the detection system throughout the research process.</w:t>
      </w:r>
    </w:p>
    <w:p w14:paraId="6B749C48" w14:textId="77777777" w:rsidR="003F6B5C" w:rsidRPr="00637886" w:rsidRDefault="003F6B5C" w:rsidP="0013521E">
      <w:pPr>
        <w:pStyle w:val="Heading2"/>
        <w:rPr>
          <w:rFonts w:ascii="Aptos Display" w:hAnsi="Aptos Display"/>
          <w:color w:val="auto"/>
        </w:rPr>
      </w:pPr>
      <w:bookmarkStart w:id="30" w:name="_Toc221104147"/>
      <w:r w:rsidRPr="00637886">
        <w:rPr>
          <w:rFonts w:ascii="Aptos Display" w:hAnsi="Aptos Display"/>
          <w:color w:val="auto"/>
        </w:rPr>
        <w:t>3.13.2 Libraries and Frameworks</w:t>
      </w:r>
      <w:bookmarkEnd w:id="30"/>
    </w:p>
    <w:p w14:paraId="739C6BDE" w14:textId="77777777" w:rsidR="003F6B5C" w:rsidRPr="00637886" w:rsidRDefault="003F6B5C" w:rsidP="003F6B5C">
      <w:pPr>
        <w:pStyle w:val="NormalWeb"/>
        <w:jc w:val="both"/>
        <w:rPr>
          <w:rFonts w:ascii="Aptos Display" w:hAnsi="Aptos Display"/>
        </w:rPr>
      </w:pPr>
      <w:r w:rsidRPr="00637886">
        <w:rPr>
          <w:rFonts w:ascii="Aptos Display" w:hAnsi="Aptos Display"/>
        </w:rPr>
        <w:t>Several specialised Python libraries were used to support the detection pipeline:</w:t>
      </w:r>
    </w:p>
    <w:p w14:paraId="52E30B46" w14:textId="77777777" w:rsidR="003F6B5C" w:rsidRPr="00637886" w:rsidRDefault="003F6B5C" w:rsidP="003F6B5C">
      <w:pPr>
        <w:pStyle w:val="NormalWeb"/>
        <w:numPr>
          <w:ilvl w:val="0"/>
          <w:numId w:val="16"/>
        </w:numPr>
        <w:jc w:val="both"/>
        <w:rPr>
          <w:rFonts w:ascii="Aptos Display" w:hAnsi="Aptos Display"/>
        </w:rPr>
      </w:pPr>
      <w:r w:rsidRPr="00637886">
        <w:rPr>
          <w:rFonts w:ascii="Aptos Display" w:hAnsi="Aptos Display"/>
          <w:b/>
          <w:bCs/>
        </w:rPr>
        <w:t>YARA (yara-python)</w:t>
      </w:r>
      <w:r w:rsidRPr="00637886">
        <w:rPr>
          <w:rFonts w:ascii="Aptos Display" w:hAnsi="Aptos Display"/>
        </w:rPr>
        <w:t xml:space="preserve"> was used to implement signature-based detection. YARA rules were compiled and executed directly on image byte streams to identify known steganographic indicators and embedded payload signatures.</w:t>
      </w:r>
    </w:p>
    <w:p w14:paraId="6B345E5C" w14:textId="77777777" w:rsidR="003F6B5C" w:rsidRPr="00637886" w:rsidRDefault="003F6B5C" w:rsidP="003F6B5C">
      <w:pPr>
        <w:pStyle w:val="NormalWeb"/>
        <w:numPr>
          <w:ilvl w:val="0"/>
          <w:numId w:val="16"/>
        </w:numPr>
        <w:jc w:val="both"/>
        <w:rPr>
          <w:rFonts w:ascii="Aptos Display" w:hAnsi="Aptos Display"/>
        </w:rPr>
      </w:pPr>
      <w:r w:rsidRPr="00637886">
        <w:rPr>
          <w:rFonts w:ascii="Aptos Display" w:hAnsi="Aptos Display"/>
          <w:b/>
          <w:bCs/>
        </w:rPr>
        <w:t>scikit-learn</w:t>
      </w:r>
      <w:r w:rsidRPr="00637886">
        <w:rPr>
          <w:rFonts w:ascii="Aptos Display" w:hAnsi="Aptos Display"/>
        </w:rPr>
        <w:t xml:space="preserve"> was used to implement the machine learning–based anomaly detection component. The Isolation Forest algorithm was employed to identify statistical anomalies in image features without requiring labelled malicious training data.</w:t>
      </w:r>
    </w:p>
    <w:p w14:paraId="5314D8C5" w14:textId="77777777" w:rsidR="003F6B5C" w:rsidRPr="00637886" w:rsidRDefault="003F6B5C" w:rsidP="003F6B5C">
      <w:pPr>
        <w:pStyle w:val="NormalWeb"/>
        <w:numPr>
          <w:ilvl w:val="0"/>
          <w:numId w:val="16"/>
        </w:numPr>
        <w:jc w:val="both"/>
        <w:rPr>
          <w:rFonts w:ascii="Aptos Display" w:hAnsi="Aptos Display"/>
        </w:rPr>
      </w:pPr>
      <w:r w:rsidRPr="00637886">
        <w:rPr>
          <w:rFonts w:ascii="Aptos Display" w:hAnsi="Aptos Display"/>
          <w:b/>
          <w:bCs/>
        </w:rPr>
        <w:t>NumPy</w:t>
      </w:r>
      <w:r w:rsidRPr="00637886">
        <w:rPr>
          <w:rFonts w:ascii="Aptos Display" w:hAnsi="Aptos Display"/>
        </w:rPr>
        <w:t xml:space="preserve"> was used for numerical operations and feature vector manipulation.</w:t>
      </w:r>
    </w:p>
    <w:p w14:paraId="61CCE664" w14:textId="77777777" w:rsidR="003F6B5C" w:rsidRPr="00637886" w:rsidRDefault="003F6B5C" w:rsidP="003F6B5C">
      <w:pPr>
        <w:pStyle w:val="NormalWeb"/>
        <w:numPr>
          <w:ilvl w:val="0"/>
          <w:numId w:val="16"/>
        </w:numPr>
        <w:jc w:val="both"/>
        <w:rPr>
          <w:rFonts w:ascii="Aptos Display" w:hAnsi="Aptos Display"/>
        </w:rPr>
      </w:pPr>
      <w:r w:rsidRPr="00637886">
        <w:rPr>
          <w:rFonts w:ascii="Aptos Display" w:hAnsi="Aptos Display"/>
          <w:b/>
          <w:bCs/>
        </w:rPr>
        <w:t>Pillow (PIL)</w:t>
      </w:r>
      <w:r w:rsidRPr="00637886">
        <w:rPr>
          <w:rFonts w:ascii="Aptos Display" w:hAnsi="Aptos Display"/>
        </w:rPr>
        <w:t xml:space="preserve"> was used for image loading, conversion, and pixel-level access required for steganographic embedding and feature extraction.</w:t>
      </w:r>
    </w:p>
    <w:p w14:paraId="0CAF6897" w14:textId="77777777" w:rsidR="003F6B5C" w:rsidRPr="00637886" w:rsidRDefault="003F6B5C" w:rsidP="003F6B5C">
      <w:pPr>
        <w:pStyle w:val="NormalWeb"/>
        <w:numPr>
          <w:ilvl w:val="0"/>
          <w:numId w:val="16"/>
        </w:numPr>
        <w:jc w:val="both"/>
        <w:rPr>
          <w:rFonts w:ascii="Aptos Display" w:hAnsi="Aptos Display"/>
        </w:rPr>
      </w:pPr>
      <w:r w:rsidRPr="00637886">
        <w:rPr>
          <w:rFonts w:ascii="Aptos Display" w:hAnsi="Aptos Display"/>
          <w:b/>
          <w:bCs/>
        </w:rPr>
        <w:t>joblib</w:t>
      </w:r>
      <w:r w:rsidRPr="00637886">
        <w:rPr>
          <w:rFonts w:ascii="Aptos Display" w:hAnsi="Aptos Display"/>
        </w:rPr>
        <w:t xml:space="preserve"> was used for managing model-related operations during anomaly detection workflows.</w:t>
      </w:r>
    </w:p>
    <w:p w14:paraId="45CD592F" w14:textId="0870ED94" w:rsidR="003F6B5C" w:rsidRPr="00637886" w:rsidRDefault="003F6B5C" w:rsidP="003F6B5C">
      <w:pPr>
        <w:pStyle w:val="NormalWeb"/>
        <w:jc w:val="both"/>
        <w:rPr>
          <w:rFonts w:ascii="Aptos Display" w:hAnsi="Aptos Display"/>
        </w:rPr>
      </w:pPr>
      <w:r w:rsidRPr="00637886">
        <w:rPr>
          <w:rFonts w:ascii="Aptos Display" w:hAnsi="Aptos Display"/>
        </w:rPr>
        <w:t>These libraries collectively enabled static analysis of images, feature extraction, and detection logic without executing any embedded payloads.</w:t>
      </w:r>
    </w:p>
    <w:p w14:paraId="71E34467" w14:textId="77777777" w:rsidR="003F6B5C" w:rsidRPr="00637886" w:rsidRDefault="003F6B5C" w:rsidP="0013521E">
      <w:pPr>
        <w:pStyle w:val="Heading2"/>
        <w:rPr>
          <w:rFonts w:ascii="Aptos Display" w:hAnsi="Aptos Display"/>
          <w:color w:val="auto"/>
        </w:rPr>
      </w:pPr>
      <w:bookmarkStart w:id="31" w:name="_Toc221104148"/>
      <w:r w:rsidRPr="00637886">
        <w:rPr>
          <w:rFonts w:ascii="Aptos Display" w:hAnsi="Aptos Display"/>
          <w:color w:val="auto"/>
        </w:rPr>
        <w:t>3.13.3 Cloud Infrastructure</w:t>
      </w:r>
      <w:bookmarkEnd w:id="31"/>
    </w:p>
    <w:p w14:paraId="36C40593" w14:textId="77777777" w:rsidR="003F6B5C" w:rsidRPr="00637886" w:rsidRDefault="003F6B5C" w:rsidP="003F6B5C">
      <w:pPr>
        <w:pStyle w:val="NormalWeb"/>
        <w:jc w:val="both"/>
        <w:rPr>
          <w:rFonts w:ascii="Aptos Display" w:hAnsi="Aptos Display"/>
        </w:rPr>
      </w:pPr>
      <w:r w:rsidRPr="00637886">
        <w:rPr>
          <w:rFonts w:ascii="Aptos Display" w:hAnsi="Aptos Display"/>
        </w:rPr>
        <w:t xml:space="preserve">The backend detection system was containerised using </w:t>
      </w:r>
      <w:r w:rsidRPr="00637886">
        <w:rPr>
          <w:rFonts w:ascii="Aptos Display" w:hAnsi="Aptos Display"/>
          <w:b/>
          <w:bCs/>
        </w:rPr>
        <w:t>Docker</w:t>
      </w:r>
      <w:r w:rsidRPr="00637886">
        <w:rPr>
          <w:rFonts w:ascii="Aptos Display" w:hAnsi="Aptos Display"/>
        </w:rPr>
        <w:t xml:space="preserve"> and deployed on </w:t>
      </w:r>
      <w:r w:rsidRPr="00637886">
        <w:rPr>
          <w:rFonts w:ascii="Aptos Display" w:hAnsi="Aptos Display"/>
          <w:b/>
          <w:bCs/>
        </w:rPr>
        <w:t>Google Cloud Run</w:t>
      </w:r>
      <w:r w:rsidRPr="00637886">
        <w:rPr>
          <w:rFonts w:ascii="Aptos Display" w:hAnsi="Aptos Display"/>
        </w:rPr>
        <w:t>, a serverless container execution platform. Cloud Run was selected to provide a consistent and controlled runtime environment that mirrors real-world deployment scenarios for malware scanning services.</w:t>
      </w:r>
    </w:p>
    <w:p w14:paraId="1916B072" w14:textId="77777777" w:rsidR="003F6B5C" w:rsidRPr="00637886" w:rsidRDefault="003F6B5C" w:rsidP="003F6B5C">
      <w:pPr>
        <w:pStyle w:val="NormalWeb"/>
        <w:jc w:val="both"/>
        <w:rPr>
          <w:rFonts w:ascii="Aptos Display" w:hAnsi="Aptos Display"/>
        </w:rPr>
      </w:pPr>
      <w:r w:rsidRPr="00637886">
        <w:rPr>
          <w:rFonts w:ascii="Aptos Display" w:hAnsi="Aptos Display"/>
        </w:rPr>
        <w:lastRenderedPageBreak/>
        <w:t>Cloud Run allows the detection system to scale automatically based on request volume while maintaining isolation between scans. Environment variables were used to manage configuration values securely, ensuring that sensitive information such as API keys was not hardcoded into the application.</w:t>
      </w:r>
    </w:p>
    <w:p w14:paraId="25E6582E" w14:textId="14C52BE9" w:rsidR="003F6B5C" w:rsidRPr="00637886" w:rsidRDefault="003F6B5C" w:rsidP="003F6B5C">
      <w:pPr>
        <w:pStyle w:val="NormalWeb"/>
        <w:jc w:val="both"/>
        <w:rPr>
          <w:rFonts w:ascii="Aptos Display" w:hAnsi="Aptos Display"/>
        </w:rPr>
      </w:pPr>
      <w:r w:rsidRPr="00637886">
        <w:rPr>
          <w:rFonts w:ascii="Aptos Display" w:hAnsi="Aptos Display"/>
        </w:rPr>
        <w:t xml:space="preserve">The frontend interface was hosted using </w:t>
      </w:r>
      <w:r w:rsidRPr="00637886">
        <w:rPr>
          <w:rFonts w:ascii="Aptos Display" w:hAnsi="Aptos Display"/>
          <w:b/>
          <w:bCs/>
        </w:rPr>
        <w:t>Firebase Hosting</w:t>
      </w:r>
      <w:r w:rsidRPr="00637886">
        <w:rPr>
          <w:rFonts w:ascii="Aptos Display" w:hAnsi="Aptos Display"/>
        </w:rPr>
        <w:t>, enabling users to upload images, configure scans, and view detection results through a web-based interface. Communication between the frontend and backend occurs via secure HTTPS endpoints.</w:t>
      </w:r>
    </w:p>
    <w:p w14:paraId="10D1A1F3" w14:textId="77777777" w:rsidR="003F6B5C" w:rsidRPr="00637886" w:rsidRDefault="003F6B5C" w:rsidP="0013521E">
      <w:pPr>
        <w:pStyle w:val="Heading2"/>
        <w:rPr>
          <w:rFonts w:ascii="Aptos Display" w:hAnsi="Aptos Display"/>
          <w:color w:val="auto"/>
        </w:rPr>
      </w:pPr>
      <w:bookmarkStart w:id="32" w:name="_Toc221104149"/>
      <w:r w:rsidRPr="00637886">
        <w:rPr>
          <w:rFonts w:ascii="Aptos Display" w:hAnsi="Aptos Display"/>
          <w:color w:val="auto"/>
        </w:rPr>
        <w:t>3.13.4 Storage and Database Role</w:t>
      </w:r>
      <w:bookmarkEnd w:id="32"/>
    </w:p>
    <w:p w14:paraId="553E9475" w14:textId="77777777" w:rsidR="003F6B5C" w:rsidRPr="00637886" w:rsidRDefault="003F6B5C" w:rsidP="003F6B5C">
      <w:pPr>
        <w:pStyle w:val="NormalWeb"/>
        <w:jc w:val="both"/>
        <w:rPr>
          <w:rFonts w:ascii="Aptos Display" w:hAnsi="Aptos Display"/>
        </w:rPr>
      </w:pPr>
      <w:r w:rsidRPr="00637886">
        <w:rPr>
          <w:rFonts w:ascii="Aptos Display" w:hAnsi="Aptos Display"/>
        </w:rPr>
        <w:t xml:space="preserve">The system uses </w:t>
      </w:r>
      <w:r w:rsidRPr="00637886">
        <w:rPr>
          <w:rFonts w:ascii="Aptos Display" w:hAnsi="Aptos Display"/>
          <w:b/>
          <w:bCs/>
        </w:rPr>
        <w:t>Firebase Storage</w:t>
      </w:r>
      <w:r w:rsidRPr="00637886">
        <w:rPr>
          <w:rFonts w:ascii="Aptos Display" w:hAnsi="Aptos Display"/>
        </w:rPr>
        <w:t xml:space="preserve"> and </w:t>
      </w:r>
      <w:r w:rsidRPr="00637886">
        <w:rPr>
          <w:rFonts w:ascii="Aptos Display" w:hAnsi="Aptos Display"/>
          <w:b/>
          <w:bCs/>
        </w:rPr>
        <w:t>Cloud Firestore</w:t>
      </w:r>
      <w:r w:rsidRPr="00637886">
        <w:rPr>
          <w:rFonts w:ascii="Aptos Display" w:hAnsi="Aptos Display"/>
        </w:rPr>
        <w:t xml:space="preserve"> as integral components of the experimental workflow.</w:t>
      </w:r>
    </w:p>
    <w:p w14:paraId="5CD23AA6" w14:textId="77777777" w:rsidR="003F6B5C" w:rsidRPr="00637886" w:rsidRDefault="003F6B5C" w:rsidP="003F6B5C">
      <w:pPr>
        <w:pStyle w:val="NormalWeb"/>
        <w:numPr>
          <w:ilvl w:val="0"/>
          <w:numId w:val="17"/>
        </w:numPr>
        <w:jc w:val="both"/>
        <w:rPr>
          <w:rFonts w:ascii="Aptos Display" w:hAnsi="Aptos Display"/>
        </w:rPr>
      </w:pPr>
      <w:r w:rsidRPr="00637886">
        <w:rPr>
          <w:rFonts w:ascii="Aptos Display" w:hAnsi="Aptos Display"/>
          <w:b/>
          <w:bCs/>
        </w:rPr>
        <w:t>Firebase Storage</w:t>
      </w:r>
      <w:r w:rsidRPr="00637886">
        <w:rPr>
          <w:rFonts w:ascii="Aptos Display" w:hAnsi="Aptos Display"/>
        </w:rPr>
        <w:t xml:space="preserve"> is used to store all uploaded images, including both benign (original) images and steganographic (malicious) images. Images are retrieved from storage into memory during scanning, ensuring that detection operates on raw byte streams without reliance on local disk storage.</w:t>
      </w:r>
    </w:p>
    <w:p w14:paraId="0820CC99" w14:textId="77777777" w:rsidR="003F6B5C" w:rsidRPr="00637886" w:rsidRDefault="003F6B5C" w:rsidP="003F6B5C">
      <w:pPr>
        <w:pStyle w:val="NormalWeb"/>
        <w:numPr>
          <w:ilvl w:val="0"/>
          <w:numId w:val="17"/>
        </w:numPr>
        <w:jc w:val="both"/>
        <w:rPr>
          <w:rFonts w:ascii="Aptos Display" w:hAnsi="Aptos Display"/>
        </w:rPr>
      </w:pPr>
      <w:r w:rsidRPr="00637886">
        <w:rPr>
          <w:rFonts w:ascii="Aptos Display" w:hAnsi="Aptos Display"/>
          <w:b/>
          <w:bCs/>
        </w:rPr>
        <w:t>Cloud Firestore</w:t>
      </w:r>
      <w:r w:rsidRPr="00637886">
        <w:rPr>
          <w:rFonts w:ascii="Aptos Display" w:hAnsi="Aptos Display"/>
        </w:rPr>
        <w:t xml:space="preserve"> is used to persist structured metadata and detection results. This includes image identifiers, ground-truth labels, YARA detection outcomes, anomaly scores, hybrid detection decisions, and evaluation metrics.</w:t>
      </w:r>
    </w:p>
    <w:p w14:paraId="0C8DA246" w14:textId="00F544B9" w:rsidR="003F6B5C" w:rsidRPr="00637886" w:rsidRDefault="003F6B5C" w:rsidP="003F6B5C">
      <w:pPr>
        <w:pStyle w:val="NormalWeb"/>
        <w:jc w:val="both"/>
        <w:rPr>
          <w:rFonts w:ascii="Aptos Display" w:hAnsi="Aptos Display"/>
        </w:rPr>
      </w:pPr>
      <w:r w:rsidRPr="00637886">
        <w:rPr>
          <w:rFonts w:ascii="Aptos Display" w:hAnsi="Aptos Display"/>
        </w:rPr>
        <w:t>This storage design supports dataset traceability, separation of experimental runs, and repeatable analysis. By persisting scan results, the system allows subsequent evaluation and benchmarking without requiring repeated execution of earlier detection stages.</w:t>
      </w:r>
    </w:p>
    <w:p w14:paraId="3097019E" w14:textId="77777777" w:rsidR="003F6B5C" w:rsidRPr="00637886" w:rsidRDefault="003F6B5C" w:rsidP="0013521E">
      <w:pPr>
        <w:pStyle w:val="Heading2"/>
        <w:rPr>
          <w:rFonts w:ascii="Aptos Display" w:hAnsi="Aptos Display"/>
          <w:color w:val="auto"/>
        </w:rPr>
      </w:pPr>
      <w:bookmarkStart w:id="33" w:name="_Toc221104150"/>
      <w:r w:rsidRPr="00637886">
        <w:rPr>
          <w:rFonts w:ascii="Aptos Display" w:hAnsi="Aptos Display"/>
          <w:color w:val="auto"/>
        </w:rPr>
        <w:t>3.13.5 Reproducibility Considerations</w:t>
      </w:r>
      <w:bookmarkEnd w:id="33"/>
    </w:p>
    <w:p w14:paraId="2C25C7FE" w14:textId="77777777" w:rsidR="003F6B5C" w:rsidRPr="00637886" w:rsidRDefault="003F6B5C" w:rsidP="003F6B5C">
      <w:pPr>
        <w:pStyle w:val="NormalWeb"/>
        <w:jc w:val="both"/>
        <w:rPr>
          <w:rFonts w:ascii="Aptos Display" w:hAnsi="Aptos Display"/>
        </w:rPr>
      </w:pPr>
      <w:r w:rsidRPr="00637886">
        <w:rPr>
          <w:rFonts w:ascii="Aptos Display" w:hAnsi="Aptos Display"/>
        </w:rPr>
        <w:t>Reproducibility is a core requirement of this study and is supported through several design decisions:</w:t>
      </w:r>
    </w:p>
    <w:p w14:paraId="40761A97" w14:textId="77777777" w:rsidR="003F6B5C" w:rsidRPr="00637886" w:rsidRDefault="003F6B5C" w:rsidP="003F6B5C">
      <w:pPr>
        <w:pStyle w:val="NormalWeb"/>
        <w:numPr>
          <w:ilvl w:val="0"/>
          <w:numId w:val="18"/>
        </w:numPr>
        <w:jc w:val="both"/>
        <w:rPr>
          <w:rFonts w:ascii="Aptos Display" w:hAnsi="Aptos Display"/>
        </w:rPr>
      </w:pPr>
      <w:r w:rsidRPr="00637886">
        <w:rPr>
          <w:rFonts w:ascii="Aptos Display" w:hAnsi="Aptos Display"/>
        </w:rPr>
        <w:t>All steganographic samples are generated within the system using controlled embedding parameters.</w:t>
      </w:r>
    </w:p>
    <w:p w14:paraId="0DE6D8FE" w14:textId="77777777" w:rsidR="003F6B5C" w:rsidRPr="00637886" w:rsidRDefault="003F6B5C" w:rsidP="003F6B5C">
      <w:pPr>
        <w:pStyle w:val="NormalWeb"/>
        <w:numPr>
          <w:ilvl w:val="0"/>
          <w:numId w:val="18"/>
        </w:numPr>
        <w:jc w:val="both"/>
        <w:rPr>
          <w:rFonts w:ascii="Aptos Display" w:hAnsi="Aptos Display"/>
        </w:rPr>
      </w:pPr>
      <w:r w:rsidRPr="00637886">
        <w:rPr>
          <w:rFonts w:ascii="Aptos Display" w:hAnsi="Aptos Display"/>
        </w:rPr>
        <w:t>Original and stego images are explicitly linked through metadata stored in Firestore.</w:t>
      </w:r>
    </w:p>
    <w:p w14:paraId="6C1F3C59" w14:textId="77777777" w:rsidR="003F6B5C" w:rsidRPr="00637886" w:rsidRDefault="003F6B5C" w:rsidP="003F6B5C">
      <w:pPr>
        <w:pStyle w:val="NormalWeb"/>
        <w:numPr>
          <w:ilvl w:val="0"/>
          <w:numId w:val="18"/>
        </w:numPr>
        <w:jc w:val="both"/>
        <w:rPr>
          <w:rFonts w:ascii="Aptos Display" w:hAnsi="Aptos Display"/>
        </w:rPr>
      </w:pPr>
      <w:r w:rsidRPr="00637886">
        <w:rPr>
          <w:rFonts w:ascii="Aptos Display" w:hAnsi="Aptos Display"/>
        </w:rPr>
        <w:t>Detection stages (YARA, anomaly detection, hybrid decision) are executed in a fixed and documented order.</w:t>
      </w:r>
    </w:p>
    <w:p w14:paraId="055B0564" w14:textId="77777777" w:rsidR="003F6B5C" w:rsidRPr="00637886" w:rsidRDefault="003F6B5C" w:rsidP="003F6B5C">
      <w:pPr>
        <w:pStyle w:val="NormalWeb"/>
        <w:numPr>
          <w:ilvl w:val="0"/>
          <w:numId w:val="18"/>
        </w:numPr>
        <w:jc w:val="both"/>
        <w:rPr>
          <w:rFonts w:ascii="Aptos Display" w:hAnsi="Aptos Display"/>
        </w:rPr>
      </w:pPr>
      <w:r w:rsidRPr="00637886">
        <w:rPr>
          <w:rFonts w:ascii="Aptos Display" w:hAnsi="Aptos Display"/>
        </w:rPr>
        <w:t>Feature extraction and anomaly detection operate deterministically given the same inputs.</w:t>
      </w:r>
    </w:p>
    <w:p w14:paraId="0FEA85E7" w14:textId="77777777" w:rsidR="003F6B5C" w:rsidRPr="00637886" w:rsidRDefault="003F6B5C" w:rsidP="003F6B5C">
      <w:pPr>
        <w:pStyle w:val="NormalWeb"/>
        <w:numPr>
          <w:ilvl w:val="0"/>
          <w:numId w:val="18"/>
        </w:numPr>
        <w:jc w:val="both"/>
        <w:rPr>
          <w:rFonts w:ascii="Aptos Display" w:hAnsi="Aptos Display"/>
        </w:rPr>
      </w:pPr>
      <w:r w:rsidRPr="00637886">
        <w:rPr>
          <w:rFonts w:ascii="Aptos Display" w:hAnsi="Aptos Display"/>
        </w:rPr>
        <w:t>Cloud deployment ensures consistent runtime behaviour across experimental executions.</w:t>
      </w:r>
    </w:p>
    <w:p w14:paraId="3962E100" w14:textId="7B60E195" w:rsidR="00852952" w:rsidRPr="00637886" w:rsidRDefault="003F6B5C" w:rsidP="00EF7AD2">
      <w:pPr>
        <w:pStyle w:val="NormalWeb"/>
        <w:jc w:val="both"/>
        <w:rPr>
          <w:rFonts w:ascii="Aptos Display" w:hAnsi="Aptos Display"/>
        </w:rPr>
      </w:pPr>
      <w:r w:rsidRPr="00637886">
        <w:rPr>
          <w:rFonts w:ascii="Aptos Display" w:hAnsi="Aptos Display"/>
        </w:rPr>
        <w:t>These measures ensure that experimental results can be reproduced and validated under the same conditions, supporting both academic rigor and future extension of the research.</w:t>
      </w:r>
      <w:r w:rsidR="00E92F09" w:rsidRPr="00637886">
        <w:rPr>
          <w:rFonts w:ascii="Aptos Display" w:hAnsi="Aptos Display"/>
        </w:rPr>
        <w:t xml:space="preserve"> </w:t>
      </w:r>
      <w:r w:rsidRPr="00637886">
        <w:rPr>
          <w:rFonts w:ascii="Aptos Display" w:hAnsi="Aptos Display"/>
        </w:rPr>
        <w:t xml:space="preserve">The tools, technologies, and environment used in this study were carefully selected to </w:t>
      </w:r>
      <w:r w:rsidRPr="00637886">
        <w:rPr>
          <w:rFonts w:ascii="Aptos Display" w:hAnsi="Aptos Display"/>
        </w:rPr>
        <w:lastRenderedPageBreak/>
        <w:t>support the design, implementation, and evaluation of a hybrid steganographic malware detection system. By leveraging Python-based analysis, YARA signature scanning, machine learning</w:t>
      </w:r>
      <w:r w:rsidR="00E92F09" w:rsidRPr="00637886">
        <w:rPr>
          <w:rFonts w:ascii="Aptos Display" w:hAnsi="Aptos Display"/>
        </w:rPr>
        <w:t>-</w:t>
      </w:r>
      <w:r w:rsidRPr="00637886">
        <w:rPr>
          <w:rFonts w:ascii="Aptos Display" w:hAnsi="Aptos Display"/>
        </w:rPr>
        <w:t>based anomaly detection, and cloud-hosted infrastructure, the study ensures controlled experimentation, repeatability, and practical relevance to modern antivirus detection environments.</w:t>
      </w:r>
    </w:p>
    <w:p w14:paraId="215EA0BB" w14:textId="77777777" w:rsidR="00852952" w:rsidRPr="00637886" w:rsidRDefault="00DE6018" w:rsidP="0013521E">
      <w:pPr>
        <w:pStyle w:val="Heading1"/>
        <w:rPr>
          <w:rFonts w:ascii="Aptos Display" w:hAnsi="Aptos Display"/>
          <w:color w:val="auto"/>
        </w:rPr>
      </w:pPr>
      <w:bookmarkStart w:id="34" w:name="_Toc221104151"/>
      <w:r w:rsidRPr="00637886">
        <w:rPr>
          <w:rFonts w:ascii="Aptos Display" w:hAnsi="Aptos Display"/>
          <w:color w:val="auto"/>
        </w:rPr>
        <w:t>3.14 Validity, Reliability, and Limitations</w:t>
      </w:r>
      <w:bookmarkEnd w:id="34"/>
    </w:p>
    <w:p w14:paraId="6A360390" w14:textId="52BFC08F" w:rsidR="00EF7AD2" w:rsidRPr="00637886" w:rsidRDefault="00EF7AD2" w:rsidP="00EF7AD2">
      <w:pPr>
        <w:pStyle w:val="NormalWeb"/>
        <w:jc w:val="both"/>
        <w:rPr>
          <w:rFonts w:ascii="Aptos Display" w:hAnsi="Aptos Display"/>
        </w:rPr>
      </w:pPr>
      <w:r w:rsidRPr="00637886">
        <w:rPr>
          <w:rFonts w:ascii="Aptos Display" w:hAnsi="Aptos Display"/>
        </w:rPr>
        <w:t>The internal validity of this study is supported through the use of controlled datasets, deterministic steganographic embedding, and a fixed execution order for all detection stages. Ground-truth labels are assigned at dataset creation, ensuring that detection outcomes are directly attributable to the proposed hybrid detection system rather than external factors. Construct validity is maintained by evaluating detection performance using standard and widely accepted metrics, including accuracy, precision, recall, and error rates, which directly measure the system’s ability to identify steganographic manipulation in images.</w:t>
      </w:r>
    </w:p>
    <w:p w14:paraId="15B00D86" w14:textId="214B192C" w:rsidR="00EF7AD2" w:rsidRPr="00637886" w:rsidRDefault="00EF7AD2" w:rsidP="00EF7AD2">
      <w:pPr>
        <w:pStyle w:val="NormalWeb"/>
        <w:jc w:val="both"/>
        <w:rPr>
          <w:rFonts w:ascii="Aptos Display" w:hAnsi="Aptos Display"/>
        </w:rPr>
      </w:pPr>
      <w:r w:rsidRPr="00637886">
        <w:rPr>
          <w:rFonts w:ascii="Aptos Display" w:hAnsi="Aptos Display"/>
        </w:rPr>
        <w:t>External validity is limited by the controlled experimental scope of the study. The dataset is synthetically generated and focuses on image-based steganography using Least Significant Bit embedding, which restricts direct generalisation to other steganographic techniques or carrier formats. In addition, the detection system operates exclusively through static analysis and does not address runtime extraction or behavioural malware analysis, which further constrains applicability to pre-execution detection scenarios.</w:t>
      </w:r>
    </w:p>
    <w:p w14:paraId="4648F6B5" w14:textId="77D3A1DA" w:rsidR="00852952" w:rsidRPr="00637886" w:rsidRDefault="00EF7AD2" w:rsidP="00EF7AD2">
      <w:pPr>
        <w:pStyle w:val="NormalWeb"/>
        <w:jc w:val="both"/>
        <w:rPr>
          <w:rFonts w:ascii="Aptos Display" w:hAnsi="Aptos Display"/>
        </w:rPr>
      </w:pPr>
      <w:r w:rsidRPr="00637886">
        <w:rPr>
          <w:rFonts w:ascii="Aptos Display" w:hAnsi="Aptos Display"/>
        </w:rPr>
        <w:t xml:space="preserve">Despite these limitations, the results </w:t>
      </w:r>
      <w:r w:rsidR="007E57E7">
        <w:rPr>
          <w:rFonts w:ascii="Aptos Display" w:hAnsi="Aptos Display"/>
        </w:rPr>
        <w:t>denote</w:t>
      </w:r>
      <w:r w:rsidR="000C2C07" w:rsidRPr="000C2C07">
        <w:rPr>
          <w:rFonts w:ascii="Aptos Display" w:hAnsi="Aptos Display"/>
        </w:rPr>
        <w:t xml:space="preserve"> the defined experimental scope</w:t>
      </w:r>
      <w:r w:rsidRPr="00637886">
        <w:rPr>
          <w:rFonts w:ascii="Aptos Display" w:hAnsi="Aptos Display"/>
        </w:rPr>
        <w:t xml:space="preserve"> of static detection of image-based steganographic malware. The methodology and hybrid detection framework provide a reproducible and extensible foundation that can be adapted in future work to include additional embedding techniques, datasets, and detection strategies.</w:t>
      </w:r>
    </w:p>
    <w:p w14:paraId="782D503F" w14:textId="77777777" w:rsidR="00852952" w:rsidRPr="00DE6018" w:rsidRDefault="00DE6018" w:rsidP="0013521E">
      <w:pPr>
        <w:pStyle w:val="Heading1"/>
        <w:rPr>
          <w:rFonts w:ascii="Aptos Display" w:hAnsi="Aptos Display"/>
          <w:color w:val="auto"/>
        </w:rPr>
      </w:pPr>
      <w:bookmarkStart w:id="35" w:name="_Toc221104152"/>
      <w:r w:rsidRPr="00656D45">
        <w:rPr>
          <w:rFonts w:ascii="Aptos Display" w:hAnsi="Aptos Display"/>
          <w:color w:val="auto"/>
        </w:rPr>
        <w:t>3.15 Ethical and Safety Considerations</w:t>
      </w:r>
      <w:bookmarkEnd w:id="35"/>
    </w:p>
    <w:p w14:paraId="7383C213" w14:textId="41DDC020" w:rsidR="00D105F8" w:rsidRPr="00637886" w:rsidRDefault="00D105F8" w:rsidP="001B1A7E">
      <w:pPr>
        <w:jc w:val="both"/>
        <w:rPr>
          <w:rFonts w:ascii="Aptos Display" w:hAnsi="Aptos Display"/>
          <w:sz w:val="24"/>
          <w:szCs w:val="24"/>
        </w:rPr>
      </w:pPr>
      <w:r w:rsidRPr="00637886">
        <w:rPr>
          <w:rFonts w:ascii="Aptos Display" w:hAnsi="Aptos Display"/>
          <w:sz w:val="24"/>
          <w:szCs w:val="24"/>
        </w:rPr>
        <w:t>This study involves the analysis of steganographic techniques and malware detection mechanisms, which raises important ethical and safety considerations. To ensure that the research does not introduce security risks, violate ethical standards, or cause unintended harm, a number of precautionary measures were adopted throughout the design, implementation, and evaluation phases of the study.</w:t>
      </w:r>
    </w:p>
    <w:p w14:paraId="63592E6C" w14:textId="77777777" w:rsidR="00D105F8" w:rsidRPr="00637886" w:rsidRDefault="00D105F8" w:rsidP="0013521E">
      <w:pPr>
        <w:pStyle w:val="Heading2"/>
        <w:rPr>
          <w:rFonts w:ascii="Aptos Display" w:hAnsi="Aptos Display"/>
          <w:color w:val="auto"/>
        </w:rPr>
      </w:pPr>
      <w:bookmarkStart w:id="36" w:name="_Toc221104153"/>
      <w:r w:rsidRPr="00637886">
        <w:rPr>
          <w:rFonts w:ascii="Aptos Display" w:hAnsi="Aptos Display"/>
          <w:color w:val="auto"/>
        </w:rPr>
        <w:t>3.15.1 Malware Handling Precautions</w:t>
      </w:r>
      <w:bookmarkEnd w:id="36"/>
    </w:p>
    <w:p w14:paraId="6F56E2D0" w14:textId="11B8F9B2" w:rsidR="00D105F8" w:rsidRPr="00637886" w:rsidRDefault="00D105F8" w:rsidP="00D105F8">
      <w:pPr>
        <w:pStyle w:val="NormalWeb"/>
        <w:jc w:val="both"/>
        <w:rPr>
          <w:rFonts w:ascii="Aptos Display" w:hAnsi="Aptos Display"/>
        </w:rPr>
      </w:pPr>
      <w:r w:rsidRPr="00637886">
        <w:rPr>
          <w:rFonts w:ascii="Aptos Display" w:hAnsi="Aptos Display"/>
        </w:rPr>
        <w:t xml:space="preserve">To ensure the safety of the research environment and to prevent the accidental release or execution of harmful malware, </w:t>
      </w:r>
      <w:r w:rsidRPr="00673197">
        <w:rPr>
          <w:rFonts w:ascii="Aptos Display" w:hAnsi="Aptos Display"/>
        </w:rPr>
        <w:t>no real-world malicious binaries were used</w:t>
      </w:r>
      <w:r w:rsidRPr="00637886">
        <w:rPr>
          <w:rFonts w:ascii="Aptos Display" w:hAnsi="Aptos Display"/>
        </w:rPr>
        <w:t xml:space="preserve"> in this study. Instead, the research exclusively utilised the </w:t>
      </w:r>
      <w:r w:rsidR="00673197" w:rsidRPr="00673197">
        <w:rPr>
          <w:rFonts w:ascii="Aptos Display" w:hAnsi="Aptos Display"/>
        </w:rPr>
        <w:t xml:space="preserve">AI-generated non-executable </w:t>
      </w:r>
      <w:r w:rsidR="00FF009E" w:rsidRPr="00FF009E">
        <w:rPr>
          <w:rFonts w:ascii="Aptos Display" w:hAnsi="Aptos Display"/>
        </w:rPr>
        <w:t xml:space="preserve">synthetic </w:t>
      </w:r>
      <w:r w:rsidR="00FF009E" w:rsidRPr="00FF009E">
        <w:rPr>
          <w:rFonts w:ascii="Aptos Display" w:hAnsi="Aptos Display"/>
        </w:rPr>
        <w:lastRenderedPageBreak/>
        <w:t xml:space="preserve">payload strings, </w:t>
      </w:r>
      <w:r w:rsidR="00421805" w:rsidRPr="00421805">
        <w:rPr>
          <w:rFonts w:ascii="Aptos Display" w:hAnsi="Aptos Display"/>
        </w:rPr>
        <w:t xml:space="preserve">including </w:t>
      </w:r>
      <w:r w:rsidR="00C26256" w:rsidRPr="00C26256">
        <w:rPr>
          <w:rFonts w:ascii="Aptos Display" w:hAnsi="Aptos Display"/>
        </w:rPr>
        <w:t>AI-generated synthetic test strings, as well as the EICAR antivirus test string, which is widely used as a safe malware simulation standard</w:t>
      </w:r>
      <w:r w:rsidRPr="00637886">
        <w:rPr>
          <w:rFonts w:ascii="Aptos Display" w:hAnsi="Aptos Display"/>
        </w:rPr>
        <w:t>.</w:t>
      </w:r>
    </w:p>
    <w:p w14:paraId="73482FE2" w14:textId="2631D212" w:rsidR="00D105F8" w:rsidRPr="00637886" w:rsidRDefault="00D105F8" w:rsidP="00D105F8">
      <w:pPr>
        <w:pStyle w:val="NormalWeb"/>
        <w:jc w:val="both"/>
        <w:rPr>
          <w:rFonts w:ascii="Aptos Display" w:hAnsi="Aptos Display"/>
        </w:rPr>
      </w:pPr>
      <w:r w:rsidRPr="00637886">
        <w:rPr>
          <w:rFonts w:ascii="Aptos Display" w:hAnsi="Aptos Display"/>
        </w:rPr>
        <w:t xml:space="preserve">The EICAR string is specifically designed for antivirus testing and does not perform any malicious actions. Its use allows the simulation of malware detection behaviour without introducing executable threats or dangerous processes into the research environment. In this study, the EICAR string and similar benign </w:t>
      </w:r>
      <w:r w:rsidR="003A3E2A" w:rsidRPr="00637886">
        <w:rPr>
          <w:rFonts w:ascii="Aptos Display" w:hAnsi="Aptos Display"/>
        </w:rPr>
        <w:t>A</w:t>
      </w:r>
      <w:r w:rsidR="00FF009E">
        <w:rPr>
          <w:rFonts w:ascii="Aptos Display" w:hAnsi="Aptos Display"/>
        </w:rPr>
        <w:t>I</w:t>
      </w:r>
      <w:r w:rsidR="003A3E2A" w:rsidRPr="00637886">
        <w:rPr>
          <w:rFonts w:ascii="Aptos Display" w:hAnsi="Aptos Display"/>
        </w:rPr>
        <w:t xml:space="preserve">-generated </w:t>
      </w:r>
      <w:r w:rsidRPr="00637886">
        <w:rPr>
          <w:rFonts w:ascii="Aptos Display" w:hAnsi="Aptos Display"/>
        </w:rPr>
        <w:t>string-based payloads were embedded into images to evaluate detection capabilities.</w:t>
      </w:r>
    </w:p>
    <w:p w14:paraId="71BAED57" w14:textId="667B9387" w:rsidR="00E92F09" w:rsidRPr="00637886" w:rsidRDefault="00D105F8" w:rsidP="001B1A7E">
      <w:pPr>
        <w:pStyle w:val="NormalWeb"/>
        <w:jc w:val="both"/>
        <w:rPr>
          <w:rFonts w:ascii="Aptos Display" w:hAnsi="Aptos Display"/>
        </w:rPr>
      </w:pPr>
      <w:r w:rsidRPr="00637886">
        <w:rPr>
          <w:rFonts w:ascii="Aptos Display" w:hAnsi="Aptos Display"/>
        </w:rPr>
        <w:t xml:space="preserve">AI-generated payloads used in the experiments were limited to </w:t>
      </w:r>
      <w:r w:rsidRPr="00673197">
        <w:rPr>
          <w:rFonts w:ascii="Aptos Display" w:hAnsi="Aptos Display"/>
        </w:rPr>
        <w:t>non-executable string-based data</w:t>
      </w:r>
      <w:r w:rsidRPr="00637886">
        <w:rPr>
          <w:rFonts w:ascii="Aptos Display" w:hAnsi="Aptos Display"/>
        </w:rPr>
        <w:t>, formatted in a manner similar to the EICAR test string. These payloads were not designed to function as real malware and do not violate ethical or legal boundaries related to malware creation or distribution.</w:t>
      </w:r>
    </w:p>
    <w:p w14:paraId="1A0FBFC5" w14:textId="77777777" w:rsidR="00D105F8" w:rsidRPr="00637886" w:rsidRDefault="00D105F8" w:rsidP="0013521E">
      <w:pPr>
        <w:pStyle w:val="Heading2"/>
        <w:rPr>
          <w:rFonts w:ascii="Aptos Display" w:hAnsi="Aptos Display"/>
          <w:color w:val="auto"/>
        </w:rPr>
      </w:pPr>
      <w:bookmarkStart w:id="37" w:name="_Toc221104154"/>
      <w:r w:rsidRPr="00637886">
        <w:rPr>
          <w:rFonts w:ascii="Aptos Display" w:hAnsi="Aptos Display"/>
          <w:color w:val="auto"/>
        </w:rPr>
        <w:t>3.15.2 No Execution of Malicious Payloads</w:t>
      </w:r>
      <w:bookmarkEnd w:id="37"/>
    </w:p>
    <w:p w14:paraId="693C99B8" w14:textId="77777777" w:rsidR="00D105F8" w:rsidRPr="00637886" w:rsidRDefault="00D105F8" w:rsidP="00D105F8">
      <w:pPr>
        <w:pStyle w:val="NormalWeb"/>
        <w:jc w:val="both"/>
        <w:rPr>
          <w:rFonts w:ascii="Aptos Display" w:hAnsi="Aptos Display"/>
        </w:rPr>
      </w:pPr>
      <w:r w:rsidRPr="00637886">
        <w:rPr>
          <w:rFonts w:ascii="Aptos Display" w:hAnsi="Aptos Display"/>
        </w:rPr>
        <w:t xml:space="preserve">At no point during the study were embedded payloads executed, unpacked, or interpreted as runnable code. The detection system operates entirely through </w:t>
      </w:r>
      <w:r w:rsidRPr="00637886">
        <w:rPr>
          <w:rFonts w:ascii="Aptos Display" w:hAnsi="Aptos Display"/>
          <w:b/>
          <w:bCs/>
        </w:rPr>
        <w:t>static analysis</w:t>
      </w:r>
      <w:r w:rsidRPr="00637886">
        <w:rPr>
          <w:rFonts w:ascii="Aptos Display" w:hAnsi="Aptos Display"/>
        </w:rPr>
        <w:t>, examining image files at the byte and statistical level. This design choice eliminates the risks associated with dynamic malware execution, such as unintended system compromise or network propagation.</w:t>
      </w:r>
    </w:p>
    <w:p w14:paraId="54E207AD" w14:textId="77777777" w:rsidR="00D105F8" w:rsidRPr="00637886" w:rsidRDefault="00D105F8" w:rsidP="00D105F8">
      <w:pPr>
        <w:pStyle w:val="NormalWeb"/>
        <w:jc w:val="both"/>
        <w:rPr>
          <w:rFonts w:ascii="Aptos Display" w:hAnsi="Aptos Display"/>
        </w:rPr>
      </w:pPr>
      <w:r w:rsidRPr="00637886">
        <w:rPr>
          <w:rFonts w:ascii="Aptos Display" w:hAnsi="Aptos Display"/>
        </w:rPr>
        <w:t>By avoiding payload execution, the study ensures that all experiments remain within a controlled and safe analytical context, consistent with ethical cybersecurity research practices.</w:t>
      </w:r>
    </w:p>
    <w:p w14:paraId="31256FD2" w14:textId="77777777" w:rsidR="00D105F8" w:rsidRPr="00637886" w:rsidRDefault="00D105F8" w:rsidP="0013521E">
      <w:pPr>
        <w:pStyle w:val="Heading2"/>
        <w:rPr>
          <w:rFonts w:ascii="Aptos Display" w:hAnsi="Aptos Display"/>
          <w:color w:val="auto"/>
        </w:rPr>
      </w:pPr>
      <w:bookmarkStart w:id="38" w:name="_Toc221104155"/>
      <w:r w:rsidRPr="00637886">
        <w:rPr>
          <w:rFonts w:ascii="Aptos Display" w:hAnsi="Aptos Display"/>
          <w:color w:val="auto"/>
        </w:rPr>
        <w:t>3.15.3 Controlled Dataset Usage</w:t>
      </w:r>
      <w:bookmarkEnd w:id="38"/>
    </w:p>
    <w:p w14:paraId="043F8F2E" w14:textId="77777777" w:rsidR="00D105F8" w:rsidRPr="00637886" w:rsidRDefault="00D105F8" w:rsidP="00D105F8">
      <w:pPr>
        <w:pStyle w:val="NormalWeb"/>
        <w:jc w:val="both"/>
        <w:rPr>
          <w:rFonts w:ascii="Aptos Display" w:hAnsi="Aptos Display"/>
        </w:rPr>
      </w:pPr>
      <w:r w:rsidRPr="00637886">
        <w:rPr>
          <w:rFonts w:ascii="Aptos Display" w:hAnsi="Aptos Display"/>
        </w:rPr>
        <w:t xml:space="preserve">All datasets used in this study were generated and managed within a </w:t>
      </w:r>
      <w:r w:rsidRPr="00637886">
        <w:rPr>
          <w:rFonts w:ascii="Aptos Display" w:hAnsi="Aptos Display"/>
          <w:b/>
          <w:bCs/>
        </w:rPr>
        <w:t>controlled experimental environment</w:t>
      </w:r>
      <w:r w:rsidRPr="00637886">
        <w:rPr>
          <w:rFonts w:ascii="Aptos Display" w:hAnsi="Aptos Display"/>
        </w:rPr>
        <w:t>. Benign images and their corresponding steganographic variants were explicitly labelled and linked through metadata, ensuring traceability and preventing accidental misuse.</w:t>
      </w:r>
    </w:p>
    <w:p w14:paraId="15647A8E" w14:textId="77777777" w:rsidR="00D105F8" w:rsidRPr="00637886" w:rsidRDefault="00D105F8" w:rsidP="00D105F8">
      <w:pPr>
        <w:pStyle w:val="NormalWeb"/>
        <w:jc w:val="both"/>
        <w:rPr>
          <w:rFonts w:ascii="Aptos Display" w:hAnsi="Aptos Display"/>
        </w:rPr>
      </w:pPr>
      <w:r w:rsidRPr="00637886">
        <w:rPr>
          <w:rFonts w:ascii="Aptos Display" w:hAnsi="Aptos Display"/>
        </w:rPr>
        <w:t>The datasets were used solely for academic research purposes and were not shared publicly in a form that could facilitate misuse. Access to stored images and scan results was restricted to the research environment, and experimental runs were isolated to prevent cross-contamination between datasets.</w:t>
      </w:r>
    </w:p>
    <w:p w14:paraId="5B737664" w14:textId="77777777" w:rsidR="00D105F8" w:rsidRPr="00637886" w:rsidRDefault="00D105F8" w:rsidP="0013521E">
      <w:pPr>
        <w:pStyle w:val="Heading2"/>
        <w:rPr>
          <w:rFonts w:ascii="Aptos Display" w:hAnsi="Aptos Display"/>
          <w:color w:val="auto"/>
        </w:rPr>
      </w:pPr>
      <w:bookmarkStart w:id="39" w:name="_Toc221104156"/>
      <w:r w:rsidRPr="00637886">
        <w:rPr>
          <w:rFonts w:ascii="Aptos Display" w:hAnsi="Aptos Display"/>
          <w:color w:val="auto"/>
        </w:rPr>
        <w:t>3.15.4 Data Privacy Considerations</w:t>
      </w:r>
      <w:bookmarkEnd w:id="39"/>
    </w:p>
    <w:p w14:paraId="7791BBE2" w14:textId="77777777" w:rsidR="00D105F8" w:rsidRPr="00637886" w:rsidRDefault="00D105F8" w:rsidP="00D105F8">
      <w:pPr>
        <w:pStyle w:val="NormalWeb"/>
        <w:jc w:val="both"/>
        <w:rPr>
          <w:rFonts w:ascii="Aptos Display" w:hAnsi="Aptos Display"/>
        </w:rPr>
      </w:pPr>
      <w:r w:rsidRPr="00637886">
        <w:rPr>
          <w:rFonts w:ascii="Aptos Display" w:hAnsi="Aptos Display"/>
        </w:rPr>
        <w:t xml:space="preserve">The study did not involve human participants, personal data, or sensitive user information. All images used for experimentation were non-personal and did not contain identifiable information. Metadata stored in the database was limited to technical attributes required </w:t>
      </w:r>
      <w:r w:rsidRPr="00637886">
        <w:rPr>
          <w:rFonts w:ascii="Aptos Display" w:hAnsi="Aptos Display"/>
        </w:rPr>
        <w:lastRenderedPageBreak/>
        <w:t>for detection and evaluation, such as file identifiers, detection results, and performance metrics.</w:t>
      </w:r>
    </w:p>
    <w:p w14:paraId="6AA85C72" w14:textId="0535FC4D" w:rsidR="00D105F8" w:rsidRPr="00637886" w:rsidRDefault="00D105F8" w:rsidP="00D105F8">
      <w:pPr>
        <w:pStyle w:val="NormalWeb"/>
        <w:jc w:val="both"/>
        <w:rPr>
          <w:rFonts w:ascii="Aptos Display" w:hAnsi="Aptos Display"/>
        </w:rPr>
      </w:pPr>
      <w:r w:rsidRPr="00637886">
        <w:rPr>
          <w:rFonts w:ascii="Aptos Display" w:hAnsi="Aptos Display"/>
        </w:rPr>
        <w:t>By excluding personal or sensitive data, the study complies with data protection principles and avoids ethical concerns related to privacy or consent.</w:t>
      </w:r>
    </w:p>
    <w:p w14:paraId="57EF7D32" w14:textId="77777777" w:rsidR="00D105F8" w:rsidRPr="00637886" w:rsidRDefault="00D105F8" w:rsidP="0013521E">
      <w:pPr>
        <w:pStyle w:val="Heading2"/>
        <w:rPr>
          <w:rFonts w:ascii="Aptos Display" w:hAnsi="Aptos Display"/>
          <w:color w:val="auto"/>
        </w:rPr>
      </w:pPr>
      <w:bookmarkStart w:id="40" w:name="_Toc221104157"/>
      <w:r w:rsidRPr="00637886">
        <w:rPr>
          <w:rFonts w:ascii="Aptos Display" w:hAnsi="Aptos Display"/>
          <w:color w:val="auto"/>
        </w:rPr>
        <w:t>3.15.5 Responsible Disclosure Boundaries</w:t>
      </w:r>
      <w:bookmarkEnd w:id="40"/>
    </w:p>
    <w:p w14:paraId="19A2C3B4" w14:textId="77777777" w:rsidR="00D105F8" w:rsidRPr="00637886" w:rsidRDefault="00D105F8" w:rsidP="00D105F8">
      <w:pPr>
        <w:pStyle w:val="NormalWeb"/>
        <w:jc w:val="both"/>
        <w:rPr>
          <w:rFonts w:ascii="Aptos Display" w:hAnsi="Aptos Display"/>
        </w:rPr>
      </w:pPr>
      <w:r w:rsidRPr="00637886">
        <w:rPr>
          <w:rFonts w:ascii="Aptos Display" w:hAnsi="Aptos Display"/>
        </w:rPr>
        <w:t>The purpose of this research is to improve detection mechanisms for steganographic malware, not to enable the development or deployment of malicious techniques. Detailed implementation of embedding and detection methods is presented strictly within an academic context and does not include instructions for real-world exploitation.</w:t>
      </w:r>
    </w:p>
    <w:p w14:paraId="45B3DF02" w14:textId="77777777" w:rsidR="00D105F8" w:rsidRPr="00637886" w:rsidRDefault="00D105F8" w:rsidP="00D105F8">
      <w:pPr>
        <w:pStyle w:val="NormalWeb"/>
        <w:jc w:val="both"/>
        <w:rPr>
          <w:rFonts w:ascii="Aptos Display" w:hAnsi="Aptos Display"/>
        </w:rPr>
      </w:pPr>
      <w:r w:rsidRPr="00637886">
        <w:rPr>
          <w:rFonts w:ascii="Aptos Display" w:hAnsi="Aptos Display"/>
        </w:rPr>
        <w:t>The study does not disclose vulnerabilities in specific commercial antivirus products, nor does it provide actionable guidance for bypassing security systems. Findings are reported at a conceptual and evaluative level to support defensive cybersecurity research and responsible knowledge advancement.</w:t>
      </w:r>
    </w:p>
    <w:p w14:paraId="44412EB7" w14:textId="66AE3F00" w:rsidR="00D105F8" w:rsidRPr="00637886" w:rsidRDefault="00D105F8" w:rsidP="0013521E">
      <w:pPr>
        <w:pStyle w:val="Heading1"/>
        <w:rPr>
          <w:rFonts w:ascii="Aptos Display" w:hAnsi="Aptos Display"/>
          <w:color w:val="auto"/>
        </w:rPr>
      </w:pPr>
      <w:bookmarkStart w:id="41" w:name="_Toc221104158"/>
      <w:r w:rsidRPr="00637886">
        <w:rPr>
          <w:rFonts w:ascii="Aptos Display" w:hAnsi="Aptos Display"/>
          <w:color w:val="auto"/>
        </w:rPr>
        <w:t>3.16 Chapter Summary</w:t>
      </w:r>
      <w:bookmarkEnd w:id="41"/>
    </w:p>
    <w:p w14:paraId="13A9E924" w14:textId="77777777" w:rsidR="00D105F8" w:rsidRPr="00637886" w:rsidRDefault="00D105F8" w:rsidP="00D105F8">
      <w:pPr>
        <w:pStyle w:val="NormalWeb"/>
        <w:jc w:val="both"/>
        <w:rPr>
          <w:rFonts w:ascii="Aptos Display" w:hAnsi="Aptos Display"/>
        </w:rPr>
      </w:pPr>
      <w:r w:rsidRPr="00637886">
        <w:rPr>
          <w:rFonts w:ascii="Aptos Display" w:hAnsi="Aptos Display"/>
        </w:rPr>
        <w:t>This chapter presented the methodological choices adopted in this study to investigate the detection of AI-generated steganographic malware in digital images. The research was conducted within a Design Science Research paradigm and followed a quantitative and experimental approach. The chapter justified the research design, defined the scope and boundaries of the study, and described the experimental setup, dataset construction, steganographic sample generation, feature engineering strategy, and detection methodologies. The selected tools, technologies, and cloud environment were outlined to support controlled experimentation, reproducibility, and objective evaluation, while ethical and safety considerations ensured responsible handling of simulated malware.</w:t>
      </w:r>
    </w:p>
    <w:p w14:paraId="7861C891" w14:textId="77777777" w:rsidR="00D105F8" w:rsidRPr="00637886" w:rsidRDefault="00D105F8" w:rsidP="00D105F8">
      <w:pPr>
        <w:pStyle w:val="NormalWeb"/>
        <w:jc w:val="both"/>
        <w:rPr>
          <w:rFonts w:ascii="Aptos Display" w:hAnsi="Aptos Display"/>
        </w:rPr>
      </w:pPr>
      <w:r w:rsidRPr="00637886">
        <w:rPr>
          <w:rFonts w:ascii="Aptos Display" w:hAnsi="Aptos Display"/>
        </w:rPr>
        <w:t>The methodology established in this chapter provides the foundation for the system described in the following chapter. Chapter 4 presents the system implementation, detailing how the proposed hybrid detection approach was realised in a working system, including the architecture, components, and operational workflow used to translate the methodological design into practice.</w:t>
      </w:r>
    </w:p>
    <w:p w14:paraId="720E38AD" w14:textId="36DB21EC" w:rsidR="000378D3" w:rsidRPr="00637886" w:rsidRDefault="0032735E" w:rsidP="0013521E">
      <w:pPr>
        <w:pStyle w:val="Heading1"/>
        <w:rPr>
          <w:rFonts w:ascii="Aptos Display" w:hAnsi="Aptos Display"/>
          <w:color w:val="auto"/>
        </w:rPr>
      </w:pPr>
      <w:bookmarkStart w:id="42" w:name="_Toc221104159"/>
      <w:r w:rsidRPr="00637886">
        <w:rPr>
          <w:rFonts w:ascii="Aptos Display" w:hAnsi="Aptos Display"/>
          <w:color w:val="auto"/>
        </w:rPr>
        <w:t>References</w:t>
      </w:r>
      <w:bookmarkEnd w:id="42"/>
    </w:p>
    <w:p w14:paraId="479CAF45" w14:textId="77777777" w:rsidR="00FD077D" w:rsidRPr="00FD077D" w:rsidRDefault="000378D3" w:rsidP="00FD077D">
      <w:pPr>
        <w:pStyle w:val="EndNoteBibliography"/>
        <w:spacing w:after="0"/>
        <w:ind w:left="720" w:hanging="720"/>
      </w:pPr>
      <w:r w:rsidRPr="00637886">
        <w:rPr>
          <w:rFonts w:ascii="Aptos Display" w:hAnsi="Aptos Display"/>
          <w:sz w:val="24"/>
          <w:szCs w:val="24"/>
        </w:rPr>
        <w:fldChar w:fldCharType="begin"/>
      </w:r>
      <w:r w:rsidRPr="00637886">
        <w:rPr>
          <w:rFonts w:ascii="Aptos Display" w:hAnsi="Aptos Display"/>
          <w:sz w:val="24"/>
          <w:szCs w:val="24"/>
        </w:rPr>
        <w:instrText xml:space="preserve"> ADDIN EN.REFLIST </w:instrText>
      </w:r>
      <w:r w:rsidRPr="00637886">
        <w:rPr>
          <w:rFonts w:ascii="Aptos Display" w:hAnsi="Aptos Display"/>
          <w:sz w:val="24"/>
          <w:szCs w:val="24"/>
        </w:rPr>
        <w:fldChar w:fldCharType="separate"/>
      </w:r>
      <w:r w:rsidR="00FD077D" w:rsidRPr="00FD077D">
        <w:t xml:space="preserve">ALABAICHI, A., AL-DABBAS, M. A. A. A. K. &amp; SALIH, A. 2020. Image steganography using least significant bit and secret map techniques. </w:t>
      </w:r>
      <w:r w:rsidR="00FD077D" w:rsidRPr="00FD077D">
        <w:rPr>
          <w:i/>
        </w:rPr>
        <w:t>International journal of electrical &amp; computer engineering (2088-8708),</w:t>
      </w:r>
      <w:r w:rsidR="00FD077D" w:rsidRPr="00FD077D">
        <w:t xml:space="preserve"> 10.</w:t>
      </w:r>
    </w:p>
    <w:p w14:paraId="1FF5E98F" w14:textId="77777777" w:rsidR="00FD077D" w:rsidRPr="00FD077D" w:rsidRDefault="00FD077D" w:rsidP="00FD077D">
      <w:pPr>
        <w:pStyle w:val="EndNoteBibliography"/>
        <w:spacing w:after="0"/>
        <w:ind w:left="720" w:hanging="720"/>
      </w:pPr>
      <w:r w:rsidRPr="00FD077D">
        <w:t xml:space="preserve">ALAZAB, M. &amp; PHAM, T. 2023. Stegomalware: A systematic survey of malware hiding and detection in images, machine learning models and research challenges. </w:t>
      </w:r>
      <w:r w:rsidRPr="00FD077D">
        <w:rPr>
          <w:i/>
        </w:rPr>
        <w:t>Authorea Preprints</w:t>
      </w:r>
      <w:r w:rsidRPr="00FD077D">
        <w:t>.</w:t>
      </w:r>
    </w:p>
    <w:p w14:paraId="2E329613" w14:textId="77777777" w:rsidR="00FD077D" w:rsidRPr="00FD077D" w:rsidRDefault="00FD077D" w:rsidP="00FD077D">
      <w:pPr>
        <w:pStyle w:val="EndNoteBibliography"/>
        <w:spacing w:after="0"/>
        <w:ind w:left="720" w:hanging="720"/>
      </w:pPr>
      <w:r w:rsidRPr="00FD077D">
        <w:lastRenderedPageBreak/>
        <w:t xml:space="preserve">ALMOMANI, I., ALKHAYER, A. &amp; EL-SHAFAI, W. 2022. Novel Ransomware Hiding Model Using HEVC Steganography Approach. </w:t>
      </w:r>
      <w:r w:rsidRPr="00FD077D">
        <w:rPr>
          <w:i/>
        </w:rPr>
        <w:t>Computers, Materials &amp; Continua,</w:t>
      </w:r>
      <w:r w:rsidRPr="00FD077D">
        <w:t xml:space="preserve"> 70.</w:t>
      </w:r>
    </w:p>
    <w:p w14:paraId="486EEC5B" w14:textId="77777777" w:rsidR="00FD077D" w:rsidRPr="00FD077D" w:rsidRDefault="00FD077D" w:rsidP="00FD077D">
      <w:pPr>
        <w:pStyle w:val="EndNoteBibliography"/>
        <w:spacing w:after="0"/>
        <w:ind w:left="720" w:hanging="720"/>
      </w:pPr>
      <w:r w:rsidRPr="00FD077D">
        <w:t xml:space="preserve">BRYMAN, A. 2016. </w:t>
      </w:r>
      <w:r w:rsidRPr="00FD077D">
        <w:rPr>
          <w:i/>
        </w:rPr>
        <w:t>Social research methods</w:t>
      </w:r>
      <w:r w:rsidRPr="00FD077D">
        <w:t>, Oxford university press.</w:t>
      </w:r>
    </w:p>
    <w:p w14:paraId="3AE85173" w14:textId="77777777" w:rsidR="00FD077D" w:rsidRPr="00FD077D" w:rsidRDefault="00FD077D" w:rsidP="00FD077D">
      <w:pPr>
        <w:pStyle w:val="EndNoteBibliography"/>
        <w:spacing w:after="0"/>
        <w:ind w:left="720" w:hanging="720"/>
      </w:pPr>
      <w:r w:rsidRPr="00FD077D">
        <w:t xml:space="preserve">CRESWELL, J. W. &amp; CRESWELL, J. D. 2017. </w:t>
      </w:r>
      <w:r w:rsidRPr="00FD077D">
        <w:rPr>
          <w:i/>
        </w:rPr>
        <w:t>Research design: Qualitative, quantitative, and mixed methods approaches</w:t>
      </w:r>
      <w:r w:rsidRPr="00FD077D">
        <w:t>, Sage publications.</w:t>
      </w:r>
    </w:p>
    <w:p w14:paraId="1D9BEFA4" w14:textId="77777777" w:rsidR="00FD077D" w:rsidRPr="00FD077D" w:rsidRDefault="00FD077D" w:rsidP="00FD077D">
      <w:pPr>
        <w:pStyle w:val="EndNoteBibliography"/>
        <w:spacing w:after="0"/>
        <w:ind w:left="720" w:hanging="720"/>
      </w:pPr>
      <w:r w:rsidRPr="00FD077D">
        <w:t xml:space="preserve">GRECO, C. &amp; IANNI, M. 2025. A cross-architecture malware detection approach based on intermediate representation. </w:t>
      </w:r>
      <w:r w:rsidRPr="00FD077D">
        <w:rPr>
          <w:i/>
        </w:rPr>
        <w:t>Journal of Information Security and Applications,</w:t>
      </w:r>
      <w:r w:rsidRPr="00FD077D">
        <w:t xml:space="preserve"> 93</w:t>
      </w:r>
      <w:r w:rsidRPr="00FD077D">
        <w:rPr>
          <w:b/>
        </w:rPr>
        <w:t>,</w:t>
      </w:r>
      <w:r w:rsidRPr="00FD077D">
        <w:t xml:space="preserve"> 104117.</w:t>
      </w:r>
    </w:p>
    <w:p w14:paraId="059ADB4E" w14:textId="77777777" w:rsidR="00FD077D" w:rsidRPr="00FD077D" w:rsidRDefault="00FD077D" w:rsidP="00FD077D">
      <w:pPr>
        <w:pStyle w:val="EndNoteBibliography"/>
        <w:spacing w:after="0"/>
        <w:ind w:left="720" w:hanging="720"/>
      </w:pPr>
      <w:r w:rsidRPr="00FD077D">
        <w:t xml:space="preserve">HAMMADEH, K. &amp; KAVITHA, M. 2023. Unraveling ransomware: Detecting threats with advanced machine learning algorithms. </w:t>
      </w:r>
      <w:r w:rsidRPr="00FD077D">
        <w:rPr>
          <w:i/>
        </w:rPr>
        <w:t>International Journal of Advanced Computer Science and Applications,</w:t>
      </w:r>
      <w:r w:rsidRPr="00FD077D">
        <w:t xml:space="preserve"> 14.</w:t>
      </w:r>
    </w:p>
    <w:p w14:paraId="2F191D17" w14:textId="77777777" w:rsidR="00FD077D" w:rsidRPr="00FD077D" w:rsidRDefault="00FD077D" w:rsidP="00FD077D">
      <w:pPr>
        <w:pStyle w:val="EndNoteBibliography"/>
        <w:spacing w:after="0"/>
        <w:ind w:left="720" w:hanging="720"/>
      </w:pPr>
      <w:r w:rsidRPr="00FD077D">
        <w:t xml:space="preserve">HEVNER, A., R, A., MARCH, S., T, S., PARK, PARK, J., RAM &amp; SUDHA 2004. Design Science in Information Systems Research. </w:t>
      </w:r>
      <w:r w:rsidRPr="00FD077D">
        <w:rPr>
          <w:i/>
        </w:rPr>
        <w:t>Management Information Systems Quarterly,</w:t>
      </w:r>
      <w:r w:rsidRPr="00FD077D">
        <w:t xml:space="preserve"> 28</w:t>
      </w:r>
      <w:r w:rsidRPr="00FD077D">
        <w:rPr>
          <w:b/>
        </w:rPr>
        <w:t>,</w:t>
      </w:r>
      <w:r w:rsidRPr="00FD077D">
        <w:t xml:space="preserve"> 75.</w:t>
      </w:r>
    </w:p>
    <w:p w14:paraId="54690D39" w14:textId="77777777" w:rsidR="00FD077D" w:rsidRPr="00FD077D" w:rsidRDefault="00FD077D" w:rsidP="00FD077D">
      <w:pPr>
        <w:pStyle w:val="EndNoteBibliography"/>
        <w:spacing w:after="0"/>
        <w:ind w:left="720" w:hanging="720"/>
      </w:pPr>
      <w:r w:rsidRPr="00FD077D">
        <w:t>HUSSAIN HUSSAIN, R. A. 2025. Evaluating antivirus software: a comparative analysis of detection methodologies and performance metrics in modern antivirus solutions.</w:t>
      </w:r>
    </w:p>
    <w:p w14:paraId="19DC70AB" w14:textId="77777777" w:rsidR="00FD077D" w:rsidRPr="00FD077D" w:rsidRDefault="00FD077D" w:rsidP="00FD077D">
      <w:pPr>
        <w:pStyle w:val="EndNoteBibliography"/>
        <w:spacing w:after="0"/>
        <w:ind w:left="720" w:hanging="720"/>
      </w:pPr>
      <w:r w:rsidRPr="00FD077D">
        <w:t xml:space="preserve">KOPTYRA, K. &amp; OGIELA, M. R. 2023. An Efficient Steganographic Protocol for WebP Files. </w:t>
      </w:r>
      <w:r w:rsidRPr="00FD077D">
        <w:rPr>
          <w:i/>
        </w:rPr>
        <w:t>Applied Sciences,</w:t>
      </w:r>
      <w:r w:rsidRPr="00FD077D">
        <w:t xml:space="preserve"> 13</w:t>
      </w:r>
      <w:r w:rsidRPr="00FD077D">
        <w:rPr>
          <w:b/>
        </w:rPr>
        <w:t>,</w:t>
      </w:r>
      <w:r w:rsidRPr="00FD077D">
        <w:t xml:space="preserve"> 12404.</w:t>
      </w:r>
    </w:p>
    <w:p w14:paraId="48EBAACD" w14:textId="77777777" w:rsidR="00FD077D" w:rsidRPr="00FD077D" w:rsidRDefault="00FD077D" w:rsidP="00FD077D">
      <w:pPr>
        <w:pStyle w:val="EndNoteBibliography"/>
        <w:spacing w:after="0"/>
        <w:ind w:left="720" w:hanging="720"/>
      </w:pPr>
      <w:r w:rsidRPr="00FD077D">
        <w:t>KOTRONOULAS, G. &amp; PAPADOPOULOU, C. A primer to experimental and nonexperimental quantitative research: the example case of tobacco-related mouth cancer.  Seminars in Oncology Nursing, 2023. Elsevier, 151396.</w:t>
      </w:r>
    </w:p>
    <w:p w14:paraId="744F7996" w14:textId="77777777" w:rsidR="00FD077D" w:rsidRPr="00FD077D" w:rsidRDefault="00FD077D" w:rsidP="00FD077D">
      <w:pPr>
        <w:pStyle w:val="EndNoteBibliography"/>
        <w:spacing w:after="0"/>
        <w:ind w:left="720" w:hanging="720"/>
      </w:pPr>
      <w:r w:rsidRPr="00FD077D">
        <w:t xml:space="preserve">KUMAR, J., RAJENDRAN, B. &amp; SUDARSAN, S. D. 2023. Zero-day malware classification and detection using machine learning. </w:t>
      </w:r>
      <w:r w:rsidRPr="00FD077D">
        <w:rPr>
          <w:i/>
        </w:rPr>
        <w:t>SN Computer Science,</w:t>
      </w:r>
      <w:r w:rsidRPr="00FD077D">
        <w:t xml:space="preserve"> 5</w:t>
      </w:r>
      <w:r w:rsidRPr="00FD077D">
        <w:rPr>
          <w:b/>
        </w:rPr>
        <w:t>,</w:t>
      </w:r>
      <w:r w:rsidRPr="00FD077D">
        <w:t xml:space="preserve"> 93.</w:t>
      </w:r>
    </w:p>
    <w:p w14:paraId="6C1C65DC" w14:textId="77777777" w:rsidR="00FD077D" w:rsidRPr="00FD077D" w:rsidRDefault="00FD077D" w:rsidP="00FD077D">
      <w:pPr>
        <w:pStyle w:val="EndNoteBibliography"/>
        <w:spacing w:after="0"/>
        <w:ind w:left="720" w:hanging="720"/>
      </w:pPr>
      <w:r w:rsidRPr="00FD077D">
        <w:t xml:space="preserve">MANDAL, P. C., MUKHERJEE, I., PAUL, G. &amp; CHATTERJI, B. 2022. Digital image steganography: A literature survey. </w:t>
      </w:r>
      <w:r w:rsidRPr="00FD077D">
        <w:rPr>
          <w:i/>
        </w:rPr>
        <w:t>Information sciences,</w:t>
      </w:r>
      <w:r w:rsidRPr="00FD077D">
        <w:t xml:space="preserve"> 609</w:t>
      </w:r>
      <w:r w:rsidRPr="00FD077D">
        <w:rPr>
          <w:b/>
        </w:rPr>
        <w:t>,</w:t>
      </w:r>
      <w:r w:rsidRPr="00FD077D">
        <w:t xml:space="preserve"> 1451–1488.</w:t>
      </w:r>
    </w:p>
    <w:p w14:paraId="7D9A0587" w14:textId="77777777" w:rsidR="00FD077D" w:rsidRPr="00FD077D" w:rsidRDefault="00FD077D" w:rsidP="00FD077D">
      <w:pPr>
        <w:pStyle w:val="EndNoteBibliography"/>
        <w:spacing w:after="0"/>
        <w:ind w:left="720" w:hanging="720"/>
      </w:pPr>
      <w:r w:rsidRPr="00FD077D">
        <w:t xml:space="preserve">MARUASHVILI, E. 2024. The Most Common Research Paradigms. </w:t>
      </w:r>
      <w:r w:rsidRPr="00FD077D">
        <w:rPr>
          <w:i/>
        </w:rPr>
        <w:t>Georgian Academy of Business Sciences" Moambe"</w:t>
      </w:r>
      <w:r w:rsidRPr="00FD077D">
        <w:rPr>
          <w:b/>
        </w:rPr>
        <w:t>,</w:t>
      </w:r>
      <w:r w:rsidRPr="00FD077D">
        <w:t xml:space="preserve"> 14–17.</w:t>
      </w:r>
    </w:p>
    <w:p w14:paraId="13D0779F" w14:textId="77777777" w:rsidR="00FD077D" w:rsidRPr="00FD077D" w:rsidRDefault="00FD077D" w:rsidP="00FD077D">
      <w:pPr>
        <w:pStyle w:val="EndNoteBibliography"/>
        <w:spacing w:after="0"/>
        <w:ind w:left="720" w:hanging="720"/>
      </w:pPr>
      <w:r w:rsidRPr="00FD077D">
        <w:t>MIRZA, S., ABBAS, H., SHAHID, W. B., SHAFQAT, N., FUGINI, M., IQBAL, Z. &amp; MUHAMMAD, Z. A malware evasion technique for auditing android anti-malware solutions.  2021 IEEE 30th International Conference on Enabling Technologies: Infrastructure for Collaborative Enterprises (WETICE), 2021. IEEE, 125–130.</w:t>
      </w:r>
    </w:p>
    <w:p w14:paraId="411ADB44" w14:textId="77777777" w:rsidR="00FD077D" w:rsidRPr="00FD077D" w:rsidRDefault="00FD077D" w:rsidP="00FD077D">
      <w:pPr>
        <w:pStyle w:val="EndNoteBibliography"/>
        <w:spacing w:after="0"/>
        <w:ind w:left="720" w:hanging="720"/>
      </w:pPr>
      <w:r w:rsidRPr="00FD077D">
        <w:t>MORKEL, T., ELOFF, J. H. &amp; OLIVIER, M. S. An overview of image steganography.  Issa, 2005. 1–11.</w:t>
      </w:r>
    </w:p>
    <w:p w14:paraId="36F781B1" w14:textId="77777777" w:rsidR="00FD077D" w:rsidRPr="00FD077D" w:rsidRDefault="00FD077D" w:rsidP="00FD077D">
      <w:pPr>
        <w:pStyle w:val="EndNoteBibliography"/>
        <w:spacing w:after="0"/>
        <w:ind w:left="720" w:hanging="720"/>
      </w:pPr>
      <w:r w:rsidRPr="00FD077D">
        <w:t xml:space="preserve">PARK, Y. S., KONGE, L. &amp; ARTINO JR, A. R. 2020. The positivism paradigm of research. </w:t>
      </w:r>
      <w:r w:rsidRPr="00FD077D">
        <w:rPr>
          <w:i/>
        </w:rPr>
        <w:t>Academic medicine,</w:t>
      </w:r>
      <w:r w:rsidRPr="00FD077D">
        <w:t xml:space="preserve"> 95</w:t>
      </w:r>
      <w:r w:rsidRPr="00FD077D">
        <w:rPr>
          <w:b/>
        </w:rPr>
        <w:t>,</w:t>
      </w:r>
      <w:r w:rsidRPr="00FD077D">
        <w:t xml:space="preserve"> 690–694.</w:t>
      </w:r>
    </w:p>
    <w:p w14:paraId="14B851E0" w14:textId="77777777" w:rsidR="00FD077D" w:rsidRPr="00FD077D" w:rsidRDefault="00FD077D" w:rsidP="00FD077D">
      <w:pPr>
        <w:pStyle w:val="EndNoteBibliography"/>
        <w:spacing w:after="0"/>
        <w:ind w:left="720" w:hanging="720"/>
      </w:pPr>
      <w:r w:rsidRPr="00FD077D">
        <w:t xml:space="preserve">REHMAN, A. A. &amp; ALHARTHI, K. 2016. An introduction to research paradigms. </w:t>
      </w:r>
      <w:r w:rsidRPr="00FD077D">
        <w:rPr>
          <w:i/>
        </w:rPr>
        <w:t>International journal of educational investigations,</w:t>
      </w:r>
      <w:r w:rsidRPr="00FD077D">
        <w:t xml:space="preserve"> 3</w:t>
      </w:r>
      <w:r w:rsidRPr="00FD077D">
        <w:rPr>
          <w:b/>
        </w:rPr>
        <w:t>,</w:t>
      </w:r>
      <w:r w:rsidRPr="00FD077D">
        <w:t xml:space="preserve"> 51–59.</w:t>
      </w:r>
    </w:p>
    <w:p w14:paraId="1F9BD540" w14:textId="77777777" w:rsidR="00FD077D" w:rsidRPr="00FD077D" w:rsidRDefault="00FD077D" w:rsidP="00FD077D">
      <w:pPr>
        <w:pStyle w:val="EndNoteBibliography"/>
        <w:spacing w:after="0"/>
        <w:ind w:left="720" w:hanging="720"/>
      </w:pPr>
      <w:r w:rsidRPr="00FD077D">
        <w:t xml:space="preserve">ROELOFS, G. 2003. PNG Lossless Image Compression. </w:t>
      </w:r>
      <w:r w:rsidRPr="00FD077D">
        <w:rPr>
          <w:i/>
        </w:rPr>
        <w:t>Lossless Compression Handbook</w:t>
      </w:r>
      <w:r w:rsidRPr="00FD077D">
        <w:rPr>
          <w:b/>
        </w:rPr>
        <w:t>,</w:t>
      </w:r>
      <w:r w:rsidRPr="00FD077D">
        <w:t xml:space="preserve"> 371–390.</w:t>
      </w:r>
    </w:p>
    <w:p w14:paraId="0C6832C2" w14:textId="77777777" w:rsidR="00FD077D" w:rsidRPr="00FD077D" w:rsidRDefault="00FD077D" w:rsidP="00FD077D">
      <w:pPr>
        <w:pStyle w:val="EndNoteBibliography"/>
        <w:spacing w:after="0"/>
        <w:ind w:left="720" w:hanging="720"/>
      </w:pPr>
      <w:r w:rsidRPr="00FD077D">
        <w:t xml:space="preserve">SREEKUMAR, D. 2023. What is research methodology? Definition, types, and examples. </w:t>
      </w:r>
      <w:r w:rsidRPr="00FD077D">
        <w:rPr>
          <w:i/>
        </w:rPr>
        <w:t>Paperpal Blog-Academic Writing Guides</w:t>
      </w:r>
      <w:r w:rsidRPr="00FD077D">
        <w:t>.</w:t>
      </w:r>
    </w:p>
    <w:p w14:paraId="3AC827AE" w14:textId="77777777" w:rsidR="00FD077D" w:rsidRPr="00FD077D" w:rsidRDefault="00FD077D" w:rsidP="00FD077D">
      <w:pPr>
        <w:pStyle w:val="EndNoteBibliography"/>
        <w:spacing w:after="0"/>
        <w:ind w:left="720" w:hanging="720"/>
      </w:pPr>
      <w:r w:rsidRPr="00FD077D">
        <w:t>STACEY, D. Passive warden using statistical steganalysis.  Proceedings of the 3rd annual conference on Research in information technology, 2014. 27–32.</w:t>
      </w:r>
    </w:p>
    <w:p w14:paraId="455810A0" w14:textId="77777777" w:rsidR="00FD077D" w:rsidRPr="00FD077D" w:rsidRDefault="00FD077D" w:rsidP="00FD077D">
      <w:pPr>
        <w:pStyle w:val="EndNoteBibliography"/>
        <w:spacing w:after="0"/>
        <w:ind w:left="720" w:hanging="720"/>
      </w:pPr>
      <w:r w:rsidRPr="00FD077D">
        <w:t>VAISHNAVI, V. &amp; KUECHLER, W. 2004. Design research in information systems.</w:t>
      </w:r>
    </w:p>
    <w:p w14:paraId="19B8BAE4" w14:textId="77777777" w:rsidR="00FD077D" w:rsidRPr="00FD077D" w:rsidRDefault="00FD077D" w:rsidP="00FD077D">
      <w:pPr>
        <w:pStyle w:val="EndNoteBibliography"/>
        <w:spacing w:after="0"/>
        <w:ind w:left="720" w:hanging="720"/>
      </w:pPr>
      <w:r w:rsidRPr="00FD077D">
        <w:t xml:space="preserve">WILLIAM, F. K. A. 2024. Interpretivism or constructivism: Navigating research paradigms in social science research. </w:t>
      </w:r>
      <w:r w:rsidRPr="00FD077D">
        <w:rPr>
          <w:i/>
        </w:rPr>
        <w:t>Interpretivism or Constructivism: Navigating Research Paradigms in Social Science Research,</w:t>
      </w:r>
      <w:r w:rsidRPr="00FD077D">
        <w:t xml:space="preserve"> 143</w:t>
      </w:r>
      <w:r w:rsidRPr="00FD077D">
        <w:rPr>
          <w:b/>
        </w:rPr>
        <w:t>,</w:t>
      </w:r>
      <w:r w:rsidRPr="00FD077D">
        <w:t xml:space="preserve"> 5–5.</w:t>
      </w:r>
    </w:p>
    <w:p w14:paraId="4923A179" w14:textId="77777777" w:rsidR="00FD077D" w:rsidRPr="00FD077D" w:rsidRDefault="00FD077D" w:rsidP="00FD077D">
      <w:pPr>
        <w:pStyle w:val="EndNoteBibliography"/>
        <w:ind w:left="720" w:hanging="720"/>
      </w:pPr>
      <w:r w:rsidRPr="00FD077D">
        <w:t xml:space="preserve">XU, H., PANG, G., WANG, Y. &amp; WANG, Y. 2023. Deep isolation forest for anomaly detection. </w:t>
      </w:r>
      <w:r w:rsidRPr="00FD077D">
        <w:rPr>
          <w:i/>
        </w:rPr>
        <w:t>IEEE Transactions on Knowledge and Data Engineering,</w:t>
      </w:r>
      <w:r w:rsidRPr="00FD077D">
        <w:t xml:space="preserve"> 35</w:t>
      </w:r>
      <w:r w:rsidRPr="00FD077D">
        <w:rPr>
          <w:b/>
        </w:rPr>
        <w:t>,</w:t>
      </w:r>
      <w:r w:rsidRPr="00FD077D">
        <w:t xml:space="preserve"> 12591–12604.</w:t>
      </w:r>
    </w:p>
    <w:p w14:paraId="2A8FFDC6" w14:textId="4DD03F92" w:rsidR="00852952" w:rsidRPr="00637886" w:rsidRDefault="000378D3" w:rsidP="001B1A7E">
      <w:pPr>
        <w:jc w:val="both"/>
        <w:rPr>
          <w:rFonts w:ascii="Aptos Display" w:hAnsi="Aptos Display"/>
          <w:sz w:val="24"/>
          <w:szCs w:val="24"/>
        </w:rPr>
      </w:pPr>
      <w:r w:rsidRPr="00637886">
        <w:rPr>
          <w:rFonts w:ascii="Aptos Display" w:hAnsi="Aptos Display"/>
          <w:sz w:val="24"/>
          <w:szCs w:val="24"/>
        </w:rPr>
        <w:fldChar w:fldCharType="end"/>
      </w:r>
    </w:p>
    <w:sectPr w:rsidR="00852952" w:rsidRPr="006378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B304F0"/>
    <w:multiLevelType w:val="multilevel"/>
    <w:tmpl w:val="48E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E469E"/>
    <w:multiLevelType w:val="multilevel"/>
    <w:tmpl w:val="A30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B498F"/>
    <w:multiLevelType w:val="multilevel"/>
    <w:tmpl w:val="4FC234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B6A0871"/>
    <w:multiLevelType w:val="multilevel"/>
    <w:tmpl w:val="2C90F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D3115F2"/>
    <w:multiLevelType w:val="multilevel"/>
    <w:tmpl w:val="1C8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27510"/>
    <w:multiLevelType w:val="multilevel"/>
    <w:tmpl w:val="873EF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31D1D95"/>
    <w:multiLevelType w:val="multilevel"/>
    <w:tmpl w:val="05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96E8F"/>
    <w:multiLevelType w:val="multilevel"/>
    <w:tmpl w:val="55ECA0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5594674"/>
    <w:multiLevelType w:val="multilevel"/>
    <w:tmpl w:val="3684D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0860A55"/>
    <w:multiLevelType w:val="multilevel"/>
    <w:tmpl w:val="2CF88C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8650380"/>
    <w:multiLevelType w:val="multilevel"/>
    <w:tmpl w:val="CEFAC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0019824">
    <w:abstractNumId w:val="8"/>
  </w:num>
  <w:num w:numId="2" w16cid:durableId="595485653">
    <w:abstractNumId w:val="6"/>
  </w:num>
  <w:num w:numId="3" w16cid:durableId="369575557">
    <w:abstractNumId w:val="5"/>
  </w:num>
  <w:num w:numId="4" w16cid:durableId="1744255831">
    <w:abstractNumId w:val="4"/>
  </w:num>
  <w:num w:numId="5" w16cid:durableId="1648631800">
    <w:abstractNumId w:val="7"/>
  </w:num>
  <w:num w:numId="6" w16cid:durableId="245304640">
    <w:abstractNumId w:val="3"/>
  </w:num>
  <w:num w:numId="7" w16cid:durableId="54160858">
    <w:abstractNumId w:val="2"/>
  </w:num>
  <w:num w:numId="8" w16cid:durableId="2107966660">
    <w:abstractNumId w:val="1"/>
  </w:num>
  <w:num w:numId="9" w16cid:durableId="73095119">
    <w:abstractNumId w:val="0"/>
  </w:num>
  <w:num w:numId="10" w16cid:durableId="531922202">
    <w:abstractNumId w:val="13"/>
  </w:num>
  <w:num w:numId="11" w16cid:durableId="1597520464">
    <w:abstractNumId w:val="10"/>
  </w:num>
  <w:num w:numId="12" w16cid:durableId="154611428">
    <w:abstractNumId w:val="9"/>
  </w:num>
  <w:num w:numId="13" w16cid:durableId="7131">
    <w:abstractNumId w:val="15"/>
  </w:num>
  <w:num w:numId="14" w16cid:durableId="1087310952">
    <w:abstractNumId w:val="12"/>
  </w:num>
  <w:num w:numId="15" w16cid:durableId="89811601">
    <w:abstractNumId w:val="11"/>
  </w:num>
  <w:num w:numId="16" w16cid:durableId="585960036">
    <w:abstractNumId w:val="18"/>
  </w:num>
  <w:num w:numId="17" w16cid:durableId="1633289224">
    <w:abstractNumId w:val="14"/>
  </w:num>
  <w:num w:numId="18" w16cid:durableId="702097965">
    <w:abstractNumId w:val="16"/>
  </w:num>
  <w:num w:numId="19" w16cid:durableId="42948002">
    <w:abstractNumId w:val="19"/>
  </w:num>
  <w:num w:numId="20" w16cid:durableId="16095052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psfper5z25dafer2vjpetstfzzrdwx2029e&quot;&gt;My EndNote Library&lt;record-ids&gt;&lt;item&gt;154&lt;/item&gt;&lt;item&gt;161&lt;/item&gt;&lt;item&gt;165&lt;/item&gt;&lt;item&gt;169&lt;/item&gt;&lt;item&gt;186&lt;/item&gt;&lt;item&gt;187&lt;/item&gt;&lt;item&gt;189&lt;/item&gt;&lt;item&gt;191&lt;/item&gt;&lt;item&gt;193&lt;/item&gt;&lt;item&gt;195&lt;/item&gt;&lt;item&gt;197&lt;/item&gt;&lt;item&gt;199&lt;/item&gt;&lt;item&gt;200&lt;/item&gt;&lt;item&gt;201&lt;/item&gt;&lt;item&gt;202&lt;/item&gt;&lt;item&gt;203&lt;/item&gt;&lt;item&gt;206&lt;/item&gt;&lt;item&gt;207&lt;/item&gt;&lt;item&gt;208&lt;/item&gt;&lt;item&gt;209&lt;/item&gt;&lt;item&gt;210&lt;/item&gt;&lt;item&gt;211&lt;/item&gt;&lt;item&gt;212&lt;/item&gt;&lt;item&gt;213&lt;/item&gt;&lt;/record-ids&gt;&lt;/item&gt;&lt;/Libraries&gt;"/>
  </w:docVars>
  <w:rsids>
    <w:rsidRoot w:val="00B47730"/>
    <w:rsid w:val="00011858"/>
    <w:rsid w:val="00034616"/>
    <w:rsid w:val="000378D3"/>
    <w:rsid w:val="0006063C"/>
    <w:rsid w:val="000665A3"/>
    <w:rsid w:val="000874B5"/>
    <w:rsid w:val="000A286D"/>
    <w:rsid w:val="000C2C07"/>
    <w:rsid w:val="0013521E"/>
    <w:rsid w:val="0015074B"/>
    <w:rsid w:val="001B1A7E"/>
    <w:rsid w:val="002048A2"/>
    <w:rsid w:val="002372E0"/>
    <w:rsid w:val="0029172C"/>
    <w:rsid w:val="0029639D"/>
    <w:rsid w:val="002C7FDA"/>
    <w:rsid w:val="002F79A9"/>
    <w:rsid w:val="003245D6"/>
    <w:rsid w:val="00326F90"/>
    <w:rsid w:val="0032735E"/>
    <w:rsid w:val="00380EF2"/>
    <w:rsid w:val="003A3E2A"/>
    <w:rsid w:val="003F6B5C"/>
    <w:rsid w:val="00407B95"/>
    <w:rsid w:val="0041338A"/>
    <w:rsid w:val="0041555E"/>
    <w:rsid w:val="00420038"/>
    <w:rsid w:val="00421805"/>
    <w:rsid w:val="0043185D"/>
    <w:rsid w:val="00482CCC"/>
    <w:rsid w:val="004F0857"/>
    <w:rsid w:val="00546671"/>
    <w:rsid w:val="005C79F4"/>
    <w:rsid w:val="00637886"/>
    <w:rsid w:val="00655DE3"/>
    <w:rsid w:val="00656D45"/>
    <w:rsid w:val="00673197"/>
    <w:rsid w:val="00786403"/>
    <w:rsid w:val="007923CA"/>
    <w:rsid w:val="00795FAE"/>
    <w:rsid w:val="007A5DBC"/>
    <w:rsid w:val="007E57E7"/>
    <w:rsid w:val="008037B7"/>
    <w:rsid w:val="008279EC"/>
    <w:rsid w:val="00835A3F"/>
    <w:rsid w:val="00852952"/>
    <w:rsid w:val="00873D3B"/>
    <w:rsid w:val="008C5B45"/>
    <w:rsid w:val="008D26C1"/>
    <w:rsid w:val="0093189F"/>
    <w:rsid w:val="009A7696"/>
    <w:rsid w:val="00A0446B"/>
    <w:rsid w:val="00A42EE4"/>
    <w:rsid w:val="00AA1D8D"/>
    <w:rsid w:val="00B13344"/>
    <w:rsid w:val="00B47730"/>
    <w:rsid w:val="00B61E7B"/>
    <w:rsid w:val="00B72092"/>
    <w:rsid w:val="00BD6AC5"/>
    <w:rsid w:val="00BE1B46"/>
    <w:rsid w:val="00C26256"/>
    <w:rsid w:val="00C353D7"/>
    <w:rsid w:val="00C4720B"/>
    <w:rsid w:val="00C60E65"/>
    <w:rsid w:val="00C61F43"/>
    <w:rsid w:val="00C819AD"/>
    <w:rsid w:val="00C8536F"/>
    <w:rsid w:val="00CB0664"/>
    <w:rsid w:val="00CE0754"/>
    <w:rsid w:val="00D06470"/>
    <w:rsid w:val="00D0690F"/>
    <w:rsid w:val="00D105F8"/>
    <w:rsid w:val="00D10EB3"/>
    <w:rsid w:val="00D114A5"/>
    <w:rsid w:val="00D625C2"/>
    <w:rsid w:val="00DE6018"/>
    <w:rsid w:val="00DE7E0B"/>
    <w:rsid w:val="00E92F09"/>
    <w:rsid w:val="00EF7AD2"/>
    <w:rsid w:val="00F23FD9"/>
    <w:rsid w:val="00F35C07"/>
    <w:rsid w:val="00F8353B"/>
    <w:rsid w:val="00FC693F"/>
    <w:rsid w:val="00FD077D"/>
    <w:rsid w:val="00FE5658"/>
    <w:rsid w:val="00FE5998"/>
    <w:rsid w:val="00FF009E"/>
    <w:rsid w:val="00FF33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3C9A7"/>
  <w14:defaultImageDpi w14:val="300"/>
  <w15:docId w15:val="{63D61FF0-43A0-4AC2-A9CD-F608599E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Z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E1B46"/>
    <w:pPr>
      <w:spacing w:before="100" w:beforeAutospacing="1" w:after="100" w:afterAutospacing="1" w:line="240" w:lineRule="auto"/>
    </w:pPr>
    <w:rPr>
      <w:rFonts w:ascii="Times New Roman" w:eastAsia="Times New Roman" w:hAnsi="Times New Roman" w:cs="Times New Roman"/>
      <w:sz w:val="24"/>
      <w:szCs w:val="24"/>
      <w:lang w:eastAsia="en-ZA"/>
    </w:rPr>
  </w:style>
  <w:style w:type="table" w:styleId="TableGridLight">
    <w:name w:val="Grid Table Light"/>
    <w:basedOn w:val="TableNormal"/>
    <w:uiPriority w:val="99"/>
    <w:rsid w:val="001B1A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Normal"/>
    <w:link w:val="EndNoteBibliographyTitleChar"/>
    <w:rsid w:val="000378D3"/>
    <w:pPr>
      <w:spacing w:after="0"/>
      <w:jc w:val="center"/>
    </w:pPr>
    <w:rPr>
      <w:rFonts w:ascii="Cambria" w:hAnsi="Cambria"/>
      <w:noProof/>
      <w:lang w:val="en-US"/>
    </w:rPr>
  </w:style>
  <w:style w:type="character" w:customStyle="1" w:styleId="EndNoteBibliographyTitleChar">
    <w:name w:val="EndNote Bibliography Title Char"/>
    <w:basedOn w:val="DefaultParagraphFont"/>
    <w:link w:val="EndNoteBibliographyTitle"/>
    <w:rsid w:val="000378D3"/>
    <w:rPr>
      <w:rFonts w:ascii="Cambria" w:hAnsi="Cambria"/>
      <w:noProof/>
    </w:rPr>
  </w:style>
  <w:style w:type="paragraph" w:customStyle="1" w:styleId="EndNoteBibliography">
    <w:name w:val="EndNote Bibliography"/>
    <w:basedOn w:val="Normal"/>
    <w:link w:val="EndNoteBibliographyChar"/>
    <w:rsid w:val="000378D3"/>
    <w:pPr>
      <w:spacing w:line="240" w:lineRule="auto"/>
      <w:jc w:val="both"/>
    </w:pPr>
    <w:rPr>
      <w:rFonts w:ascii="Cambria" w:hAnsi="Cambria"/>
      <w:noProof/>
      <w:lang w:val="en-US"/>
    </w:rPr>
  </w:style>
  <w:style w:type="character" w:customStyle="1" w:styleId="EndNoteBibliographyChar">
    <w:name w:val="EndNote Bibliography Char"/>
    <w:basedOn w:val="DefaultParagraphFont"/>
    <w:link w:val="EndNoteBibliography"/>
    <w:rsid w:val="000378D3"/>
    <w:rPr>
      <w:rFonts w:ascii="Cambria" w:hAnsi="Cambria"/>
      <w:noProof/>
    </w:rPr>
  </w:style>
  <w:style w:type="paragraph" w:styleId="TOC1">
    <w:name w:val="toc 1"/>
    <w:basedOn w:val="Normal"/>
    <w:next w:val="Normal"/>
    <w:autoRedefine/>
    <w:uiPriority w:val="39"/>
    <w:unhideWhenUsed/>
    <w:rsid w:val="0013521E"/>
    <w:pPr>
      <w:spacing w:after="100"/>
    </w:pPr>
  </w:style>
  <w:style w:type="character" w:styleId="Hyperlink">
    <w:name w:val="Hyperlink"/>
    <w:basedOn w:val="DefaultParagraphFont"/>
    <w:uiPriority w:val="99"/>
    <w:unhideWhenUsed/>
    <w:rsid w:val="0013521E"/>
    <w:rPr>
      <w:color w:val="0000FF" w:themeColor="hyperlink"/>
      <w:u w:val="single"/>
    </w:rPr>
  </w:style>
  <w:style w:type="paragraph" w:styleId="TOC2">
    <w:name w:val="toc 2"/>
    <w:basedOn w:val="Normal"/>
    <w:next w:val="Normal"/>
    <w:autoRedefine/>
    <w:uiPriority w:val="39"/>
    <w:unhideWhenUsed/>
    <w:rsid w:val="0063788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20</Pages>
  <Words>10215</Words>
  <Characters>58229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Siphuma Thendo</dc:creator>
  <cp:keywords/>
  <dc:description/>
  <cp:lastModifiedBy>THENDO SHANE SIPHUMA</cp:lastModifiedBy>
  <cp:revision>22</cp:revision>
  <cp:lastPrinted>2026-02-05T09:53:00Z</cp:lastPrinted>
  <dcterms:created xsi:type="dcterms:W3CDTF">2026-02-03T11:42:00Z</dcterms:created>
  <dcterms:modified xsi:type="dcterms:W3CDTF">2026-02-05T09:57:00Z</dcterms:modified>
  <cp:category/>
</cp:coreProperties>
</file>