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5212D" w14:textId="77777777" w:rsidR="00897AA1" w:rsidRDefault="00897AA1" w:rsidP="00897AA1">
      <w:pPr>
        <w:spacing w:line="240" w:lineRule="auto"/>
        <w:ind w:firstLine="0"/>
        <w:jc w:val="center"/>
        <w:rPr>
          <w:sz w:val="20"/>
          <w:szCs w:val="20"/>
        </w:rPr>
      </w:pPr>
      <w:bookmarkStart w:id="0" w:name="_Hlk35281582"/>
      <w:bookmarkStart w:id="1" w:name="_Toc42990552"/>
      <w:bookmarkStart w:id="2" w:name="_Toc42996181"/>
      <w:bookmarkEnd w:id="0"/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2E769EC7" w14:textId="77777777" w:rsidR="00897AA1" w:rsidRDefault="00897AA1" w:rsidP="00897AA1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17B6138F" w14:textId="77777777" w:rsidR="00897AA1" w:rsidRDefault="00897AA1" w:rsidP="00897AA1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14:paraId="3F191191" w14:textId="77777777" w:rsidR="00897AA1" w:rsidRDefault="00897AA1" w:rsidP="00897AA1">
      <w:pPr>
        <w:spacing w:line="240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3FC3BF7E" w14:textId="77777777" w:rsidR="00897AA1" w:rsidRDefault="00897AA1" w:rsidP="00897AA1">
      <w:pPr>
        <w:ind w:right="424" w:firstLine="0"/>
      </w:pPr>
    </w:p>
    <w:p w14:paraId="53961A1E" w14:textId="77777777" w:rsidR="00897AA1" w:rsidRDefault="00897AA1" w:rsidP="00897AA1">
      <w:pPr>
        <w:tabs>
          <w:tab w:val="left" w:pos="4005"/>
        </w:tabs>
        <w:spacing w:line="240" w:lineRule="auto"/>
      </w:pPr>
    </w:p>
    <w:p w14:paraId="4074C678" w14:textId="77777777" w:rsidR="00897AA1" w:rsidRDefault="00897AA1" w:rsidP="00897AA1">
      <w:pPr>
        <w:tabs>
          <w:tab w:val="left" w:pos="4005"/>
        </w:tabs>
        <w:spacing w:line="240" w:lineRule="auto"/>
        <w:ind w:firstLine="0"/>
        <w:jc w:val="center"/>
      </w:pPr>
      <w:r>
        <w:rPr>
          <w:u w:val="single"/>
        </w:rPr>
        <w:t>Высшая школа информационных технологий и автоматизированных систем</w:t>
      </w:r>
    </w:p>
    <w:p w14:paraId="5AEEADB4" w14:textId="77777777" w:rsidR="00897AA1" w:rsidRDefault="00897AA1" w:rsidP="00897AA1">
      <w:pPr>
        <w:spacing w:line="240" w:lineRule="auto"/>
        <w:ind w:firstLine="0"/>
        <w:jc w:val="center"/>
        <w:rPr>
          <w:vertAlign w:val="superscript"/>
        </w:rPr>
      </w:pPr>
      <w:r>
        <w:rPr>
          <w:vertAlign w:val="superscript"/>
        </w:rPr>
        <w:t>(наименование высшей школы / филиала / института / колледжа)</w:t>
      </w:r>
    </w:p>
    <w:p w14:paraId="118AB081" w14:textId="77777777" w:rsidR="00897AA1" w:rsidRPr="0083324C" w:rsidRDefault="00897AA1" w:rsidP="00897AA1">
      <w:pPr>
        <w:spacing w:line="240" w:lineRule="auto"/>
        <w:ind w:firstLine="0"/>
        <w:jc w:val="center"/>
        <w:rPr>
          <w:color w:val="FFFFFF" w:themeColor="background1"/>
          <w:vertAlign w:val="superscript"/>
        </w:rPr>
      </w:pPr>
    </w:p>
    <w:p w14:paraId="10A1FDBD" w14:textId="77777777" w:rsidR="00897AA1" w:rsidRPr="0083324C" w:rsidRDefault="00897AA1" w:rsidP="00897AA1">
      <w:pPr>
        <w:spacing w:line="240" w:lineRule="auto"/>
        <w:ind w:firstLine="0"/>
        <w:jc w:val="center"/>
        <w:rPr>
          <w:color w:val="FFFFFF" w:themeColor="background1"/>
          <w:vertAlign w:val="superscript"/>
        </w:rPr>
      </w:pPr>
      <w:r w:rsidRPr="0083324C">
        <w:rPr>
          <w:color w:val="FFFFFF" w:themeColor="background1"/>
          <w:vertAlign w:val="superscript"/>
        </w:rPr>
        <w:t>привет от автора)</w:t>
      </w:r>
    </w:p>
    <w:p w14:paraId="318FE9F8" w14:textId="77777777" w:rsidR="00897AA1" w:rsidRDefault="00897AA1" w:rsidP="00897AA1">
      <w:pPr>
        <w:ind w:firstLine="142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РАСЧЕТНО-ГРАФИЧЕСКАЯ РАБОТА</w:t>
      </w:r>
    </w:p>
    <w:p w14:paraId="790F8C4F" w14:textId="77777777" w:rsidR="00897AA1" w:rsidRDefault="00897AA1" w:rsidP="00897AA1">
      <w:pPr>
        <w:ind w:firstLine="142"/>
        <w:jc w:val="center"/>
        <w:rPr>
          <w:b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685"/>
        <w:gridCol w:w="7252"/>
      </w:tblGrid>
      <w:tr w:rsidR="00897AA1" w14:paraId="749392CF" w14:textId="77777777" w:rsidTr="00B94C10">
        <w:trPr>
          <w:trHeight w:val="20"/>
        </w:trPr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869BE6" w14:textId="77777777" w:rsidR="00897AA1" w:rsidRPr="00A64029" w:rsidRDefault="00897AA1" w:rsidP="00B94C10">
            <w:pPr>
              <w:spacing w:line="240" w:lineRule="auto"/>
              <w:ind w:firstLine="0"/>
            </w:pPr>
            <w:r>
              <w:t>По дисциплине</w:t>
            </w:r>
          </w:p>
        </w:tc>
        <w:tc>
          <w:tcPr>
            <w:tcW w:w="7252" w:type="dxa"/>
            <w:tcBorders>
              <w:top w:val="nil"/>
              <w:left w:val="nil"/>
              <w:right w:val="nil"/>
            </w:tcBorders>
            <w:vAlign w:val="bottom"/>
          </w:tcPr>
          <w:p w14:paraId="1B17A14C" w14:textId="77777777" w:rsidR="00897AA1" w:rsidRPr="004318CB" w:rsidRDefault="00897AA1" w:rsidP="00B94C10">
            <w:pPr>
              <w:spacing w:line="240" w:lineRule="auto"/>
              <w:ind w:firstLine="0"/>
              <w:jc w:val="left"/>
            </w:pPr>
            <w:r>
              <w:t>Технология разработки программного обеспечения</w:t>
            </w:r>
          </w:p>
        </w:tc>
      </w:tr>
      <w:tr w:rsidR="00897AA1" w14:paraId="46D3DC74" w14:textId="77777777" w:rsidTr="00B94C10">
        <w:trPr>
          <w:trHeight w:val="20"/>
        </w:trPr>
        <w:tc>
          <w:tcPr>
            <w:tcW w:w="1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7403DC" w14:textId="77777777" w:rsidR="00897AA1" w:rsidRDefault="00897AA1" w:rsidP="00B94C10">
            <w:pPr>
              <w:spacing w:line="240" w:lineRule="auto"/>
              <w:ind w:firstLine="0"/>
            </w:pPr>
          </w:p>
        </w:tc>
        <w:tc>
          <w:tcPr>
            <w:tcW w:w="7252" w:type="dxa"/>
            <w:tcBorders>
              <w:top w:val="nil"/>
              <w:left w:val="nil"/>
              <w:right w:val="nil"/>
            </w:tcBorders>
            <w:vAlign w:val="bottom"/>
          </w:tcPr>
          <w:p w14:paraId="69C50814" w14:textId="77777777" w:rsidR="00897AA1" w:rsidRDefault="00897AA1" w:rsidP="00B94C10">
            <w:pPr>
              <w:spacing w:line="240" w:lineRule="auto"/>
              <w:ind w:firstLine="0"/>
              <w:jc w:val="left"/>
            </w:pPr>
          </w:p>
        </w:tc>
      </w:tr>
      <w:tr w:rsidR="00897AA1" w:rsidRPr="00EF7B61" w14:paraId="483C7323" w14:textId="77777777" w:rsidTr="00B94C10">
        <w:trPr>
          <w:trHeight w:val="20"/>
        </w:trPr>
        <w:tc>
          <w:tcPr>
            <w:tcW w:w="1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BD2B47" w14:textId="77777777" w:rsidR="00897AA1" w:rsidRDefault="00897AA1" w:rsidP="00B94C10">
            <w:pPr>
              <w:spacing w:line="240" w:lineRule="auto"/>
              <w:ind w:firstLine="0"/>
            </w:pPr>
          </w:p>
        </w:tc>
        <w:tc>
          <w:tcPr>
            <w:tcW w:w="7252" w:type="dxa"/>
            <w:tcBorders>
              <w:top w:val="nil"/>
              <w:left w:val="nil"/>
              <w:right w:val="nil"/>
            </w:tcBorders>
            <w:vAlign w:val="bottom"/>
          </w:tcPr>
          <w:p w14:paraId="1C32142B" w14:textId="77777777" w:rsidR="00897AA1" w:rsidRDefault="00897AA1" w:rsidP="00B94C10">
            <w:pPr>
              <w:spacing w:line="240" w:lineRule="auto"/>
              <w:ind w:firstLine="0"/>
              <w:jc w:val="left"/>
            </w:pPr>
          </w:p>
        </w:tc>
      </w:tr>
      <w:tr w:rsidR="00897AA1" w14:paraId="7703CC42" w14:textId="77777777" w:rsidTr="00B94C10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19E46C" w14:textId="77777777" w:rsidR="00897AA1" w:rsidRPr="00A64029" w:rsidRDefault="00897AA1" w:rsidP="00B94C10">
            <w:pPr>
              <w:spacing w:line="240" w:lineRule="auto"/>
              <w:ind w:firstLine="0"/>
              <w:jc w:val="left"/>
            </w:pPr>
            <w:r>
              <w:t>По теме</w:t>
            </w:r>
          </w:p>
        </w:tc>
        <w:tc>
          <w:tcPr>
            <w:tcW w:w="79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CF3DA" w14:textId="77777777" w:rsidR="00897AA1" w:rsidRDefault="00897AA1" w:rsidP="00B94C10">
            <w:pPr>
              <w:spacing w:line="240" w:lineRule="auto"/>
              <w:ind w:firstLine="0"/>
            </w:pPr>
            <w:r>
              <w:t>Разработка скринмейта</w:t>
            </w:r>
          </w:p>
        </w:tc>
      </w:tr>
      <w:tr w:rsidR="00897AA1" w14:paraId="47FCA2B0" w14:textId="77777777" w:rsidTr="00B94C10">
        <w:trPr>
          <w:trHeight w:val="20"/>
        </w:trPr>
        <w:tc>
          <w:tcPr>
            <w:tcW w:w="90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BFE68D" w14:textId="77777777" w:rsidR="00897AA1" w:rsidRDefault="00897AA1" w:rsidP="00B94C10">
            <w:pPr>
              <w:spacing w:line="240" w:lineRule="auto"/>
              <w:ind w:firstLine="0"/>
              <w:jc w:val="left"/>
            </w:pPr>
          </w:p>
        </w:tc>
      </w:tr>
    </w:tbl>
    <w:tbl>
      <w:tblPr>
        <w:tblStyle w:val="11"/>
        <w:tblW w:w="6224" w:type="dxa"/>
        <w:tblInd w:w="2835" w:type="dxa"/>
        <w:tblLook w:val="04A0" w:firstRow="1" w:lastRow="0" w:firstColumn="1" w:lastColumn="0" w:noHBand="0" w:noVBand="1"/>
      </w:tblPr>
      <w:tblGrid>
        <w:gridCol w:w="6224"/>
      </w:tblGrid>
      <w:tr w:rsidR="00897AA1" w14:paraId="684BFAD1" w14:textId="77777777" w:rsidTr="00B94C10">
        <w:trPr>
          <w:trHeight w:val="1052"/>
        </w:trPr>
        <w:tc>
          <w:tcPr>
            <w:tcW w:w="6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FA1041" w14:textId="77777777" w:rsidR="00897AA1" w:rsidRDefault="00897AA1" w:rsidP="00B94C10">
            <w:pPr>
              <w:spacing w:line="240" w:lineRule="auto"/>
              <w:ind w:firstLine="0"/>
            </w:pPr>
          </w:p>
          <w:p w14:paraId="314E710B" w14:textId="77777777" w:rsidR="00897AA1" w:rsidRDefault="00897AA1" w:rsidP="00B94C10">
            <w:pPr>
              <w:spacing w:line="240" w:lineRule="auto"/>
              <w:ind w:firstLine="0"/>
            </w:pPr>
          </w:p>
          <w:p w14:paraId="29538E43" w14:textId="77777777" w:rsidR="00897AA1" w:rsidRDefault="00897AA1" w:rsidP="00B94C10">
            <w:pPr>
              <w:spacing w:line="240" w:lineRule="auto"/>
              <w:ind w:firstLine="0"/>
            </w:pPr>
            <w:r>
              <w:t>Выполнил обучающийся:</w:t>
            </w:r>
          </w:p>
          <w:p w14:paraId="05855CF6" w14:textId="77777777" w:rsidR="00897AA1" w:rsidRPr="00423FEF" w:rsidRDefault="00897AA1" w:rsidP="00B94C10">
            <w:pPr>
              <w:spacing w:line="240" w:lineRule="auto"/>
              <w:ind w:firstLine="0"/>
            </w:pPr>
            <w:r>
              <w:t>Макаров Артем Александрович</w:t>
            </w:r>
          </w:p>
        </w:tc>
      </w:tr>
      <w:tr w:rsidR="00897AA1" w14:paraId="0EE45F6C" w14:textId="77777777" w:rsidTr="00B94C10">
        <w:trPr>
          <w:trHeight w:val="255"/>
        </w:trPr>
        <w:tc>
          <w:tcPr>
            <w:tcW w:w="622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E21FA2" w14:textId="77777777" w:rsidR="00897AA1" w:rsidRDefault="00897AA1" w:rsidP="00B94C10">
            <w:pPr>
              <w:spacing w:line="240" w:lineRule="auto"/>
              <w:ind w:firstLine="0"/>
              <w:jc w:val="center"/>
            </w:pPr>
            <w:r>
              <w:rPr>
                <w:vertAlign w:val="superscript"/>
              </w:rPr>
              <w:t>(Ф.И.О.)</w:t>
            </w:r>
          </w:p>
        </w:tc>
      </w:tr>
      <w:tr w:rsidR="00897AA1" w14:paraId="496A9A80" w14:textId="77777777" w:rsidTr="00B94C10">
        <w:trPr>
          <w:trHeight w:val="526"/>
        </w:trPr>
        <w:tc>
          <w:tcPr>
            <w:tcW w:w="6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D7658" w14:textId="77777777" w:rsidR="00897AA1" w:rsidRDefault="00897AA1" w:rsidP="00B94C10">
            <w:pPr>
              <w:spacing w:line="240" w:lineRule="auto"/>
              <w:ind w:firstLine="0"/>
            </w:pPr>
            <w:r>
              <w:t>Направление подготовки:</w:t>
            </w:r>
          </w:p>
          <w:p w14:paraId="6D21EC14" w14:textId="77777777" w:rsidR="00897AA1" w:rsidRDefault="00897AA1" w:rsidP="00B94C10">
            <w:pPr>
              <w:spacing w:line="240" w:lineRule="auto"/>
              <w:ind w:firstLine="0"/>
            </w:pPr>
            <w:r>
              <w:t>09.03.02 Информационные системы и технологии</w:t>
            </w:r>
          </w:p>
        </w:tc>
      </w:tr>
      <w:tr w:rsidR="00897AA1" w14:paraId="748E3612" w14:textId="77777777" w:rsidTr="00B94C10">
        <w:trPr>
          <w:trHeight w:val="255"/>
        </w:trPr>
        <w:tc>
          <w:tcPr>
            <w:tcW w:w="622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5F53F" w14:textId="77777777" w:rsidR="00897AA1" w:rsidRDefault="00897AA1" w:rsidP="00B94C10">
            <w:pPr>
              <w:spacing w:line="240" w:lineRule="auto"/>
              <w:ind w:firstLine="0"/>
              <w:jc w:val="center"/>
            </w:pPr>
            <w:r>
              <w:rPr>
                <w:vertAlign w:val="superscript"/>
              </w:rPr>
              <w:t>(код и наименование)</w:t>
            </w:r>
          </w:p>
        </w:tc>
      </w:tr>
      <w:tr w:rsidR="00897AA1" w14:paraId="0BBEC997" w14:textId="77777777" w:rsidTr="00B94C10">
        <w:trPr>
          <w:trHeight w:val="271"/>
        </w:trPr>
        <w:tc>
          <w:tcPr>
            <w:tcW w:w="62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BD359F" w14:textId="77777777" w:rsidR="00897AA1" w:rsidRDefault="00897AA1" w:rsidP="00B94C10">
            <w:pPr>
              <w:spacing w:line="240" w:lineRule="auto"/>
              <w:ind w:firstLine="0"/>
            </w:pPr>
            <w:r>
              <w:t>Курс: 3</w:t>
            </w:r>
          </w:p>
        </w:tc>
      </w:tr>
      <w:tr w:rsidR="00897AA1" w14:paraId="3FEB3FCD" w14:textId="77777777" w:rsidTr="00B94C10">
        <w:trPr>
          <w:trHeight w:val="255"/>
        </w:trPr>
        <w:tc>
          <w:tcPr>
            <w:tcW w:w="6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485B81" w14:textId="77777777" w:rsidR="00897AA1" w:rsidRDefault="00897AA1" w:rsidP="00B94C10">
            <w:pPr>
              <w:spacing w:line="240" w:lineRule="auto"/>
              <w:ind w:firstLine="0"/>
            </w:pPr>
            <w:r>
              <w:t>Группа: 351818</w:t>
            </w:r>
          </w:p>
        </w:tc>
      </w:tr>
      <w:tr w:rsidR="00897AA1" w14:paraId="1F4CA8FC" w14:textId="77777777" w:rsidTr="00B94C10">
        <w:trPr>
          <w:trHeight w:val="781"/>
        </w:trPr>
        <w:tc>
          <w:tcPr>
            <w:tcW w:w="6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FB7071" w14:textId="77777777" w:rsidR="00897AA1" w:rsidRPr="0022375F" w:rsidRDefault="00897AA1" w:rsidP="00B94C10">
            <w:pPr>
              <w:spacing w:line="240" w:lineRule="auto"/>
              <w:ind w:firstLine="0"/>
            </w:pPr>
          </w:p>
          <w:p w14:paraId="4F157824" w14:textId="77777777" w:rsidR="00897AA1" w:rsidRDefault="00897AA1" w:rsidP="00B94C10">
            <w:pPr>
              <w:spacing w:line="240" w:lineRule="auto"/>
              <w:ind w:firstLine="0"/>
            </w:pPr>
            <w:r>
              <w:t>Руководитель:</w:t>
            </w:r>
          </w:p>
          <w:p w14:paraId="05AED5CC" w14:textId="77777777" w:rsidR="00897AA1" w:rsidRPr="005525BE" w:rsidRDefault="00897AA1" w:rsidP="00B94C10">
            <w:pPr>
              <w:spacing w:line="240" w:lineRule="auto"/>
              <w:ind w:firstLine="0"/>
            </w:pPr>
            <w:r>
              <w:t>Маломан Ю.С., ст. преподаватель</w:t>
            </w:r>
          </w:p>
        </w:tc>
      </w:tr>
      <w:tr w:rsidR="00897AA1" w14:paraId="00B75327" w14:textId="77777777" w:rsidTr="00B94C10">
        <w:trPr>
          <w:trHeight w:val="255"/>
        </w:trPr>
        <w:tc>
          <w:tcPr>
            <w:tcW w:w="622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FB9606" w14:textId="77777777" w:rsidR="00897AA1" w:rsidRDefault="00897AA1" w:rsidP="00B94C10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 руководителя, должность / уч. степень / звание)</w:t>
            </w:r>
          </w:p>
        </w:tc>
      </w:tr>
    </w:tbl>
    <w:p w14:paraId="13FDB305" w14:textId="77777777" w:rsidR="00897AA1" w:rsidRDefault="00897AA1" w:rsidP="00897AA1">
      <w:pPr>
        <w:ind w:firstLine="0"/>
        <w:rPr>
          <w:b/>
          <w:sz w:val="30"/>
          <w:szCs w:val="30"/>
        </w:rPr>
      </w:pPr>
    </w:p>
    <w:tbl>
      <w:tblPr>
        <w:tblStyle w:val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9"/>
        <w:gridCol w:w="276"/>
        <w:gridCol w:w="3242"/>
        <w:gridCol w:w="399"/>
        <w:gridCol w:w="2875"/>
      </w:tblGrid>
      <w:tr w:rsidR="00897AA1" w:rsidRPr="00C15753" w14:paraId="12BDECFB" w14:textId="77777777" w:rsidTr="00B94C10">
        <w:tc>
          <w:tcPr>
            <w:tcW w:w="2319" w:type="dxa"/>
            <w:hideMark/>
          </w:tcPr>
          <w:p w14:paraId="06C994F9" w14:textId="77777777" w:rsidR="00897AA1" w:rsidRPr="00C15753" w:rsidRDefault="00897AA1" w:rsidP="00B94C10">
            <w:pPr>
              <w:spacing w:line="240" w:lineRule="auto"/>
              <w:ind w:firstLine="0"/>
            </w:pPr>
            <w:r w:rsidRPr="00C15753">
              <w:t xml:space="preserve">Отметка о зачете </w:t>
            </w:r>
          </w:p>
        </w:tc>
        <w:tc>
          <w:tcPr>
            <w:tcW w:w="279" w:type="dxa"/>
          </w:tcPr>
          <w:p w14:paraId="7E64BE60" w14:textId="77777777" w:rsidR="00897AA1" w:rsidRPr="00C15753" w:rsidRDefault="00897AA1" w:rsidP="00B94C10">
            <w:pPr>
              <w:spacing w:line="240" w:lineRule="auto"/>
              <w:ind w:firstLine="0"/>
            </w:pP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86DFB" w14:textId="77777777" w:rsidR="00897AA1" w:rsidRPr="00C15753" w:rsidRDefault="00897AA1" w:rsidP="00B94C10">
            <w:pPr>
              <w:spacing w:line="240" w:lineRule="auto"/>
              <w:ind w:firstLine="0"/>
            </w:pPr>
          </w:p>
        </w:tc>
        <w:tc>
          <w:tcPr>
            <w:tcW w:w="410" w:type="dxa"/>
          </w:tcPr>
          <w:p w14:paraId="64D03D94" w14:textId="77777777" w:rsidR="00897AA1" w:rsidRPr="00C15753" w:rsidRDefault="00897AA1" w:rsidP="00B94C10">
            <w:pPr>
              <w:spacing w:line="240" w:lineRule="auto"/>
              <w:ind w:firstLine="0"/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7394C" w14:textId="77777777" w:rsidR="00897AA1" w:rsidRPr="00C15753" w:rsidRDefault="00897AA1" w:rsidP="00B94C10">
            <w:pPr>
              <w:spacing w:line="240" w:lineRule="auto"/>
              <w:ind w:firstLine="0"/>
              <w:jc w:val="center"/>
            </w:pPr>
          </w:p>
        </w:tc>
      </w:tr>
      <w:tr w:rsidR="00897AA1" w:rsidRPr="00C15753" w14:paraId="4477C417" w14:textId="77777777" w:rsidTr="00B94C10">
        <w:tc>
          <w:tcPr>
            <w:tcW w:w="2319" w:type="dxa"/>
          </w:tcPr>
          <w:p w14:paraId="1B3920E4" w14:textId="77777777" w:rsidR="00897AA1" w:rsidRPr="00C15753" w:rsidRDefault="00897AA1" w:rsidP="00B94C10">
            <w:pPr>
              <w:spacing w:line="240" w:lineRule="auto"/>
              <w:ind w:firstLine="0"/>
            </w:pPr>
          </w:p>
        </w:tc>
        <w:tc>
          <w:tcPr>
            <w:tcW w:w="279" w:type="dxa"/>
          </w:tcPr>
          <w:p w14:paraId="79AF9E25" w14:textId="77777777" w:rsidR="00897AA1" w:rsidRPr="00C15753" w:rsidRDefault="00897AA1" w:rsidP="00B94C10">
            <w:pPr>
              <w:spacing w:line="240" w:lineRule="auto"/>
              <w:ind w:firstLine="0"/>
            </w:pPr>
          </w:p>
        </w:tc>
        <w:tc>
          <w:tcPr>
            <w:tcW w:w="33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52F10B" w14:textId="77777777" w:rsidR="00897AA1" w:rsidRPr="00C15753" w:rsidRDefault="00897AA1" w:rsidP="00B94C10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 w:rsidRPr="00C15753">
              <w:rPr>
                <w:vertAlign w:val="superscript"/>
              </w:rPr>
              <w:t>(отметка прописью)</w:t>
            </w:r>
          </w:p>
        </w:tc>
        <w:tc>
          <w:tcPr>
            <w:tcW w:w="410" w:type="dxa"/>
          </w:tcPr>
          <w:p w14:paraId="45F619B9" w14:textId="77777777" w:rsidR="00897AA1" w:rsidRPr="00C15753" w:rsidRDefault="00897AA1" w:rsidP="00B94C10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45A92C" w14:textId="77777777" w:rsidR="00897AA1" w:rsidRPr="00C15753" w:rsidRDefault="00897AA1" w:rsidP="00B94C10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 w:rsidRPr="00C15753">
              <w:rPr>
                <w:vertAlign w:val="superscript"/>
              </w:rPr>
              <w:t>(дата)</w:t>
            </w:r>
          </w:p>
        </w:tc>
      </w:tr>
      <w:tr w:rsidR="00897AA1" w:rsidRPr="00C15753" w14:paraId="476DCC3D" w14:textId="77777777" w:rsidTr="00B94C10">
        <w:tc>
          <w:tcPr>
            <w:tcW w:w="2319" w:type="dxa"/>
            <w:hideMark/>
          </w:tcPr>
          <w:p w14:paraId="41AA8EA8" w14:textId="77777777" w:rsidR="00897AA1" w:rsidRPr="00C15753" w:rsidRDefault="00897AA1" w:rsidP="00B94C10">
            <w:pPr>
              <w:spacing w:line="240" w:lineRule="auto"/>
              <w:ind w:firstLine="0"/>
            </w:pPr>
            <w:r w:rsidRPr="00C15753">
              <w:t>Руководитель</w:t>
            </w:r>
          </w:p>
        </w:tc>
        <w:tc>
          <w:tcPr>
            <w:tcW w:w="279" w:type="dxa"/>
          </w:tcPr>
          <w:p w14:paraId="472F96E0" w14:textId="77777777" w:rsidR="00897AA1" w:rsidRPr="00C15753" w:rsidRDefault="00897AA1" w:rsidP="00B94C10">
            <w:pPr>
              <w:spacing w:line="240" w:lineRule="auto"/>
              <w:ind w:firstLine="0"/>
            </w:pP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BF309" w14:textId="77777777" w:rsidR="00897AA1" w:rsidRPr="00C15753" w:rsidRDefault="00897AA1" w:rsidP="00B94C10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410" w:type="dxa"/>
          </w:tcPr>
          <w:p w14:paraId="506743B6" w14:textId="77777777" w:rsidR="00897AA1" w:rsidRPr="00C15753" w:rsidRDefault="00897AA1" w:rsidP="00B94C10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D73BC" w14:textId="77777777" w:rsidR="00897AA1" w:rsidRPr="00C15753" w:rsidRDefault="00897AA1" w:rsidP="00B94C10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t>Ю.С. Маломан</w:t>
            </w:r>
            <w:r w:rsidRPr="00E32207">
              <w:t xml:space="preserve"> </w:t>
            </w:r>
          </w:p>
        </w:tc>
      </w:tr>
      <w:tr w:rsidR="00897AA1" w:rsidRPr="00C15753" w14:paraId="0E6E7ED0" w14:textId="77777777" w:rsidTr="00B94C10">
        <w:tc>
          <w:tcPr>
            <w:tcW w:w="2319" w:type="dxa"/>
          </w:tcPr>
          <w:p w14:paraId="5A410AF0" w14:textId="77777777" w:rsidR="00897AA1" w:rsidRPr="00C15753" w:rsidRDefault="00897AA1" w:rsidP="00B94C10">
            <w:pPr>
              <w:spacing w:line="240" w:lineRule="auto"/>
              <w:ind w:firstLine="0"/>
            </w:pPr>
          </w:p>
        </w:tc>
        <w:tc>
          <w:tcPr>
            <w:tcW w:w="279" w:type="dxa"/>
          </w:tcPr>
          <w:p w14:paraId="0C4D7DAB" w14:textId="77777777" w:rsidR="00897AA1" w:rsidRPr="00C15753" w:rsidRDefault="00897AA1" w:rsidP="00B94C10">
            <w:pPr>
              <w:spacing w:line="240" w:lineRule="auto"/>
              <w:ind w:firstLine="0"/>
            </w:pPr>
          </w:p>
        </w:tc>
        <w:tc>
          <w:tcPr>
            <w:tcW w:w="33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DAD2DB" w14:textId="77777777" w:rsidR="00897AA1" w:rsidRPr="00C15753" w:rsidRDefault="00897AA1" w:rsidP="00B94C10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 w:rsidRPr="00C15753">
              <w:rPr>
                <w:vertAlign w:val="superscript"/>
              </w:rPr>
              <w:t>(подпись руководителя)</w:t>
            </w:r>
          </w:p>
        </w:tc>
        <w:tc>
          <w:tcPr>
            <w:tcW w:w="410" w:type="dxa"/>
          </w:tcPr>
          <w:p w14:paraId="4CD7C4D8" w14:textId="77777777" w:rsidR="00897AA1" w:rsidRPr="00C15753" w:rsidRDefault="00897AA1" w:rsidP="00B94C10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A76F88" w14:textId="77777777" w:rsidR="00897AA1" w:rsidRPr="00C15753" w:rsidRDefault="00897AA1" w:rsidP="00B94C10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 w:rsidRPr="00C15753">
              <w:rPr>
                <w:vertAlign w:val="superscript"/>
              </w:rPr>
              <w:t>(инициалы, фамилия)</w:t>
            </w:r>
          </w:p>
        </w:tc>
      </w:tr>
    </w:tbl>
    <w:p w14:paraId="4003B333" w14:textId="77777777" w:rsidR="00897AA1" w:rsidRDefault="00897AA1" w:rsidP="00897AA1">
      <w:pPr>
        <w:ind w:firstLine="0"/>
        <w:jc w:val="center"/>
      </w:pPr>
    </w:p>
    <w:p w14:paraId="68FE89DC" w14:textId="77777777" w:rsidR="00897AA1" w:rsidRDefault="00897AA1" w:rsidP="00897AA1">
      <w:pPr>
        <w:ind w:firstLine="0"/>
        <w:jc w:val="center"/>
      </w:pPr>
    </w:p>
    <w:p w14:paraId="07FBB111" w14:textId="77777777" w:rsidR="00897AA1" w:rsidRDefault="00897AA1" w:rsidP="00897AA1">
      <w:pPr>
        <w:ind w:firstLine="0"/>
        <w:jc w:val="center"/>
      </w:pPr>
    </w:p>
    <w:p w14:paraId="5DC47B1E" w14:textId="77777777" w:rsidR="00897AA1" w:rsidRDefault="00897AA1" w:rsidP="00897AA1">
      <w:pPr>
        <w:ind w:firstLine="0"/>
        <w:jc w:val="center"/>
      </w:pPr>
    </w:p>
    <w:p w14:paraId="55B4129A" w14:textId="77777777" w:rsidR="00897AA1" w:rsidRDefault="00897AA1" w:rsidP="00897AA1">
      <w:pPr>
        <w:ind w:firstLine="0"/>
        <w:jc w:val="center"/>
      </w:pPr>
    </w:p>
    <w:p w14:paraId="783A7C94" w14:textId="77777777" w:rsidR="00897AA1" w:rsidRDefault="00897AA1" w:rsidP="00897AA1">
      <w:pPr>
        <w:ind w:firstLine="0"/>
      </w:pPr>
    </w:p>
    <w:p w14:paraId="76CA2369" w14:textId="77777777" w:rsidR="00897AA1" w:rsidRDefault="00897AA1" w:rsidP="00897AA1">
      <w:pPr>
        <w:ind w:firstLine="0"/>
      </w:pPr>
    </w:p>
    <w:p w14:paraId="43BD77D8" w14:textId="77777777" w:rsidR="00897AA1" w:rsidRDefault="00897AA1" w:rsidP="00897AA1">
      <w:pPr>
        <w:ind w:firstLine="0"/>
      </w:pPr>
    </w:p>
    <w:p w14:paraId="56AB6751" w14:textId="77777777" w:rsidR="00897AA1" w:rsidRPr="00F3575F" w:rsidRDefault="00897AA1" w:rsidP="00897AA1">
      <w:pPr>
        <w:ind w:firstLine="0"/>
        <w:jc w:val="center"/>
        <w:rPr>
          <w:szCs w:val="22"/>
        </w:rPr>
      </w:pPr>
      <w:r w:rsidRPr="00F3575F">
        <w:rPr>
          <w:szCs w:val="22"/>
        </w:rPr>
        <w:t>Архангельск 2020</w:t>
      </w:r>
    </w:p>
    <w:p w14:paraId="08A78411" w14:textId="77777777" w:rsidR="00897AA1" w:rsidRPr="005572A0" w:rsidRDefault="00897AA1" w:rsidP="00897AA1">
      <w:pPr>
        <w:pStyle w:val="a9"/>
        <w:spacing w:before="0" w:beforeAutospacing="0" w:after="0" w:afterAutospacing="0"/>
        <w:ind w:right="-1"/>
        <w:jc w:val="center"/>
        <w:rPr>
          <w:sz w:val="22"/>
          <w:szCs w:val="22"/>
        </w:rPr>
      </w:pPr>
      <w:r w:rsidRPr="005572A0">
        <w:rPr>
          <w:color w:val="000000"/>
          <w:sz w:val="22"/>
          <w:szCs w:val="22"/>
        </w:rPr>
        <w:lastRenderedPageBreak/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  <w:r w:rsidRPr="005572A0">
        <w:rPr>
          <w:color w:val="000000"/>
          <w:sz w:val="22"/>
          <w:szCs w:val="22"/>
        </w:rPr>
        <w:br/>
      </w:r>
      <w:r w:rsidRPr="005572A0">
        <w:rPr>
          <w:b/>
          <w:bCs/>
          <w:color w:val="000000"/>
          <w:sz w:val="22"/>
          <w:szCs w:val="22"/>
        </w:rPr>
        <w:t xml:space="preserve">«Северный (Арктический) федеральный университет имени М.В. Ломоносова» </w:t>
      </w:r>
    </w:p>
    <w:p w14:paraId="1D823A66" w14:textId="77777777" w:rsidR="00897AA1" w:rsidRDefault="00897AA1" w:rsidP="00897AA1">
      <w:pPr>
        <w:pStyle w:val="a9"/>
        <w:spacing w:before="240" w:beforeAutospacing="0" w:after="0" w:afterAutospacing="0"/>
        <w:jc w:val="center"/>
        <w:rPr>
          <w:b/>
          <w:bCs/>
          <w:color w:val="000000"/>
          <w:sz w:val="30"/>
          <w:szCs w:val="30"/>
        </w:rPr>
      </w:pPr>
      <w:r w:rsidRPr="005572A0">
        <w:rPr>
          <w:color w:val="000000"/>
        </w:rPr>
        <w:t>Высшая школа информационных технологий и автоматизированных систем</w:t>
      </w:r>
      <w:r>
        <w:rPr>
          <w:color w:val="000000"/>
        </w:rPr>
        <w:br/>
      </w:r>
    </w:p>
    <w:p w14:paraId="280713B4" w14:textId="77777777" w:rsidR="00897AA1" w:rsidRPr="005572A0" w:rsidRDefault="00897AA1" w:rsidP="00897AA1">
      <w:pPr>
        <w:pStyle w:val="a9"/>
        <w:spacing w:before="240" w:beforeAutospacing="0" w:after="0" w:afterAutospacing="0"/>
        <w:jc w:val="center"/>
      </w:pPr>
      <w:r w:rsidRPr="005572A0">
        <w:rPr>
          <w:b/>
          <w:bCs/>
          <w:color w:val="000000"/>
          <w:sz w:val="30"/>
          <w:szCs w:val="30"/>
        </w:rPr>
        <w:t>ЗАДАНИЕ ДЛЯ ВЫПОЛ</w:t>
      </w:r>
      <w:r>
        <w:rPr>
          <w:b/>
          <w:bCs/>
          <w:color w:val="000000"/>
          <w:sz w:val="30"/>
          <w:szCs w:val="30"/>
        </w:rPr>
        <w:t>Н</w:t>
      </w:r>
      <w:r w:rsidRPr="005572A0">
        <w:rPr>
          <w:b/>
          <w:bCs/>
          <w:color w:val="000000"/>
          <w:sz w:val="30"/>
          <w:szCs w:val="30"/>
        </w:rPr>
        <w:t xml:space="preserve">ЕНИЯ РАСЧЕТНО-ГРАФИЧЕСКОЙ РАБОТЫ </w:t>
      </w:r>
    </w:p>
    <w:p w14:paraId="328BA028" w14:textId="77777777" w:rsidR="00897AA1" w:rsidRPr="005572A0" w:rsidRDefault="00897AA1" w:rsidP="00897AA1">
      <w:pPr>
        <w:pStyle w:val="a9"/>
        <w:tabs>
          <w:tab w:val="left" w:pos="3261"/>
        </w:tabs>
        <w:spacing w:before="480" w:beforeAutospacing="0" w:after="0" w:afterAutospacing="0"/>
      </w:pPr>
      <w:r w:rsidRPr="005572A0">
        <w:rPr>
          <w:b/>
          <w:bCs/>
          <w:color w:val="000000"/>
        </w:rPr>
        <w:t>По дисципли</w:t>
      </w:r>
      <w:r>
        <w:rPr>
          <w:b/>
          <w:bCs/>
          <w:color w:val="000000"/>
        </w:rPr>
        <w:t>не         Технология разработки программного обеспечения</w:t>
      </w:r>
      <w:r w:rsidRPr="005572A0">
        <w:rPr>
          <w:b/>
          <w:bCs/>
          <w:color w:val="000000"/>
        </w:rPr>
        <w:t xml:space="preserve"> </w:t>
      </w:r>
    </w:p>
    <w:p w14:paraId="318BE81D" w14:textId="77777777" w:rsidR="00897AA1" w:rsidRDefault="00897AA1" w:rsidP="00897AA1">
      <w:pPr>
        <w:pStyle w:val="a9"/>
        <w:spacing w:before="240" w:beforeAutospacing="0" w:after="0" w:afterAutospacing="0"/>
        <w:ind w:left="-17" w:right="164"/>
        <w:rPr>
          <w:color w:val="000000"/>
        </w:rPr>
      </w:pPr>
      <w:r w:rsidRPr="005572A0">
        <w:rPr>
          <w:color w:val="000000"/>
        </w:rPr>
        <w:t xml:space="preserve">Студенту высшей школы информационных технологий и автоматизированных систем </w:t>
      </w:r>
      <w:r>
        <w:rPr>
          <w:color w:val="000000"/>
        </w:rPr>
        <w:t>3</w:t>
      </w:r>
      <w:r w:rsidRPr="005572A0">
        <w:rPr>
          <w:color w:val="000000"/>
        </w:rPr>
        <w:t xml:space="preserve"> курса 35181</w:t>
      </w:r>
      <w:r>
        <w:rPr>
          <w:color w:val="000000"/>
        </w:rPr>
        <w:t>8</w:t>
      </w:r>
      <w:r w:rsidRPr="005572A0">
        <w:rPr>
          <w:color w:val="000000"/>
        </w:rPr>
        <w:t xml:space="preserve"> группы </w:t>
      </w:r>
    </w:p>
    <w:p w14:paraId="5F54623F" w14:textId="77777777" w:rsidR="00897AA1" w:rsidRPr="004D723D" w:rsidRDefault="00897AA1" w:rsidP="00897AA1">
      <w:pPr>
        <w:pStyle w:val="a9"/>
        <w:spacing w:before="120" w:beforeAutospacing="0" w:after="0" w:afterAutospacing="0"/>
        <w:ind w:right="-568"/>
        <w:rPr>
          <w:u w:val="single"/>
        </w:rPr>
      </w:pPr>
      <w:r w:rsidRPr="004D723D">
        <w:rPr>
          <w:u w:val="single"/>
        </w:rPr>
        <w:t>_______________________</w:t>
      </w:r>
      <w:r>
        <w:rPr>
          <w:u w:val="single"/>
        </w:rPr>
        <w:t xml:space="preserve"> </w:t>
      </w:r>
      <w:r w:rsidRPr="004D723D">
        <w:rPr>
          <w:u w:val="single"/>
        </w:rPr>
        <w:t>_</w:t>
      </w:r>
      <w:r>
        <w:rPr>
          <w:u w:val="single"/>
        </w:rPr>
        <w:t xml:space="preserve">Макарову Артему Александровичу   </w:t>
      </w:r>
      <w:r w:rsidRPr="004D723D">
        <w:rPr>
          <w:u w:val="single"/>
        </w:rPr>
        <w:t>________________________</w:t>
      </w:r>
    </w:p>
    <w:p w14:paraId="4349F031" w14:textId="77777777" w:rsidR="00897AA1" w:rsidRDefault="00897AA1" w:rsidP="00897AA1">
      <w:pPr>
        <w:pStyle w:val="a9"/>
        <w:spacing w:before="0" w:beforeAutospacing="0" w:after="0" w:afterAutospacing="0"/>
        <w:ind w:left="4253" w:right="3396"/>
        <w:rPr>
          <w:color w:val="000000"/>
          <w:sz w:val="18"/>
          <w:szCs w:val="18"/>
        </w:rPr>
      </w:pPr>
      <w:r w:rsidRPr="005572A0">
        <w:rPr>
          <w:color w:val="000000"/>
          <w:sz w:val="18"/>
          <w:szCs w:val="18"/>
        </w:rPr>
        <w:t xml:space="preserve">(Ф.И.О. студента) </w:t>
      </w:r>
    </w:p>
    <w:p w14:paraId="06905176" w14:textId="77777777" w:rsidR="00897AA1" w:rsidRPr="005572A0" w:rsidRDefault="00897AA1" w:rsidP="00897AA1">
      <w:pPr>
        <w:pStyle w:val="a9"/>
        <w:spacing w:before="120" w:beforeAutospacing="0" w:after="0" w:afterAutospacing="0"/>
        <w:ind w:right="-710"/>
      </w:pPr>
      <w:r>
        <w:rPr>
          <w:color w:val="000000"/>
          <w:sz w:val="18"/>
          <w:szCs w:val="18"/>
        </w:rPr>
        <w:t>___________________________</w:t>
      </w:r>
      <w:r w:rsidRPr="00193F86">
        <w:rPr>
          <w:color w:val="000000"/>
          <w:szCs w:val="18"/>
          <w:u w:val="single"/>
        </w:rPr>
        <w:t xml:space="preserve">09.03.02 </w:t>
      </w:r>
      <w:r>
        <w:rPr>
          <w:color w:val="000000"/>
          <w:szCs w:val="18"/>
          <w:u w:val="single"/>
        </w:rPr>
        <w:t>Информационные системы и технологии</w:t>
      </w:r>
      <w:r>
        <w:rPr>
          <w:color w:val="000000"/>
          <w:sz w:val="18"/>
          <w:szCs w:val="18"/>
        </w:rPr>
        <w:t>_______________________</w:t>
      </w:r>
    </w:p>
    <w:p w14:paraId="6991BE2F" w14:textId="77777777" w:rsidR="00897AA1" w:rsidRPr="005572A0" w:rsidRDefault="00897AA1" w:rsidP="00897AA1">
      <w:pPr>
        <w:pStyle w:val="a9"/>
        <w:spacing w:before="0" w:beforeAutospacing="0" w:after="0" w:afterAutospacing="0"/>
        <w:ind w:left="3136" w:right="2285"/>
      </w:pPr>
      <w:r w:rsidRPr="005572A0">
        <w:rPr>
          <w:color w:val="000000"/>
          <w:sz w:val="18"/>
          <w:szCs w:val="18"/>
        </w:rPr>
        <w:t xml:space="preserve">(код и наименование направления подготовки) </w:t>
      </w:r>
    </w:p>
    <w:p w14:paraId="1739F242" w14:textId="77777777" w:rsidR="00897AA1" w:rsidRPr="005572A0" w:rsidRDefault="00897AA1" w:rsidP="00897AA1">
      <w:pPr>
        <w:pStyle w:val="a9"/>
        <w:tabs>
          <w:tab w:val="left" w:pos="2552"/>
        </w:tabs>
        <w:spacing w:before="240" w:beforeAutospacing="0" w:after="0" w:afterAutospacing="0"/>
        <w:ind w:left="-17" w:right="1559"/>
      </w:pPr>
      <w:r w:rsidRPr="005572A0">
        <w:rPr>
          <w:b/>
          <w:bCs/>
          <w:color w:val="000000"/>
        </w:rPr>
        <w:t xml:space="preserve">На тему: </w:t>
      </w:r>
      <w:r>
        <w:rPr>
          <w:b/>
          <w:bCs/>
          <w:color w:val="000000"/>
        </w:rPr>
        <w:tab/>
        <w:t>Разработка скринмета</w:t>
      </w:r>
      <w:r w:rsidRPr="005572A0">
        <w:rPr>
          <w:b/>
          <w:bCs/>
          <w:color w:val="000000"/>
        </w:rPr>
        <w:t xml:space="preserve"> </w:t>
      </w:r>
    </w:p>
    <w:p w14:paraId="250F9802" w14:textId="77777777" w:rsidR="00897AA1" w:rsidRPr="005572A0" w:rsidRDefault="00897AA1" w:rsidP="00897AA1">
      <w:pPr>
        <w:pStyle w:val="a9"/>
        <w:spacing w:before="240" w:beforeAutospacing="0" w:after="0" w:afterAutospacing="0"/>
        <w:ind w:left="-17" w:right="8210"/>
      </w:pPr>
      <w:r w:rsidRPr="005572A0">
        <w:rPr>
          <w:b/>
          <w:bCs/>
          <w:color w:val="000000"/>
          <w:sz w:val="23"/>
          <w:szCs w:val="23"/>
        </w:rPr>
        <w:t xml:space="preserve">Задание </w:t>
      </w:r>
    </w:p>
    <w:p w14:paraId="624749E2" w14:textId="77777777" w:rsidR="00897AA1" w:rsidRDefault="00897AA1" w:rsidP="00897AA1">
      <w:pPr>
        <w:pStyle w:val="a9"/>
        <w:numPr>
          <w:ilvl w:val="0"/>
          <w:numId w:val="5"/>
        </w:numPr>
        <w:spacing w:before="0" w:beforeAutospacing="0" w:after="0" w:afterAutospacing="0"/>
        <w:ind w:right="-427"/>
        <w:jc w:val="both"/>
        <w:rPr>
          <w:color w:val="000000"/>
        </w:rPr>
      </w:pPr>
      <w:r>
        <w:rPr>
          <w:color w:val="000000"/>
        </w:rPr>
        <w:t>По выбранной теме разработать приложение, провести комментирование, форматирование и рефакторинг кода</w:t>
      </w:r>
    </w:p>
    <w:p w14:paraId="63EA560A" w14:textId="77777777" w:rsidR="00897AA1" w:rsidRPr="00C94079" w:rsidRDefault="00897AA1" w:rsidP="00897AA1">
      <w:pPr>
        <w:pStyle w:val="a9"/>
        <w:numPr>
          <w:ilvl w:val="0"/>
          <w:numId w:val="5"/>
        </w:numPr>
        <w:spacing w:before="0" w:beforeAutospacing="0" w:after="0" w:afterAutospacing="0"/>
        <w:ind w:right="-427"/>
        <w:jc w:val="both"/>
      </w:pPr>
      <w:r>
        <w:rPr>
          <w:color w:val="000000"/>
        </w:rPr>
        <w:t xml:space="preserve">Оформить пояснительную записку по стандарту </w:t>
      </w:r>
      <w:r w:rsidRPr="00FF2A6C">
        <w:rPr>
          <w:color w:val="000000"/>
        </w:rPr>
        <w:t>СТО</w:t>
      </w:r>
      <w:r>
        <w:rPr>
          <w:color w:val="000000"/>
        </w:rPr>
        <w:t>.</w:t>
      </w:r>
    </w:p>
    <w:p w14:paraId="2FF3AFE6" w14:textId="77777777" w:rsidR="00897AA1" w:rsidRDefault="00897AA1" w:rsidP="00897AA1">
      <w:pPr>
        <w:pStyle w:val="a9"/>
        <w:spacing w:before="0" w:beforeAutospacing="0" w:after="0" w:afterAutospacing="0"/>
        <w:ind w:left="-17" w:right="431"/>
        <w:rPr>
          <w:b/>
          <w:bCs/>
          <w:color w:val="000000"/>
          <w:sz w:val="23"/>
          <w:szCs w:val="23"/>
        </w:rPr>
      </w:pPr>
    </w:p>
    <w:p w14:paraId="32AFE478" w14:textId="77777777" w:rsidR="00897AA1" w:rsidRPr="00C94079" w:rsidRDefault="00897AA1" w:rsidP="00897AA1">
      <w:pPr>
        <w:pStyle w:val="a9"/>
        <w:spacing w:before="0" w:beforeAutospacing="0" w:after="0" w:afterAutospacing="0"/>
        <w:ind w:left="426" w:right="431" w:hanging="426"/>
        <w:rPr>
          <w:color w:val="000000"/>
        </w:rPr>
      </w:pPr>
      <w:r w:rsidRPr="005572A0">
        <w:rPr>
          <w:b/>
          <w:bCs/>
          <w:color w:val="000000"/>
          <w:sz w:val="23"/>
          <w:szCs w:val="23"/>
        </w:rPr>
        <w:t xml:space="preserve">Структура пояснительной записки </w:t>
      </w:r>
      <w:r>
        <w:rPr>
          <w:b/>
          <w:bCs/>
          <w:color w:val="000000"/>
          <w:sz w:val="23"/>
          <w:szCs w:val="23"/>
        </w:rPr>
        <w:br/>
      </w:r>
      <w:r w:rsidRPr="005572A0">
        <w:rPr>
          <w:color w:val="000000"/>
        </w:rPr>
        <w:t xml:space="preserve">Титульный лист </w:t>
      </w:r>
      <w:r>
        <w:rPr>
          <w:color w:val="000000"/>
        </w:rPr>
        <w:br/>
      </w:r>
      <w:r w:rsidRPr="005572A0">
        <w:rPr>
          <w:color w:val="000000"/>
        </w:rPr>
        <w:t xml:space="preserve">Задание </w:t>
      </w:r>
      <w:r>
        <w:rPr>
          <w:color w:val="000000"/>
        </w:rPr>
        <w:br/>
      </w:r>
      <w:r w:rsidRPr="005572A0">
        <w:rPr>
          <w:color w:val="000000"/>
        </w:rPr>
        <w:t xml:space="preserve">Лист для замечаний </w:t>
      </w:r>
      <w:r>
        <w:rPr>
          <w:color w:val="000000"/>
        </w:rPr>
        <w:br/>
        <w:t>Содержание</w:t>
      </w:r>
      <w:r>
        <w:rPr>
          <w:i/>
          <w:iCs/>
          <w:color w:val="000000"/>
        </w:rPr>
        <w:br/>
      </w:r>
      <w:r w:rsidRPr="00C94079">
        <w:rPr>
          <w:color w:val="000000"/>
        </w:rPr>
        <w:t>Введение</w:t>
      </w:r>
    </w:p>
    <w:p w14:paraId="20DCA83C" w14:textId="77777777" w:rsidR="00897AA1" w:rsidRPr="00C94079" w:rsidRDefault="00897AA1" w:rsidP="00897AA1">
      <w:pPr>
        <w:pStyle w:val="a9"/>
        <w:spacing w:before="0" w:beforeAutospacing="0" w:after="0" w:afterAutospacing="0"/>
        <w:ind w:left="426" w:right="431"/>
        <w:rPr>
          <w:color w:val="000000"/>
        </w:rPr>
      </w:pPr>
      <w:r w:rsidRPr="00C94079">
        <w:rPr>
          <w:color w:val="000000"/>
        </w:rPr>
        <w:t>Сбор и анализ требований</w:t>
      </w:r>
    </w:p>
    <w:p w14:paraId="4C2EDB11" w14:textId="77777777" w:rsidR="00897AA1" w:rsidRPr="00C94079" w:rsidRDefault="00897AA1" w:rsidP="00897AA1">
      <w:pPr>
        <w:pStyle w:val="a9"/>
        <w:spacing w:before="0" w:beforeAutospacing="0" w:after="0" w:afterAutospacing="0"/>
        <w:ind w:left="426" w:right="431"/>
        <w:rPr>
          <w:color w:val="000000"/>
        </w:rPr>
      </w:pPr>
      <w:r w:rsidRPr="00C94079">
        <w:rPr>
          <w:color w:val="000000"/>
        </w:rPr>
        <w:t>Проектирование</w:t>
      </w:r>
    </w:p>
    <w:p w14:paraId="3C96E9C7" w14:textId="77777777" w:rsidR="00897AA1" w:rsidRPr="00C94079" w:rsidRDefault="00897AA1" w:rsidP="00897AA1">
      <w:pPr>
        <w:pStyle w:val="a9"/>
        <w:spacing w:before="0" w:beforeAutospacing="0" w:after="0" w:afterAutospacing="0"/>
        <w:ind w:left="426" w:right="431"/>
        <w:rPr>
          <w:color w:val="000000"/>
        </w:rPr>
      </w:pPr>
      <w:r w:rsidRPr="00C94079">
        <w:rPr>
          <w:color w:val="000000"/>
        </w:rPr>
        <w:t>Разработка</w:t>
      </w:r>
    </w:p>
    <w:p w14:paraId="04933F87" w14:textId="77777777" w:rsidR="00897AA1" w:rsidRPr="00C94079" w:rsidRDefault="00897AA1" w:rsidP="00897AA1">
      <w:pPr>
        <w:pStyle w:val="a9"/>
        <w:spacing w:before="0" w:beforeAutospacing="0" w:after="0" w:afterAutospacing="0"/>
        <w:ind w:left="426" w:right="431"/>
        <w:rPr>
          <w:color w:val="000000"/>
        </w:rPr>
      </w:pPr>
      <w:r w:rsidRPr="00C94079">
        <w:rPr>
          <w:color w:val="000000"/>
        </w:rPr>
        <w:t>Тестирование и отладка</w:t>
      </w:r>
    </w:p>
    <w:p w14:paraId="1FF8D56B" w14:textId="77777777" w:rsidR="00897AA1" w:rsidRPr="00C94079" w:rsidRDefault="00897AA1" w:rsidP="00897AA1">
      <w:pPr>
        <w:pStyle w:val="a9"/>
        <w:spacing w:before="0" w:beforeAutospacing="0" w:after="0" w:afterAutospacing="0"/>
        <w:ind w:left="426" w:right="431"/>
        <w:rPr>
          <w:color w:val="000000"/>
        </w:rPr>
      </w:pPr>
      <w:r w:rsidRPr="00C94079">
        <w:rPr>
          <w:color w:val="000000"/>
        </w:rPr>
        <w:t>Документирование</w:t>
      </w:r>
    </w:p>
    <w:p w14:paraId="28202644" w14:textId="77777777" w:rsidR="00897AA1" w:rsidRPr="00C94079" w:rsidRDefault="00897AA1" w:rsidP="00897AA1">
      <w:pPr>
        <w:pStyle w:val="a9"/>
        <w:spacing w:before="0" w:beforeAutospacing="0" w:after="0" w:afterAutospacing="0"/>
        <w:ind w:left="426" w:right="431"/>
        <w:rPr>
          <w:color w:val="000000"/>
        </w:rPr>
      </w:pPr>
      <w:r w:rsidRPr="00C94079">
        <w:rPr>
          <w:color w:val="000000"/>
        </w:rPr>
        <w:t>Заключение</w:t>
      </w:r>
    </w:p>
    <w:p w14:paraId="7468C19C" w14:textId="77777777" w:rsidR="00897AA1" w:rsidRDefault="00897AA1" w:rsidP="00897AA1">
      <w:pPr>
        <w:pStyle w:val="a9"/>
        <w:spacing w:before="0" w:beforeAutospacing="0" w:after="0" w:afterAutospacing="0"/>
        <w:ind w:left="426" w:right="431"/>
        <w:rPr>
          <w:color w:val="000000"/>
        </w:rPr>
      </w:pPr>
      <w:r w:rsidRPr="00C94079">
        <w:rPr>
          <w:color w:val="000000"/>
        </w:rPr>
        <w:t>Приложение (при необходимости)</w:t>
      </w:r>
    </w:p>
    <w:p w14:paraId="71D885BD" w14:textId="77777777" w:rsidR="00897AA1" w:rsidRDefault="00897AA1" w:rsidP="00897AA1">
      <w:pPr>
        <w:pStyle w:val="a9"/>
        <w:spacing w:before="0" w:beforeAutospacing="0" w:after="0" w:afterAutospacing="0"/>
        <w:ind w:left="-17" w:right="431"/>
        <w:rPr>
          <w:color w:val="000000"/>
        </w:rPr>
      </w:pPr>
    </w:p>
    <w:p w14:paraId="1A8F9E78" w14:textId="77777777" w:rsidR="00897AA1" w:rsidRPr="005572A0" w:rsidRDefault="00897AA1" w:rsidP="00897AA1">
      <w:pPr>
        <w:pStyle w:val="a9"/>
        <w:spacing w:before="0" w:beforeAutospacing="0" w:after="0" w:afterAutospacing="0"/>
        <w:ind w:left="-17" w:right="431"/>
      </w:pPr>
      <w:r w:rsidRPr="005572A0">
        <w:rPr>
          <w:b/>
          <w:bCs/>
          <w:color w:val="000000"/>
          <w:sz w:val="22"/>
          <w:szCs w:val="22"/>
        </w:rPr>
        <w:t xml:space="preserve">Срок выполнения: </w:t>
      </w:r>
      <w:r w:rsidRPr="005572A0">
        <w:rPr>
          <w:color w:val="000000"/>
          <w:sz w:val="22"/>
          <w:szCs w:val="22"/>
        </w:rPr>
        <w:t xml:space="preserve">с </w:t>
      </w:r>
      <w:r>
        <w:rPr>
          <w:color w:val="000000"/>
          <w:sz w:val="22"/>
          <w:szCs w:val="22"/>
        </w:rPr>
        <w:t xml:space="preserve"> </w:t>
      </w:r>
      <w:r w:rsidRPr="00511E33">
        <w:rPr>
          <w:color w:val="000000"/>
          <w:sz w:val="22"/>
          <w:szCs w:val="22"/>
          <w:u w:val="single"/>
        </w:rPr>
        <w:t xml:space="preserve">             </w:t>
      </w:r>
      <w:r>
        <w:rPr>
          <w:color w:val="000000"/>
          <w:sz w:val="22"/>
          <w:szCs w:val="22"/>
          <w:u w:val="single"/>
        </w:rPr>
        <w:t>1 ноября</w:t>
      </w:r>
      <w:r w:rsidRPr="00511E33">
        <w:rPr>
          <w:color w:val="000000"/>
          <w:sz w:val="22"/>
          <w:szCs w:val="22"/>
          <w:u w:val="single"/>
        </w:rPr>
        <w:t xml:space="preserve">          </w:t>
      </w:r>
      <w:r w:rsidRPr="00511E33">
        <w:rPr>
          <w:color w:val="000000"/>
          <w:sz w:val="22"/>
          <w:szCs w:val="22"/>
        </w:rPr>
        <w:t xml:space="preserve">  </w:t>
      </w:r>
      <w:r w:rsidRPr="005572A0">
        <w:rPr>
          <w:color w:val="000000"/>
          <w:sz w:val="22"/>
          <w:szCs w:val="22"/>
        </w:rPr>
        <w:t xml:space="preserve">20 </w:t>
      </w:r>
      <w:r>
        <w:rPr>
          <w:color w:val="000000"/>
          <w:sz w:val="22"/>
          <w:szCs w:val="22"/>
          <w:u w:val="single"/>
        </w:rPr>
        <w:t>20</w:t>
      </w:r>
      <w:r w:rsidRPr="009C30CA">
        <w:rPr>
          <w:color w:val="000000"/>
          <w:sz w:val="22"/>
          <w:szCs w:val="22"/>
          <w:u w:val="single"/>
        </w:rPr>
        <w:t xml:space="preserve"> </w:t>
      </w:r>
      <w:r w:rsidRPr="005572A0">
        <w:rPr>
          <w:color w:val="000000"/>
          <w:sz w:val="22"/>
          <w:szCs w:val="22"/>
        </w:rPr>
        <w:t xml:space="preserve">г. по </w:t>
      </w:r>
      <w:r>
        <w:rPr>
          <w:color w:val="000000"/>
          <w:sz w:val="22"/>
          <w:szCs w:val="22"/>
          <w:u w:val="single"/>
        </w:rPr>
        <w:t xml:space="preserve">             1 декабря               </w:t>
      </w:r>
      <w:r w:rsidRPr="005572A0">
        <w:rPr>
          <w:color w:val="000000"/>
          <w:sz w:val="22"/>
          <w:szCs w:val="22"/>
        </w:rPr>
        <w:t xml:space="preserve"> 20 </w:t>
      </w:r>
      <w:r>
        <w:rPr>
          <w:color w:val="000000"/>
          <w:sz w:val="22"/>
          <w:szCs w:val="22"/>
          <w:u w:val="single"/>
        </w:rPr>
        <w:t>20</w:t>
      </w:r>
      <w:r w:rsidRPr="005572A0">
        <w:rPr>
          <w:color w:val="000000"/>
          <w:sz w:val="22"/>
          <w:szCs w:val="22"/>
        </w:rPr>
        <w:t xml:space="preserve"> г. </w:t>
      </w:r>
    </w:p>
    <w:p w14:paraId="12BF3059" w14:textId="77777777" w:rsidR="00897AA1" w:rsidRPr="005572A0" w:rsidRDefault="00897AA1" w:rsidP="00897AA1">
      <w:pPr>
        <w:pStyle w:val="a9"/>
        <w:tabs>
          <w:tab w:val="left" w:pos="4395"/>
          <w:tab w:val="left" w:pos="7088"/>
        </w:tabs>
        <w:spacing w:before="288" w:beforeAutospacing="0" w:after="0" w:afterAutospacing="0"/>
        <w:ind w:right="-384"/>
      </w:pPr>
      <w:r w:rsidRPr="005572A0">
        <w:rPr>
          <w:b/>
          <w:bCs/>
          <w:color w:val="000000"/>
          <w:sz w:val="22"/>
          <w:szCs w:val="22"/>
        </w:rPr>
        <w:t xml:space="preserve">Руководитель работы 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  <w:u w:val="single"/>
        </w:rPr>
        <w:t xml:space="preserve">   </w:t>
      </w:r>
      <w:r w:rsidRPr="009C30CA">
        <w:rPr>
          <w:color w:val="000000"/>
          <w:sz w:val="22"/>
          <w:szCs w:val="22"/>
          <w:u w:val="single"/>
        </w:rPr>
        <w:t>ст.преподаватель</w:t>
      </w:r>
      <w:r>
        <w:rPr>
          <w:color w:val="000000"/>
          <w:sz w:val="22"/>
          <w:szCs w:val="22"/>
          <w:u w:val="single"/>
        </w:rPr>
        <w:t xml:space="preserve">   </w:t>
      </w:r>
      <w:r w:rsidRPr="005572A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  <w:u w:val="single"/>
        </w:rPr>
        <w:t xml:space="preserve">                                     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  <w:u w:val="single"/>
        </w:rPr>
        <w:t xml:space="preserve"> Ю.С. Маломан       </w:t>
      </w:r>
      <w:r w:rsidRPr="005572A0">
        <w:rPr>
          <w:color w:val="000000"/>
          <w:sz w:val="22"/>
          <w:szCs w:val="22"/>
        </w:rPr>
        <w:t xml:space="preserve"> </w:t>
      </w:r>
    </w:p>
    <w:p w14:paraId="4BAE7623" w14:textId="77777777" w:rsidR="00897AA1" w:rsidRDefault="00897AA1" w:rsidP="00897AA1">
      <w:pPr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7EF6F234" w14:textId="77777777" w:rsidR="00897AA1" w:rsidRDefault="00897AA1" w:rsidP="00897AA1">
      <w:pPr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2B6BEC2" w14:textId="77777777" w:rsidR="00897AA1" w:rsidRDefault="00897AA1" w:rsidP="00897AA1">
      <w:pPr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17C0FAB6" w14:textId="77777777" w:rsidR="00897AA1" w:rsidRDefault="00897AA1" w:rsidP="00897AA1">
      <w:pPr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15ED09D" w14:textId="77777777" w:rsidR="00897AA1" w:rsidRDefault="00897AA1" w:rsidP="00897AA1">
      <w:pPr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D75EF3B" w14:textId="77777777" w:rsidR="00897AA1" w:rsidRDefault="00897AA1" w:rsidP="00897AA1">
      <w:pPr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06755E5" w14:textId="77777777" w:rsidR="00897AA1" w:rsidRDefault="00897AA1" w:rsidP="00897AA1">
      <w:pPr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1756F328" w14:textId="77777777" w:rsidR="00897AA1" w:rsidRDefault="00897AA1" w:rsidP="00897AA1">
      <w:pPr>
        <w:ind w:firstLine="0"/>
        <w:jc w:val="center"/>
        <w:rPr>
          <w:szCs w:val="22"/>
        </w:rPr>
      </w:pPr>
      <w:r w:rsidRPr="00F3575F">
        <w:rPr>
          <w:szCs w:val="22"/>
        </w:rPr>
        <w:t>Архангельск 2020</w:t>
      </w:r>
    </w:p>
    <w:bookmarkStart w:id="3" w:name="_Toc57584684"/>
    <w:p w14:paraId="11FB6011" w14:textId="027905C4" w:rsidR="00A01340" w:rsidRDefault="00617ACA" w:rsidP="00A01340">
      <w:pPr>
        <w:pStyle w:val="2"/>
        <w:rPr>
          <w:lang w:bidi="hi-IN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8F892" wp14:editId="4B79E834">
                <wp:simplePos x="0" y="0"/>
                <wp:positionH relativeFrom="column">
                  <wp:posOffset>2879090</wp:posOffset>
                </wp:positionH>
                <wp:positionV relativeFrom="paragraph">
                  <wp:posOffset>59690</wp:posOffset>
                </wp:positionV>
                <wp:extent cx="485029" cy="246242"/>
                <wp:effectExtent l="0" t="0" r="10795" b="2095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246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EB136" id="Прямоугольник 3" o:spid="_x0000_s1026" style="position:absolute;margin-left:226.7pt;margin-top:4.7pt;width:38.2pt;height:1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" fillcolor="white [3212]" strokecolor="white [3212]" strokeweight="1pt"/>
            </w:pict>
          </mc:Fallback>
        </mc:AlternateContent>
      </w:r>
      <w:r w:rsidR="00A01340">
        <w:rPr>
          <w:lang w:bidi="hi-IN"/>
        </w:rPr>
        <w:br w:type="page"/>
      </w:r>
      <w:r w:rsidR="00A01340">
        <w:rPr>
          <w:lang w:bidi="hi-IN"/>
        </w:rPr>
        <w:lastRenderedPageBreak/>
        <w:t>лист замечаний</w:t>
      </w:r>
      <w:bookmarkEnd w:id="1"/>
      <w:bookmarkEnd w:id="2"/>
      <w:bookmarkEnd w:id="3"/>
    </w:p>
    <w:p w14:paraId="3C1A7FE2" w14:textId="5E27C96F" w:rsidR="00A01340" w:rsidRDefault="00617ACA">
      <w:pPr>
        <w:spacing w:after="160" w:line="259" w:lineRule="auto"/>
        <w:ind w:firstLine="0"/>
        <w:jc w:val="left"/>
        <w:rPr>
          <w:rFonts w:eastAsiaTheme="majorEastAsia" w:cstheme="majorBidi"/>
          <w:caps/>
          <w:szCs w:val="26"/>
          <w:lang w:bidi="hi-IN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16A7C" wp14:editId="7179AB33">
                <wp:simplePos x="0" y="0"/>
                <wp:positionH relativeFrom="column">
                  <wp:posOffset>2838616</wp:posOffset>
                </wp:positionH>
                <wp:positionV relativeFrom="paragraph">
                  <wp:posOffset>8793507</wp:posOffset>
                </wp:positionV>
                <wp:extent cx="485029" cy="246242"/>
                <wp:effectExtent l="0" t="0" r="10795" b="2095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246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1E654" id="Прямоугольник 4" o:spid="_x0000_s1026" style="position:absolute;margin-left:223.5pt;margin-top:692.4pt;width:38.2pt;height:1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" fillcolor="white [3212]" strokecolor="white [3212]" strokeweight="1pt"/>
            </w:pict>
          </mc:Fallback>
        </mc:AlternateContent>
      </w:r>
      <w:r w:rsidR="00A01340">
        <w:rPr>
          <w:lang w:bidi="hi-IN"/>
        </w:rPr>
        <w:br w:type="page"/>
      </w:r>
    </w:p>
    <w:p w14:paraId="3FB36F16" w14:textId="77777777" w:rsidR="00E46014" w:rsidRDefault="00A01340" w:rsidP="00CD3AB2">
      <w:pPr>
        <w:pStyle w:val="2"/>
        <w:rPr>
          <w:noProof/>
        </w:rPr>
      </w:pPr>
      <w:bookmarkStart w:id="4" w:name="_Toc42990553"/>
      <w:bookmarkStart w:id="5" w:name="_Toc42996182"/>
      <w:bookmarkStart w:id="6" w:name="_Toc57584685"/>
      <w:r>
        <w:lastRenderedPageBreak/>
        <w:t>содержание</w:t>
      </w:r>
      <w:bookmarkEnd w:id="4"/>
      <w:bookmarkEnd w:id="5"/>
      <w:bookmarkEnd w:id="6"/>
      <w:r w:rsidR="008809DF" w:rsidRPr="00443A2B">
        <w:fldChar w:fldCharType="begin"/>
      </w:r>
      <w:r w:rsidR="008809DF" w:rsidRPr="00443A2B">
        <w:instrText xml:space="preserve"> TOC \o "1-3" \h \z \u </w:instrText>
      </w:r>
      <w:r w:rsidR="008809DF" w:rsidRPr="00443A2B">
        <w:fldChar w:fldCharType="separate"/>
      </w:r>
    </w:p>
    <w:p w14:paraId="2488479A" w14:textId="6A9665D1" w:rsidR="00E46014" w:rsidRDefault="00E46014">
      <w:pPr>
        <w:pStyle w:val="2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7584684" w:history="1">
        <w:r w:rsidRPr="001B77A8">
          <w:rPr>
            <w:rStyle w:val="ab"/>
            <w:noProof/>
            <w:lang w:bidi="hi-IN"/>
          </w:rPr>
          <w:t>лист замечаний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_Toc57584684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2FB1BE" w14:textId="239F6CAE" w:rsidR="00E46014" w:rsidRDefault="00E46014">
      <w:pPr>
        <w:pStyle w:val="2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7584685" w:history="1">
        <w:r w:rsidRPr="001B77A8">
          <w:rPr>
            <w:rStyle w:val="ab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_Toc57584685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C294DA" w14:textId="286490E4" w:rsidR="00E46014" w:rsidRDefault="00E46014">
      <w:pPr>
        <w:pStyle w:val="2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7584686" w:history="1">
        <w:r w:rsidRPr="001B77A8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_Toc57584686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D525F8" w14:textId="2A3B6BAB" w:rsidR="00E46014" w:rsidRDefault="00E46014">
      <w:pPr>
        <w:pStyle w:val="1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7584687" w:history="1">
        <w:r w:rsidRPr="001B77A8">
          <w:rPr>
            <w:rStyle w:val="ab"/>
            <w:noProof/>
          </w:rPr>
          <w:t>1 Сбор и анализ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_Toc57584687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1E6C78" w14:textId="61CDBBAE" w:rsidR="00E46014" w:rsidRDefault="00E46014">
      <w:pPr>
        <w:pStyle w:val="1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7584688" w:history="1">
        <w:r w:rsidRPr="001B77A8">
          <w:rPr>
            <w:rStyle w:val="ab"/>
            <w:noProof/>
          </w:rPr>
          <w:t>2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_Toc57584688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33F51C" w14:textId="330E146B" w:rsidR="00E46014" w:rsidRDefault="00E46014">
      <w:pPr>
        <w:pStyle w:val="1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7584689" w:history="1">
        <w:r w:rsidRPr="001B77A8">
          <w:rPr>
            <w:rStyle w:val="ab"/>
            <w:noProof/>
          </w:rPr>
          <w:t>3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_Toc57584689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4F11E2" w14:textId="7DED6418" w:rsidR="00E46014" w:rsidRDefault="00E46014">
      <w:pPr>
        <w:pStyle w:val="2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7584690" w:history="1">
        <w:r w:rsidRPr="001B77A8">
          <w:rPr>
            <w:rStyle w:val="ab"/>
            <w:noProof/>
          </w:rPr>
          <w:t>3.1 Инициализация переменных и конструктора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_Toc57584690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6DD55C" w14:textId="4D30EA65" w:rsidR="00E46014" w:rsidRDefault="00E46014">
      <w:pPr>
        <w:pStyle w:val="2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7584691" w:history="1">
        <w:r w:rsidRPr="001B77A8">
          <w:rPr>
            <w:rStyle w:val="ab"/>
            <w:noProof/>
          </w:rPr>
          <w:t>3.2 Методы режимов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_Toc57584691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9EDE1F" w14:textId="32EC511E" w:rsidR="00E46014" w:rsidRDefault="00E46014">
      <w:pPr>
        <w:pStyle w:val="2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7584692" w:history="1">
        <w:r w:rsidRPr="001B77A8">
          <w:rPr>
            <w:rStyle w:val="ab"/>
            <w:noProof/>
          </w:rPr>
          <w:t>3.3 Вспомогательные методы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_Toc57584692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BC31D6" w14:textId="5CAD26B8" w:rsidR="00E46014" w:rsidRDefault="00E46014">
      <w:pPr>
        <w:pStyle w:val="2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7584693" w:history="1">
        <w:r w:rsidRPr="001B77A8">
          <w:rPr>
            <w:rStyle w:val="ab"/>
            <w:noProof/>
          </w:rPr>
          <w:t>3.4 Метод смены режима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_Toc57584693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D0D221" w14:textId="537F7DAF" w:rsidR="00E46014" w:rsidRDefault="00E46014">
      <w:pPr>
        <w:pStyle w:val="1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7584694" w:history="1">
        <w:r w:rsidRPr="001B77A8">
          <w:rPr>
            <w:rStyle w:val="ab"/>
            <w:noProof/>
          </w:rPr>
          <w:t>4 Тестирование и отладка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_Toc57584694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11A31B3" w14:textId="49186B37" w:rsidR="00E46014" w:rsidRDefault="00E46014">
      <w:pPr>
        <w:pStyle w:val="2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7584695" w:history="1">
        <w:r w:rsidRPr="001B77A8">
          <w:rPr>
            <w:rStyle w:val="ab"/>
            <w:noProof/>
          </w:rPr>
          <w:t>приложение а (обязательное) Листинг режима мяча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_Toc57584695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4F18793" w14:textId="7C9F7386" w:rsidR="00E46014" w:rsidRDefault="00E46014">
      <w:pPr>
        <w:pStyle w:val="2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7584696" w:history="1">
        <w:r w:rsidRPr="001B77A8">
          <w:rPr>
            <w:rStyle w:val="ab"/>
            <w:noProof/>
          </w:rPr>
          <w:t>приложение Б (обязательное) Листинг режима преследователя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_Toc57584696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0EB13A7" w14:textId="45B12FD4" w:rsidR="00E46014" w:rsidRDefault="00E46014">
      <w:pPr>
        <w:pStyle w:val="2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7584697" w:history="1">
        <w:r w:rsidRPr="001B77A8">
          <w:rPr>
            <w:rStyle w:val="ab"/>
            <w:noProof/>
          </w:rPr>
          <w:t>приложение В (обязательное) Листинг режима воронки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_Toc57584697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5DD440" w14:textId="5A1DBBA9" w:rsidR="00E46014" w:rsidRDefault="00E46014">
      <w:pPr>
        <w:pStyle w:val="2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7584698" w:history="1">
        <w:r w:rsidRPr="001B77A8">
          <w:rPr>
            <w:rStyle w:val="ab"/>
            <w:noProof/>
          </w:rPr>
          <w:t>приложение Г (обязательное) Листинг метода смены режима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_Toc57584698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7C4F0CB" w14:textId="77777777" w:rsidR="00024432" w:rsidRDefault="008809DF" w:rsidP="00443A2B">
      <w:pPr>
        <w:ind w:firstLine="0"/>
        <w:jc w:val="left"/>
      </w:pPr>
      <w:r w:rsidRPr="00443A2B">
        <w:fldChar w:fldCharType="end"/>
      </w:r>
    </w:p>
    <w:p w14:paraId="341AD67A" w14:textId="77777777" w:rsidR="00024432" w:rsidRDefault="00024432">
      <w:pPr>
        <w:spacing w:after="160" w:line="259" w:lineRule="auto"/>
        <w:ind w:firstLine="0"/>
        <w:jc w:val="left"/>
      </w:pPr>
      <w:r>
        <w:br w:type="page"/>
      </w:r>
    </w:p>
    <w:p w14:paraId="1F6A7558" w14:textId="77777777" w:rsidR="00024432" w:rsidRDefault="00024432" w:rsidP="00024432">
      <w:pPr>
        <w:pStyle w:val="2"/>
      </w:pPr>
      <w:bookmarkStart w:id="7" w:name="_Toc57584686"/>
      <w:r>
        <w:lastRenderedPageBreak/>
        <w:t>Введение</w:t>
      </w:r>
      <w:bookmarkEnd w:id="7"/>
    </w:p>
    <w:p w14:paraId="5D5A336C" w14:textId="50F9D799" w:rsidR="00024432" w:rsidRDefault="00024432" w:rsidP="00024432">
      <w:r>
        <w:t>В настоящее время человечество переживает не лучшие времена: пандемия, переход на дистанционную работу, документы, отчеты… Люди постепенно выгорают, перестают получать эмоции, становятся грустными, ленивыми, Перестают видеть что-либо вокруг себя.</w:t>
      </w:r>
    </w:p>
    <w:p w14:paraId="1BD0F814" w14:textId="49DD2F10" w:rsidR="00024432" w:rsidRDefault="00024432" w:rsidP="00024432">
      <w:r>
        <w:t>Но даже в такой ситуации встречаются люди, которые другим людям не нравятся по той или иной причине. И таким людям хочется навредить, напакостить. Или же наоборот, в компании друзей и в качестве отвлечения от повседневности хочется воспользоваться каким-нибудь интересным приспособлением для расслабления и отвлечения от забот.</w:t>
      </w:r>
    </w:p>
    <w:p w14:paraId="456354AD" w14:textId="6B337288" w:rsidR="00024432" w:rsidRPr="00024432" w:rsidRDefault="00024432" w:rsidP="00024432">
      <w:r>
        <w:t xml:space="preserve">Поскольку темой данной работы выступает разработка скринмейта (от англ. </w:t>
      </w:r>
      <w:r>
        <w:rPr>
          <w:lang w:val="en-US"/>
        </w:rPr>
        <w:t>screen</w:t>
      </w:r>
      <w:r w:rsidRPr="00024432">
        <w:t xml:space="preserve"> </w:t>
      </w:r>
      <w:r>
        <w:rPr>
          <w:lang w:val="en-US"/>
        </w:rPr>
        <w:t>mate</w:t>
      </w:r>
      <w:r w:rsidRPr="00024432">
        <w:t xml:space="preserve"> – </w:t>
      </w:r>
      <w:r>
        <w:t>экранный товарищ), возникла идея объединить необычное с зловредным, для веселья и отдыха</w:t>
      </w:r>
      <w:r w:rsidR="00CF540B">
        <w:t xml:space="preserve"> </w:t>
      </w:r>
      <w:r w:rsidR="009023C9">
        <w:t>и создать компьютерного «вредителя».</w:t>
      </w:r>
    </w:p>
    <w:p w14:paraId="5E617D99" w14:textId="15684CE2" w:rsidR="00A01340" w:rsidRDefault="00A01340" w:rsidP="00024432">
      <w:r>
        <w:br w:type="page"/>
      </w:r>
    </w:p>
    <w:p w14:paraId="483426AC" w14:textId="491D11A4" w:rsidR="0085170B" w:rsidRDefault="00B23A8E" w:rsidP="00CF540B">
      <w:pPr>
        <w:pStyle w:val="1"/>
      </w:pPr>
      <w:bookmarkStart w:id="8" w:name="_Toc57584687"/>
      <w:r>
        <w:lastRenderedPageBreak/>
        <w:t xml:space="preserve">1 </w:t>
      </w:r>
      <w:r w:rsidR="00CF540B">
        <w:t>Сбор и анализ требований</w:t>
      </w:r>
      <w:bookmarkEnd w:id="8"/>
    </w:p>
    <w:p w14:paraId="7B3A99BD" w14:textId="59480200" w:rsidR="00CF540B" w:rsidRDefault="00244ADB" w:rsidP="00CF540B">
      <w:r>
        <w:t>Данное решение будет предназначено для людей, кто хотел бы каким-либо образом некритично навредить другим людям</w:t>
      </w:r>
      <w:r w:rsidR="008E0CCC">
        <w:t xml:space="preserve"> в компьютере</w:t>
      </w:r>
      <w:r>
        <w:t>. Таким образом, продукт будет предназначен для офисных работников любого уровня, студентов, школьников.</w:t>
      </w:r>
    </w:p>
    <w:p w14:paraId="648A084B" w14:textId="460EAF90" w:rsidR="00244ADB" w:rsidRDefault="00244ADB" w:rsidP="00CF540B">
      <w:r>
        <w:t>Поскольку требуется разработать решение, некритично влияющее на систему, взаимодействие будет ограничено исключительно влиянием на курсор пользователя</w:t>
      </w:r>
      <w:r w:rsidR="00975F89">
        <w:t>.</w:t>
      </w:r>
    </w:p>
    <w:p w14:paraId="3C720EA4" w14:textId="1B13DBC2" w:rsidR="00975F89" w:rsidRDefault="00975F89" w:rsidP="00CF540B">
      <w:r>
        <w:t>Также требуется при первой необходимости закрыть решение, поэтому блокировани</w:t>
      </w:r>
      <w:r w:rsidR="008E0CCC">
        <w:t>я</w:t>
      </w:r>
      <w:r>
        <w:t xml:space="preserve"> системных комбинаций клавиш произведено не будет.</w:t>
      </w:r>
    </w:p>
    <w:p w14:paraId="4B4569E3" w14:textId="446CDF35" w:rsidR="00975F89" w:rsidRDefault="008E0CCC" w:rsidP="00CF540B">
      <w:r>
        <w:t xml:space="preserve">Поскольку большинство рабочих мест основано на ОС </w:t>
      </w:r>
      <w:r>
        <w:rPr>
          <w:lang w:val="en-US"/>
        </w:rPr>
        <w:t>Windows</w:t>
      </w:r>
      <w:r>
        <w:t>, приложение должно поддерживаться данной системой.</w:t>
      </w:r>
    </w:p>
    <w:p w14:paraId="1FBBC27B" w14:textId="297EAE7E" w:rsidR="008E0CCC" w:rsidRDefault="008E0CCC" w:rsidP="00CF540B">
      <w:r>
        <w:t>В завершении это должно быть не тяжелое приложение и не сильно ресурсоёмким, поскольку экранный товарищ – дополнение к системе, а не</w:t>
      </w:r>
      <w:r w:rsidR="004836ED">
        <w:t xml:space="preserve"> основное </w:t>
      </w:r>
      <w:r>
        <w:t>рабочее приложение.</w:t>
      </w:r>
    </w:p>
    <w:p w14:paraId="041A54A1" w14:textId="77777777" w:rsidR="00F32730" w:rsidRDefault="00903FAE" w:rsidP="00CF540B">
      <w:r>
        <w:t xml:space="preserve">Популярных решений подобного плана в мире не существует, поскольку приложения типа </w:t>
      </w:r>
      <w:r>
        <w:rPr>
          <w:lang w:val="en-US"/>
        </w:rPr>
        <w:t>screenmate</w:t>
      </w:r>
      <w:r w:rsidRPr="00903FAE">
        <w:t xml:space="preserve"> </w:t>
      </w:r>
      <w:r>
        <w:t>не распространены среди пользователей.</w:t>
      </w:r>
      <w:r w:rsidR="00F32730">
        <w:t xml:space="preserve"> </w:t>
      </w:r>
    </w:p>
    <w:p w14:paraId="7BF8D669" w14:textId="45E4462D" w:rsidR="00C662E8" w:rsidRDefault="00F32730" w:rsidP="00CF540B">
      <w:r>
        <w:t xml:space="preserve">Однако существует решение, именуемое «Компьютерным гусем», у которого такая же цель, что и в обозначенном приложении. Но данное решение считается вирусным приложением, затрагивающее некоторые аспекты </w:t>
      </w:r>
      <w:r>
        <w:rPr>
          <w:lang w:val="en-US"/>
        </w:rPr>
        <w:t>hardware</w:t>
      </w:r>
      <w:r w:rsidRPr="00F32730">
        <w:t xml:space="preserve">. </w:t>
      </w:r>
      <w:r>
        <w:t>Решение, описанное в данной работе, лишено данного недостатка.</w:t>
      </w:r>
    </w:p>
    <w:p w14:paraId="61650DC1" w14:textId="77777777" w:rsidR="00C662E8" w:rsidRDefault="00C662E8">
      <w:pPr>
        <w:spacing w:after="160" w:line="259" w:lineRule="auto"/>
        <w:ind w:firstLine="0"/>
        <w:jc w:val="left"/>
      </w:pPr>
      <w:r>
        <w:br w:type="page"/>
      </w:r>
    </w:p>
    <w:p w14:paraId="44C663F8" w14:textId="38E13502" w:rsidR="00C662E8" w:rsidRDefault="00D64009" w:rsidP="00C662E8">
      <w:pPr>
        <w:pStyle w:val="1"/>
      </w:pPr>
      <w:bookmarkStart w:id="9" w:name="_Toc57584688"/>
      <w:r>
        <w:lastRenderedPageBreak/>
        <w:t>2 проектирование</w:t>
      </w:r>
      <w:bookmarkEnd w:id="9"/>
    </w:p>
    <w:p w14:paraId="6AAE9057" w14:textId="42380699" w:rsidR="00903FAE" w:rsidRDefault="00694F4A" w:rsidP="00CF540B">
      <w:r>
        <w:t xml:space="preserve">В качестве языка программирования для реализации был выбран </w:t>
      </w:r>
      <w:r>
        <w:rPr>
          <w:lang w:val="en-US"/>
        </w:rPr>
        <w:t>C</w:t>
      </w:r>
      <w:r w:rsidRPr="00694F4A">
        <w:t>#</w:t>
      </w:r>
      <w:r w:rsidR="00A239C4">
        <w:t xml:space="preserve"> со средой разработки </w:t>
      </w:r>
      <w:r w:rsidR="00A239C4">
        <w:rPr>
          <w:lang w:val="en-US"/>
        </w:rPr>
        <w:t>Visual</w:t>
      </w:r>
      <w:r w:rsidR="00A239C4" w:rsidRPr="00A239C4">
        <w:t xml:space="preserve"> </w:t>
      </w:r>
      <w:r w:rsidR="00A239C4">
        <w:rPr>
          <w:lang w:val="en-US"/>
        </w:rPr>
        <w:t>Studio</w:t>
      </w:r>
      <w:r w:rsidRPr="00694F4A">
        <w:t xml:space="preserve"> </w:t>
      </w:r>
      <w:r>
        <w:t xml:space="preserve">по причине гораздо более простой работы с </w:t>
      </w:r>
      <w:r>
        <w:rPr>
          <w:lang w:val="en-US"/>
        </w:rPr>
        <w:t>API</w:t>
      </w:r>
      <w:r w:rsidRPr="00694F4A">
        <w:t xml:space="preserve"> </w:t>
      </w:r>
      <w:r>
        <w:t xml:space="preserve">операционной системы </w:t>
      </w:r>
      <w:r>
        <w:rPr>
          <w:lang w:val="en-US"/>
        </w:rPr>
        <w:t>Windows</w:t>
      </w:r>
      <w:r w:rsidRPr="00694F4A">
        <w:t>.</w:t>
      </w:r>
    </w:p>
    <w:p w14:paraId="798856D9" w14:textId="59A15875" w:rsidR="00694F4A" w:rsidRPr="00694F4A" w:rsidRDefault="00694F4A" w:rsidP="00CF540B">
      <w:r>
        <w:t xml:space="preserve">В качестве системы для построения приложений была выбрана </w:t>
      </w:r>
      <w:r>
        <w:rPr>
          <w:lang w:val="en-US"/>
        </w:rPr>
        <w:t>WPF</w:t>
      </w:r>
      <w:r w:rsidRPr="00694F4A">
        <w:t xml:space="preserve"> </w:t>
      </w:r>
      <w:r>
        <w:t xml:space="preserve">в составе </w:t>
      </w:r>
      <w:r w:rsidRPr="00694F4A">
        <w:t>.</w:t>
      </w:r>
      <w:r>
        <w:rPr>
          <w:lang w:val="en-US"/>
        </w:rPr>
        <w:t>NET</w:t>
      </w:r>
      <w:r w:rsidRPr="00694F4A">
        <w:t xml:space="preserve"> </w:t>
      </w:r>
      <w:r>
        <w:rPr>
          <w:lang w:val="en-US"/>
        </w:rPr>
        <w:t>Framework</w:t>
      </w:r>
      <w:r w:rsidRPr="00694F4A">
        <w:t xml:space="preserve"> 4.0 </w:t>
      </w:r>
      <w:r>
        <w:t xml:space="preserve">для упрощения создания </w:t>
      </w:r>
      <w:r w:rsidR="00DD05D7">
        <w:t>и работы с визуальной составляющей</w:t>
      </w:r>
      <w:r w:rsidR="006F7841">
        <w:t>.</w:t>
      </w:r>
    </w:p>
    <w:p w14:paraId="54C86767" w14:textId="4FFB7C1D" w:rsidR="00903FAE" w:rsidRDefault="0074632F" w:rsidP="00CF540B">
      <w:r>
        <w:t>Приложение распределяется на дв</w:t>
      </w:r>
      <w:r w:rsidR="006F7841">
        <w:t>а компонента</w:t>
      </w:r>
      <w:r>
        <w:t xml:space="preserve">: визуальный и контролирующий. Визуальный элемент представляет из себя </w:t>
      </w:r>
      <w:r>
        <w:rPr>
          <w:lang w:val="en-US"/>
        </w:rPr>
        <w:t>XAML</w:t>
      </w:r>
      <w:r w:rsidRPr="0074632F">
        <w:t>-</w:t>
      </w:r>
      <w:r>
        <w:t xml:space="preserve">файл, в которую через контролирующий элемент передаются изображения, размеры окна и устанавливаются параметры окна, свойственные для скринмейта, а именно прозрачное окно и небольшие размеры. Контролирующий элемент содержит в себе общую логику приложения и передает значения величин </w:t>
      </w:r>
      <w:r w:rsidR="006F7841">
        <w:t xml:space="preserve">во второй компонент. </w:t>
      </w:r>
    </w:p>
    <w:p w14:paraId="7DD5377A" w14:textId="14D1929E" w:rsidR="006F7841" w:rsidRDefault="006F7841" w:rsidP="00CF540B">
      <w:r>
        <w:t xml:space="preserve">Для воздействия на курсор будет реализовано три режима. </w:t>
      </w:r>
    </w:p>
    <w:p w14:paraId="3ADFA1D2" w14:textId="4B438535" w:rsidR="006F7841" w:rsidRDefault="006F7841" w:rsidP="00CF540B">
      <w:r>
        <w:t>Первый режим – режим мяча. Для его реализации потребуется использование имитации физики в двумерном пространстве. Мяч будет перемещаться в сторону курсора и пытаться его коснуться, попутно притягиваться низом экрана к себе. При столкновении курсора с мячом – курсор отскакивает в сторону от центра мяча по  вектору. Текстура режима – баскетбольный мяч.</w:t>
      </w:r>
    </w:p>
    <w:p w14:paraId="0566202E" w14:textId="7F1FDDD5" w:rsidR="006F7841" w:rsidRDefault="006F7841" w:rsidP="00CF540B">
      <w:r>
        <w:t>Второй режим – режим преследователя. Для его реализации потребуется механизм перемещения по нормализованному вектору в сторону курсора. В случае соприкосновения курсора с преследователем – курсор отскакивает в сторону от центра</w:t>
      </w:r>
      <w:r w:rsidR="00CB6E8B">
        <w:t>. Текстура режима – голова.</w:t>
      </w:r>
    </w:p>
    <w:p w14:paraId="048E363C" w14:textId="1784D537" w:rsidR="00CB6E8B" w:rsidRDefault="00CB6E8B" w:rsidP="00CF540B">
      <w:r>
        <w:t>Третий режим – режим воронки. Для его реализации потребуется использование механизма перемещения курсора к центру воронки по нормализованному вектору. Текстура режима – черная дыра.</w:t>
      </w:r>
    </w:p>
    <w:p w14:paraId="5DF46BA1" w14:textId="4A8B310E" w:rsidR="00CB6E8B" w:rsidRDefault="00CB6E8B" w:rsidP="00CF540B">
      <w:r>
        <w:t>Все три режима заменяют друг друга случайным образом через 25 секунд. Во время смены текстура вращается вокруг собственного центра. После смены режима меняется текстура скринмейта.</w:t>
      </w:r>
    </w:p>
    <w:p w14:paraId="58E5CD30" w14:textId="734F8F71" w:rsidR="00CB6E8B" w:rsidRDefault="00CB6E8B" w:rsidP="00CF540B">
      <w:r>
        <w:t>После старта скринмейт появляется на втором режиме с левого верхнего угла.</w:t>
      </w:r>
    </w:p>
    <w:p w14:paraId="4E3EE09B" w14:textId="4668C494" w:rsidR="00EB6C47" w:rsidRDefault="00CB6E8B" w:rsidP="00CF540B">
      <w:r>
        <w:t xml:space="preserve">Взаимодействовать со скринмейтом возможно только попыткой перемещения самого персонажа зажатием кнопкой мыши. Если перемещение происходит во время смены режима – смена режима не будет произведена до </w:t>
      </w:r>
      <w:r w:rsidR="00EB6C47">
        <w:t>момента отпуска клавиши мыши.</w:t>
      </w:r>
    </w:p>
    <w:p w14:paraId="3C4A3FE0" w14:textId="77777777" w:rsidR="00EB6C47" w:rsidRDefault="00EB6C47">
      <w:pPr>
        <w:spacing w:after="160" w:line="259" w:lineRule="auto"/>
        <w:ind w:firstLine="0"/>
        <w:jc w:val="left"/>
      </w:pPr>
      <w:r>
        <w:br w:type="page"/>
      </w:r>
    </w:p>
    <w:p w14:paraId="290A95FD" w14:textId="5B4D595E" w:rsidR="00DB6D62" w:rsidRDefault="00DB6D62" w:rsidP="00DB6D62">
      <w:pPr>
        <w:pStyle w:val="1"/>
      </w:pPr>
      <w:bookmarkStart w:id="10" w:name="_Toc57584689"/>
      <w:r>
        <w:lastRenderedPageBreak/>
        <w:t xml:space="preserve">3 </w:t>
      </w:r>
      <w:r w:rsidRPr="00C94079">
        <w:t>Разработка</w:t>
      </w:r>
      <w:bookmarkEnd w:id="10"/>
    </w:p>
    <w:p w14:paraId="416A5B2B" w14:textId="06D8F7D3" w:rsidR="004333FD" w:rsidRPr="004333FD" w:rsidRDefault="004333FD" w:rsidP="004333FD">
      <w:pPr>
        <w:pStyle w:val="af"/>
      </w:pPr>
      <w:bookmarkStart w:id="11" w:name="_Toc57584690"/>
      <w:r>
        <w:t>3.1 Инициализация переменных и конструктора</w:t>
      </w:r>
      <w:bookmarkEnd w:id="11"/>
    </w:p>
    <w:p w14:paraId="2C469683" w14:textId="01BA4BB7" w:rsidR="00A82144" w:rsidRDefault="00DB6D62" w:rsidP="00A82144">
      <w:r>
        <w:t>Первым делом требуется задать параметры основного окна. Окно будет иметь размеры 100 на 67 пикселей (по размеру второ</w:t>
      </w:r>
      <w:r w:rsidR="00A82144">
        <w:t>й текстуры), имеет прозрачный фон</w:t>
      </w:r>
      <w:r w:rsidR="00A82144" w:rsidRPr="00A82144">
        <w:t xml:space="preserve">, </w:t>
      </w:r>
      <w:r w:rsidR="00A82144">
        <w:t xml:space="preserve">должно находиться поверх всех окон, иметь максимальный размер такой же какой имеет сейчас, а так же при запуске не быть расширяемым. Внутри окна должна располагаться только картинка. Для дальнейших действий по вращению и изменению требуется учесть размещение атрибутов </w:t>
      </w:r>
      <w:r w:rsidR="00A82144">
        <w:rPr>
          <w:lang w:val="en-US"/>
        </w:rPr>
        <w:t>ScaleTransform</w:t>
      </w:r>
      <w:r w:rsidR="00A82144" w:rsidRPr="00A82144">
        <w:t xml:space="preserve"> </w:t>
      </w:r>
      <w:r w:rsidR="00A82144">
        <w:t xml:space="preserve">и </w:t>
      </w:r>
      <w:r w:rsidR="00A82144">
        <w:rPr>
          <w:lang w:val="en-US"/>
        </w:rPr>
        <w:t>RotateTransform</w:t>
      </w:r>
      <w:r w:rsidR="00A82144" w:rsidRPr="00A82144">
        <w:t xml:space="preserve">. </w:t>
      </w:r>
      <w:r w:rsidR="00A82144">
        <w:t>Код представлен в листинге 1.</w:t>
      </w:r>
    </w:p>
    <w:p w14:paraId="62F74A46" w14:textId="0C12861D" w:rsidR="00A82144" w:rsidRPr="00A82144" w:rsidRDefault="00A82144" w:rsidP="00A82144">
      <w:pPr>
        <w:ind w:firstLine="0"/>
      </w:pPr>
      <w:r>
        <w:t xml:space="preserve">Листинг 1 – Код </w:t>
      </w:r>
      <w:r>
        <w:rPr>
          <w:lang w:val="en-US"/>
        </w:rPr>
        <w:t xml:space="preserve">XAML </w:t>
      </w:r>
      <w:r>
        <w:t>файла</w:t>
      </w:r>
    </w:p>
    <w:p w14:paraId="2802064C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>&lt;Window x:Class="ScreenMate.MainWindow"</w:t>
      </w:r>
    </w:p>
    <w:p w14:paraId="70B8630E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xmlns="http://schemas.microsoft.com/winfx/2006/xaml/presentation"</w:t>
      </w:r>
    </w:p>
    <w:p w14:paraId="6CBCFAEE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xmlns:x="http://schemas.microsoft.com/winfx/2006/xaml"</w:t>
      </w:r>
    </w:p>
    <w:p w14:paraId="28F37D90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xmlns:d="http://schemas.microsoft.com/expression/blend/2008"</w:t>
      </w:r>
    </w:p>
    <w:p w14:paraId="2024D5F4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xmlns:mc="http://schemas.openxmlformats.org/markup-compatibility/2006" </w:t>
      </w:r>
    </w:p>
    <w:p w14:paraId="4030C6E9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xmlns:local="clr-namespace:ScreenMate"</w:t>
      </w:r>
    </w:p>
    <w:p w14:paraId="2A4BA73F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xmlns:tb="http://www.hardcodet.net/taskbar"</w:t>
      </w:r>
    </w:p>
    <w:p w14:paraId="335BE41E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mc:Ignorable="d"</w:t>
      </w:r>
    </w:p>
    <w:p w14:paraId="674B30A2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x:Name="Mate"</w:t>
      </w:r>
    </w:p>
    <w:p w14:paraId="4A95999B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Title="MainWindow" Height="100" Width="67"</w:t>
      </w:r>
    </w:p>
    <w:p w14:paraId="6832B895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AllowsTransparency="True"</w:t>
      </w:r>
    </w:p>
    <w:p w14:paraId="7CE00DD5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WindowStyle="None"</w:t>
      </w:r>
    </w:p>
    <w:p w14:paraId="3A7F9F30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Background="#00000000"</w:t>
      </w:r>
    </w:p>
    <w:p w14:paraId="4D0AC330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Topmost="True"</w:t>
      </w:r>
    </w:p>
    <w:p w14:paraId="30EEDE9B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MaxHeight="100" MaxWidth="67"</w:t>
      </w:r>
    </w:p>
    <w:p w14:paraId="56DEB5CD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WindowState="Normal"</w:t>
      </w:r>
    </w:p>
    <w:p w14:paraId="38F15CFA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&gt;</w:t>
      </w:r>
    </w:p>
    <w:p w14:paraId="1E88C50E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&lt;Grid&gt;</w:t>
      </w:r>
    </w:p>
    <w:p w14:paraId="7FFC6294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&lt;Image x:Name="img" Source="image\benis.png" &gt;</w:t>
      </w:r>
    </w:p>
    <w:p w14:paraId="105EC653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    &lt;Image.RenderTransform&gt;</w:t>
      </w:r>
    </w:p>
    <w:p w14:paraId="1EEB09B0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        &lt;TransformGroup&gt;</w:t>
      </w:r>
    </w:p>
    <w:p w14:paraId="39DF6CDF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            &lt;ScaleTransform x:Name="scale" ScaleX="1"&gt;&lt;/ScaleTransform&gt;</w:t>
      </w:r>
    </w:p>
    <w:p w14:paraId="4B6068E0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            &lt;RotateTransform x:Name="rotate" CenterX="0" CenterY="0" Angle="0" &gt;&lt;/RotateTransform&gt;</w:t>
      </w:r>
    </w:p>
    <w:p w14:paraId="4CA42640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        &lt;/TransformGroup&gt;</w:t>
      </w:r>
    </w:p>
    <w:p w14:paraId="505C4D06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    &lt;/Image.RenderTransform&gt;</w:t>
      </w:r>
    </w:p>
    <w:p w14:paraId="0003CEFA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&lt;/Image&gt;</w:t>
      </w:r>
    </w:p>
    <w:p w14:paraId="2D280099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</w:p>
    <w:p w14:paraId="72ABB4C3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&lt;!--&lt;tb:TaskbarIcon x:Name="toolbarTray" Visibility="Visible" ToolTipText="Screen Fucking Mate"/&gt;--&gt;</w:t>
      </w:r>
    </w:p>
    <w:p w14:paraId="404299EF" w14:textId="77777777" w:rsidR="00A82144" w:rsidRPr="00A7377D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A82144">
        <w:rPr>
          <w:rFonts w:eastAsiaTheme="minorHAnsi"/>
          <w:lang w:eastAsia="en-US"/>
        </w:rPr>
        <w:t xml:space="preserve">    </w:t>
      </w:r>
      <w:r w:rsidRPr="00A7377D">
        <w:rPr>
          <w:rFonts w:eastAsiaTheme="minorHAnsi"/>
          <w:lang w:val="ru-RU" w:eastAsia="en-US"/>
        </w:rPr>
        <w:t>&lt;/</w:t>
      </w:r>
      <w:r w:rsidRPr="00A82144">
        <w:rPr>
          <w:rFonts w:eastAsiaTheme="minorHAnsi"/>
          <w:lang w:eastAsia="en-US"/>
        </w:rPr>
        <w:t>Grid</w:t>
      </w:r>
      <w:r w:rsidRPr="00A7377D">
        <w:rPr>
          <w:rFonts w:eastAsiaTheme="minorHAnsi"/>
          <w:lang w:val="ru-RU" w:eastAsia="en-US"/>
        </w:rPr>
        <w:t>&gt;</w:t>
      </w:r>
    </w:p>
    <w:p w14:paraId="2E99F83B" w14:textId="56183612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A7377D">
        <w:rPr>
          <w:rFonts w:eastAsiaTheme="minorHAnsi"/>
          <w:lang w:val="ru-RU" w:eastAsia="en-US"/>
        </w:rPr>
        <w:t>&lt;/</w:t>
      </w:r>
      <w:r w:rsidRPr="00A82144">
        <w:rPr>
          <w:rFonts w:eastAsiaTheme="minorHAnsi"/>
          <w:lang w:eastAsia="en-US"/>
        </w:rPr>
        <w:t>Window</w:t>
      </w:r>
      <w:r w:rsidRPr="00A7377D">
        <w:rPr>
          <w:rFonts w:eastAsiaTheme="minorHAnsi"/>
          <w:lang w:val="ru-RU" w:eastAsia="en-US"/>
        </w:rPr>
        <w:t>&gt;</w:t>
      </w:r>
    </w:p>
    <w:p w14:paraId="79DE6992" w14:textId="78655FD7" w:rsidR="008E0CCC" w:rsidRDefault="00A7377D" w:rsidP="00CF6FDD">
      <w:pPr>
        <w:spacing w:before="120"/>
      </w:pPr>
      <w:r>
        <w:t xml:space="preserve">Перейдем к разработке самой логики скринмейта. Первым делом требуется </w:t>
      </w:r>
      <w:r w:rsidR="0037798E">
        <w:t>создать</w:t>
      </w:r>
      <w:r>
        <w:t xml:space="preserve"> </w:t>
      </w:r>
      <w:r w:rsidR="00CF6FDD">
        <w:t>переменные</w:t>
      </w:r>
      <w:r>
        <w:t>, используемые далее в приложении</w:t>
      </w:r>
      <w:r w:rsidR="00CF6FDD">
        <w:t xml:space="preserve">, а именно: ускорение свободного падения, стартовое время в воздухе, позиции расположения окна и курсора, </w:t>
      </w:r>
      <w:r w:rsidR="00CF6FDD">
        <w:lastRenderedPageBreak/>
        <w:t xml:space="preserve">высоту и ширину окна, разницу для триггера на курсор, переменные для перемещения по осям </w:t>
      </w:r>
      <w:r w:rsidR="00CF6FDD">
        <w:rPr>
          <w:lang w:val="en-US"/>
        </w:rPr>
        <w:t>X</w:t>
      </w:r>
      <w:r w:rsidR="00CF6FDD" w:rsidRPr="00CF6FDD">
        <w:t xml:space="preserve"> </w:t>
      </w:r>
      <w:r w:rsidR="00CF6FDD">
        <w:t xml:space="preserve">и </w:t>
      </w:r>
      <w:r w:rsidR="00CF6FDD">
        <w:rPr>
          <w:lang w:val="en-US"/>
        </w:rPr>
        <w:t>Y</w:t>
      </w:r>
      <w:r w:rsidR="00CF6FDD" w:rsidRPr="00CF6FDD">
        <w:t xml:space="preserve"> </w:t>
      </w:r>
      <w:r w:rsidR="00CF6FDD">
        <w:t>окна и курсора, проведение кика, коэффициент перемещения, таймеры для основной логики и смены режима, переменная режима и спрайты. Данный код приведен в листинге 2.</w:t>
      </w:r>
    </w:p>
    <w:p w14:paraId="5A1B5DCF" w14:textId="1D91D75E" w:rsidR="00CF6FDD" w:rsidRDefault="00CF6FDD" w:rsidP="00CF6FDD">
      <w:pPr>
        <w:ind w:firstLine="0"/>
      </w:pPr>
      <w:r>
        <w:t>Листинг 2 – Переменные программы</w:t>
      </w:r>
    </w:p>
    <w:p w14:paraId="0BBB7137" w14:textId="4EF7FBA0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val="ru-RU" w:eastAsia="en-US"/>
        </w:rPr>
        <w:t>//Ускорение свободного падения</w:t>
      </w:r>
    </w:p>
    <w:p w14:paraId="30F2FAB7" w14:textId="3DC0C723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eastAsia="en-US"/>
        </w:rPr>
        <w:t>protected</w:t>
      </w:r>
      <w:r w:rsidRPr="00CF6FDD">
        <w:rPr>
          <w:rFonts w:eastAsiaTheme="minorHAnsi"/>
          <w:lang w:val="ru-RU" w:eastAsia="en-US"/>
        </w:rPr>
        <w:t xml:space="preserve"> </w:t>
      </w:r>
      <w:r w:rsidRPr="00CF6FDD">
        <w:rPr>
          <w:rFonts w:eastAsiaTheme="minorHAnsi"/>
          <w:lang w:eastAsia="en-US"/>
        </w:rPr>
        <w:t>double</w:t>
      </w:r>
      <w:r w:rsidRPr="00CF6FDD">
        <w:rPr>
          <w:rFonts w:eastAsiaTheme="minorHAnsi"/>
          <w:lang w:val="ru-RU" w:eastAsia="en-US"/>
        </w:rPr>
        <w:t xml:space="preserve"> </w:t>
      </w:r>
      <w:r w:rsidRPr="00CF6FDD">
        <w:rPr>
          <w:rFonts w:eastAsiaTheme="minorHAnsi"/>
          <w:lang w:eastAsia="en-US"/>
        </w:rPr>
        <w:t>a</w:t>
      </w:r>
      <w:r w:rsidRPr="00CF6FDD">
        <w:rPr>
          <w:rFonts w:eastAsiaTheme="minorHAnsi"/>
          <w:lang w:val="ru-RU" w:eastAsia="en-US"/>
        </w:rPr>
        <w:t xml:space="preserve"> = 0.5;</w:t>
      </w:r>
    </w:p>
    <w:p w14:paraId="7488FDA2" w14:textId="27A46128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>//Время в воздухе</w:t>
      </w:r>
    </w:p>
    <w:p w14:paraId="46772587" w14:textId="68301465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>protected double flyingTime = 1;</w:t>
      </w:r>
    </w:p>
    <w:p w14:paraId="63E77D0A" w14:textId="178B50DE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val="ru-RU" w:eastAsia="en-US"/>
        </w:rPr>
        <w:t>//Точка расположения животного</w:t>
      </w:r>
    </w:p>
    <w:p w14:paraId="42B4D009" w14:textId="56AA16E2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eastAsia="en-US"/>
        </w:rPr>
        <w:t>protected</w:t>
      </w:r>
      <w:r w:rsidRPr="00CF6FDD">
        <w:rPr>
          <w:rFonts w:eastAsiaTheme="minorHAnsi"/>
          <w:lang w:val="ru-RU" w:eastAsia="en-US"/>
        </w:rPr>
        <w:t xml:space="preserve"> </w:t>
      </w:r>
      <w:r w:rsidRPr="00CF6FDD">
        <w:rPr>
          <w:rFonts w:eastAsiaTheme="minorHAnsi"/>
          <w:lang w:eastAsia="en-US"/>
        </w:rPr>
        <w:t>Point</w:t>
      </w:r>
      <w:r w:rsidRPr="00CF6FDD">
        <w:rPr>
          <w:rFonts w:eastAsiaTheme="minorHAnsi"/>
          <w:lang w:val="ru-RU" w:eastAsia="en-US"/>
        </w:rPr>
        <w:t xml:space="preserve"> </w:t>
      </w:r>
      <w:r w:rsidRPr="00CF6FDD">
        <w:rPr>
          <w:rFonts w:eastAsiaTheme="minorHAnsi"/>
          <w:lang w:eastAsia="en-US"/>
        </w:rPr>
        <w:t>location</w:t>
      </w:r>
      <w:r w:rsidRPr="00CF6FDD">
        <w:rPr>
          <w:rFonts w:eastAsiaTheme="minorHAnsi"/>
          <w:lang w:val="ru-RU" w:eastAsia="en-US"/>
        </w:rPr>
        <w:t>;</w:t>
      </w:r>
    </w:p>
    <w:p w14:paraId="2D9DB639" w14:textId="563CCBD2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val="ru-RU" w:eastAsia="en-US"/>
        </w:rPr>
        <w:t>//Точка расположения курсора</w:t>
      </w:r>
    </w:p>
    <w:p w14:paraId="16647117" w14:textId="75640A75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eastAsia="en-US"/>
        </w:rPr>
        <w:t>protected</w:t>
      </w:r>
      <w:r w:rsidRPr="00CF6FDD">
        <w:rPr>
          <w:rFonts w:eastAsiaTheme="minorHAnsi"/>
          <w:lang w:val="ru-RU" w:eastAsia="en-US"/>
        </w:rPr>
        <w:t xml:space="preserve"> </w:t>
      </w:r>
      <w:r w:rsidRPr="00CF6FDD">
        <w:rPr>
          <w:rFonts w:eastAsiaTheme="minorHAnsi"/>
          <w:lang w:eastAsia="en-US"/>
        </w:rPr>
        <w:t>Point</w:t>
      </w:r>
      <w:r w:rsidRPr="00CF6FDD">
        <w:rPr>
          <w:rFonts w:eastAsiaTheme="minorHAnsi"/>
          <w:lang w:val="ru-RU" w:eastAsia="en-US"/>
        </w:rPr>
        <w:t xml:space="preserve"> </w:t>
      </w:r>
      <w:r w:rsidRPr="00CF6FDD">
        <w:rPr>
          <w:rFonts w:eastAsiaTheme="minorHAnsi"/>
          <w:lang w:eastAsia="en-US"/>
        </w:rPr>
        <w:t>cursorLocation</w:t>
      </w:r>
      <w:r w:rsidRPr="00CF6FDD">
        <w:rPr>
          <w:rFonts w:eastAsiaTheme="minorHAnsi"/>
          <w:lang w:val="ru-RU" w:eastAsia="en-US"/>
        </w:rPr>
        <w:t>;</w:t>
      </w:r>
    </w:p>
    <w:p w14:paraId="265344AB" w14:textId="19F21C2C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val="ru-RU" w:eastAsia="en-US"/>
        </w:rPr>
        <w:t>//Высота животного</w:t>
      </w:r>
    </w:p>
    <w:p w14:paraId="637E0845" w14:textId="782F8C96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>public int height = 100;</w:t>
      </w:r>
    </w:p>
    <w:p w14:paraId="75102916" w14:textId="53315711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>//Ширина животного</w:t>
      </w:r>
    </w:p>
    <w:p w14:paraId="08053206" w14:textId="26E61BB1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eastAsia="en-US"/>
        </w:rPr>
        <w:t>public</w:t>
      </w:r>
      <w:r w:rsidRPr="00CF6FDD">
        <w:rPr>
          <w:rFonts w:eastAsiaTheme="minorHAnsi"/>
          <w:lang w:val="ru-RU" w:eastAsia="en-US"/>
        </w:rPr>
        <w:t xml:space="preserve"> </w:t>
      </w:r>
      <w:r w:rsidRPr="00CF6FDD">
        <w:rPr>
          <w:rFonts w:eastAsiaTheme="minorHAnsi"/>
          <w:lang w:eastAsia="en-US"/>
        </w:rPr>
        <w:t>int</w:t>
      </w:r>
      <w:r w:rsidRPr="00CF6FDD">
        <w:rPr>
          <w:rFonts w:eastAsiaTheme="minorHAnsi"/>
          <w:lang w:val="ru-RU" w:eastAsia="en-US"/>
        </w:rPr>
        <w:t xml:space="preserve"> </w:t>
      </w:r>
      <w:r w:rsidRPr="00CF6FDD">
        <w:rPr>
          <w:rFonts w:eastAsiaTheme="minorHAnsi"/>
          <w:lang w:eastAsia="en-US"/>
        </w:rPr>
        <w:t>width</w:t>
      </w:r>
      <w:r w:rsidRPr="00CF6FDD">
        <w:rPr>
          <w:rFonts w:eastAsiaTheme="minorHAnsi"/>
          <w:lang w:val="ru-RU" w:eastAsia="en-US"/>
        </w:rPr>
        <w:t xml:space="preserve"> = 67;</w:t>
      </w:r>
    </w:p>
    <w:p w14:paraId="4A5CBB90" w14:textId="2BF6E067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val="ru-RU" w:eastAsia="en-US"/>
        </w:rPr>
        <w:t>//Поле, в котором происходит триггер курсора</w:t>
      </w:r>
    </w:p>
    <w:p w14:paraId="629463AB" w14:textId="390B98A0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eastAsia="en-US"/>
        </w:rPr>
        <w:t>double</w:t>
      </w:r>
      <w:r w:rsidRPr="00CF6FDD">
        <w:rPr>
          <w:rFonts w:eastAsiaTheme="minorHAnsi"/>
          <w:lang w:val="ru-RU" w:eastAsia="en-US"/>
        </w:rPr>
        <w:t xml:space="preserve"> </w:t>
      </w:r>
      <w:r w:rsidRPr="00CF6FDD">
        <w:rPr>
          <w:rFonts w:eastAsiaTheme="minorHAnsi"/>
          <w:lang w:eastAsia="en-US"/>
        </w:rPr>
        <w:t>deltaMouse</w:t>
      </w:r>
      <w:r w:rsidRPr="00CF6FDD">
        <w:rPr>
          <w:rFonts w:eastAsiaTheme="minorHAnsi"/>
          <w:lang w:val="ru-RU" w:eastAsia="en-US"/>
        </w:rPr>
        <w:t xml:space="preserve"> = 25;</w:t>
      </w:r>
    </w:p>
    <w:p w14:paraId="71C08796" w14:textId="0CEAF75D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val="ru-RU" w:eastAsia="en-US"/>
        </w:rPr>
        <w:t>//Переменные перемещения позиции окна за один такт</w:t>
      </w:r>
    </w:p>
    <w:p w14:paraId="021E77FD" w14:textId="2D2057F8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>double moveX, moveY;</w:t>
      </w:r>
    </w:p>
    <w:p w14:paraId="65EDC700" w14:textId="4CDB8CE0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>double moveMouseX, moveMouseY;</w:t>
      </w:r>
    </w:p>
    <w:p w14:paraId="6DF83DA4" w14:textId="1DB847AA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eastAsia="en-US"/>
        </w:rPr>
        <w:t>bool</w:t>
      </w:r>
      <w:r w:rsidRPr="00CF6FDD">
        <w:rPr>
          <w:rFonts w:eastAsiaTheme="minorHAnsi"/>
          <w:lang w:val="ru-RU" w:eastAsia="en-US"/>
        </w:rPr>
        <w:t xml:space="preserve"> </w:t>
      </w:r>
      <w:r w:rsidRPr="00CF6FDD">
        <w:rPr>
          <w:rFonts w:eastAsiaTheme="minorHAnsi"/>
          <w:lang w:eastAsia="en-US"/>
        </w:rPr>
        <w:t>kick</w:t>
      </w:r>
      <w:r w:rsidRPr="00CF6FDD">
        <w:rPr>
          <w:rFonts w:eastAsiaTheme="minorHAnsi"/>
          <w:lang w:val="ru-RU" w:eastAsia="en-US"/>
        </w:rPr>
        <w:t xml:space="preserve"> = </w:t>
      </w:r>
      <w:r w:rsidRPr="00CF6FDD">
        <w:rPr>
          <w:rFonts w:eastAsiaTheme="minorHAnsi"/>
          <w:lang w:eastAsia="en-US"/>
        </w:rPr>
        <w:t>false</w:t>
      </w:r>
      <w:r w:rsidRPr="00CF6FDD">
        <w:rPr>
          <w:rFonts w:eastAsiaTheme="minorHAnsi"/>
          <w:lang w:val="ru-RU" w:eastAsia="en-US"/>
        </w:rPr>
        <w:t>;</w:t>
      </w:r>
    </w:p>
    <w:p w14:paraId="6761A9F9" w14:textId="41A219E0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val="ru-RU" w:eastAsia="en-US"/>
        </w:rPr>
        <w:t>//Коэффициент перемещения (для определения, вверх или вниз перемещается персонаж)</w:t>
      </w:r>
    </w:p>
    <w:p w14:paraId="28C296CA" w14:textId="02C78D68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>int koeff;</w:t>
      </w:r>
    </w:p>
    <w:p w14:paraId="4C1F9B59" w14:textId="3C8878E4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>//Инициализация таймеров</w:t>
      </w:r>
    </w:p>
    <w:p w14:paraId="7397889C" w14:textId="5A929FD1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>System.Windows.Threading.DispatcherTimer timer = new System.Windows.Threading.DispatcherTimer();</w:t>
      </w:r>
    </w:p>
    <w:p w14:paraId="1760BC5D" w14:textId="4609EF5D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>System.Windows.Threading.DispatcherTimer timerChangeMode = new System.Windows.Threading.DispatcherTimer();</w:t>
      </w:r>
    </w:p>
    <w:p w14:paraId="752700A4" w14:textId="0630A5D8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val="ru-RU" w:eastAsia="en-US"/>
        </w:rPr>
        <w:t>//Режим зверька</w:t>
      </w:r>
    </w:p>
    <w:p w14:paraId="74509101" w14:textId="135707E5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eastAsia="en-US"/>
        </w:rPr>
        <w:t>int</w:t>
      </w:r>
      <w:r w:rsidRPr="00CF6FDD">
        <w:rPr>
          <w:rFonts w:eastAsiaTheme="minorHAnsi"/>
          <w:lang w:val="ru-RU" w:eastAsia="en-US"/>
        </w:rPr>
        <w:t xml:space="preserve"> </w:t>
      </w:r>
      <w:r w:rsidRPr="00CF6FDD">
        <w:rPr>
          <w:rFonts w:eastAsiaTheme="minorHAnsi"/>
          <w:lang w:eastAsia="en-US"/>
        </w:rPr>
        <w:t>mateMode</w:t>
      </w:r>
      <w:r w:rsidRPr="00CF6FDD">
        <w:rPr>
          <w:rFonts w:eastAsiaTheme="minorHAnsi"/>
          <w:lang w:val="ru-RU" w:eastAsia="en-US"/>
        </w:rPr>
        <w:t xml:space="preserve"> = 0;</w:t>
      </w:r>
    </w:p>
    <w:p w14:paraId="51D7D643" w14:textId="0CD6870E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val="ru-RU" w:eastAsia="en-US"/>
        </w:rPr>
        <w:t>//Инициализация спрайтовв</w:t>
      </w:r>
    </w:p>
    <w:p w14:paraId="6043AEC4" w14:textId="1D07D3AB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>BitmapImage ball = new BitmapImage(new Uri("image/ball.png", UriKind.Relative));</w:t>
      </w:r>
    </w:p>
    <w:p w14:paraId="1F947AA9" w14:textId="5F06AE2E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>BitmapImage benis = new BitmapImage(new Uri("image/benis.png", UriKind.Relative));</w:t>
      </w:r>
    </w:p>
    <w:p w14:paraId="7EFFFD46" w14:textId="5F77A7BE" w:rsid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>BitmapImage vortex = new BitmapImage(new Uri("image/vortex.png", UriKind.Relative));</w:t>
      </w:r>
    </w:p>
    <w:p w14:paraId="0C6B1E16" w14:textId="5E6DFEF7" w:rsidR="00ED2456" w:rsidRDefault="0037798E" w:rsidP="000A4208">
      <w:pPr>
        <w:spacing w:before="120"/>
      </w:pPr>
      <w:r>
        <w:t>Следующим пунктом станет инициализация всех параметров приложения в конструкторе окна, которое вызывается во время запуска приложения. В конструкторе мы задаем размеры окна, максимальные размеры окна, стартовую текстуру, настраиваем таймеры и проводим подписку на событие завершения времени таймеров (для первого таймера – метод определенного режима</w:t>
      </w:r>
      <w:r w:rsidR="00D57BF6">
        <w:t>, каждые 0.01 секунду</w:t>
      </w:r>
      <w:r>
        <w:t>, для второго – метод проведения замены режима</w:t>
      </w:r>
      <w:r w:rsidR="00D57BF6">
        <w:t>, каждые 25 секунд</w:t>
      </w:r>
      <w:r>
        <w:t>)</w:t>
      </w:r>
      <w:r w:rsidR="00D57BF6">
        <w:t>.</w:t>
      </w:r>
      <w:r w:rsidR="004333FD">
        <w:t xml:space="preserve"> Присвоение переменных происходит по именам определенных пунктов </w:t>
      </w:r>
      <w:r w:rsidR="004333FD">
        <w:rPr>
          <w:lang w:val="en-US"/>
        </w:rPr>
        <w:t>XAML</w:t>
      </w:r>
      <w:r w:rsidR="004333FD" w:rsidRPr="004333FD">
        <w:t xml:space="preserve"> </w:t>
      </w:r>
      <w:r w:rsidR="004333FD">
        <w:t xml:space="preserve">файла, в котором ранее мы указали имена тех или иных атрибутов. Код конструктора представлен на листинге 3. </w:t>
      </w:r>
    </w:p>
    <w:p w14:paraId="32EB5391" w14:textId="45E9BCE9" w:rsidR="00BF5110" w:rsidRDefault="00BF5110" w:rsidP="00ED2456"/>
    <w:p w14:paraId="3301003A" w14:textId="46E96CAE" w:rsidR="000A4208" w:rsidRDefault="000A4208" w:rsidP="000A4208">
      <w:pPr>
        <w:ind w:firstLine="0"/>
      </w:pPr>
      <w:r>
        <w:t>Листинг 3 – Конструктор приложения</w:t>
      </w:r>
    </w:p>
    <w:p w14:paraId="16BBA14D" w14:textId="77777777" w:rsid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0A4208">
        <w:rPr>
          <w:rFonts w:eastAsiaTheme="minorHAnsi"/>
          <w:lang w:eastAsia="en-US"/>
        </w:rPr>
        <w:t>public</w:t>
      </w:r>
      <w:r w:rsidRPr="000A4208">
        <w:rPr>
          <w:rFonts w:eastAsiaTheme="minorHAnsi"/>
          <w:lang w:val="ru-RU" w:eastAsia="en-US"/>
        </w:rPr>
        <w:t xml:space="preserve"> </w:t>
      </w:r>
      <w:r w:rsidRPr="000A4208">
        <w:rPr>
          <w:rFonts w:eastAsiaTheme="minorHAnsi"/>
          <w:lang w:eastAsia="en-US"/>
        </w:rPr>
        <w:t>MainWindow</w:t>
      </w:r>
      <w:r w:rsidRPr="000A4208">
        <w:rPr>
          <w:rFonts w:eastAsiaTheme="minorHAnsi"/>
          <w:lang w:val="ru-RU" w:eastAsia="en-US"/>
        </w:rPr>
        <w:t>()</w:t>
      </w:r>
    </w:p>
    <w:p w14:paraId="1CCB518F" w14:textId="09943B82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>{</w:t>
      </w:r>
    </w:p>
    <w:p w14:paraId="3F048D14" w14:textId="3727CDDB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InitializeComponent();</w:t>
      </w:r>
    </w:p>
    <w:p w14:paraId="2CA4FF99" w14:textId="64B6F9D9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//Установка размеров окна</w:t>
      </w:r>
    </w:p>
    <w:p w14:paraId="50EE676C" w14:textId="5A9BDC5D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Mate.Height = height + 20;</w:t>
      </w:r>
    </w:p>
    <w:p w14:paraId="65028814" w14:textId="2861B028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Mate.Width = width + 20;</w:t>
      </w:r>
    </w:p>
    <w:p w14:paraId="2D2B4C0C" w14:textId="46AFB63D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Mate.MaxHeight = height + 20;</w:t>
      </w:r>
    </w:p>
    <w:p w14:paraId="71112799" w14:textId="5DEF157B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Mate.MaxWidth = width + 20;</w:t>
      </w:r>
    </w:p>
    <w:p w14:paraId="3A28FE1C" w14:textId="3817E8ED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//Стартовый зверь</w:t>
      </w:r>
    </w:p>
    <w:p w14:paraId="51A956CE" w14:textId="084F8C64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img.Source = benis;</w:t>
      </w:r>
    </w:p>
    <w:p w14:paraId="6874067C" w14:textId="6EC985F5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0A4208">
        <w:rPr>
          <w:rFonts w:eastAsiaTheme="minorHAnsi"/>
          <w:lang w:val="ru-RU" w:eastAsia="en-US"/>
        </w:rPr>
        <w:t xml:space="preserve">     //Установка интервала действия персонажа</w:t>
      </w:r>
    </w:p>
    <w:p w14:paraId="4629A13B" w14:textId="4424F998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0A4208">
        <w:rPr>
          <w:rFonts w:eastAsiaTheme="minorHAnsi"/>
          <w:lang w:val="ru-RU" w:eastAsia="en-US"/>
        </w:rPr>
        <w:t xml:space="preserve">     </w:t>
      </w:r>
      <w:r w:rsidRPr="000A4208">
        <w:rPr>
          <w:rFonts w:eastAsiaTheme="minorHAnsi"/>
          <w:lang w:eastAsia="en-US"/>
        </w:rPr>
        <w:t>timer</w:t>
      </w:r>
      <w:r w:rsidRPr="000A4208">
        <w:rPr>
          <w:rFonts w:eastAsiaTheme="minorHAnsi"/>
          <w:lang w:val="ru-RU" w:eastAsia="en-US"/>
        </w:rPr>
        <w:t>.</w:t>
      </w:r>
      <w:r w:rsidRPr="000A4208">
        <w:rPr>
          <w:rFonts w:eastAsiaTheme="minorHAnsi"/>
          <w:lang w:eastAsia="en-US"/>
        </w:rPr>
        <w:t>Interval</w:t>
      </w:r>
      <w:r w:rsidRPr="000A4208">
        <w:rPr>
          <w:rFonts w:eastAsiaTheme="minorHAnsi"/>
          <w:lang w:val="ru-RU" w:eastAsia="en-US"/>
        </w:rPr>
        <w:t xml:space="preserve"> = </w:t>
      </w:r>
      <w:r w:rsidRPr="000A4208">
        <w:rPr>
          <w:rFonts w:eastAsiaTheme="minorHAnsi"/>
          <w:lang w:eastAsia="en-US"/>
        </w:rPr>
        <w:t>TimeSpan</w:t>
      </w:r>
      <w:r w:rsidRPr="000A4208">
        <w:rPr>
          <w:rFonts w:eastAsiaTheme="minorHAnsi"/>
          <w:lang w:val="ru-RU" w:eastAsia="en-US"/>
        </w:rPr>
        <w:t>.</w:t>
      </w:r>
      <w:r w:rsidRPr="000A4208">
        <w:rPr>
          <w:rFonts w:eastAsiaTheme="minorHAnsi"/>
          <w:lang w:eastAsia="en-US"/>
        </w:rPr>
        <w:t>FromSeconds</w:t>
      </w:r>
      <w:r w:rsidRPr="000A4208">
        <w:rPr>
          <w:rFonts w:eastAsiaTheme="minorHAnsi"/>
          <w:lang w:val="ru-RU" w:eastAsia="en-US"/>
        </w:rPr>
        <w:t>(0.01);</w:t>
      </w:r>
    </w:p>
    <w:p w14:paraId="461B3AA3" w14:textId="59882425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timer.Start();</w:t>
      </w:r>
    </w:p>
    <w:p w14:paraId="1DA54FC4" w14:textId="56DF76CF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timer.Tick += TickerTimerBenis;</w:t>
      </w:r>
    </w:p>
    <w:p w14:paraId="69F1CFCB" w14:textId="55DDB518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timer.Tick += ControlWindowSize;</w:t>
      </w:r>
    </w:p>
    <w:p w14:paraId="7CBD846C" w14:textId="35794804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//Таймер на смену режима</w:t>
      </w:r>
    </w:p>
    <w:p w14:paraId="0D8E0FBC" w14:textId="08CC8352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timerChangeMode.Interval = TimeSpan.FromSeconds(25);</w:t>
      </w:r>
    </w:p>
    <w:p w14:paraId="1DFE5360" w14:textId="28D6874E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timerChangeMode.Start();</w:t>
      </w:r>
    </w:p>
    <w:p w14:paraId="40D14691" w14:textId="49117CC0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timerChangeMode.Tick += TimerChangeMode;</w:t>
      </w:r>
    </w:p>
    <w:p w14:paraId="4D8D11B5" w14:textId="6FAD0DD9" w:rsidR="00BF5110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>}</w:t>
      </w:r>
    </w:p>
    <w:p w14:paraId="5CF92B60" w14:textId="11BF28C7" w:rsidR="000A4208" w:rsidRDefault="000A4208" w:rsidP="000A4208">
      <w:pPr>
        <w:pStyle w:val="af"/>
      </w:pPr>
      <w:bookmarkStart w:id="12" w:name="_Toc57584691"/>
      <w:r>
        <w:t>3.2 Методы режимов</w:t>
      </w:r>
      <w:bookmarkEnd w:id="12"/>
    </w:p>
    <w:p w14:paraId="6D8C0E11" w14:textId="14EEEC66" w:rsidR="000A4208" w:rsidRDefault="000A4208" w:rsidP="000A4208">
      <w:r>
        <w:t>Далее требуется создать по методу, контролирующему каждый из трех режимов.</w:t>
      </w:r>
    </w:p>
    <w:p w14:paraId="3B6BB3A5" w14:textId="41E40D24" w:rsidR="00AC50E9" w:rsidRDefault="000A4208" w:rsidP="00AC50E9">
      <w:r>
        <w:t xml:space="preserve">Первый метод будет обрабатывать режим мяча. Данный метод разработан в соответствии с планом реализации. Метод </w:t>
      </w:r>
      <w:r>
        <w:rPr>
          <w:lang w:val="en-US"/>
        </w:rPr>
        <w:t>Kicking</w:t>
      </w:r>
      <w:r w:rsidRPr="000A4208">
        <w:t xml:space="preserve"> </w:t>
      </w:r>
      <w:r>
        <w:t xml:space="preserve">будет описан в разделе 3.3. Код метода приведен в </w:t>
      </w:r>
      <w:r w:rsidR="00327A61">
        <w:t>приложении А</w:t>
      </w:r>
      <w:r>
        <w:t>.</w:t>
      </w:r>
    </w:p>
    <w:p w14:paraId="64D8F61E" w14:textId="298F82A0" w:rsidR="00AC50E9" w:rsidRDefault="00AC50E9" w:rsidP="00AC50E9">
      <w:r>
        <w:t>Стоит обратить внимание на следующие параметры:</w:t>
      </w:r>
    </w:p>
    <w:p w14:paraId="01930594" w14:textId="75B9F7E3" w:rsidR="00AC50E9" w:rsidRDefault="00AC50E9" w:rsidP="00AC50E9">
      <w:r>
        <w:t xml:space="preserve">- </w:t>
      </w:r>
      <w:r>
        <w:rPr>
          <w:lang w:val="en-US"/>
        </w:rPr>
        <w:t>moveX</w:t>
      </w:r>
      <w:r w:rsidRPr="00AC50E9">
        <w:t xml:space="preserve"> </w:t>
      </w:r>
      <w:r>
        <w:t xml:space="preserve">и </w:t>
      </w:r>
      <w:r>
        <w:rPr>
          <w:lang w:val="en-US"/>
        </w:rPr>
        <w:t>moveY</w:t>
      </w:r>
      <w:r w:rsidRPr="00AC50E9">
        <w:t xml:space="preserve"> </w:t>
      </w:r>
      <w:r>
        <w:t>расчитываются из положения курсора и положения персонажа с поправкой на размер окна</w:t>
      </w:r>
      <w:r w:rsidRPr="00AC50E9">
        <w:t>;</w:t>
      </w:r>
    </w:p>
    <w:p w14:paraId="7A67AAC3" w14:textId="045BA01F" w:rsidR="00AC50E9" w:rsidRDefault="00AC50E9" w:rsidP="00AC50E9">
      <w:r w:rsidRPr="00B967BF">
        <w:t xml:space="preserve">- </w:t>
      </w:r>
      <w:r w:rsidR="00B967BF">
        <w:rPr>
          <w:lang w:val="en-US"/>
        </w:rPr>
        <w:t>Left</w:t>
      </w:r>
      <w:r w:rsidR="00B967BF" w:rsidRPr="00B967BF">
        <w:t xml:space="preserve"> </w:t>
      </w:r>
      <w:r w:rsidR="00B967BF">
        <w:t xml:space="preserve">и </w:t>
      </w:r>
      <w:r w:rsidR="00B967BF">
        <w:rPr>
          <w:lang w:val="en-US"/>
        </w:rPr>
        <w:t>Top</w:t>
      </w:r>
      <w:r w:rsidR="00B967BF" w:rsidRPr="00B967BF">
        <w:t xml:space="preserve"> </w:t>
      </w:r>
      <w:r w:rsidR="00B967BF">
        <w:t xml:space="preserve">представляют из себя расстояния от левого и верхнего края экрана, при этом значение </w:t>
      </w:r>
      <w:r w:rsidR="00B967BF">
        <w:rPr>
          <w:lang w:val="en-US"/>
        </w:rPr>
        <w:t>Left</w:t>
      </w:r>
      <w:r w:rsidR="00B967BF" w:rsidRPr="00B967BF">
        <w:t xml:space="preserve"> </w:t>
      </w:r>
      <w:r w:rsidR="00B967BF">
        <w:t xml:space="preserve">изменяется в зависимости от положения мыши с помощью проекции нормализованного вектора на ось </w:t>
      </w:r>
      <w:r w:rsidR="00B967BF">
        <w:rPr>
          <w:lang w:val="en-US"/>
        </w:rPr>
        <w:t>X</w:t>
      </w:r>
      <w:r w:rsidR="00B967BF" w:rsidRPr="00B967BF">
        <w:t>,</w:t>
      </w:r>
      <w:r w:rsidR="00B967BF">
        <w:t xml:space="preserve"> помноженного на 5</w:t>
      </w:r>
      <w:r w:rsidR="00B967BF" w:rsidRPr="00B967BF">
        <w:t xml:space="preserve">, </w:t>
      </w:r>
      <w:r w:rsidR="004E5D30">
        <w:t xml:space="preserve">а значение </w:t>
      </w:r>
      <w:r w:rsidR="004E5D30">
        <w:rPr>
          <w:lang w:val="en-US"/>
        </w:rPr>
        <w:t>Top</w:t>
      </w:r>
      <w:r w:rsidR="004E5D30" w:rsidRPr="004E5D30">
        <w:t xml:space="preserve"> </w:t>
      </w:r>
      <w:r w:rsidR="004E5D30">
        <w:t xml:space="preserve">изменяется по формуле </w:t>
      </w:r>
      <w:r w:rsidR="00DB0AE5">
        <w:t>равноускоренного движения</w:t>
      </w:r>
      <w:r w:rsidR="001B1A1F" w:rsidRPr="001B1A1F">
        <w:t xml:space="preserve">, </w:t>
      </w:r>
      <w:r w:rsidR="001B1A1F">
        <w:t>в зависимости от коэффициента полета и времени полета.</w:t>
      </w:r>
    </w:p>
    <w:p w14:paraId="718164DB" w14:textId="1AA44725" w:rsidR="00DB0AE5" w:rsidRDefault="001B1A1F" w:rsidP="00AC50E9">
      <w:r>
        <w:t>Второй метод будет обрабатывать режим преследователя. Данный метод разработан в соответствии с планом реализации.</w:t>
      </w:r>
      <w:r w:rsidR="00AF316F">
        <w:t xml:space="preserve"> Код приведен в приложении Б.</w:t>
      </w:r>
    </w:p>
    <w:p w14:paraId="37267442" w14:textId="04CA4A07" w:rsidR="00841BA3" w:rsidRDefault="00AF316F" w:rsidP="00AC50E9">
      <w:r>
        <w:t xml:space="preserve">Следует обратить внимание на корневую механику, а именно перемещение происходит по пятикратно увеличенному нормализованному вектору от позиции скринмейта до позиции курсора (изменяются параметры </w:t>
      </w:r>
      <w:r>
        <w:rPr>
          <w:lang w:val="en-US"/>
        </w:rPr>
        <w:t>Left</w:t>
      </w:r>
      <w:r w:rsidRPr="00AF316F">
        <w:t xml:space="preserve"> </w:t>
      </w:r>
      <w:r>
        <w:t xml:space="preserve">и </w:t>
      </w:r>
      <w:r>
        <w:rPr>
          <w:lang w:val="en-US"/>
        </w:rPr>
        <w:t>Top</w:t>
      </w:r>
      <w:r w:rsidRPr="00AF316F">
        <w:t>)</w:t>
      </w:r>
      <w:r w:rsidR="00841BA3">
        <w:t>.</w:t>
      </w:r>
    </w:p>
    <w:p w14:paraId="3161CD9D" w14:textId="10BDCE39" w:rsidR="00841BA3" w:rsidRDefault="00841BA3" w:rsidP="00841BA3">
      <w:r>
        <w:lastRenderedPageBreak/>
        <w:t xml:space="preserve">Третий метод будет обрабатывать режим воронки. Данный метод разработан в соответствии с планом реализации. Метод </w:t>
      </w:r>
      <w:r>
        <w:rPr>
          <w:lang w:val="en-US"/>
        </w:rPr>
        <w:t>MoveMouse</w:t>
      </w:r>
      <w:r w:rsidRPr="00841BA3">
        <w:t xml:space="preserve"> </w:t>
      </w:r>
      <w:r>
        <w:t>будет описан в разделе 3.3. Код приведен в приложении В.</w:t>
      </w:r>
    </w:p>
    <w:p w14:paraId="5C9D203F" w14:textId="5CD2E33E" w:rsidR="004F37CE" w:rsidRDefault="004F37CE" w:rsidP="00841BA3">
      <w:r>
        <w:t>Следует обратить внимание на механику перемещения курсора к воронке: она идентична механике преследователя, только теперь курсор перемещается к объекту, а не объект к курсору.</w:t>
      </w:r>
    </w:p>
    <w:p w14:paraId="1BC274CF" w14:textId="79F347D0" w:rsidR="0012507C" w:rsidRDefault="0012507C" w:rsidP="0012507C">
      <w:pPr>
        <w:pStyle w:val="af"/>
      </w:pPr>
      <w:bookmarkStart w:id="13" w:name="_Toc57584692"/>
      <w:r>
        <w:t>3.3 Вспомогательные методы</w:t>
      </w:r>
      <w:bookmarkEnd w:id="13"/>
    </w:p>
    <w:p w14:paraId="0516F0ED" w14:textId="7370A69C" w:rsidR="0012507C" w:rsidRDefault="0012507C" w:rsidP="0012507C">
      <w:r>
        <w:t>В качестве вспомогательных методов выступают методы перемещений, обработка событий и контроллер расширения экрана.</w:t>
      </w:r>
    </w:p>
    <w:p w14:paraId="18942633" w14:textId="53EE23B7" w:rsidR="00911A47" w:rsidRDefault="0012507C" w:rsidP="0012507C">
      <w:r>
        <w:t xml:space="preserve">Первый вспомогательный метод – метод перемещения курсора на определенное расстояние от нынешнего местоположения. </w:t>
      </w:r>
      <w:r w:rsidR="00911A47">
        <w:t>Данный</w:t>
      </w:r>
      <w:r w:rsidR="00911A47" w:rsidRPr="00911A47">
        <w:t xml:space="preserve"> </w:t>
      </w:r>
      <w:r w:rsidR="00911A47">
        <w:t>метод</w:t>
      </w:r>
      <w:r w:rsidR="00911A47" w:rsidRPr="00911A47">
        <w:t xml:space="preserve"> </w:t>
      </w:r>
      <w:r w:rsidR="00911A47">
        <w:t>имеет</w:t>
      </w:r>
      <w:r w:rsidR="00911A47" w:rsidRPr="00911A47">
        <w:t xml:space="preserve"> </w:t>
      </w:r>
      <w:r w:rsidR="00911A47">
        <w:t xml:space="preserve">обработчик исключений: с помощью тестирования было выявлено, что если курсор должен переместиться на бесконечно малое расстояние – появляется исключение переполнение ячейки объекта. Поэтому в случае появления исключения метод насильно вытолкнет курсор на 100 пикселей влево и вверх. </w:t>
      </w:r>
      <w:r w:rsidR="00867FEE">
        <w:t>Код метода</w:t>
      </w:r>
      <w:r w:rsidR="00911A47">
        <w:t xml:space="preserve"> </w:t>
      </w:r>
      <w:r w:rsidR="00867FEE">
        <w:t>представлен</w:t>
      </w:r>
      <w:r w:rsidR="00911A47">
        <w:t xml:space="preserve"> в листинге 4.</w:t>
      </w:r>
    </w:p>
    <w:p w14:paraId="43B4B1B9" w14:textId="736DD618" w:rsidR="0012507C" w:rsidRPr="00911A47" w:rsidRDefault="00911A47" w:rsidP="00911A47">
      <w:pPr>
        <w:ind w:firstLine="0"/>
      </w:pPr>
      <w:r>
        <w:t xml:space="preserve">Листинг 4 – Метод перемещения курсора мыши </w:t>
      </w:r>
    </w:p>
    <w:p w14:paraId="5EB46C32" w14:textId="77777777" w:rsidR="00911A47" w:rsidRPr="00911A47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911A47">
        <w:rPr>
          <w:rFonts w:eastAsiaTheme="minorHAnsi"/>
          <w:lang w:eastAsia="en-US"/>
        </w:rPr>
        <w:t>private void MoveMouse(double dx, double dy)</w:t>
      </w:r>
    </w:p>
    <w:p w14:paraId="4AA7A636" w14:textId="77777777" w:rsidR="00911A47" w:rsidRPr="00911A47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911A47">
        <w:rPr>
          <w:rFonts w:eastAsiaTheme="minorHAnsi"/>
          <w:lang w:eastAsia="en-US"/>
        </w:rPr>
        <w:t xml:space="preserve">        {</w:t>
      </w:r>
    </w:p>
    <w:p w14:paraId="1CA03C9D" w14:textId="77777777" w:rsidR="00911A47" w:rsidRPr="00911A47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911A47">
        <w:rPr>
          <w:rFonts w:eastAsiaTheme="minorHAnsi"/>
          <w:lang w:eastAsia="en-US"/>
        </w:rPr>
        <w:t xml:space="preserve">            try</w:t>
      </w:r>
    </w:p>
    <w:p w14:paraId="4A420217" w14:textId="77777777" w:rsidR="00911A47" w:rsidRPr="00911A47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911A47">
        <w:rPr>
          <w:rFonts w:eastAsiaTheme="minorHAnsi"/>
          <w:lang w:eastAsia="en-US"/>
        </w:rPr>
        <w:t xml:space="preserve">            {</w:t>
      </w:r>
    </w:p>
    <w:p w14:paraId="615708E4" w14:textId="77777777" w:rsidR="00911A47" w:rsidRPr="00911A47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911A47">
        <w:rPr>
          <w:rFonts w:eastAsiaTheme="minorHAnsi"/>
          <w:lang w:eastAsia="en-US"/>
        </w:rPr>
        <w:t xml:space="preserve">                System.Windows.Forms.Cursor.Position = new System.Drawing.Point(Convert.ToInt32(System.Windows.Forms.Cursor.Position.X + dx), Convert.ToInt32(System.Windows.Forms.Cursor.Position.Y + dy));</w:t>
      </w:r>
    </w:p>
    <w:p w14:paraId="62FCF92E" w14:textId="77777777" w:rsidR="00911A47" w:rsidRPr="00911A47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911A47">
        <w:rPr>
          <w:rFonts w:eastAsiaTheme="minorHAnsi"/>
          <w:lang w:eastAsia="en-US"/>
        </w:rPr>
        <w:t xml:space="preserve">            }</w:t>
      </w:r>
    </w:p>
    <w:p w14:paraId="1DF03833" w14:textId="77777777" w:rsidR="00911A47" w:rsidRPr="00911A47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911A47">
        <w:rPr>
          <w:rFonts w:eastAsiaTheme="minorHAnsi"/>
          <w:lang w:eastAsia="en-US"/>
        </w:rPr>
        <w:t xml:space="preserve">            catch</w:t>
      </w:r>
    </w:p>
    <w:p w14:paraId="23A8B1E1" w14:textId="77777777" w:rsidR="00911A47" w:rsidRPr="00911A47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911A47">
        <w:rPr>
          <w:rFonts w:eastAsiaTheme="minorHAnsi"/>
          <w:lang w:eastAsia="en-US"/>
        </w:rPr>
        <w:t xml:space="preserve">            {</w:t>
      </w:r>
    </w:p>
    <w:p w14:paraId="19BCC4CE" w14:textId="77777777" w:rsidR="00911A47" w:rsidRPr="00911A47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911A47">
        <w:rPr>
          <w:rFonts w:eastAsiaTheme="minorHAnsi"/>
          <w:lang w:eastAsia="en-US"/>
        </w:rPr>
        <w:t xml:space="preserve">                System.Windows.Forms.Cursor.Position = new System.Drawing.Point(Convert.ToInt32(System.Windows.Forms.Cursor.Position.X - 100), Convert.ToInt32(System.Windows.Forms.Cursor.Position.Y - 100));</w:t>
      </w:r>
    </w:p>
    <w:p w14:paraId="79D6D1EC" w14:textId="77777777" w:rsidR="00911A47" w:rsidRPr="00867FEE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911A47">
        <w:rPr>
          <w:rFonts w:eastAsiaTheme="minorHAnsi"/>
          <w:lang w:eastAsia="en-US"/>
        </w:rPr>
        <w:t xml:space="preserve">            </w:t>
      </w:r>
      <w:r w:rsidRPr="00867FEE">
        <w:rPr>
          <w:rFonts w:eastAsiaTheme="minorHAnsi"/>
          <w:lang w:val="ru-RU" w:eastAsia="en-US"/>
        </w:rPr>
        <w:t>}</w:t>
      </w:r>
    </w:p>
    <w:p w14:paraId="7E367B8B" w14:textId="414048B0" w:rsidR="00911A47" w:rsidRPr="00867FEE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867FEE">
        <w:rPr>
          <w:rFonts w:eastAsiaTheme="minorHAnsi"/>
          <w:lang w:val="ru-RU" w:eastAsia="en-US"/>
        </w:rPr>
        <w:t xml:space="preserve">        }</w:t>
      </w:r>
    </w:p>
    <w:p w14:paraId="216497D8" w14:textId="72F6B31C" w:rsidR="004F37CE" w:rsidRDefault="00867FEE" w:rsidP="0026296E">
      <w:pPr>
        <w:spacing w:before="120"/>
      </w:pPr>
      <w:r>
        <w:t>Второй метод – метод пинка</w:t>
      </w:r>
      <w:r w:rsidR="00F43E76">
        <w:t xml:space="preserve">, представляющий из себя последовательное перемещение мыши на определенное расстояние в зависимости от времени полета. Когда происходит столкновение с скринмейтом в первом или втором режимах, курсор должен отлетать. Для этого используется ранее описанный метод </w:t>
      </w:r>
      <w:r w:rsidR="00F43E76">
        <w:rPr>
          <w:lang w:val="en-US"/>
        </w:rPr>
        <w:t>MoveMouse</w:t>
      </w:r>
      <w:r w:rsidR="00F43E76" w:rsidRPr="004250DD">
        <w:t>,</w:t>
      </w:r>
      <w:r w:rsidR="004250DD">
        <w:t xml:space="preserve"> но расстояние, на которое требуется переместить курсор постоянно уменьшается в 2 раза, пока расстояние не будет меньше либо равно единице, для остановки выполнения перемещения.</w:t>
      </w:r>
      <w:r w:rsidR="0026296E">
        <w:t xml:space="preserve"> Данный метод показан в листинге 5.</w:t>
      </w:r>
    </w:p>
    <w:p w14:paraId="7D4227FD" w14:textId="132A08A3" w:rsidR="0026296E" w:rsidRDefault="0026296E" w:rsidP="0026296E">
      <w:pPr>
        <w:ind w:firstLine="0"/>
      </w:pPr>
      <w:r>
        <w:lastRenderedPageBreak/>
        <w:t>Листинг 5 – Метод перемещения курсора во время столкновения</w:t>
      </w:r>
    </w:p>
    <w:p w14:paraId="294BB5D3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>private void Kicking()</w:t>
      </w:r>
    </w:p>
    <w:p w14:paraId="588B2BB4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{</w:t>
      </w:r>
    </w:p>
    <w:p w14:paraId="6E18803D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if (kick)</w:t>
      </w:r>
    </w:p>
    <w:p w14:paraId="3CFC9AEC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{</w:t>
      </w:r>
    </w:p>
    <w:p w14:paraId="41D025D4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    MoveMouse(moveMouseX, moveMouseY);</w:t>
      </w:r>
    </w:p>
    <w:p w14:paraId="6948048A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    moveMouseX /= 2;</w:t>
      </w:r>
    </w:p>
    <w:p w14:paraId="0AE309C3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    moveMouseY /= 2;</w:t>
      </w:r>
    </w:p>
    <w:p w14:paraId="42FA3955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    if (moveMouseX &lt;= 1 &amp;&amp; moveMouseY &lt;= 1)</w:t>
      </w:r>
    </w:p>
    <w:p w14:paraId="14765443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    {</w:t>
      </w:r>
    </w:p>
    <w:p w14:paraId="1A8B54C6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        kick = false;</w:t>
      </w:r>
    </w:p>
    <w:p w14:paraId="6E3FFFE0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    }</w:t>
      </w:r>
    </w:p>
    <w:p w14:paraId="28482D50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}</w:t>
      </w:r>
    </w:p>
    <w:p w14:paraId="73FF1021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if ((location.X + width / 2 + deltaMouse &gt; cursorLocation.X) &amp;&amp; (location.X + width / 2 - deltaMouse - 35 &lt; cursorLocation.X) &amp;&amp; (location.Y + height / 2 - 20 + deltaMouse + 10 &gt; cursorLocation.Y) &amp;&amp; (location.Y + height / 2 - 50 - deltaMouse &lt; cursorLocation.Y))</w:t>
      </w:r>
    </w:p>
    <w:p w14:paraId="1B1AB96D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{</w:t>
      </w:r>
    </w:p>
    <w:p w14:paraId="6B4852C0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    kick = true;</w:t>
      </w:r>
    </w:p>
    <w:p w14:paraId="509B8CE1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    moveMouseX = 105 * (moveX) / Math.Sqrt(Math.Pow(moveX, 2) + Math.Pow(moveY, 2));</w:t>
      </w:r>
    </w:p>
    <w:p w14:paraId="7A787AC3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    moveMouseY = 105 * (moveY) / Math.Sqrt(Math.Pow(moveX, 2) + Math.Pow(moveY, 2));</w:t>
      </w:r>
    </w:p>
    <w:p w14:paraId="7B0A81AC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}</w:t>
      </w:r>
    </w:p>
    <w:p w14:paraId="4E9A1581" w14:textId="0CA8639E" w:rsid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}</w:t>
      </w:r>
    </w:p>
    <w:p w14:paraId="33026224" w14:textId="449EC1A5" w:rsidR="0026296E" w:rsidRDefault="0026296E" w:rsidP="0026296E">
      <w:pPr>
        <w:spacing w:before="120"/>
      </w:pPr>
      <w:r>
        <w:t>Третий</w:t>
      </w:r>
      <w:r w:rsidRPr="0026296E">
        <w:t xml:space="preserve"> </w:t>
      </w:r>
      <w:r>
        <w:t>метод</w:t>
      </w:r>
      <w:r w:rsidRPr="0026296E">
        <w:t xml:space="preserve"> – </w:t>
      </w:r>
      <w:r>
        <w:t>метод перемещения скринмейта при помощи зажатой левой клавиши мыши. Код приведен в листинге 6.</w:t>
      </w:r>
    </w:p>
    <w:p w14:paraId="1977A2D9" w14:textId="7E0E6754" w:rsidR="0026296E" w:rsidRPr="0026296E" w:rsidRDefault="0026296E" w:rsidP="0026296E">
      <w:pPr>
        <w:ind w:firstLine="0"/>
      </w:pPr>
      <w:r>
        <w:t>Листинг 6 – Метод перемещения окна зажатой клавишей мыши</w:t>
      </w:r>
    </w:p>
    <w:p w14:paraId="1DFFB597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>protected override void OnMouseLeftButtonDown(MouseButtonEventArgs e)</w:t>
      </w:r>
    </w:p>
    <w:p w14:paraId="75E615A1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{</w:t>
      </w:r>
    </w:p>
    <w:p w14:paraId="16D8AF09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base.OnMouseLeftButtonDown(e);</w:t>
      </w:r>
    </w:p>
    <w:p w14:paraId="11BFB554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this.DragMove();</w:t>
      </w:r>
    </w:p>
    <w:p w14:paraId="4C9953D2" w14:textId="029C0ED1" w:rsidR="0026296E" w:rsidRPr="00BA547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26296E">
        <w:rPr>
          <w:rFonts w:eastAsiaTheme="minorHAnsi"/>
          <w:lang w:eastAsia="en-US"/>
        </w:rPr>
        <w:t xml:space="preserve">        </w:t>
      </w:r>
      <w:r w:rsidRPr="00BA547E">
        <w:rPr>
          <w:rFonts w:eastAsiaTheme="minorHAnsi"/>
          <w:lang w:val="ru-RU" w:eastAsia="en-US"/>
        </w:rPr>
        <w:t>}</w:t>
      </w:r>
    </w:p>
    <w:p w14:paraId="2B4A0BA4" w14:textId="5730C35C" w:rsidR="00AF316F" w:rsidRDefault="00BA547E" w:rsidP="00AC50E9">
      <w:r>
        <w:t>И последний метод – метод контроля запрета расширения и сворачивания окна. При помощи тестирования выявлена ошибка, при которой пользователь может убрать или расширить приложение. Данный метод, привязываемый к основному таймеру</w:t>
      </w:r>
      <w:r w:rsidR="00B94C10">
        <w:t>, позволяет следить изменение расширения окна и предотвращает это действие. Код представлен в листинге 7.</w:t>
      </w:r>
    </w:p>
    <w:p w14:paraId="04C38727" w14:textId="032FA94D" w:rsidR="00B94C10" w:rsidRDefault="00B94C10" w:rsidP="00B94C10">
      <w:pPr>
        <w:ind w:firstLine="0"/>
      </w:pPr>
      <w:r>
        <w:t>Листинг 7 – Метод запрета расширения окна</w:t>
      </w:r>
    </w:p>
    <w:p w14:paraId="6D238424" w14:textId="77777777" w:rsidR="00B94C10" w:rsidRPr="00B94C10" w:rsidRDefault="00B94C10" w:rsidP="00B94C10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B94C10">
        <w:rPr>
          <w:rFonts w:eastAsiaTheme="minorHAnsi"/>
          <w:lang w:eastAsia="en-US"/>
        </w:rPr>
        <w:t>private void ControlWindowSize(object sender, EventArgs e)</w:t>
      </w:r>
    </w:p>
    <w:p w14:paraId="06915158" w14:textId="77777777" w:rsidR="00B94C10" w:rsidRPr="00B94C10" w:rsidRDefault="00B94C10" w:rsidP="00B94C10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B94C10">
        <w:rPr>
          <w:rFonts w:eastAsiaTheme="minorHAnsi"/>
          <w:lang w:eastAsia="en-US"/>
        </w:rPr>
        <w:t xml:space="preserve">        {</w:t>
      </w:r>
    </w:p>
    <w:p w14:paraId="0FEA558B" w14:textId="77777777" w:rsidR="00B94C10" w:rsidRPr="00B94C10" w:rsidRDefault="00B94C10" w:rsidP="00B94C10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B94C10">
        <w:rPr>
          <w:rFonts w:eastAsiaTheme="minorHAnsi"/>
          <w:lang w:eastAsia="en-US"/>
        </w:rPr>
        <w:t xml:space="preserve">            //Контроль расширения (для восстановления)</w:t>
      </w:r>
    </w:p>
    <w:p w14:paraId="2BE06E4B" w14:textId="77777777" w:rsidR="00B94C10" w:rsidRPr="00B94C10" w:rsidRDefault="00B94C10" w:rsidP="00B94C10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B94C10">
        <w:rPr>
          <w:rFonts w:eastAsiaTheme="minorHAnsi"/>
          <w:lang w:eastAsia="en-US"/>
        </w:rPr>
        <w:t xml:space="preserve">            if (Mate.WindowState != WindowState.Normal)</w:t>
      </w:r>
    </w:p>
    <w:p w14:paraId="5BF400F2" w14:textId="77777777" w:rsidR="00B94C10" w:rsidRPr="00B94C10" w:rsidRDefault="00B94C10" w:rsidP="00B94C10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B94C10">
        <w:rPr>
          <w:rFonts w:eastAsiaTheme="minorHAnsi"/>
          <w:lang w:eastAsia="en-US"/>
        </w:rPr>
        <w:t xml:space="preserve">            {</w:t>
      </w:r>
    </w:p>
    <w:p w14:paraId="3AD52B9E" w14:textId="77777777" w:rsidR="00B94C10" w:rsidRPr="00B94C10" w:rsidRDefault="00B94C10" w:rsidP="00B94C10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B94C10">
        <w:rPr>
          <w:rFonts w:eastAsiaTheme="minorHAnsi"/>
          <w:lang w:eastAsia="en-US"/>
        </w:rPr>
        <w:t xml:space="preserve">                Mate.WindowState = WindowState.Normal;</w:t>
      </w:r>
    </w:p>
    <w:p w14:paraId="1EF70EDD" w14:textId="77777777" w:rsidR="00B94C10" w:rsidRPr="00B94C10" w:rsidRDefault="00B94C10" w:rsidP="00B94C10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B94C10">
        <w:rPr>
          <w:rFonts w:eastAsiaTheme="minorHAnsi"/>
          <w:lang w:eastAsia="en-US"/>
        </w:rPr>
        <w:t xml:space="preserve">            }</w:t>
      </w:r>
    </w:p>
    <w:p w14:paraId="567EA572" w14:textId="6296965F" w:rsidR="00B94C10" w:rsidRDefault="00B94C10" w:rsidP="00B94C10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B94C10">
        <w:rPr>
          <w:rFonts w:eastAsiaTheme="minorHAnsi"/>
          <w:lang w:eastAsia="en-US"/>
        </w:rPr>
        <w:t xml:space="preserve">        }</w:t>
      </w:r>
    </w:p>
    <w:p w14:paraId="150CB5EC" w14:textId="14AA2BA1" w:rsidR="00B94C10" w:rsidRDefault="00B94C10" w:rsidP="00B94C10">
      <w:pPr>
        <w:pStyle w:val="af"/>
      </w:pPr>
      <w:bookmarkStart w:id="14" w:name="_Toc57584693"/>
      <w:r>
        <w:lastRenderedPageBreak/>
        <w:t>3.4 Метод смены режима</w:t>
      </w:r>
      <w:bookmarkEnd w:id="14"/>
    </w:p>
    <w:p w14:paraId="1DD61ED2" w14:textId="77777777" w:rsidR="00B37E31" w:rsidRDefault="00B94C10" w:rsidP="00B37E31">
      <w:r>
        <w:t xml:space="preserve">Метод смены режима – третий тип методов, подвязываемый к отдельному таймеру с временем реализации 25 секунд. Данный метод призван сменить режим </w:t>
      </w:r>
      <w:r w:rsidR="004F5BCE">
        <w:t xml:space="preserve">скринмейта, параллельно вращая его. </w:t>
      </w:r>
    </w:p>
    <w:p w14:paraId="5092E34B" w14:textId="089949C0" w:rsidR="00B37E31" w:rsidRDefault="00B37E31" w:rsidP="00B37E31">
      <w:r>
        <w:t>Для смены режима для начала происходит отписка всех методов от первого таймера и изменение времени тика второго таймера, если изображение скринмейта было повернуто – происходит обратный поворот, после чего происходит начало вращения изображения. Как только угол поворота будет больше 120 – произойдет смены текстуры и подписываемого метода к основному таймеру.</w:t>
      </w:r>
    </w:p>
    <w:p w14:paraId="5F587489" w14:textId="07E0558B" w:rsidR="00B94C10" w:rsidRDefault="004F5BCE" w:rsidP="00B37E31">
      <w:r>
        <w:t>Данный метод описан в приложении Г.</w:t>
      </w:r>
    </w:p>
    <w:p w14:paraId="443E641A" w14:textId="28931289" w:rsidR="00A704B7" w:rsidRDefault="00A704B7">
      <w:pPr>
        <w:spacing w:after="160" w:line="259" w:lineRule="auto"/>
        <w:ind w:firstLine="0"/>
        <w:jc w:val="left"/>
      </w:pPr>
      <w:r>
        <w:br w:type="page"/>
      </w:r>
    </w:p>
    <w:p w14:paraId="2D3AEA7C" w14:textId="2DBF84E7" w:rsidR="00A704B7" w:rsidRDefault="00DF49F3" w:rsidP="00DF49F3">
      <w:pPr>
        <w:pStyle w:val="1"/>
      </w:pPr>
      <w:bookmarkStart w:id="15" w:name="_Toc57584694"/>
      <w:r>
        <w:lastRenderedPageBreak/>
        <w:t>4 Тестирование и отладка</w:t>
      </w:r>
      <w:bookmarkEnd w:id="15"/>
    </w:p>
    <w:p w14:paraId="275A4D30" w14:textId="4DB87F3E" w:rsidR="00DF49F3" w:rsidRDefault="00DF49F3" w:rsidP="00DF49F3">
      <w:r>
        <w:t>Тестирование проходило двумя методами: методом черного ящика и методом белого ящика.</w:t>
      </w:r>
    </w:p>
    <w:p w14:paraId="39F64A83" w14:textId="10F66BC0" w:rsidR="00532E52" w:rsidRDefault="00532E52" w:rsidP="00DF49F3">
      <w:r>
        <w:t>Для тестирования методом черного ящика приложение в исполняемой форме было разослано коллегам с просьб</w:t>
      </w:r>
      <w:r w:rsidR="00B333E6">
        <w:t>ой протестировать, на что было получено определенное количество найденных ошибок, которые в той или иной степени были исправлены.</w:t>
      </w:r>
    </w:p>
    <w:p w14:paraId="58906437" w14:textId="03F08034" w:rsidR="00B333E6" w:rsidRDefault="00B333E6" w:rsidP="00DF49F3">
      <w:r>
        <w:t>Для тестирования методом белого ящика выполнялись функции, которые были расписаны в проектировании, что так же нашло несколько ошибок, которые были исправлены впоследствии.</w:t>
      </w:r>
    </w:p>
    <w:p w14:paraId="3C72FD3E" w14:textId="55808D9E" w:rsidR="00B333E6" w:rsidRDefault="00777639" w:rsidP="00DF49F3">
      <w:r>
        <w:t>Все тесты, которые проводились с данным приложением, показаны в таблице 1.</w:t>
      </w:r>
    </w:p>
    <w:p w14:paraId="3FC5C7F5" w14:textId="72235537" w:rsidR="00777639" w:rsidRDefault="0044135B" w:rsidP="0044135B">
      <w:pPr>
        <w:ind w:firstLine="0"/>
      </w:pPr>
      <w:r>
        <w:t>Таблица 1 – Тестирование приложения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"/>
        <w:gridCol w:w="2814"/>
        <w:gridCol w:w="1432"/>
        <w:gridCol w:w="1913"/>
        <w:gridCol w:w="1929"/>
      </w:tblGrid>
      <w:tr w:rsidR="00584CF8" w14:paraId="73A188FD" w14:textId="77777777" w:rsidTr="00584CF8">
        <w:tc>
          <w:tcPr>
            <w:tcW w:w="973" w:type="dxa"/>
          </w:tcPr>
          <w:p w14:paraId="2D70D9B2" w14:textId="0C4BE22C" w:rsidR="00584CF8" w:rsidRDefault="00584CF8" w:rsidP="00E52003">
            <w:pPr>
              <w:spacing w:line="240" w:lineRule="auto"/>
              <w:ind w:firstLine="0"/>
              <w:jc w:val="center"/>
            </w:pPr>
            <w:r>
              <w:t>№ теста</w:t>
            </w:r>
          </w:p>
        </w:tc>
        <w:tc>
          <w:tcPr>
            <w:tcW w:w="2814" w:type="dxa"/>
          </w:tcPr>
          <w:p w14:paraId="5D5C4253" w14:textId="0D7FBADC" w:rsidR="00584CF8" w:rsidRDefault="00584CF8" w:rsidP="00E52003">
            <w:pPr>
              <w:spacing w:line="240" w:lineRule="auto"/>
              <w:ind w:firstLine="0"/>
              <w:jc w:val="center"/>
            </w:pPr>
            <w:r>
              <w:t>Найденная ошибка</w:t>
            </w:r>
          </w:p>
        </w:tc>
        <w:tc>
          <w:tcPr>
            <w:tcW w:w="1432" w:type="dxa"/>
          </w:tcPr>
          <w:p w14:paraId="35774D12" w14:textId="50E3DFF8" w:rsidR="00584CF8" w:rsidRDefault="00584CF8" w:rsidP="00E52003">
            <w:pPr>
              <w:spacing w:line="240" w:lineRule="auto"/>
              <w:ind w:firstLine="0"/>
              <w:jc w:val="center"/>
            </w:pPr>
            <w:r>
              <w:t>Тип теста</w:t>
            </w:r>
          </w:p>
        </w:tc>
        <w:tc>
          <w:tcPr>
            <w:tcW w:w="1913" w:type="dxa"/>
          </w:tcPr>
          <w:p w14:paraId="376960FD" w14:textId="43ABEB86" w:rsidR="00584CF8" w:rsidRDefault="00584CF8" w:rsidP="00E52003">
            <w:pPr>
              <w:spacing w:line="240" w:lineRule="auto"/>
              <w:ind w:firstLine="0"/>
              <w:jc w:val="center"/>
            </w:pPr>
            <w:r>
              <w:t>Действия</w:t>
            </w:r>
          </w:p>
        </w:tc>
        <w:tc>
          <w:tcPr>
            <w:tcW w:w="1929" w:type="dxa"/>
          </w:tcPr>
          <w:p w14:paraId="60BAA6E5" w14:textId="56C3274F" w:rsidR="00584CF8" w:rsidRDefault="00584CF8" w:rsidP="00E52003">
            <w:pPr>
              <w:spacing w:line="240" w:lineRule="auto"/>
              <w:ind w:firstLine="0"/>
              <w:jc w:val="center"/>
            </w:pPr>
            <w:r>
              <w:t>Статус</w:t>
            </w:r>
          </w:p>
        </w:tc>
      </w:tr>
      <w:tr w:rsidR="00584CF8" w14:paraId="4796F385" w14:textId="77777777" w:rsidTr="00584CF8">
        <w:tc>
          <w:tcPr>
            <w:tcW w:w="973" w:type="dxa"/>
          </w:tcPr>
          <w:p w14:paraId="0EE1659E" w14:textId="0509092A" w:rsidR="00584CF8" w:rsidRDefault="00584CF8" w:rsidP="00E52003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814" w:type="dxa"/>
          </w:tcPr>
          <w:p w14:paraId="78041A3A" w14:textId="0EA36271" w:rsidR="00584CF8" w:rsidRDefault="00584CF8" w:rsidP="00E52003">
            <w:pPr>
              <w:spacing w:line="240" w:lineRule="auto"/>
              <w:ind w:firstLine="0"/>
            </w:pPr>
            <w:r>
              <w:t>Расширение скринмейта</w:t>
            </w:r>
          </w:p>
        </w:tc>
        <w:tc>
          <w:tcPr>
            <w:tcW w:w="1432" w:type="dxa"/>
          </w:tcPr>
          <w:p w14:paraId="3E501FF5" w14:textId="2065D55C" w:rsidR="00584CF8" w:rsidRDefault="00584CF8" w:rsidP="00E52003">
            <w:pPr>
              <w:spacing w:line="240" w:lineRule="auto"/>
              <w:ind w:firstLine="0"/>
            </w:pPr>
            <w:r>
              <w:t>«Черный ящик»</w:t>
            </w:r>
          </w:p>
        </w:tc>
        <w:tc>
          <w:tcPr>
            <w:tcW w:w="1913" w:type="dxa"/>
          </w:tcPr>
          <w:p w14:paraId="24530DC8" w14:textId="3CD479C4" w:rsidR="00584CF8" w:rsidRDefault="00584CF8" w:rsidP="00E52003">
            <w:pPr>
              <w:spacing w:line="240" w:lineRule="auto"/>
              <w:ind w:firstLine="0"/>
            </w:pPr>
            <w:r>
              <w:t>1) Поймать скринмейт</w:t>
            </w:r>
          </w:p>
          <w:p w14:paraId="506F11A0" w14:textId="35DD7DA2" w:rsidR="00584CF8" w:rsidRDefault="00584CF8" w:rsidP="00E52003">
            <w:pPr>
              <w:spacing w:line="240" w:lineRule="auto"/>
              <w:ind w:firstLine="0"/>
            </w:pPr>
            <w:r>
              <w:t>2) Перетянуть на самый верх экрана</w:t>
            </w:r>
          </w:p>
        </w:tc>
        <w:tc>
          <w:tcPr>
            <w:tcW w:w="1929" w:type="dxa"/>
          </w:tcPr>
          <w:p w14:paraId="50041498" w14:textId="3B8C57FC" w:rsidR="00584CF8" w:rsidRDefault="00584CF8" w:rsidP="00E52003">
            <w:pPr>
              <w:spacing w:line="240" w:lineRule="auto"/>
              <w:ind w:firstLine="0"/>
            </w:pPr>
            <w:r>
              <w:t>Исправлено: добавлено ограничение на максимальный размер</w:t>
            </w:r>
          </w:p>
        </w:tc>
      </w:tr>
      <w:tr w:rsidR="00584CF8" w14:paraId="40050D79" w14:textId="77777777" w:rsidTr="00584CF8">
        <w:tc>
          <w:tcPr>
            <w:tcW w:w="973" w:type="dxa"/>
          </w:tcPr>
          <w:p w14:paraId="031B7486" w14:textId="1CE2A630" w:rsidR="00584CF8" w:rsidRDefault="00584CF8" w:rsidP="00E52003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814" w:type="dxa"/>
          </w:tcPr>
          <w:p w14:paraId="4F51F6CB" w14:textId="2049FCB7" w:rsidR="00584CF8" w:rsidRDefault="00584CF8" w:rsidP="00E52003">
            <w:pPr>
              <w:spacing w:line="240" w:lineRule="auto"/>
              <w:ind w:firstLine="0"/>
            </w:pPr>
            <w:r>
              <w:t>Вылет при невозможности перемещения курсора</w:t>
            </w:r>
          </w:p>
        </w:tc>
        <w:tc>
          <w:tcPr>
            <w:tcW w:w="1432" w:type="dxa"/>
          </w:tcPr>
          <w:p w14:paraId="0A460F12" w14:textId="3326A43E" w:rsidR="00584CF8" w:rsidRDefault="00584CF8" w:rsidP="00E52003">
            <w:pPr>
              <w:spacing w:line="240" w:lineRule="auto"/>
              <w:ind w:firstLine="0"/>
            </w:pPr>
            <w:r>
              <w:t>«Белый ящик»</w:t>
            </w:r>
          </w:p>
        </w:tc>
        <w:tc>
          <w:tcPr>
            <w:tcW w:w="1913" w:type="dxa"/>
          </w:tcPr>
          <w:p w14:paraId="047ECAE2" w14:textId="77777777" w:rsidR="00584CF8" w:rsidRDefault="00584CF8" w:rsidP="00E52003">
            <w:pPr>
              <w:spacing w:line="240" w:lineRule="auto"/>
              <w:ind w:firstLine="0"/>
            </w:pPr>
            <w:r>
              <w:t>1) Дождаться активации режима воронки</w:t>
            </w:r>
          </w:p>
          <w:p w14:paraId="1675B9D8" w14:textId="71AF7DD1" w:rsidR="00584CF8" w:rsidRDefault="00584CF8" w:rsidP="00E52003">
            <w:pPr>
              <w:spacing w:line="240" w:lineRule="auto"/>
              <w:ind w:firstLine="0"/>
            </w:pPr>
            <w:r>
              <w:t>2) Заставить её засосать курсор в самый центр, чтобы отсутствовали колебания курсора</w:t>
            </w:r>
          </w:p>
        </w:tc>
        <w:tc>
          <w:tcPr>
            <w:tcW w:w="1929" w:type="dxa"/>
          </w:tcPr>
          <w:p w14:paraId="3D6753C2" w14:textId="4FB6F2E4" w:rsidR="00584CF8" w:rsidRDefault="00584CF8" w:rsidP="00E52003">
            <w:pPr>
              <w:spacing w:line="240" w:lineRule="auto"/>
              <w:ind w:firstLine="0"/>
            </w:pPr>
            <w:r>
              <w:t>Исправлено: добавлена обработка исключения перемещения</w:t>
            </w:r>
          </w:p>
        </w:tc>
      </w:tr>
      <w:tr w:rsidR="00584CF8" w14:paraId="60D30B86" w14:textId="77777777" w:rsidTr="00584CF8">
        <w:tc>
          <w:tcPr>
            <w:tcW w:w="973" w:type="dxa"/>
          </w:tcPr>
          <w:p w14:paraId="20C62F1C" w14:textId="1B6DF577" w:rsidR="00584CF8" w:rsidRDefault="00584CF8" w:rsidP="00584CF8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814" w:type="dxa"/>
          </w:tcPr>
          <w:p w14:paraId="6E0A121F" w14:textId="6F895EFB" w:rsidR="00584CF8" w:rsidRDefault="00584CF8" w:rsidP="00584CF8">
            <w:pPr>
              <w:spacing w:line="240" w:lineRule="auto"/>
              <w:ind w:firstLine="0"/>
            </w:pPr>
            <w:r>
              <w:t>При попытке расширения происходит иммобилизация скринмейта</w:t>
            </w:r>
          </w:p>
        </w:tc>
        <w:tc>
          <w:tcPr>
            <w:tcW w:w="1432" w:type="dxa"/>
          </w:tcPr>
          <w:p w14:paraId="3312294F" w14:textId="35928FF3" w:rsidR="00584CF8" w:rsidRDefault="00584CF8" w:rsidP="00584CF8">
            <w:pPr>
              <w:spacing w:line="240" w:lineRule="auto"/>
              <w:ind w:firstLine="0"/>
            </w:pPr>
            <w:r>
              <w:t>«Черный ящик»</w:t>
            </w:r>
          </w:p>
        </w:tc>
        <w:tc>
          <w:tcPr>
            <w:tcW w:w="1913" w:type="dxa"/>
          </w:tcPr>
          <w:p w14:paraId="13661E02" w14:textId="1488B8E5" w:rsidR="00584CF8" w:rsidRDefault="00584CF8" w:rsidP="00584CF8">
            <w:pPr>
              <w:spacing w:line="240" w:lineRule="auto"/>
              <w:ind w:firstLine="0"/>
            </w:pPr>
            <w:r>
              <w:t>Попытаться реализовать действия 1 теста</w:t>
            </w:r>
          </w:p>
        </w:tc>
        <w:tc>
          <w:tcPr>
            <w:tcW w:w="1929" w:type="dxa"/>
          </w:tcPr>
          <w:p w14:paraId="4F99F82F" w14:textId="60447608" w:rsidR="00584CF8" w:rsidRDefault="00584CF8" w:rsidP="00584CF8">
            <w:pPr>
              <w:spacing w:line="240" w:lineRule="auto"/>
              <w:ind w:firstLine="0"/>
            </w:pPr>
            <w:r>
              <w:t>Исправлено: добавлен запрет на расш</w:t>
            </w:r>
            <w:r w:rsidR="008005B0">
              <w:t>и</w:t>
            </w:r>
            <w:r>
              <w:t>рение</w:t>
            </w:r>
          </w:p>
        </w:tc>
      </w:tr>
      <w:tr w:rsidR="00584CF8" w14:paraId="371876D3" w14:textId="77777777" w:rsidTr="00584CF8">
        <w:tc>
          <w:tcPr>
            <w:tcW w:w="973" w:type="dxa"/>
          </w:tcPr>
          <w:p w14:paraId="2C51F8F6" w14:textId="40935059" w:rsidR="00584CF8" w:rsidRDefault="00584CF8" w:rsidP="00584CF8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814" w:type="dxa"/>
          </w:tcPr>
          <w:p w14:paraId="5FC8AE63" w14:textId="2271BC1C" w:rsidR="00584CF8" w:rsidRDefault="00363DC6" w:rsidP="00584CF8">
            <w:pPr>
              <w:spacing w:line="240" w:lineRule="auto"/>
              <w:ind w:firstLine="0"/>
            </w:pPr>
            <w:r>
              <w:t>Режим клонирования не функционирует</w:t>
            </w:r>
          </w:p>
        </w:tc>
        <w:tc>
          <w:tcPr>
            <w:tcW w:w="1432" w:type="dxa"/>
          </w:tcPr>
          <w:p w14:paraId="338A5A48" w14:textId="3C423DBE" w:rsidR="00584CF8" w:rsidRDefault="00363DC6" w:rsidP="00584CF8">
            <w:pPr>
              <w:spacing w:line="240" w:lineRule="auto"/>
              <w:ind w:firstLine="0"/>
            </w:pPr>
            <w:r>
              <w:t>«Белый ящик»</w:t>
            </w:r>
          </w:p>
        </w:tc>
        <w:tc>
          <w:tcPr>
            <w:tcW w:w="1913" w:type="dxa"/>
          </w:tcPr>
          <w:p w14:paraId="30D6EE92" w14:textId="36BBF2E4" w:rsidR="00584CF8" w:rsidRDefault="00363DC6" w:rsidP="00584CF8">
            <w:pPr>
              <w:spacing w:line="240" w:lineRule="auto"/>
              <w:ind w:firstLine="0"/>
            </w:pPr>
            <w:r>
              <w:t>Попытаться запустить клонирование персонажа</w:t>
            </w:r>
          </w:p>
        </w:tc>
        <w:tc>
          <w:tcPr>
            <w:tcW w:w="1929" w:type="dxa"/>
          </w:tcPr>
          <w:p w14:paraId="408B3260" w14:textId="766DF2DF" w:rsidR="00584CF8" w:rsidRDefault="00363DC6" w:rsidP="00584CF8">
            <w:pPr>
              <w:spacing w:line="240" w:lineRule="auto"/>
              <w:ind w:firstLine="0"/>
            </w:pPr>
            <w:r>
              <w:t>Исправлено: функционал вырезан из-за большой нагрузки на систему</w:t>
            </w:r>
          </w:p>
        </w:tc>
      </w:tr>
      <w:tr w:rsidR="00B51404" w14:paraId="6D675D79" w14:textId="77777777" w:rsidTr="00584CF8">
        <w:tc>
          <w:tcPr>
            <w:tcW w:w="973" w:type="dxa"/>
          </w:tcPr>
          <w:p w14:paraId="3F56701F" w14:textId="6C6B2031" w:rsidR="00B51404" w:rsidRDefault="00B51404" w:rsidP="00B51404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814" w:type="dxa"/>
          </w:tcPr>
          <w:p w14:paraId="72182582" w14:textId="2FBD1598" w:rsidR="00B51404" w:rsidRDefault="00B51404" w:rsidP="00B51404">
            <w:pPr>
              <w:spacing w:line="240" w:lineRule="auto"/>
              <w:ind w:firstLine="0"/>
            </w:pPr>
            <w:r>
              <w:t>Во время перемещения скринмейта курсор продолжает отталкиваться</w:t>
            </w:r>
          </w:p>
        </w:tc>
        <w:tc>
          <w:tcPr>
            <w:tcW w:w="1432" w:type="dxa"/>
          </w:tcPr>
          <w:p w14:paraId="2363DAAC" w14:textId="656065E8" w:rsidR="00B51404" w:rsidRDefault="00B51404" w:rsidP="00B51404">
            <w:pPr>
              <w:spacing w:line="240" w:lineRule="auto"/>
              <w:ind w:firstLine="0"/>
            </w:pPr>
            <w:r>
              <w:t>«Черный ящик»</w:t>
            </w:r>
          </w:p>
        </w:tc>
        <w:tc>
          <w:tcPr>
            <w:tcW w:w="1913" w:type="dxa"/>
          </w:tcPr>
          <w:p w14:paraId="7D2C79CE" w14:textId="77777777" w:rsidR="00B51404" w:rsidRDefault="00B51404" w:rsidP="00B51404">
            <w:pPr>
              <w:spacing w:line="240" w:lineRule="auto"/>
              <w:ind w:firstLine="0"/>
            </w:pPr>
            <w:r>
              <w:t>1) Поймать скринмейт</w:t>
            </w:r>
          </w:p>
          <w:p w14:paraId="48C8C86F" w14:textId="59708320" w:rsidR="00B51404" w:rsidRDefault="00B51404" w:rsidP="00B51404">
            <w:pPr>
              <w:spacing w:line="240" w:lineRule="auto"/>
              <w:ind w:firstLine="0"/>
            </w:pPr>
            <w:r>
              <w:t>2) Попытаться переместить</w:t>
            </w:r>
          </w:p>
        </w:tc>
        <w:tc>
          <w:tcPr>
            <w:tcW w:w="1929" w:type="dxa"/>
          </w:tcPr>
          <w:p w14:paraId="59BE1CE5" w14:textId="3A3D2DB0" w:rsidR="00B51404" w:rsidRDefault="00B51404" w:rsidP="00B51404">
            <w:pPr>
              <w:spacing w:line="240" w:lineRule="auto"/>
              <w:ind w:firstLine="0"/>
            </w:pPr>
            <w:r>
              <w:t>Исправлено: поставлен блок на отталкивание если замещен захват персонажа</w:t>
            </w:r>
          </w:p>
        </w:tc>
      </w:tr>
    </w:tbl>
    <w:p w14:paraId="4AA59532" w14:textId="287A0F19" w:rsidR="00CD7117" w:rsidRDefault="00CD7117" w:rsidP="00CD7117">
      <w:pPr>
        <w:ind w:firstLine="0"/>
      </w:pPr>
      <w: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"/>
        <w:gridCol w:w="2814"/>
        <w:gridCol w:w="1432"/>
        <w:gridCol w:w="1913"/>
        <w:gridCol w:w="1929"/>
      </w:tblGrid>
      <w:tr w:rsidR="00B51404" w14:paraId="6120D0B8" w14:textId="77777777" w:rsidTr="00584CF8">
        <w:tc>
          <w:tcPr>
            <w:tcW w:w="973" w:type="dxa"/>
          </w:tcPr>
          <w:p w14:paraId="481123E2" w14:textId="2186DF69" w:rsidR="00B51404" w:rsidRDefault="00B51404" w:rsidP="00B51404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814" w:type="dxa"/>
          </w:tcPr>
          <w:p w14:paraId="549A7682" w14:textId="3F8F2D8B" w:rsidR="00B51404" w:rsidRDefault="00B51404" w:rsidP="00B51404">
            <w:pPr>
              <w:spacing w:line="240" w:lineRule="auto"/>
              <w:ind w:firstLine="0"/>
            </w:pPr>
            <w:r>
              <w:t>Во время захвата скринмейта после смены режима приложение начинает глючить</w:t>
            </w:r>
          </w:p>
        </w:tc>
        <w:tc>
          <w:tcPr>
            <w:tcW w:w="1432" w:type="dxa"/>
          </w:tcPr>
          <w:p w14:paraId="44C13829" w14:textId="1E192FB0" w:rsidR="00B51404" w:rsidRDefault="00B51404" w:rsidP="00B51404">
            <w:pPr>
              <w:spacing w:line="240" w:lineRule="auto"/>
              <w:ind w:firstLine="0"/>
            </w:pPr>
            <w:r>
              <w:t>«Черный ящик»</w:t>
            </w:r>
          </w:p>
        </w:tc>
        <w:tc>
          <w:tcPr>
            <w:tcW w:w="1913" w:type="dxa"/>
          </w:tcPr>
          <w:p w14:paraId="7F41D91A" w14:textId="77777777" w:rsidR="00B51404" w:rsidRDefault="00B51404" w:rsidP="00B51404">
            <w:pPr>
              <w:spacing w:line="240" w:lineRule="auto"/>
              <w:ind w:firstLine="0"/>
            </w:pPr>
            <w:r>
              <w:t>1) Поймать скринмейт во время смены режима</w:t>
            </w:r>
          </w:p>
          <w:p w14:paraId="43945C0E" w14:textId="47769465" w:rsidR="00B51404" w:rsidRDefault="00B51404" w:rsidP="00B51404">
            <w:pPr>
              <w:spacing w:line="240" w:lineRule="auto"/>
              <w:ind w:firstLine="0"/>
            </w:pPr>
            <w:r>
              <w:t>2) Удерживать захват до окончания превращения</w:t>
            </w:r>
          </w:p>
        </w:tc>
        <w:tc>
          <w:tcPr>
            <w:tcW w:w="1929" w:type="dxa"/>
          </w:tcPr>
          <w:p w14:paraId="2D9C52CA" w14:textId="6891168D" w:rsidR="00B51404" w:rsidRDefault="00B51404" w:rsidP="00B51404">
            <w:pPr>
              <w:spacing w:line="240" w:lineRule="auto"/>
              <w:ind w:firstLine="0"/>
            </w:pPr>
            <w:r>
              <w:t>Исправлено: поставлен блок на превращение до окончания захвата</w:t>
            </w:r>
          </w:p>
        </w:tc>
      </w:tr>
      <w:tr w:rsidR="00D1232A" w14:paraId="3CAF5B49" w14:textId="77777777" w:rsidTr="00584CF8">
        <w:tc>
          <w:tcPr>
            <w:tcW w:w="973" w:type="dxa"/>
          </w:tcPr>
          <w:p w14:paraId="1B0BA598" w14:textId="6C00E6C6" w:rsidR="00D1232A" w:rsidRDefault="00D1232A" w:rsidP="00D1232A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814" w:type="dxa"/>
          </w:tcPr>
          <w:p w14:paraId="28DC6D58" w14:textId="2094E6AE" w:rsidR="00D1232A" w:rsidRDefault="00D1232A" w:rsidP="00D1232A">
            <w:pPr>
              <w:spacing w:line="240" w:lineRule="auto"/>
              <w:ind w:firstLine="0"/>
            </w:pPr>
            <w:r>
              <w:t>Во время смены режима после режима преследователя некорректно поставлен центр вращения</w:t>
            </w:r>
          </w:p>
        </w:tc>
        <w:tc>
          <w:tcPr>
            <w:tcW w:w="1432" w:type="dxa"/>
          </w:tcPr>
          <w:p w14:paraId="2B5B9A7E" w14:textId="675A0F00" w:rsidR="00D1232A" w:rsidRDefault="00D1232A" w:rsidP="00D1232A">
            <w:pPr>
              <w:spacing w:line="240" w:lineRule="auto"/>
              <w:ind w:firstLine="0"/>
            </w:pPr>
            <w:r>
              <w:t>«Белый ящик»</w:t>
            </w:r>
          </w:p>
        </w:tc>
        <w:tc>
          <w:tcPr>
            <w:tcW w:w="1913" w:type="dxa"/>
          </w:tcPr>
          <w:p w14:paraId="163E3E2F" w14:textId="77777777" w:rsidR="00D1232A" w:rsidRDefault="00D1232A" w:rsidP="00D1232A">
            <w:pPr>
              <w:spacing w:line="240" w:lineRule="auto"/>
              <w:ind w:firstLine="0"/>
            </w:pPr>
            <w:r>
              <w:t>1) Дождаться режим преследователя</w:t>
            </w:r>
          </w:p>
          <w:p w14:paraId="74429F39" w14:textId="2F75EBA9" w:rsidR="00D1232A" w:rsidRDefault="00D1232A" w:rsidP="00D1232A">
            <w:pPr>
              <w:spacing w:line="240" w:lineRule="auto"/>
              <w:ind w:firstLine="0"/>
            </w:pPr>
            <w:r>
              <w:t>2) Заставить начать менять режим во время поворота преследователя</w:t>
            </w:r>
          </w:p>
        </w:tc>
        <w:tc>
          <w:tcPr>
            <w:tcW w:w="1929" w:type="dxa"/>
          </w:tcPr>
          <w:p w14:paraId="3AE34A8A" w14:textId="43823761" w:rsidR="00D1232A" w:rsidRDefault="00D1232A" w:rsidP="00D1232A">
            <w:pPr>
              <w:spacing w:line="240" w:lineRule="auto"/>
              <w:ind w:firstLine="0"/>
            </w:pPr>
            <w:r>
              <w:t>Исправлено: добавлено принудительное возвращение изображения в исходную позицию</w:t>
            </w:r>
          </w:p>
        </w:tc>
      </w:tr>
      <w:tr w:rsidR="00D1232A" w14:paraId="486B9284" w14:textId="77777777" w:rsidTr="00584CF8">
        <w:tc>
          <w:tcPr>
            <w:tcW w:w="973" w:type="dxa"/>
          </w:tcPr>
          <w:p w14:paraId="2B26952E" w14:textId="2FBD874E" w:rsidR="00D1232A" w:rsidRDefault="00D1232A" w:rsidP="00D1232A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814" w:type="dxa"/>
          </w:tcPr>
          <w:p w14:paraId="0235E1A7" w14:textId="6D1D0D37" w:rsidR="00D1232A" w:rsidRDefault="00D1232A" w:rsidP="00D1232A">
            <w:pPr>
              <w:spacing w:line="240" w:lineRule="auto"/>
              <w:ind w:firstLine="0"/>
            </w:pPr>
            <w:r>
              <w:t>При попытке потрясти воронку приложение вылетает</w:t>
            </w:r>
          </w:p>
        </w:tc>
        <w:tc>
          <w:tcPr>
            <w:tcW w:w="1432" w:type="dxa"/>
          </w:tcPr>
          <w:p w14:paraId="681E7245" w14:textId="50713678" w:rsidR="00D1232A" w:rsidRDefault="00D1232A" w:rsidP="00D1232A">
            <w:pPr>
              <w:spacing w:line="240" w:lineRule="auto"/>
              <w:ind w:firstLine="0"/>
            </w:pPr>
            <w:r>
              <w:t>«Черный ящик»</w:t>
            </w:r>
          </w:p>
        </w:tc>
        <w:tc>
          <w:tcPr>
            <w:tcW w:w="1913" w:type="dxa"/>
          </w:tcPr>
          <w:p w14:paraId="418E523B" w14:textId="77777777" w:rsidR="00D1232A" w:rsidRDefault="00D1232A" w:rsidP="00D1232A">
            <w:pPr>
              <w:spacing w:line="240" w:lineRule="auto"/>
              <w:ind w:firstLine="0"/>
            </w:pPr>
            <w:r>
              <w:t>1) Дождаться режим воронки</w:t>
            </w:r>
          </w:p>
          <w:p w14:paraId="6F0ADD0A" w14:textId="77777777" w:rsidR="00D1232A" w:rsidRDefault="00D1232A" w:rsidP="00D1232A">
            <w:pPr>
              <w:spacing w:line="240" w:lineRule="auto"/>
              <w:ind w:firstLine="0"/>
            </w:pPr>
            <w:r>
              <w:t>2) Захватить воронку</w:t>
            </w:r>
          </w:p>
          <w:p w14:paraId="7312C085" w14:textId="1AB2EB3A" w:rsidR="00D1232A" w:rsidRDefault="00D1232A" w:rsidP="00D1232A">
            <w:pPr>
              <w:spacing w:line="240" w:lineRule="auto"/>
              <w:ind w:firstLine="0"/>
            </w:pPr>
            <w:r>
              <w:t>3) Начать быстро перетаскивать</w:t>
            </w:r>
          </w:p>
        </w:tc>
        <w:tc>
          <w:tcPr>
            <w:tcW w:w="1929" w:type="dxa"/>
          </w:tcPr>
          <w:p w14:paraId="31709E09" w14:textId="20E44A0E" w:rsidR="00D1232A" w:rsidRDefault="00D1232A" w:rsidP="00D1232A">
            <w:pPr>
              <w:spacing w:line="240" w:lineRule="auto"/>
              <w:ind w:firstLine="0"/>
            </w:pPr>
            <w:r>
              <w:t xml:space="preserve">Не исправлено: при попытке воспроизвести данную ошибку ошибка не была обнаружена. </w:t>
            </w:r>
            <w:r w:rsidR="0045483F">
              <w:t>Попытки были выполнены на 6 разных устройствах, включая устройство тестировщика</w:t>
            </w:r>
          </w:p>
        </w:tc>
      </w:tr>
    </w:tbl>
    <w:p w14:paraId="5089143E" w14:textId="6CBC7B34" w:rsidR="00BE6FB9" w:rsidRDefault="00BE6FB9" w:rsidP="00E05D43"/>
    <w:p w14:paraId="15CF5861" w14:textId="77777777" w:rsidR="00BE6FB9" w:rsidRDefault="00BE6FB9">
      <w:pPr>
        <w:spacing w:after="160" w:line="259" w:lineRule="auto"/>
        <w:ind w:firstLine="0"/>
        <w:jc w:val="left"/>
      </w:pPr>
      <w:r>
        <w:br w:type="page"/>
      </w:r>
    </w:p>
    <w:p w14:paraId="4223A6A2" w14:textId="056E4455" w:rsidR="0044135B" w:rsidRDefault="00BE6FB9" w:rsidP="00BE6FB9">
      <w:pPr>
        <w:pStyle w:val="1"/>
      </w:pPr>
      <w:r>
        <w:lastRenderedPageBreak/>
        <w:t>5 документирование</w:t>
      </w:r>
    </w:p>
    <w:p w14:paraId="72401C09" w14:textId="50753BAD" w:rsidR="00BE6FB9" w:rsidRDefault="00BE6FB9" w:rsidP="00BE6FB9">
      <w:pPr>
        <w:pStyle w:val="af"/>
      </w:pPr>
      <w:r>
        <w:t>5.1 Документирование кода</w:t>
      </w:r>
    </w:p>
    <w:p w14:paraId="2EE0608B" w14:textId="77777777" w:rsidR="00203FEF" w:rsidRDefault="00BE6FB9" w:rsidP="00BE6FB9">
      <w:r>
        <w:t xml:space="preserve">Код задокументирован в соответствии со стандартами документирования кода на языке </w:t>
      </w:r>
      <w:r>
        <w:rPr>
          <w:lang w:val="en-US"/>
        </w:rPr>
        <w:t>C</w:t>
      </w:r>
      <w:r w:rsidRPr="00BE6FB9">
        <w:t xml:space="preserve"># </w:t>
      </w:r>
      <w:r>
        <w:t xml:space="preserve">на платформе </w:t>
      </w:r>
      <w:r>
        <w:rPr>
          <w:lang w:val="en-US"/>
        </w:rPr>
        <w:t>Visual</w:t>
      </w:r>
      <w:r w:rsidRPr="00BE6FB9">
        <w:t xml:space="preserve"> </w:t>
      </w:r>
      <w:r>
        <w:rPr>
          <w:lang w:val="en-US"/>
        </w:rPr>
        <w:t>Studio</w:t>
      </w:r>
      <w:r w:rsidRPr="00BE6FB9">
        <w:t>[1]</w:t>
      </w:r>
      <w:r w:rsidR="00A239C4">
        <w:t>. Полный текст программы можно посмотреть</w:t>
      </w:r>
      <w:r w:rsidR="00203FEF" w:rsidRPr="00203FEF">
        <w:t xml:space="preserve"> </w:t>
      </w:r>
      <w:r w:rsidR="00203FEF">
        <w:t xml:space="preserve">на сайте </w:t>
      </w:r>
      <w:r w:rsidR="00203FEF">
        <w:rPr>
          <w:lang w:val="en-US"/>
        </w:rPr>
        <w:t>GitHub</w:t>
      </w:r>
      <w:r w:rsidR="00203FEF" w:rsidRPr="00203FEF">
        <w:t xml:space="preserve">[2] </w:t>
      </w:r>
      <w:r w:rsidR="00203FEF">
        <w:t xml:space="preserve">и </w:t>
      </w:r>
      <w:r w:rsidR="00203FEF">
        <w:rPr>
          <w:lang w:val="en-US"/>
        </w:rPr>
        <w:t>BitBucket</w:t>
      </w:r>
      <w:r w:rsidR="00203FEF" w:rsidRPr="00203FEF">
        <w:t>[3].</w:t>
      </w:r>
    </w:p>
    <w:p w14:paraId="3C7F44D3" w14:textId="20CDB701" w:rsidR="00BE6FB9" w:rsidRDefault="00A239C4" w:rsidP="00CB680B">
      <w:pPr>
        <w:pStyle w:val="af"/>
      </w:pPr>
      <w:r>
        <w:t xml:space="preserve"> </w:t>
      </w:r>
      <w:r w:rsidR="00CB680B">
        <w:t>5.2 Документация для пользователя</w:t>
      </w:r>
    </w:p>
    <w:p w14:paraId="0EF2536B" w14:textId="2967FC18" w:rsidR="00CB680B" w:rsidRDefault="00E168B3" w:rsidP="004A73D5">
      <w:r>
        <w:t>Для конечного пользователя не требуется как таковая техническая документация из-за отсут</w:t>
      </w:r>
      <w:r w:rsidR="004A73D5">
        <w:t>ствия прямого взаимодействия пользователя с приложением.</w:t>
      </w:r>
    </w:p>
    <w:p w14:paraId="153EF678" w14:textId="18472166" w:rsidR="004A73D5" w:rsidRDefault="00C44FC9" w:rsidP="004A73D5">
      <w:r>
        <w:t xml:space="preserve">Для запуска приложения требуется запустить </w:t>
      </w:r>
      <w:r>
        <w:rPr>
          <w:lang w:val="en-US"/>
        </w:rPr>
        <w:t>ScreenMate</w:t>
      </w:r>
      <w:r w:rsidRPr="00C44FC9">
        <w:t>.</w:t>
      </w:r>
      <w:r>
        <w:rPr>
          <w:lang w:val="en-US"/>
        </w:rPr>
        <w:t>exe</w:t>
      </w:r>
      <w:r w:rsidRPr="00C44FC9">
        <w:t>.</w:t>
      </w:r>
    </w:p>
    <w:p w14:paraId="7BD8F93B" w14:textId="7B5D320C" w:rsidR="00C44FC9" w:rsidRDefault="00C44FC9" w:rsidP="004A73D5">
      <w:r>
        <w:t xml:space="preserve">Для перетаскивания приложения требуется зажать изображение левой кнопкой мыши и перетащить. </w:t>
      </w:r>
    </w:p>
    <w:p w14:paraId="41560134" w14:textId="5D71EC31" w:rsidR="00C44FC9" w:rsidRDefault="00C44FC9" w:rsidP="004A73D5">
      <w:r>
        <w:t xml:space="preserve">Для завершения приложения требуется нажать комбинацию клавиш </w:t>
      </w:r>
      <w:r>
        <w:rPr>
          <w:lang w:val="en-US"/>
        </w:rPr>
        <w:t>Alt</w:t>
      </w:r>
      <w:r w:rsidRPr="00C44FC9">
        <w:t>+</w:t>
      </w:r>
      <w:r>
        <w:rPr>
          <w:lang w:val="en-US"/>
        </w:rPr>
        <w:t>F</w:t>
      </w:r>
      <w:r w:rsidRPr="00C44FC9">
        <w:t xml:space="preserve">4 </w:t>
      </w:r>
      <w:r>
        <w:t>или закрыть приложение через панель приложений.</w:t>
      </w:r>
    </w:p>
    <w:p w14:paraId="767F0BAF" w14:textId="77777777" w:rsidR="00C44FC9" w:rsidRDefault="00C44FC9">
      <w:pPr>
        <w:spacing w:after="160" w:line="259" w:lineRule="auto"/>
        <w:ind w:firstLine="0"/>
        <w:jc w:val="left"/>
      </w:pPr>
      <w:r>
        <w:br w:type="page"/>
      </w:r>
    </w:p>
    <w:p w14:paraId="283A3E3A" w14:textId="1E4F9C4E" w:rsidR="00C44FC9" w:rsidRDefault="00972B92" w:rsidP="00972B92">
      <w:pPr>
        <w:pStyle w:val="2"/>
      </w:pPr>
      <w:r>
        <w:lastRenderedPageBreak/>
        <w:t>Заключение</w:t>
      </w:r>
    </w:p>
    <w:p w14:paraId="6F2C0FA9" w14:textId="2C90D890" w:rsidR="00972B92" w:rsidRDefault="00972B92" w:rsidP="00972B92">
      <w:r>
        <w:t>Выполняя задание, были улучшены навыки программирования и создано забавное приложение, способное поднять настроение или разозлить кого-угодно.</w:t>
      </w:r>
    </w:p>
    <w:p w14:paraId="4BD0CF99" w14:textId="48F4654E" w:rsidR="00972B92" w:rsidRPr="00972B92" w:rsidRDefault="00972B92" w:rsidP="00972B92">
      <w:r>
        <w:t>Приложение работоспособное и функционирует в соответствии с проектированием. Все требования выполнены.</w:t>
      </w:r>
    </w:p>
    <w:p w14:paraId="0B22E602" w14:textId="77777777" w:rsidR="00A239C4" w:rsidRPr="00BE6FB9" w:rsidRDefault="00A239C4" w:rsidP="00BE6FB9"/>
    <w:p w14:paraId="5F4722C3" w14:textId="77777777" w:rsidR="004E30FF" w:rsidRDefault="004E30FF">
      <w:pPr>
        <w:spacing w:after="160" w:line="259" w:lineRule="auto"/>
        <w:ind w:firstLine="0"/>
        <w:jc w:val="left"/>
      </w:pPr>
      <w:r>
        <w:br w:type="page"/>
      </w:r>
    </w:p>
    <w:p w14:paraId="05F0339E" w14:textId="77777777" w:rsidR="004E30FF" w:rsidRDefault="004E30FF" w:rsidP="004E30FF">
      <w:pPr>
        <w:pStyle w:val="2"/>
      </w:pPr>
      <w:r>
        <w:lastRenderedPageBreak/>
        <w:t>Список использованых источников</w:t>
      </w:r>
    </w:p>
    <w:p w14:paraId="2D636191" w14:textId="1DAF5EAF" w:rsidR="00793909" w:rsidRPr="002D26E2" w:rsidRDefault="00793909" w:rsidP="00793909">
      <w:r>
        <w:t xml:space="preserve">1 </w:t>
      </w:r>
      <w:r w:rsidRPr="00793909">
        <w:t>Документирование кода с помощью XML-комментариев</w:t>
      </w:r>
      <w:r w:rsidRPr="00793909">
        <w:t xml:space="preserve"> </w:t>
      </w:r>
      <w:r w:rsidRPr="002D26E2">
        <w:t xml:space="preserve">[Электронный ресурс] </w:t>
      </w:r>
      <w:r w:rsidRPr="00793909">
        <w:t>: [</w:t>
      </w:r>
      <w:r>
        <w:t>Офиц сайт</w:t>
      </w:r>
      <w:r w:rsidRPr="00793909">
        <w:t>]</w:t>
      </w:r>
      <w:r w:rsidR="00A33745">
        <w:t xml:space="preserve"> </w:t>
      </w:r>
      <w:r w:rsidRPr="002D26E2">
        <w:t xml:space="preserve">/ </w:t>
      </w:r>
      <w:r>
        <w:rPr>
          <w:lang w:val="en-US"/>
        </w:rPr>
        <w:t>Mic</w:t>
      </w:r>
      <w:r w:rsidR="00E10B26" w:rsidRPr="00E10B26">
        <w:t xml:space="preserve">. </w:t>
      </w:r>
      <w:r w:rsidR="00E10B26">
        <w:rPr>
          <w:lang w:val="en-US"/>
        </w:rPr>
        <w:t>Docs</w:t>
      </w:r>
      <w:r w:rsidRPr="00793909">
        <w:t xml:space="preserve"> </w:t>
      </w:r>
      <w:r w:rsidRPr="002D26E2">
        <w:t>– Электрон. дан. – [</w:t>
      </w:r>
      <w:r w:rsidR="007A6EA6">
        <w:t>Редмонд</w:t>
      </w:r>
      <w:r w:rsidRPr="002D26E2">
        <w:t xml:space="preserve">] : </w:t>
      </w:r>
      <w:r w:rsidR="00E10B26">
        <w:rPr>
          <w:lang w:val="en-US"/>
        </w:rPr>
        <w:t>Microsoft</w:t>
      </w:r>
      <w:r w:rsidRPr="002D26E2">
        <w:t xml:space="preserve">, </w:t>
      </w:r>
      <w:r w:rsidR="00E10B26" w:rsidRPr="003A3538">
        <w:t>1975</w:t>
      </w:r>
      <w:r w:rsidRPr="002D26E2">
        <w:t xml:space="preserve">–2020. – Режим доступа : </w:t>
      </w:r>
      <w:r w:rsidRPr="00DC32C9">
        <w:t>https://docs.microsoft.com/ru-ru/dotnet/csharp/codedoc</w:t>
      </w:r>
      <w:r w:rsidRPr="002D26E2">
        <w:t xml:space="preserve">, свободный (дата обращения : </w:t>
      </w:r>
      <w:r w:rsidR="003A3538" w:rsidRPr="003A3538">
        <w:t>29</w:t>
      </w:r>
      <w:r w:rsidRPr="002D26E2">
        <w:t>.</w:t>
      </w:r>
      <w:r w:rsidR="003A3538" w:rsidRPr="003A3538">
        <w:t>11</w:t>
      </w:r>
      <w:r w:rsidRPr="002D26E2">
        <w:t xml:space="preserve">.2020). – Загл. с экрана. </w:t>
      </w:r>
    </w:p>
    <w:p w14:paraId="7A7F81CB" w14:textId="425D49E0" w:rsidR="004F7122" w:rsidRDefault="004F7122" w:rsidP="004F7122">
      <w:r w:rsidRPr="004F7122">
        <w:t>2</w:t>
      </w:r>
      <w:r>
        <w:t xml:space="preserve"> </w:t>
      </w:r>
      <w:r w:rsidR="00CE1BD1">
        <w:rPr>
          <w:lang w:val="en-US"/>
        </w:rPr>
        <w:t>theneoxs</w:t>
      </w:r>
      <w:r w:rsidR="00CE1BD1" w:rsidRPr="00964B4F">
        <w:t>/</w:t>
      </w:r>
      <w:r w:rsidR="00CE1BD1">
        <w:rPr>
          <w:lang w:val="en-US"/>
        </w:rPr>
        <w:t>screenMate</w:t>
      </w:r>
      <w:r w:rsidRPr="00793909">
        <w:t xml:space="preserve"> </w:t>
      </w:r>
      <w:r w:rsidRPr="002D26E2">
        <w:t>[Электронный ресурс]</w:t>
      </w:r>
      <w:r>
        <w:t xml:space="preserve"> </w:t>
      </w:r>
      <w:r w:rsidRPr="002D26E2">
        <w:t xml:space="preserve">/ </w:t>
      </w:r>
      <w:r w:rsidR="00964B4F">
        <w:rPr>
          <w:lang w:val="en-US"/>
        </w:rPr>
        <w:t>theneoxs</w:t>
      </w:r>
      <w:r w:rsidR="00964B4F" w:rsidRPr="00964B4F">
        <w:t xml:space="preserve"> /</w:t>
      </w:r>
      <w:r w:rsidR="0092263C" w:rsidRPr="00CD32E8">
        <w:t>/</w:t>
      </w:r>
      <w:r w:rsidR="00964B4F" w:rsidRPr="00964B4F">
        <w:t xml:space="preserve"> </w:t>
      </w:r>
      <w:r w:rsidR="00964B4F">
        <w:rPr>
          <w:lang w:val="en-US"/>
        </w:rPr>
        <w:t>GitHub</w:t>
      </w:r>
      <w:r w:rsidRPr="00793909">
        <w:t xml:space="preserve"> </w:t>
      </w:r>
      <w:r w:rsidRPr="002D26E2">
        <w:t>– Электрон. дан. – [</w:t>
      </w:r>
      <w:r>
        <w:t>Редмонд</w:t>
      </w:r>
      <w:r w:rsidRPr="002D26E2">
        <w:t xml:space="preserve">] : </w:t>
      </w:r>
      <w:r>
        <w:rPr>
          <w:lang w:val="en-US"/>
        </w:rPr>
        <w:t>Microsoft</w:t>
      </w:r>
      <w:r w:rsidRPr="002D26E2">
        <w:t xml:space="preserve">, </w:t>
      </w:r>
      <w:r w:rsidR="00964B4F" w:rsidRPr="0092263C">
        <w:t>2008</w:t>
      </w:r>
      <w:r w:rsidRPr="002D26E2">
        <w:t xml:space="preserve">–2020. – Режим доступа : </w:t>
      </w:r>
      <w:r w:rsidRPr="00DC32C9">
        <w:rPr>
          <w:lang w:val="en-US"/>
        </w:rPr>
        <w:t>https</w:t>
      </w:r>
      <w:r w:rsidRPr="00DC32C9">
        <w:t>://</w:t>
      </w:r>
      <w:r w:rsidRPr="00DC32C9">
        <w:rPr>
          <w:lang w:val="en-US"/>
        </w:rPr>
        <w:t>github</w:t>
      </w:r>
      <w:r w:rsidRPr="00DC32C9">
        <w:t>.</w:t>
      </w:r>
      <w:r w:rsidRPr="00DC32C9">
        <w:rPr>
          <w:lang w:val="en-US"/>
        </w:rPr>
        <w:t>com</w:t>
      </w:r>
      <w:r w:rsidRPr="00DC32C9">
        <w:t>/</w:t>
      </w:r>
      <w:r w:rsidRPr="00DC32C9">
        <w:rPr>
          <w:lang w:val="en-US"/>
        </w:rPr>
        <w:t>theneo</w:t>
      </w:r>
      <w:r w:rsidRPr="00DC32C9">
        <w:rPr>
          <w:lang w:val="en-US"/>
        </w:rPr>
        <w:t>x</w:t>
      </w:r>
      <w:r w:rsidRPr="00DC32C9">
        <w:rPr>
          <w:lang w:val="en-US"/>
        </w:rPr>
        <w:t>s</w:t>
      </w:r>
      <w:r w:rsidRPr="00DC32C9">
        <w:t>/</w:t>
      </w:r>
      <w:r w:rsidRPr="00DC32C9">
        <w:rPr>
          <w:lang w:val="en-US"/>
        </w:rPr>
        <w:t>screenMate</w:t>
      </w:r>
      <w:r w:rsidRPr="002D26E2">
        <w:t xml:space="preserve">, свободный (дата обращения : </w:t>
      </w:r>
      <w:r w:rsidRPr="003A3538">
        <w:t>29</w:t>
      </w:r>
      <w:r w:rsidRPr="002D26E2">
        <w:t>.</w:t>
      </w:r>
      <w:r w:rsidRPr="003A3538">
        <w:t>11</w:t>
      </w:r>
      <w:r w:rsidRPr="002D26E2">
        <w:t xml:space="preserve">.2020). – Загл. с экрана. </w:t>
      </w:r>
    </w:p>
    <w:p w14:paraId="077A06BF" w14:textId="1E1E11BF" w:rsidR="004555CB" w:rsidRDefault="004555CB" w:rsidP="004555CB">
      <w:r w:rsidRPr="004555CB">
        <w:t>3</w:t>
      </w:r>
      <w:r>
        <w:t xml:space="preserve"> </w:t>
      </w:r>
      <w:r w:rsidR="00DC32C9" w:rsidRPr="00DC32C9">
        <w:t>РГР-351818-9</w:t>
      </w:r>
      <w:r w:rsidR="00DC32C9" w:rsidRPr="00DC32C9">
        <w:t xml:space="preserve"> </w:t>
      </w:r>
      <w:r w:rsidRPr="002D26E2">
        <w:t>[Электронный ресурс]</w:t>
      </w:r>
      <w:r>
        <w:t xml:space="preserve"> </w:t>
      </w:r>
      <w:r w:rsidRPr="002D26E2">
        <w:t xml:space="preserve">/ </w:t>
      </w:r>
      <w:r w:rsidR="00DC32C9">
        <w:t>Артем Макаров</w:t>
      </w:r>
      <w:r w:rsidRPr="00964B4F">
        <w:t xml:space="preserve"> /</w:t>
      </w:r>
      <w:r w:rsidRPr="00CD32E8">
        <w:t>/</w:t>
      </w:r>
      <w:r w:rsidRPr="00964B4F">
        <w:t xml:space="preserve"> </w:t>
      </w:r>
      <w:r w:rsidR="00DC32C9">
        <w:rPr>
          <w:lang w:val="en-US"/>
        </w:rPr>
        <w:t>BitBucket</w:t>
      </w:r>
      <w:r w:rsidRPr="00793909">
        <w:t xml:space="preserve"> </w:t>
      </w:r>
      <w:r w:rsidRPr="002D26E2">
        <w:t>– Электрон. дан. – [</w:t>
      </w:r>
      <w:r w:rsidR="00C00D28">
        <w:t>Сидней</w:t>
      </w:r>
      <w:r w:rsidRPr="002D26E2">
        <w:t xml:space="preserve">] : </w:t>
      </w:r>
      <w:r w:rsidR="00860FD1">
        <w:rPr>
          <w:lang w:val="en-US"/>
        </w:rPr>
        <w:t>Atlassian</w:t>
      </w:r>
      <w:r w:rsidRPr="002D26E2">
        <w:t xml:space="preserve">, </w:t>
      </w:r>
      <w:r w:rsidRPr="0092263C">
        <w:t>2008</w:t>
      </w:r>
      <w:r w:rsidRPr="002D26E2">
        <w:t xml:space="preserve">–2020. – Режим доступа : </w:t>
      </w:r>
      <w:r w:rsidR="00A855B6" w:rsidRPr="00A855B6">
        <w:rPr>
          <w:lang w:val="en-US"/>
        </w:rPr>
        <w:t>https</w:t>
      </w:r>
      <w:r w:rsidR="00A855B6" w:rsidRPr="00DC32C9">
        <w:t>://</w:t>
      </w:r>
      <w:r w:rsidR="00A855B6" w:rsidRPr="00A855B6">
        <w:rPr>
          <w:lang w:val="en-US"/>
        </w:rPr>
        <w:t>bitbucket</w:t>
      </w:r>
      <w:r w:rsidR="00A855B6" w:rsidRPr="00DC32C9">
        <w:t>.</w:t>
      </w:r>
      <w:r w:rsidR="00A855B6" w:rsidRPr="00A855B6">
        <w:rPr>
          <w:lang w:val="en-US"/>
        </w:rPr>
        <w:t>org</w:t>
      </w:r>
      <w:r w:rsidR="00A855B6" w:rsidRPr="00DC32C9">
        <w:t>/</w:t>
      </w:r>
      <w:r w:rsidR="00A855B6" w:rsidRPr="00A855B6">
        <w:rPr>
          <w:lang w:val="en-US"/>
        </w:rPr>
        <w:t>theneoxs</w:t>
      </w:r>
      <w:r w:rsidR="00A855B6" w:rsidRPr="00DC32C9">
        <w:t>/</w:t>
      </w:r>
      <w:r w:rsidR="00A855B6" w:rsidRPr="00A855B6">
        <w:rPr>
          <w:lang w:val="en-US"/>
        </w:rPr>
        <w:t>rgr</w:t>
      </w:r>
      <w:r w:rsidR="00A855B6" w:rsidRPr="00DC32C9">
        <w:t>-351818-9/</w:t>
      </w:r>
      <w:r w:rsidR="00A855B6" w:rsidRPr="00A855B6">
        <w:rPr>
          <w:lang w:val="en-US"/>
        </w:rPr>
        <w:t>src</w:t>
      </w:r>
      <w:r w:rsidR="00A855B6" w:rsidRPr="00DC32C9">
        <w:t>/</w:t>
      </w:r>
      <w:r w:rsidR="00A855B6" w:rsidRPr="00A855B6">
        <w:rPr>
          <w:lang w:val="en-US"/>
        </w:rPr>
        <w:t>master</w:t>
      </w:r>
      <w:r w:rsidR="00A855B6" w:rsidRPr="00DC32C9">
        <w:t>/</w:t>
      </w:r>
      <w:r w:rsidRPr="002D26E2">
        <w:t xml:space="preserve">, свободный (дата обращения : </w:t>
      </w:r>
      <w:r w:rsidRPr="003A3538">
        <w:t>29</w:t>
      </w:r>
      <w:r w:rsidRPr="002D26E2">
        <w:t>.</w:t>
      </w:r>
      <w:r w:rsidRPr="003A3538">
        <w:t>11</w:t>
      </w:r>
      <w:r w:rsidRPr="002D26E2">
        <w:t xml:space="preserve">.2020). – Загл. с экрана. </w:t>
      </w:r>
    </w:p>
    <w:p w14:paraId="6AC5F902" w14:textId="77777777" w:rsidR="004555CB" w:rsidRPr="002D26E2" w:rsidRDefault="004555CB" w:rsidP="004F7122"/>
    <w:p w14:paraId="44DAEC6E" w14:textId="58A2CB4B" w:rsidR="001259DD" w:rsidRPr="00CB680B" w:rsidRDefault="001259DD" w:rsidP="004E30FF"/>
    <w:p w14:paraId="0032FA0E" w14:textId="13587DB3" w:rsidR="00327A61" w:rsidRDefault="00327A61" w:rsidP="004E30FF">
      <w:r>
        <w:br w:type="page"/>
      </w:r>
    </w:p>
    <w:p w14:paraId="5DD848F8" w14:textId="432054E3" w:rsidR="000A4208" w:rsidRPr="00327A61" w:rsidRDefault="00327A61" w:rsidP="00327A61">
      <w:pPr>
        <w:pStyle w:val="2"/>
        <w:spacing w:line="240" w:lineRule="auto"/>
      </w:pPr>
      <w:bookmarkStart w:id="16" w:name="_Toc57584695"/>
      <w:r>
        <w:lastRenderedPageBreak/>
        <w:t>приложение</w:t>
      </w:r>
      <w:r w:rsidRPr="00327A61">
        <w:t xml:space="preserve"> </w:t>
      </w:r>
      <w:r>
        <w:t>а</w:t>
      </w:r>
      <w:r w:rsidRPr="00327A61">
        <w:br/>
        <w:t>(</w:t>
      </w:r>
      <w:r>
        <w:rPr>
          <w:caps w:val="0"/>
        </w:rPr>
        <w:t>обязательное</w:t>
      </w:r>
      <w:r w:rsidRPr="00327A61">
        <w:t>)</w:t>
      </w:r>
      <w:r w:rsidRPr="00327A61">
        <w:br/>
      </w:r>
      <w:r w:rsidR="00164BA0">
        <w:rPr>
          <w:caps w:val="0"/>
        </w:rPr>
        <w:t>Листинг</w:t>
      </w:r>
      <w:r w:rsidRPr="00327A61">
        <w:t xml:space="preserve"> </w:t>
      </w:r>
      <w:r w:rsidR="00164BA0">
        <w:rPr>
          <w:caps w:val="0"/>
        </w:rPr>
        <w:t>режима мяча</w:t>
      </w:r>
      <w:bookmarkEnd w:id="16"/>
    </w:p>
    <w:p w14:paraId="53D0FB9A" w14:textId="77777777" w:rsidR="00327A61" w:rsidRPr="00327A61" w:rsidRDefault="000A4208" w:rsidP="00327A61">
      <w:pPr>
        <w:pStyle w:val="13"/>
        <w:rPr>
          <w:rFonts w:eastAsiaTheme="minorHAnsi"/>
          <w:lang w:eastAsia="en-US"/>
        </w:rPr>
      </w:pPr>
      <w:r w:rsidRPr="00327A61">
        <w:rPr>
          <w:lang w:val="ru-RU"/>
        </w:rPr>
        <w:t xml:space="preserve"> </w:t>
      </w:r>
      <w:r w:rsidR="00327A61" w:rsidRPr="00327A61">
        <w:rPr>
          <w:rFonts w:eastAsiaTheme="minorHAnsi"/>
          <w:lang w:eastAsia="en-US"/>
        </w:rPr>
        <w:t>private void TickTimerBall(object sender, EventArgs e)</w:t>
      </w:r>
    </w:p>
    <w:p w14:paraId="13511BE3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{</w:t>
      </w:r>
    </w:p>
    <w:p w14:paraId="29A79E3F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location = PointToScreen(new Point(0, 0));</w:t>
      </w:r>
    </w:p>
    <w:p w14:paraId="1E6E9501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cursorLocation = new Point(System.Windows.Forms.Control.MousePosition.X - 22, System.Windows.Forms.Control.MousePosition.Y - 38);</w:t>
      </w:r>
    </w:p>
    <w:p w14:paraId="13571119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//Вектор от мяча до курсора</w:t>
      </w:r>
    </w:p>
    <w:p w14:paraId="0E37955F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moveX = cursorLocation.X - (location.X + width / 2 - 14);</w:t>
      </w:r>
    </w:p>
    <w:p w14:paraId="056A1437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moveY = cursorLocation.Y - (location.Y + height / 2 - 25);</w:t>
      </w:r>
    </w:p>
    <w:p w14:paraId="51962605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//Коэффициент направления перемещения</w:t>
      </w:r>
    </w:p>
    <w:p w14:paraId="083D75D2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koeff = 1;</w:t>
      </w:r>
    </w:p>
    <w:p w14:paraId="38DDB143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</w:p>
    <w:p w14:paraId="2BE6251E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//Если левая клавиша не зажата (т.е. животное не перетаскивается)</w:t>
      </w:r>
    </w:p>
    <w:p w14:paraId="372AB835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if (Mouse.LeftButton != MouseButtonState.Pressed)</w:t>
      </w:r>
    </w:p>
    <w:p w14:paraId="7CE98797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{</w:t>
      </w:r>
    </w:p>
    <w:p w14:paraId="2603B0DB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Kicking();</w:t>
      </w:r>
    </w:p>
    <w:p w14:paraId="76A484EB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Left += 5 * (moveX) / Math.Sqrt(Math.Pow(moveX, 2) + Math.Pow(moveY, 2));</w:t>
      </w:r>
    </w:p>
    <w:p w14:paraId="208C1087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//Проверка, в воздухе ли животное</w:t>
      </w:r>
    </w:p>
    <w:p w14:paraId="3862C6E9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if (Top &lt; System.Windows.SystemParameters.PrimaryScreenHeight - 140)</w:t>
      </w:r>
    </w:p>
    <w:p w14:paraId="4075B781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{</w:t>
      </w:r>
    </w:p>
    <w:p w14:paraId="7F0DA80D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//Здесь он взлетает или падает, в зависимости от flyingTime</w:t>
      </w:r>
    </w:p>
    <w:p w14:paraId="49F4F2E8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if (flyingTime &lt; 0)</w:t>
      </w:r>
    </w:p>
    <w:p w14:paraId="5517959B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{</w:t>
      </w:r>
    </w:p>
    <w:p w14:paraId="04D347A9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    koeff = -1;</w:t>
      </w:r>
    </w:p>
    <w:p w14:paraId="3870C489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}</w:t>
      </w:r>
    </w:p>
    <w:p w14:paraId="593080B4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else</w:t>
      </w:r>
    </w:p>
    <w:p w14:paraId="34C6576D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{</w:t>
      </w:r>
    </w:p>
    <w:p w14:paraId="3814C8DD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    koeff = 1;</w:t>
      </w:r>
    </w:p>
    <w:p w14:paraId="106A9F14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}</w:t>
      </w:r>
    </w:p>
    <w:p w14:paraId="65657F1B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Top += koeff * a * Math.Pow(flyingTime, 2) / 2;</w:t>
      </w:r>
    </w:p>
    <w:p w14:paraId="01CA1B89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flyingTime += 0.2;</w:t>
      </w:r>
    </w:p>
    <w:p w14:paraId="418EF963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}</w:t>
      </w:r>
    </w:p>
    <w:p w14:paraId="250221A9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else</w:t>
      </w:r>
    </w:p>
    <w:p w14:paraId="5DD220F1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{</w:t>
      </w:r>
    </w:p>
    <w:p w14:paraId="6146A181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//Здесь он прыгает как только касается низа (получает импульс)</w:t>
      </w:r>
    </w:p>
    <w:p w14:paraId="6DAEB78A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Top = System.Windows.SystemParameters.PrimaryScreenHeight - 140;</w:t>
      </w:r>
    </w:p>
    <w:p w14:paraId="62C415A1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flyingTime = -11;</w:t>
      </w:r>
    </w:p>
    <w:p w14:paraId="177E9BEE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koeff = -1;</w:t>
      </w:r>
    </w:p>
    <w:p w14:paraId="6F30B626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Top += koeff * a * Math.Pow(flyingTime, 2) / 2;</w:t>
      </w:r>
    </w:p>
    <w:p w14:paraId="3AC8D4F4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}</w:t>
      </w:r>
    </w:p>
    <w:p w14:paraId="459E65F0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}</w:t>
      </w:r>
    </w:p>
    <w:p w14:paraId="68B98519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else</w:t>
      </w:r>
    </w:p>
    <w:p w14:paraId="3033F2EA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{</w:t>
      </w:r>
    </w:p>
    <w:p w14:paraId="53FAC4E3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flyingTime = 1;</w:t>
      </w:r>
    </w:p>
    <w:p w14:paraId="2CEFC199" w14:textId="7CE92ADD" w:rsidR="001B1A1F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}}</w:t>
      </w:r>
    </w:p>
    <w:p w14:paraId="5C79C6B7" w14:textId="4AB946FF" w:rsidR="001B1A1F" w:rsidRPr="001B1A1F" w:rsidRDefault="001B1A1F" w:rsidP="001B1A1F">
      <w:pPr>
        <w:pStyle w:val="2"/>
        <w:spacing w:line="240" w:lineRule="auto"/>
      </w:pPr>
      <w:bookmarkStart w:id="17" w:name="_Toc57584696"/>
      <w:r>
        <w:lastRenderedPageBreak/>
        <w:t>приложение</w:t>
      </w:r>
      <w:r w:rsidRPr="00327A61">
        <w:t xml:space="preserve"> </w:t>
      </w:r>
      <w:r>
        <w:t>Б</w:t>
      </w:r>
      <w:r w:rsidRPr="00327A61">
        <w:br/>
        <w:t>(</w:t>
      </w:r>
      <w:r>
        <w:rPr>
          <w:caps w:val="0"/>
        </w:rPr>
        <w:t>обязательное</w:t>
      </w:r>
      <w:r w:rsidRPr="00327A61">
        <w:t>)</w:t>
      </w:r>
      <w:r w:rsidRPr="00327A61">
        <w:br/>
      </w:r>
      <w:r>
        <w:rPr>
          <w:caps w:val="0"/>
        </w:rPr>
        <w:t>Листинг</w:t>
      </w:r>
      <w:r w:rsidRPr="00327A61">
        <w:t xml:space="preserve"> </w:t>
      </w:r>
      <w:r>
        <w:rPr>
          <w:caps w:val="0"/>
        </w:rPr>
        <w:t>режима преследователя</w:t>
      </w:r>
      <w:bookmarkEnd w:id="17"/>
    </w:p>
    <w:p w14:paraId="39D41E74" w14:textId="30197A68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>private void TickerTimerBenis(object sender, EventArgs e)</w:t>
      </w:r>
    </w:p>
    <w:p w14:paraId="19A121AF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{</w:t>
      </w:r>
    </w:p>
    <w:p w14:paraId="5595EC5F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location = PointToScreen(new Point(0, 0));</w:t>
      </w:r>
    </w:p>
    <w:p w14:paraId="7399E262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cursorLocation = new Point(System.Windows.Forms.Control.MousePosition.X - 22, System.Windows.Forms.Control.MousePosition.Y - 38);</w:t>
      </w:r>
    </w:p>
    <w:p w14:paraId="718EBCB0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//Вектор от бениса до курсора</w:t>
      </w:r>
    </w:p>
    <w:p w14:paraId="0BE9AC25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moveX = cursorLocation.X - (location.X + width / 2 - 14);</w:t>
      </w:r>
    </w:p>
    <w:p w14:paraId="1E7DB2D4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moveY = cursorLocation.Y - (location.Y + height / 2 - 25);</w:t>
      </w:r>
    </w:p>
    <w:p w14:paraId="57422902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if (Mouse.LeftButton != MouseButtonState.Pressed)</w:t>
      </w:r>
    </w:p>
    <w:p w14:paraId="202C2232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{</w:t>
      </w:r>
    </w:p>
    <w:p w14:paraId="5828A44A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//Перемещение бениса к курсору  </w:t>
      </w:r>
    </w:p>
    <w:p w14:paraId="2A3399B4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Top += 5 * (moveY) / Math.Sqrt(Math.Pow(moveX, 2) + Math.Pow(moveY, 2));</w:t>
      </w:r>
    </w:p>
    <w:p w14:paraId="189C5AAC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Left += 5 * (moveX) / Math.Sqrt(Math.Pow(moveX, 2) + Math.Pow(moveY, 2));</w:t>
      </w:r>
    </w:p>
    <w:p w14:paraId="414F2883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//Логика поворота</w:t>
      </w:r>
    </w:p>
    <w:p w14:paraId="14D213FE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if (moveX &lt; 0)</w:t>
      </w:r>
    </w:p>
    <w:p w14:paraId="5A55A80D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{</w:t>
      </w:r>
    </w:p>
    <w:p w14:paraId="231CDE14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    scale.CenterX = width / 2;</w:t>
      </w:r>
    </w:p>
    <w:p w14:paraId="25807990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    scale.ScaleX = -1;</w:t>
      </w:r>
    </w:p>
    <w:p w14:paraId="4CC44A0D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}</w:t>
      </w:r>
    </w:p>
    <w:p w14:paraId="2159AC2B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else</w:t>
      </w:r>
    </w:p>
    <w:p w14:paraId="082EA020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{</w:t>
      </w:r>
    </w:p>
    <w:p w14:paraId="7FC1AF6E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    scale.CenterX = 0;</w:t>
      </w:r>
    </w:p>
    <w:p w14:paraId="44741DED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    scale.ScaleX = 1;</w:t>
      </w:r>
    </w:p>
    <w:p w14:paraId="35ACD674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}</w:t>
      </w:r>
    </w:p>
    <w:p w14:paraId="42ABF350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//Отталкивание курсора</w:t>
      </w:r>
    </w:p>
    <w:p w14:paraId="59A20F5D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Kicking();</w:t>
      </w:r>
    </w:p>
    <w:p w14:paraId="393451AE" w14:textId="77777777" w:rsidR="001B1A1F" w:rsidRPr="00841BA3" w:rsidRDefault="001B1A1F" w:rsidP="001B1A1F">
      <w:pPr>
        <w:pStyle w:val="13"/>
        <w:rPr>
          <w:rFonts w:eastAsiaTheme="minorHAnsi"/>
          <w:lang w:val="ru-RU" w:eastAsia="en-US"/>
        </w:rPr>
      </w:pPr>
      <w:r w:rsidRPr="001B1A1F">
        <w:rPr>
          <w:rFonts w:eastAsiaTheme="minorHAnsi"/>
          <w:lang w:eastAsia="en-US"/>
        </w:rPr>
        <w:t xml:space="preserve">            </w:t>
      </w:r>
      <w:r w:rsidRPr="00841BA3">
        <w:rPr>
          <w:rFonts w:eastAsiaTheme="minorHAnsi"/>
          <w:lang w:val="ru-RU" w:eastAsia="en-US"/>
        </w:rPr>
        <w:t>}</w:t>
      </w:r>
    </w:p>
    <w:p w14:paraId="7F351794" w14:textId="272E5375" w:rsidR="001B1A1F" w:rsidRPr="00841BA3" w:rsidRDefault="001B1A1F" w:rsidP="001B1A1F">
      <w:pPr>
        <w:pStyle w:val="13"/>
        <w:rPr>
          <w:rFonts w:eastAsiaTheme="minorHAnsi"/>
          <w:lang w:val="ru-RU" w:eastAsia="en-US"/>
        </w:rPr>
      </w:pPr>
      <w:r w:rsidRPr="00841BA3">
        <w:rPr>
          <w:rFonts w:eastAsiaTheme="minorHAnsi"/>
          <w:lang w:val="ru-RU" w:eastAsia="en-US"/>
        </w:rPr>
        <w:t xml:space="preserve">        }</w:t>
      </w:r>
    </w:p>
    <w:p w14:paraId="7050D1FC" w14:textId="0DAB49A6" w:rsidR="001B1A1F" w:rsidRDefault="001B1A1F" w:rsidP="001B1A1F">
      <w:pPr>
        <w:pStyle w:val="a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268092A2" w14:textId="7FEB1BB9" w:rsidR="00841BA3" w:rsidRPr="001B1A1F" w:rsidRDefault="00841BA3" w:rsidP="00841BA3">
      <w:pPr>
        <w:pStyle w:val="2"/>
        <w:spacing w:line="240" w:lineRule="auto"/>
      </w:pPr>
      <w:bookmarkStart w:id="18" w:name="_Toc57584697"/>
      <w:r>
        <w:lastRenderedPageBreak/>
        <w:t>приложение</w:t>
      </w:r>
      <w:r w:rsidRPr="00327A61">
        <w:t xml:space="preserve"> </w:t>
      </w:r>
      <w:r>
        <w:t>В</w:t>
      </w:r>
      <w:r w:rsidRPr="00327A61">
        <w:br/>
        <w:t>(</w:t>
      </w:r>
      <w:r>
        <w:rPr>
          <w:caps w:val="0"/>
        </w:rPr>
        <w:t>обязательное</w:t>
      </w:r>
      <w:r w:rsidRPr="00327A61">
        <w:t>)</w:t>
      </w:r>
      <w:r w:rsidRPr="00327A61">
        <w:br/>
      </w:r>
      <w:r>
        <w:rPr>
          <w:caps w:val="0"/>
        </w:rPr>
        <w:t>Листинг</w:t>
      </w:r>
      <w:r w:rsidRPr="00327A61">
        <w:t xml:space="preserve"> </w:t>
      </w:r>
      <w:r>
        <w:rPr>
          <w:caps w:val="0"/>
        </w:rPr>
        <w:t>режима воронки</w:t>
      </w:r>
      <w:bookmarkEnd w:id="18"/>
    </w:p>
    <w:p w14:paraId="70364E20" w14:textId="77777777" w:rsidR="00841BA3" w:rsidRPr="00841BA3" w:rsidRDefault="00841BA3" w:rsidP="00841BA3">
      <w:pPr>
        <w:pStyle w:val="13"/>
        <w:rPr>
          <w:rFonts w:eastAsiaTheme="minorHAnsi"/>
          <w:lang w:eastAsia="en-US"/>
        </w:rPr>
      </w:pPr>
      <w:r w:rsidRPr="00841BA3">
        <w:rPr>
          <w:rFonts w:eastAsiaTheme="minorHAnsi"/>
          <w:lang w:eastAsia="en-US"/>
        </w:rPr>
        <w:t>private void TickerTimerVortex(object sender, EventArgs e)</w:t>
      </w:r>
    </w:p>
    <w:p w14:paraId="6E600880" w14:textId="77777777" w:rsidR="00841BA3" w:rsidRPr="00841BA3" w:rsidRDefault="00841BA3" w:rsidP="00841BA3">
      <w:pPr>
        <w:pStyle w:val="13"/>
        <w:rPr>
          <w:rFonts w:eastAsiaTheme="minorHAnsi"/>
          <w:lang w:eastAsia="en-US"/>
        </w:rPr>
      </w:pPr>
      <w:r w:rsidRPr="00841BA3">
        <w:rPr>
          <w:rFonts w:eastAsiaTheme="minorHAnsi"/>
          <w:lang w:eastAsia="en-US"/>
        </w:rPr>
        <w:t xml:space="preserve">        {</w:t>
      </w:r>
    </w:p>
    <w:p w14:paraId="7532FF79" w14:textId="77777777" w:rsidR="00841BA3" w:rsidRPr="00841BA3" w:rsidRDefault="00841BA3" w:rsidP="00841BA3">
      <w:pPr>
        <w:pStyle w:val="13"/>
        <w:rPr>
          <w:rFonts w:eastAsiaTheme="minorHAnsi"/>
          <w:lang w:eastAsia="en-US"/>
        </w:rPr>
      </w:pPr>
      <w:r w:rsidRPr="00841BA3">
        <w:rPr>
          <w:rFonts w:eastAsiaTheme="minorHAnsi"/>
          <w:lang w:eastAsia="en-US"/>
        </w:rPr>
        <w:t xml:space="preserve">            location = PointToScreen(new Point(0, 0));</w:t>
      </w:r>
    </w:p>
    <w:p w14:paraId="407FB13B" w14:textId="77777777" w:rsidR="00841BA3" w:rsidRPr="00841BA3" w:rsidRDefault="00841BA3" w:rsidP="00841BA3">
      <w:pPr>
        <w:pStyle w:val="13"/>
        <w:rPr>
          <w:rFonts w:eastAsiaTheme="minorHAnsi"/>
          <w:lang w:eastAsia="en-US"/>
        </w:rPr>
      </w:pPr>
      <w:r w:rsidRPr="00841BA3">
        <w:rPr>
          <w:rFonts w:eastAsiaTheme="minorHAnsi"/>
          <w:lang w:eastAsia="en-US"/>
        </w:rPr>
        <w:t xml:space="preserve">            cursorLocation = new Point(System.Windows.Forms.Control.MousePosition.X - 22, System.Windows.Forms.Control.MousePosition.Y - 38);</w:t>
      </w:r>
    </w:p>
    <w:p w14:paraId="7DBEEA0A" w14:textId="77777777" w:rsidR="00841BA3" w:rsidRPr="00841BA3" w:rsidRDefault="00841BA3" w:rsidP="00841BA3">
      <w:pPr>
        <w:pStyle w:val="13"/>
        <w:rPr>
          <w:rFonts w:eastAsiaTheme="minorHAnsi"/>
          <w:lang w:eastAsia="en-US"/>
        </w:rPr>
      </w:pPr>
      <w:r w:rsidRPr="00841BA3">
        <w:rPr>
          <w:rFonts w:eastAsiaTheme="minorHAnsi"/>
          <w:lang w:eastAsia="en-US"/>
        </w:rPr>
        <w:t xml:space="preserve">            //Вектор от воронки до курсора</w:t>
      </w:r>
    </w:p>
    <w:p w14:paraId="20257806" w14:textId="77777777" w:rsidR="00841BA3" w:rsidRPr="00841BA3" w:rsidRDefault="00841BA3" w:rsidP="00841BA3">
      <w:pPr>
        <w:pStyle w:val="13"/>
        <w:rPr>
          <w:rFonts w:eastAsiaTheme="minorHAnsi"/>
          <w:lang w:eastAsia="en-US"/>
        </w:rPr>
      </w:pPr>
      <w:r w:rsidRPr="00841BA3">
        <w:rPr>
          <w:rFonts w:eastAsiaTheme="minorHAnsi"/>
          <w:lang w:eastAsia="en-US"/>
        </w:rPr>
        <w:t xml:space="preserve">            moveX = cursorLocation.X - (location.X + width / 2 - 14);</w:t>
      </w:r>
    </w:p>
    <w:p w14:paraId="587A315B" w14:textId="77777777" w:rsidR="00841BA3" w:rsidRPr="00841BA3" w:rsidRDefault="00841BA3" w:rsidP="00841BA3">
      <w:pPr>
        <w:pStyle w:val="13"/>
        <w:rPr>
          <w:rFonts w:eastAsiaTheme="minorHAnsi"/>
          <w:lang w:eastAsia="en-US"/>
        </w:rPr>
      </w:pPr>
      <w:r w:rsidRPr="00841BA3">
        <w:rPr>
          <w:rFonts w:eastAsiaTheme="minorHAnsi"/>
          <w:lang w:eastAsia="en-US"/>
        </w:rPr>
        <w:t xml:space="preserve">            moveY = cursorLocation.Y - (location.Y + height / 2 - 25);</w:t>
      </w:r>
    </w:p>
    <w:p w14:paraId="62C44C38" w14:textId="77777777" w:rsidR="00841BA3" w:rsidRPr="00841BA3" w:rsidRDefault="00841BA3" w:rsidP="00841BA3">
      <w:pPr>
        <w:pStyle w:val="13"/>
        <w:rPr>
          <w:rFonts w:eastAsiaTheme="minorHAnsi"/>
          <w:lang w:eastAsia="en-US"/>
        </w:rPr>
      </w:pPr>
      <w:r w:rsidRPr="00841BA3">
        <w:rPr>
          <w:rFonts w:eastAsiaTheme="minorHAnsi"/>
          <w:lang w:eastAsia="en-US"/>
        </w:rPr>
        <w:t xml:space="preserve">            rotate.Angle += 5;</w:t>
      </w:r>
    </w:p>
    <w:p w14:paraId="1FACEA38" w14:textId="77777777" w:rsidR="00841BA3" w:rsidRPr="00841BA3" w:rsidRDefault="00841BA3" w:rsidP="00841BA3">
      <w:pPr>
        <w:pStyle w:val="13"/>
        <w:rPr>
          <w:rFonts w:eastAsiaTheme="minorHAnsi"/>
          <w:lang w:eastAsia="en-US"/>
        </w:rPr>
      </w:pPr>
      <w:r w:rsidRPr="00841BA3">
        <w:rPr>
          <w:rFonts w:eastAsiaTheme="minorHAnsi"/>
          <w:lang w:eastAsia="en-US"/>
        </w:rPr>
        <w:t xml:space="preserve">            //Перемещение курсора к воронке</w:t>
      </w:r>
    </w:p>
    <w:p w14:paraId="47A23312" w14:textId="77777777" w:rsidR="00841BA3" w:rsidRPr="00841BA3" w:rsidRDefault="00841BA3" w:rsidP="00841BA3">
      <w:pPr>
        <w:pStyle w:val="13"/>
        <w:rPr>
          <w:rFonts w:eastAsiaTheme="minorHAnsi"/>
          <w:lang w:eastAsia="en-US"/>
        </w:rPr>
      </w:pPr>
      <w:r w:rsidRPr="00841BA3">
        <w:rPr>
          <w:rFonts w:eastAsiaTheme="minorHAnsi"/>
          <w:lang w:eastAsia="en-US"/>
        </w:rPr>
        <w:t xml:space="preserve">            MoveMouse(-5 * (moveX) / Math.Sqrt(Math.Pow(moveX, 2) + Math.Pow(moveY, 2)), -5 * (moveY) / Math.Sqrt(Math.Pow(moveX, 2) + Math.Pow(moveY, 2)));</w:t>
      </w:r>
    </w:p>
    <w:p w14:paraId="776CDDA9" w14:textId="348E1361" w:rsidR="00841BA3" w:rsidRPr="00841BA3" w:rsidRDefault="00841BA3" w:rsidP="00841BA3">
      <w:pPr>
        <w:pStyle w:val="13"/>
        <w:rPr>
          <w:rFonts w:eastAsiaTheme="minorHAnsi"/>
          <w:lang w:eastAsia="en-US"/>
        </w:rPr>
      </w:pPr>
      <w:r w:rsidRPr="00841BA3">
        <w:rPr>
          <w:rFonts w:eastAsiaTheme="minorHAnsi"/>
          <w:lang w:eastAsia="en-US"/>
        </w:rPr>
        <w:t xml:space="preserve">        }</w:t>
      </w:r>
    </w:p>
    <w:p w14:paraId="181E52A1" w14:textId="44B53988" w:rsidR="001B1A1F" w:rsidRPr="004F5BCE" w:rsidRDefault="001B1A1F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4F5BCE">
        <w:rPr>
          <w:rFonts w:eastAsiaTheme="minorHAnsi"/>
          <w:lang w:val="en-US" w:eastAsia="en-US"/>
        </w:rPr>
        <w:br w:type="page"/>
      </w:r>
    </w:p>
    <w:p w14:paraId="1C3D0983" w14:textId="382AC5D3" w:rsidR="004F5BCE" w:rsidRPr="004F5BCE" w:rsidRDefault="004F5BCE" w:rsidP="004F5BCE">
      <w:pPr>
        <w:pStyle w:val="2"/>
        <w:spacing w:line="240" w:lineRule="auto"/>
      </w:pPr>
      <w:bookmarkStart w:id="19" w:name="_Toc57584698"/>
      <w:r>
        <w:lastRenderedPageBreak/>
        <w:t>приложение</w:t>
      </w:r>
      <w:r w:rsidRPr="004F5BCE">
        <w:t xml:space="preserve"> </w:t>
      </w:r>
      <w:r>
        <w:t>Г</w:t>
      </w:r>
      <w:r w:rsidRPr="004F5BCE">
        <w:br/>
        <w:t>(</w:t>
      </w:r>
      <w:r>
        <w:rPr>
          <w:caps w:val="0"/>
        </w:rPr>
        <w:t>обязательное</w:t>
      </w:r>
      <w:r w:rsidRPr="004F5BCE">
        <w:t>)</w:t>
      </w:r>
      <w:r w:rsidRPr="004F5BCE">
        <w:br/>
      </w:r>
      <w:r>
        <w:rPr>
          <w:caps w:val="0"/>
        </w:rPr>
        <w:t>Листинг</w:t>
      </w:r>
      <w:r w:rsidRPr="004F5BCE">
        <w:t xml:space="preserve"> </w:t>
      </w:r>
      <w:r>
        <w:rPr>
          <w:caps w:val="0"/>
        </w:rPr>
        <w:t>метода смены режима</w:t>
      </w:r>
      <w:bookmarkEnd w:id="19"/>
    </w:p>
    <w:p w14:paraId="5DDAF755" w14:textId="5F640C69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>private void TimerChangeMode(object sender, EventArgs e)</w:t>
      </w:r>
    </w:p>
    <w:p w14:paraId="344F5072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{</w:t>
      </w:r>
    </w:p>
    <w:p w14:paraId="61CDF3B6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timerChangeMode.Interval = TimeSpan.FromSeconds(0.01);</w:t>
      </w:r>
    </w:p>
    <w:p w14:paraId="350B8634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//Снятие всех режимов</w:t>
      </w:r>
    </w:p>
    <w:p w14:paraId="162840C0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timer.Tick -= TickTimerBall;</w:t>
      </w:r>
    </w:p>
    <w:p w14:paraId="2148C0A5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timer.Tick -= TickerTimerBenis;</w:t>
      </w:r>
    </w:p>
    <w:p w14:paraId="7F134AEF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timer.Tick -= TickerTimerVortex;</w:t>
      </w:r>
    </w:p>
    <w:p w14:paraId="222EC097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scale.ScaleX = 1;</w:t>
      </w:r>
    </w:p>
    <w:p w14:paraId="769F2DCE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//Смещение центра (для вращения)</w:t>
      </w:r>
    </w:p>
    <w:p w14:paraId="53AD2694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rotate.CenterX = (width + 22) / 2;</w:t>
      </w:r>
    </w:p>
    <w:p w14:paraId="34ADE797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rotate.CenterY = (height) / 2;</w:t>
      </w:r>
    </w:p>
    <w:p w14:paraId="0E9A4DF2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if (Mouse.LeftButton != MouseButtonState.Pressed)</w:t>
      </w:r>
    </w:p>
    <w:p w14:paraId="50ACF855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{</w:t>
      </w:r>
    </w:p>
    <w:p w14:paraId="16BFB04B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//Если прошло достаточно времени поворота - смена режима</w:t>
      </w:r>
    </w:p>
    <w:p w14:paraId="52DAF7CD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if (flyingTime &gt;= 120)</w:t>
      </w:r>
    </w:p>
    <w:p w14:paraId="3561430C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{</w:t>
      </w:r>
    </w:p>
    <w:p w14:paraId="6F55F973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timerChangeMode.Interval = TimeSpan.FromSeconds(25);</w:t>
      </w:r>
    </w:p>
    <w:p w14:paraId="504FA5AA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flyingTime = 0;</w:t>
      </w:r>
    </w:p>
    <w:p w14:paraId="1A935263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rotate.Angle = 0;</w:t>
      </w:r>
    </w:p>
    <w:p w14:paraId="20CC5B76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//Выбор режима</w:t>
      </w:r>
    </w:p>
    <w:p w14:paraId="5ADD79E2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mateMode = new Random().Next(0, 3);</w:t>
      </w:r>
    </w:p>
    <w:p w14:paraId="7D99BFE5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if (mateMode == 0)</w:t>
      </w:r>
    </w:p>
    <w:p w14:paraId="0E63AA82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{</w:t>
      </w:r>
    </w:p>
    <w:p w14:paraId="2090E983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    timer.Tick += TickerTimerVortex;</w:t>
      </w:r>
    </w:p>
    <w:p w14:paraId="725B077A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    img.Source = vortex;</w:t>
      </w:r>
    </w:p>
    <w:p w14:paraId="293AB8B3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</w:p>
    <w:p w14:paraId="4CCC7BBA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}</w:t>
      </w:r>
    </w:p>
    <w:p w14:paraId="5BB35A19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else if (mateMode == 1)</w:t>
      </w:r>
    </w:p>
    <w:p w14:paraId="0A944E85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{</w:t>
      </w:r>
    </w:p>
    <w:p w14:paraId="76950B32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    timer.Tick += TickTimerBall;</w:t>
      </w:r>
    </w:p>
    <w:p w14:paraId="4EDB76EC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    img.Source = ball;</w:t>
      </w:r>
    </w:p>
    <w:p w14:paraId="546E1C04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}</w:t>
      </w:r>
    </w:p>
    <w:p w14:paraId="1F35AEF4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else</w:t>
      </w:r>
    </w:p>
    <w:p w14:paraId="698596E3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{</w:t>
      </w:r>
    </w:p>
    <w:p w14:paraId="44FA70E9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    timer.Tick += TickerTimerBenis;</w:t>
      </w:r>
    </w:p>
    <w:p w14:paraId="56CA6A71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    img.Source = benis;</w:t>
      </w:r>
    </w:p>
    <w:p w14:paraId="2E625C0D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}</w:t>
      </w:r>
    </w:p>
    <w:p w14:paraId="0E7220E3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}</w:t>
      </w:r>
    </w:p>
    <w:p w14:paraId="4B6466DA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else</w:t>
      </w:r>
    </w:p>
    <w:p w14:paraId="65CA907C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{</w:t>
      </w:r>
    </w:p>
    <w:p w14:paraId="2715D657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flyingTime += 1;</w:t>
      </w:r>
    </w:p>
    <w:p w14:paraId="0BCC93A9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Kicking();</w:t>
      </w:r>
    </w:p>
    <w:p w14:paraId="42497BE2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}</w:t>
      </w:r>
    </w:p>
    <w:p w14:paraId="18225D81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}</w:t>
      </w:r>
    </w:p>
    <w:p w14:paraId="7969CD84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rotate.Angle += flyingTime;</w:t>
      </w:r>
    </w:p>
    <w:p w14:paraId="6AFE2EDF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</w:p>
    <w:p w14:paraId="65800FC0" w14:textId="34590CD6" w:rsidR="000A4208" w:rsidRPr="004F5BCE" w:rsidRDefault="004F5BCE" w:rsidP="00B37E31">
      <w:pPr>
        <w:pStyle w:val="13"/>
        <w:rPr>
          <w:lang w:val="ru-RU"/>
        </w:rPr>
      </w:pPr>
      <w:r w:rsidRPr="004F5BCE">
        <w:rPr>
          <w:rFonts w:eastAsiaTheme="minorHAnsi"/>
          <w:lang w:eastAsia="en-US"/>
        </w:rPr>
        <w:t xml:space="preserve">        }</w:t>
      </w:r>
    </w:p>
    <w:sectPr w:rsidR="000A4208" w:rsidRPr="004F5BCE" w:rsidSect="006C3691">
      <w:footerReference w:type="default" r:id="rId8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23E1B" w14:textId="77777777" w:rsidR="006B7DAF" w:rsidRDefault="006B7DAF" w:rsidP="00345F75">
      <w:pPr>
        <w:spacing w:line="240" w:lineRule="auto"/>
      </w:pPr>
      <w:r>
        <w:separator/>
      </w:r>
    </w:p>
  </w:endnote>
  <w:endnote w:type="continuationSeparator" w:id="0">
    <w:p w14:paraId="264A1DDB" w14:textId="77777777" w:rsidR="006B7DAF" w:rsidRDefault="006B7DAF" w:rsidP="00345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9102073"/>
      <w:docPartObj>
        <w:docPartGallery w:val="Page Numbers (Bottom of Page)"/>
        <w:docPartUnique/>
      </w:docPartObj>
    </w:sdtPr>
    <w:sdtContent>
      <w:p w14:paraId="6F20C74C" w14:textId="798D2AEB" w:rsidR="00B94C10" w:rsidRDefault="00B94C1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A26AD8" w14:textId="77777777" w:rsidR="00B94C10" w:rsidRDefault="00B94C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6BD47" w14:textId="77777777" w:rsidR="006B7DAF" w:rsidRDefault="006B7DAF" w:rsidP="00345F75">
      <w:pPr>
        <w:spacing w:line="240" w:lineRule="auto"/>
      </w:pPr>
      <w:r>
        <w:separator/>
      </w:r>
    </w:p>
  </w:footnote>
  <w:footnote w:type="continuationSeparator" w:id="0">
    <w:p w14:paraId="1FAF1036" w14:textId="77777777" w:rsidR="006B7DAF" w:rsidRDefault="006B7DAF" w:rsidP="00345F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068D"/>
    <w:multiLevelType w:val="hybridMultilevel"/>
    <w:tmpl w:val="B590C1D8"/>
    <w:lvl w:ilvl="0" w:tplc="8468F7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2107A7"/>
    <w:multiLevelType w:val="hybridMultilevel"/>
    <w:tmpl w:val="168A121A"/>
    <w:lvl w:ilvl="0" w:tplc="407885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3912DB"/>
    <w:multiLevelType w:val="hybridMultilevel"/>
    <w:tmpl w:val="0D143EBC"/>
    <w:lvl w:ilvl="0" w:tplc="E6B2C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A15367"/>
    <w:multiLevelType w:val="hybridMultilevel"/>
    <w:tmpl w:val="1F426CA8"/>
    <w:lvl w:ilvl="0" w:tplc="DF8821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9457C8"/>
    <w:multiLevelType w:val="hybridMultilevel"/>
    <w:tmpl w:val="A350DC1C"/>
    <w:lvl w:ilvl="0" w:tplc="0B36673A">
      <w:start w:val="1"/>
      <w:numFmt w:val="decimal"/>
      <w:lvlText w:val="%1."/>
      <w:lvlJc w:val="left"/>
      <w:pPr>
        <w:ind w:left="75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8" w:hanging="360"/>
      </w:pPr>
    </w:lvl>
    <w:lvl w:ilvl="2" w:tplc="0419001B" w:tentative="1">
      <w:start w:val="1"/>
      <w:numFmt w:val="lowerRoman"/>
      <w:lvlText w:val="%3."/>
      <w:lvlJc w:val="right"/>
      <w:pPr>
        <w:ind w:left="2168" w:hanging="180"/>
      </w:pPr>
    </w:lvl>
    <w:lvl w:ilvl="3" w:tplc="0419000F" w:tentative="1">
      <w:start w:val="1"/>
      <w:numFmt w:val="decimal"/>
      <w:lvlText w:val="%4."/>
      <w:lvlJc w:val="left"/>
      <w:pPr>
        <w:ind w:left="2888" w:hanging="360"/>
      </w:pPr>
    </w:lvl>
    <w:lvl w:ilvl="4" w:tplc="04190019" w:tentative="1">
      <w:start w:val="1"/>
      <w:numFmt w:val="lowerLetter"/>
      <w:lvlText w:val="%5."/>
      <w:lvlJc w:val="left"/>
      <w:pPr>
        <w:ind w:left="3608" w:hanging="360"/>
      </w:pPr>
    </w:lvl>
    <w:lvl w:ilvl="5" w:tplc="0419001B" w:tentative="1">
      <w:start w:val="1"/>
      <w:numFmt w:val="lowerRoman"/>
      <w:lvlText w:val="%6."/>
      <w:lvlJc w:val="right"/>
      <w:pPr>
        <w:ind w:left="4328" w:hanging="180"/>
      </w:pPr>
    </w:lvl>
    <w:lvl w:ilvl="6" w:tplc="0419000F" w:tentative="1">
      <w:start w:val="1"/>
      <w:numFmt w:val="decimal"/>
      <w:lvlText w:val="%7."/>
      <w:lvlJc w:val="left"/>
      <w:pPr>
        <w:ind w:left="5048" w:hanging="360"/>
      </w:pPr>
    </w:lvl>
    <w:lvl w:ilvl="7" w:tplc="04190019" w:tentative="1">
      <w:start w:val="1"/>
      <w:numFmt w:val="lowerLetter"/>
      <w:lvlText w:val="%8."/>
      <w:lvlJc w:val="left"/>
      <w:pPr>
        <w:ind w:left="5768" w:hanging="360"/>
      </w:pPr>
    </w:lvl>
    <w:lvl w:ilvl="8" w:tplc="0419001B" w:tentative="1">
      <w:start w:val="1"/>
      <w:numFmt w:val="lowerRoman"/>
      <w:lvlText w:val="%9."/>
      <w:lvlJc w:val="right"/>
      <w:pPr>
        <w:ind w:left="648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61"/>
    <w:rsid w:val="000065D2"/>
    <w:rsid w:val="00012A3B"/>
    <w:rsid w:val="00012B94"/>
    <w:rsid w:val="0001704C"/>
    <w:rsid w:val="00024432"/>
    <w:rsid w:val="000300FF"/>
    <w:rsid w:val="000330EA"/>
    <w:rsid w:val="00043A91"/>
    <w:rsid w:val="00043B92"/>
    <w:rsid w:val="0004656E"/>
    <w:rsid w:val="00052877"/>
    <w:rsid w:val="000638E0"/>
    <w:rsid w:val="00064025"/>
    <w:rsid w:val="00066D22"/>
    <w:rsid w:val="000720B4"/>
    <w:rsid w:val="000728E5"/>
    <w:rsid w:val="00075503"/>
    <w:rsid w:val="00083184"/>
    <w:rsid w:val="000950D4"/>
    <w:rsid w:val="0009634B"/>
    <w:rsid w:val="000A4208"/>
    <w:rsid w:val="000B5388"/>
    <w:rsid w:val="000C4C89"/>
    <w:rsid w:val="000D06C8"/>
    <w:rsid w:val="000D0D31"/>
    <w:rsid w:val="000D7E16"/>
    <w:rsid w:val="000E03C5"/>
    <w:rsid w:val="000F142C"/>
    <w:rsid w:val="00110E1D"/>
    <w:rsid w:val="001125FD"/>
    <w:rsid w:val="0011326A"/>
    <w:rsid w:val="0011632C"/>
    <w:rsid w:val="0012507C"/>
    <w:rsid w:val="001259DD"/>
    <w:rsid w:val="00131CCB"/>
    <w:rsid w:val="00152D47"/>
    <w:rsid w:val="00164BA0"/>
    <w:rsid w:val="00186443"/>
    <w:rsid w:val="00191A5C"/>
    <w:rsid w:val="00193F86"/>
    <w:rsid w:val="001A4A72"/>
    <w:rsid w:val="001A60A3"/>
    <w:rsid w:val="001B08AE"/>
    <w:rsid w:val="001B154A"/>
    <w:rsid w:val="001B1A1F"/>
    <w:rsid w:val="001B2167"/>
    <w:rsid w:val="001C3F31"/>
    <w:rsid w:val="001F36A1"/>
    <w:rsid w:val="001F691F"/>
    <w:rsid w:val="0020161C"/>
    <w:rsid w:val="00203FEF"/>
    <w:rsid w:val="00225FD8"/>
    <w:rsid w:val="002267B8"/>
    <w:rsid w:val="002312BE"/>
    <w:rsid w:val="00233C33"/>
    <w:rsid w:val="002342CD"/>
    <w:rsid w:val="00244ADB"/>
    <w:rsid w:val="0025397C"/>
    <w:rsid w:val="002542CC"/>
    <w:rsid w:val="002603AC"/>
    <w:rsid w:val="0026296E"/>
    <w:rsid w:val="002647CD"/>
    <w:rsid w:val="00267507"/>
    <w:rsid w:val="00294249"/>
    <w:rsid w:val="00295349"/>
    <w:rsid w:val="002A4C25"/>
    <w:rsid w:val="002D26E2"/>
    <w:rsid w:val="002D7CA3"/>
    <w:rsid w:val="002E7599"/>
    <w:rsid w:val="002F0469"/>
    <w:rsid w:val="002F0604"/>
    <w:rsid w:val="002F09A8"/>
    <w:rsid w:val="002F1563"/>
    <w:rsid w:val="002F5B4C"/>
    <w:rsid w:val="00310845"/>
    <w:rsid w:val="0032290B"/>
    <w:rsid w:val="00327A61"/>
    <w:rsid w:val="00331609"/>
    <w:rsid w:val="00332D47"/>
    <w:rsid w:val="00340F42"/>
    <w:rsid w:val="00345F75"/>
    <w:rsid w:val="003462D6"/>
    <w:rsid w:val="00346C2F"/>
    <w:rsid w:val="00352516"/>
    <w:rsid w:val="00355F30"/>
    <w:rsid w:val="0036267D"/>
    <w:rsid w:val="00363DC6"/>
    <w:rsid w:val="0037268A"/>
    <w:rsid w:val="0037798E"/>
    <w:rsid w:val="00385DD8"/>
    <w:rsid w:val="00390321"/>
    <w:rsid w:val="003A111C"/>
    <w:rsid w:val="003A3538"/>
    <w:rsid w:val="003A4EA5"/>
    <w:rsid w:val="003B7BFD"/>
    <w:rsid w:val="003C53AD"/>
    <w:rsid w:val="003D087C"/>
    <w:rsid w:val="003D4E95"/>
    <w:rsid w:val="003D58F5"/>
    <w:rsid w:val="003E79BC"/>
    <w:rsid w:val="003F41E2"/>
    <w:rsid w:val="004000DE"/>
    <w:rsid w:val="00404C0F"/>
    <w:rsid w:val="00411465"/>
    <w:rsid w:val="004244B9"/>
    <w:rsid w:val="004250DD"/>
    <w:rsid w:val="004318CB"/>
    <w:rsid w:val="004333FD"/>
    <w:rsid w:val="00435CA6"/>
    <w:rsid w:val="00436D71"/>
    <w:rsid w:val="0044135B"/>
    <w:rsid w:val="00443A2B"/>
    <w:rsid w:val="00447611"/>
    <w:rsid w:val="00451791"/>
    <w:rsid w:val="00451D99"/>
    <w:rsid w:val="00452B9C"/>
    <w:rsid w:val="0045483F"/>
    <w:rsid w:val="0045554E"/>
    <w:rsid w:val="004555CB"/>
    <w:rsid w:val="00460810"/>
    <w:rsid w:val="00464FA2"/>
    <w:rsid w:val="00480790"/>
    <w:rsid w:val="00481572"/>
    <w:rsid w:val="004836ED"/>
    <w:rsid w:val="00493D40"/>
    <w:rsid w:val="004A29F2"/>
    <w:rsid w:val="004A73D5"/>
    <w:rsid w:val="004A7FD8"/>
    <w:rsid w:val="004C3F60"/>
    <w:rsid w:val="004C5E1E"/>
    <w:rsid w:val="004E30FF"/>
    <w:rsid w:val="004E443D"/>
    <w:rsid w:val="004E5D30"/>
    <w:rsid w:val="004F1738"/>
    <w:rsid w:val="004F273C"/>
    <w:rsid w:val="004F2B89"/>
    <w:rsid w:val="004F2F8C"/>
    <w:rsid w:val="004F37CE"/>
    <w:rsid w:val="004F5BCE"/>
    <w:rsid w:val="004F7122"/>
    <w:rsid w:val="00502179"/>
    <w:rsid w:val="00506E96"/>
    <w:rsid w:val="00510F39"/>
    <w:rsid w:val="00511C6B"/>
    <w:rsid w:val="00511E33"/>
    <w:rsid w:val="005132EB"/>
    <w:rsid w:val="00513BFA"/>
    <w:rsid w:val="00514D96"/>
    <w:rsid w:val="00520265"/>
    <w:rsid w:val="00526878"/>
    <w:rsid w:val="00532180"/>
    <w:rsid w:val="00532E52"/>
    <w:rsid w:val="00540305"/>
    <w:rsid w:val="00541FA6"/>
    <w:rsid w:val="005525BE"/>
    <w:rsid w:val="00552A3D"/>
    <w:rsid w:val="005531C8"/>
    <w:rsid w:val="005572A0"/>
    <w:rsid w:val="00563100"/>
    <w:rsid w:val="00576DAC"/>
    <w:rsid w:val="00584CF8"/>
    <w:rsid w:val="00590E65"/>
    <w:rsid w:val="00592A59"/>
    <w:rsid w:val="00595E23"/>
    <w:rsid w:val="005A2FEC"/>
    <w:rsid w:val="005A3D2E"/>
    <w:rsid w:val="005A3D30"/>
    <w:rsid w:val="005A3FDB"/>
    <w:rsid w:val="005B3F62"/>
    <w:rsid w:val="005C5540"/>
    <w:rsid w:val="005D2530"/>
    <w:rsid w:val="005D3940"/>
    <w:rsid w:val="005E264A"/>
    <w:rsid w:val="005F5AFA"/>
    <w:rsid w:val="005F68A7"/>
    <w:rsid w:val="005F70FF"/>
    <w:rsid w:val="00601430"/>
    <w:rsid w:val="00606CF2"/>
    <w:rsid w:val="00610406"/>
    <w:rsid w:val="00617ACA"/>
    <w:rsid w:val="00626040"/>
    <w:rsid w:val="00627E25"/>
    <w:rsid w:val="00655A29"/>
    <w:rsid w:val="0065713C"/>
    <w:rsid w:val="00657606"/>
    <w:rsid w:val="006661B4"/>
    <w:rsid w:val="00672D08"/>
    <w:rsid w:val="00674795"/>
    <w:rsid w:val="00675366"/>
    <w:rsid w:val="00694F4A"/>
    <w:rsid w:val="006A1266"/>
    <w:rsid w:val="006A75DF"/>
    <w:rsid w:val="006B7DAF"/>
    <w:rsid w:val="006C3691"/>
    <w:rsid w:val="006C71D8"/>
    <w:rsid w:val="006D2298"/>
    <w:rsid w:val="006D748C"/>
    <w:rsid w:val="006E2F9F"/>
    <w:rsid w:val="006E52AA"/>
    <w:rsid w:val="006F414B"/>
    <w:rsid w:val="006F7841"/>
    <w:rsid w:val="006F7FF4"/>
    <w:rsid w:val="007058B4"/>
    <w:rsid w:val="00706470"/>
    <w:rsid w:val="007156EC"/>
    <w:rsid w:val="00733469"/>
    <w:rsid w:val="00733B95"/>
    <w:rsid w:val="007373EC"/>
    <w:rsid w:val="007376CC"/>
    <w:rsid w:val="007420A5"/>
    <w:rsid w:val="0074632F"/>
    <w:rsid w:val="00746A00"/>
    <w:rsid w:val="00751340"/>
    <w:rsid w:val="00752CF3"/>
    <w:rsid w:val="00753652"/>
    <w:rsid w:val="007608FE"/>
    <w:rsid w:val="00777639"/>
    <w:rsid w:val="00780582"/>
    <w:rsid w:val="007851D3"/>
    <w:rsid w:val="00793909"/>
    <w:rsid w:val="007A6EA6"/>
    <w:rsid w:val="007A7EAA"/>
    <w:rsid w:val="007C0004"/>
    <w:rsid w:val="007C42C2"/>
    <w:rsid w:val="007D2A3D"/>
    <w:rsid w:val="007D3DAF"/>
    <w:rsid w:val="007E18EA"/>
    <w:rsid w:val="007E2FC4"/>
    <w:rsid w:val="007E6ABE"/>
    <w:rsid w:val="007F1AEB"/>
    <w:rsid w:val="008005B0"/>
    <w:rsid w:val="00803422"/>
    <w:rsid w:val="00811037"/>
    <w:rsid w:val="00815A8D"/>
    <w:rsid w:val="00824116"/>
    <w:rsid w:val="0083324C"/>
    <w:rsid w:val="0083496D"/>
    <w:rsid w:val="00841BA3"/>
    <w:rsid w:val="008440E9"/>
    <w:rsid w:val="008445DD"/>
    <w:rsid w:val="00845D44"/>
    <w:rsid w:val="008478D6"/>
    <w:rsid w:val="008508CA"/>
    <w:rsid w:val="0085170B"/>
    <w:rsid w:val="00860FD1"/>
    <w:rsid w:val="00862624"/>
    <w:rsid w:val="00865D65"/>
    <w:rsid w:val="00867FEE"/>
    <w:rsid w:val="00871C90"/>
    <w:rsid w:val="008750E7"/>
    <w:rsid w:val="008809DF"/>
    <w:rsid w:val="008832D9"/>
    <w:rsid w:val="00890F5A"/>
    <w:rsid w:val="00897AA1"/>
    <w:rsid w:val="008A4A46"/>
    <w:rsid w:val="008A6D7B"/>
    <w:rsid w:val="008C5360"/>
    <w:rsid w:val="008D798A"/>
    <w:rsid w:val="008E0CCC"/>
    <w:rsid w:val="008E1186"/>
    <w:rsid w:val="008E647D"/>
    <w:rsid w:val="008E7B83"/>
    <w:rsid w:val="008F4215"/>
    <w:rsid w:val="008F4D10"/>
    <w:rsid w:val="008F7810"/>
    <w:rsid w:val="00901132"/>
    <w:rsid w:val="009023C9"/>
    <w:rsid w:val="00903FAE"/>
    <w:rsid w:val="00904263"/>
    <w:rsid w:val="00911A47"/>
    <w:rsid w:val="00916697"/>
    <w:rsid w:val="00917554"/>
    <w:rsid w:val="0092263C"/>
    <w:rsid w:val="00924533"/>
    <w:rsid w:val="0093217F"/>
    <w:rsid w:val="00951556"/>
    <w:rsid w:val="00951BB8"/>
    <w:rsid w:val="00956CD1"/>
    <w:rsid w:val="009604E5"/>
    <w:rsid w:val="00961564"/>
    <w:rsid w:val="00964B4F"/>
    <w:rsid w:val="00967902"/>
    <w:rsid w:val="00971C79"/>
    <w:rsid w:val="00972B92"/>
    <w:rsid w:val="00975F89"/>
    <w:rsid w:val="0098434A"/>
    <w:rsid w:val="00987693"/>
    <w:rsid w:val="00987CDE"/>
    <w:rsid w:val="0099533B"/>
    <w:rsid w:val="009959F0"/>
    <w:rsid w:val="009A186B"/>
    <w:rsid w:val="009B0034"/>
    <w:rsid w:val="009B42A1"/>
    <w:rsid w:val="009B676C"/>
    <w:rsid w:val="009C30CA"/>
    <w:rsid w:val="009C6F80"/>
    <w:rsid w:val="009D0301"/>
    <w:rsid w:val="009D2F3D"/>
    <w:rsid w:val="009E47BC"/>
    <w:rsid w:val="009E6123"/>
    <w:rsid w:val="009E6D9D"/>
    <w:rsid w:val="009F7526"/>
    <w:rsid w:val="00A01340"/>
    <w:rsid w:val="00A02D93"/>
    <w:rsid w:val="00A239C4"/>
    <w:rsid w:val="00A327EC"/>
    <w:rsid w:val="00A33745"/>
    <w:rsid w:val="00A34638"/>
    <w:rsid w:val="00A40529"/>
    <w:rsid w:val="00A417EC"/>
    <w:rsid w:val="00A57B46"/>
    <w:rsid w:val="00A664A3"/>
    <w:rsid w:val="00A67D07"/>
    <w:rsid w:val="00A704B7"/>
    <w:rsid w:val="00A7377D"/>
    <w:rsid w:val="00A82144"/>
    <w:rsid w:val="00A82D54"/>
    <w:rsid w:val="00A855B6"/>
    <w:rsid w:val="00A90869"/>
    <w:rsid w:val="00AC1CA2"/>
    <w:rsid w:val="00AC50E9"/>
    <w:rsid w:val="00AC628A"/>
    <w:rsid w:val="00AC6E45"/>
    <w:rsid w:val="00AE73CE"/>
    <w:rsid w:val="00AE7F34"/>
    <w:rsid w:val="00AF1763"/>
    <w:rsid w:val="00AF316F"/>
    <w:rsid w:val="00B04F8E"/>
    <w:rsid w:val="00B15B86"/>
    <w:rsid w:val="00B23A8E"/>
    <w:rsid w:val="00B333E6"/>
    <w:rsid w:val="00B37E31"/>
    <w:rsid w:val="00B411B5"/>
    <w:rsid w:val="00B45352"/>
    <w:rsid w:val="00B4763E"/>
    <w:rsid w:val="00B51404"/>
    <w:rsid w:val="00B613B5"/>
    <w:rsid w:val="00B73FAB"/>
    <w:rsid w:val="00B94C10"/>
    <w:rsid w:val="00B967BF"/>
    <w:rsid w:val="00BA4C26"/>
    <w:rsid w:val="00BA547E"/>
    <w:rsid w:val="00BB3D9F"/>
    <w:rsid w:val="00BB624A"/>
    <w:rsid w:val="00BC1CC4"/>
    <w:rsid w:val="00BC42AD"/>
    <w:rsid w:val="00BE4363"/>
    <w:rsid w:val="00BE6FB9"/>
    <w:rsid w:val="00BF5110"/>
    <w:rsid w:val="00C00D28"/>
    <w:rsid w:val="00C06E4A"/>
    <w:rsid w:val="00C102A6"/>
    <w:rsid w:val="00C102B7"/>
    <w:rsid w:val="00C3348C"/>
    <w:rsid w:val="00C44FC9"/>
    <w:rsid w:val="00C52EA3"/>
    <w:rsid w:val="00C662E8"/>
    <w:rsid w:val="00C67653"/>
    <w:rsid w:val="00C6785F"/>
    <w:rsid w:val="00C74EA4"/>
    <w:rsid w:val="00C76DDB"/>
    <w:rsid w:val="00C8362F"/>
    <w:rsid w:val="00CA1E4B"/>
    <w:rsid w:val="00CA2B3D"/>
    <w:rsid w:val="00CA37DF"/>
    <w:rsid w:val="00CB0AC4"/>
    <w:rsid w:val="00CB512F"/>
    <w:rsid w:val="00CB680B"/>
    <w:rsid w:val="00CB6E8B"/>
    <w:rsid w:val="00CC2CD9"/>
    <w:rsid w:val="00CC72D4"/>
    <w:rsid w:val="00CD32E8"/>
    <w:rsid w:val="00CD3AB2"/>
    <w:rsid w:val="00CD3F67"/>
    <w:rsid w:val="00CD7117"/>
    <w:rsid w:val="00CE1BD1"/>
    <w:rsid w:val="00CE7BCB"/>
    <w:rsid w:val="00CF103B"/>
    <w:rsid w:val="00CF540B"/>
    <w:rsid w:val="00CF6FDD"/>
    <w:rsid w:val="00D1232A"/>
    <w:rsid w:val="00D12389"/>
    <w:rsid w:val="00D57609"/>
    <w:rsid w:val="00D57BF6"/>
    <w:rsid w:val="00D60690"/>
    <w:rsid w:val="00D622C5"/>
    <w:rsid w:val="00D64009"/>
    <w:rsid w:val="00D64714"/>
    <w:rsid w:val="00D842E5"/>
    <w:rsid w:val="00D866C2"/>
    <w:rsid w:val="00D86729"/>
    <w:rsid w:val="00D93D71"/>
    <w:rsid w:val="00DA32A5"/>
    <w:rsid w:val="00DA6D30"/>
    <w:rsid w:val="00DA7AD6"/>
    <w:rsid w:val="00DB0748"/>
    <w:rsid w:val="00DB0AE5"/>
    <w:rsid w:val="00DB0DCA"/>
    <w:rsid w:val="00DB6D62"/>
    <w:rsid w:val="00DB7E47"/>
    <w:rsid w:val="00DC2E97"/>
    <w:rsid w:val="00DC32C9"/>
    <w:rsid w:val="00DD05D7"/>
    <w:rsid w:val="00DF38C7"/>
    <w:rsid w:val="00DF49F3"/>
    <w:rsid w:val="00E010CC"/>
    <w:rsid w:val="00E05D43"/>
    <w:rsid w:val="00E10B26"/>
    <w:rsid w:val="00E168B3"/>
    <w:rsid w:val="00E26064"/>
    <w:rsid w:val="00E32207"/>
    <w:rsid w:val="00E44B6F"/>
    <w:rsid w:val="00E46014"/>
    <w:rsid w:val="00E52003"/>
    <w:rsid w:val="00E54175"/>
    <w:rsid w:val="00E562F1"/>
    <w:rsid w:val="00E61423"/>
    <w:rsid w:val="00E62E02"/>
    <w:rsid w:val="00E64C64"/>
    <w:rsid w:val="00E75753"/>
    <w:rsid w:val="00E877B7"/>
    <w:rsid w:val="00E952AD"/>
    <w:rsid w:val="00EA4101"/>
    <w:rsid w:val="00EB1EAA"/>
    <w:rsid w:val="00EB3B50"/>
    <w:rsid w:val="00EB3BB6"/>
    <w:rsid w:val="00EB6C47"/>
    <w:rsid w:val="00EC1404"/>
    <w:rsid w:val="00ED2456"/>
    <w:rsid w:val="00ED7BCC"/>
    <w:rsid w:val="00EE1FE8"/>
    <w:rsid w:val="00EF7B61"/>
    <w:rsid w:val="00F15E60"/>
    <w:rsid w:val="00F16148"/>
    <w:rsid w:val="00F20D27"/>
    <w:rsid w:val="00F2561D"/>
    <w:rsid w:val="00F300A3"/>
    <w:rsid w:val="00F31DF0"/>
    <w:rsid w:val="00F32730"/>
    <w:rsid w:val="00F32AB7"/>
    <w:rsid w:val="00F350F0"/>
    <w:rsid w:val="00F3575F"/>
    <w:rsid w:val="00F37746"/>
    <w:rsid w:val="00F43E76"/>
    <w:rsid w:val="00F503BE"/>
    <w:rsid w:val="00F50762"/>
    <w:rsid w:val="00F5714D"/>
    <w:rsid w:val="00F801AE"/>
    <w:rsid w:val="00FA1023"/>
    <w:rsid w:val="00FA702C"/>
    <w:rsid w:val="00FC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58870"/>
  <w15:chartTrackingRefBased/>
  <w15:docId w15:val="{CE6E7981-5F56-4A7B-9884-29349AAD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AC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3A2B"/>
    <w:pPr>
      <w:keepNext/>
      <w:keepLines/>
      <w:spacing w:after="240"/>
      <w:ind w:left="709" w:right="567" w:firstLine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1340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cap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7693"/>
    <w:pPr>
      <w:keepNext/>
      <w:keepLines/>
      <w:spacing w:before="120" w:after="240"/>
      <w:ind w:firstLine="0"/>
      <w:jc w:val="center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23A8E"/>
    <w:pPr>
      <w:keepNext/>
      <w:keepLines/>
      <w:spacing w:before="240" w:after="240"/>
      <w:ind w:firstLine="0"/>
      <w:jc w:val="center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3"/>
    <w:uiPriority w:val="59"/>
    <w:rsid w:val="00EF7B61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3"/>
    <w:uiPriority w:val="59"/>
    <w:rsid w:val="00EF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2F8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45F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5F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45F7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5F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3A2B"/>
    <w:rPr>
      <w:rFonts w:ascii="Times New Roman" w:eastAsiaTheme="majorEastAsia" w:hAnsi="Times New Roman" w:cstheme="majorBidi"/>
      <w:b/>
      <w:caps/>
      <w:color w:val="000000" w:themeColor="text1"/>
      <w:sz w:val="24"/>
      <w:szCs w:val="32"/>
      <w:lang w:eastAsia="ru-RU"/>
    </w:rPr>
  </w:style>
  <w:style w:type="paragraph" w:styleId="a9">
    <w:name w:val="Normal (Web)"/>
    <w:basedOn w:val="a"/>
    <w:uiPriority w:val="99"/>
    <w:unhideWhenUsed/>
    <w:rsid w:val="005572A0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rsid w:val="00A01340"/>
    <w:rPr>
      <w:rFonts w:ascii="Times New Roman" w:eastAsiaTheme="majorEastAsia" w:hAnsi="Times New Roman" w:cstheme="majorBidi"/>
      <w:caps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7693"/>
    <w:rPr>
      <w:rFonts w:ascii="Times New Roman" w:eastAsiaTheme="majorEastAsia" w:hAnsi="Times New Roman" w:cstheme="majorBidi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3D4E95"/>
    <w:pPr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443A2B"/>
    <w:pPr>
      <w:tabs>
        <w:tab w:val="right" w:leader="dot" w:pos="9061"/>
      </w:tabs>
      <w:ind w:firstLine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CD3AB2"/>
    <w:pPr>
      <w:tabs>
        <w:tab w:val="right" w:leader="dot" w:pos="9061"/>
      </w:tabs>
      <w:ind w:left="709" w:firstLine="0"/>
      <w:jc w:val="left"/>
    </w:pPr>
    <w:rPr>
      <w:rFonts w:asciiTheme="minorHAnsi" w:hAnsiTheme="minorHAnsi" w:cstheme="minorHAnsi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D3AB2"/>
    <w:pPr>
      <w:tabs>
        <w:tab w:val="right" w:leader="dot" w:pos="9061"/>
      </w:tabs>
      <w:ind w:left="284"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b">
    <w:name w:val="Hyperlink"/>
    <w:basedOn w:val="a0"/>
    <w:uiPriority w:val="99"/>
    <w:unhideWhenUsed/>
    <w:rsid w:val="003D4E95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B23A8E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3D4E9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D4E9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D4E9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3F60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D4E9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D4E9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83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832D9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No Spacing"/>
    <w:uiPriority w:val="1"/>
    <w:qFormat/>
    <w:rsid w:val="00CD3F6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Подзаголовок стиль"/>
    <w:basedOn w:val="4"/>
    <w:link w:val="af0"/>
    <w:qFormat/>
    <w:rsid w:val="00B23A8E"/>
    <w:pPr>
      <w:ind w:firstLine="709"/>
      <w:jc w:val="both"/>
      <w:outlineLvl w:val="1"/>
    </w:pPr>
  </w:style>
  <w:style w:type="paragraph" w:customStyle="1" w:styleId="af1">
    <w:name w:val="подподзаголовок"/>
    <w:basedOn w:val="af"/>
    <w:link w:val="af2"/>
    <w:qFormat/>
    <w:rsid w:val="00B23A8E"/>
    <w:pPr>
      <w:outlineLvl w:val="2"/>
    </w:pPr>
  </w:style>
  <w:style w:type="character" w:customStyle="1" w:styleId="af0">
    <w:name w:val="Подзаголовок стиль Знак"/>
    <w:basedOn w:val="40"/>
    <w:link w:val="af"/>
    <w:rsid w:val="00B23A8E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customStyle="1" w:styleId="af2">
    <w:name w:val="подподзаголовок Знак"/>
    <w:basedOn w:val="af0"/>
    <w:link w:val="af1"/>
    <w:rsid w:val="00B23A8E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styleId="af3">
    <w:name w:val="annotation reference"/>
    <w:basedOn w:val="a0"/>
    <w:uiPriority w:val="99"/>
    <w:semiHidden/>
    <w:unhideWhenUsed/>
    <w:rsid w:val="00733B9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733B9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733B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33B9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733B9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733B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"/>
    <w:link w:val="14"/>
    <w:qFormat/>
    <w:rsid w:val="003A111C"/>
    <w:pPr>
      <w:spacing w:line="240" w:lineRule="auto"/>
      <w:ind w:firstLine="0"/>
      <w:jc w:val="left"/>
    </w:pPr>
    <w:rPr>
      <w:rFonts w:ascii="Courier New" w:hAnsi="Courier New" w:cs="Courier New"/>
      <w:sz w:val="22"/>
      <w:szCs w:val="22"/>
      <w:lang w:val="en-US"/>
    </w:rPr>
  </w:style>
  <w:style w:type="character" w:styleId="af9">
    <w:name w:val="Unresolved Mention"/>
    <w:basedOn w:val="a0"/>
    <w:uiPriority w:val="99"/>
    <w:semiHidden/>
    <w:unhideWhenUsed/>
    <w:rsid w:val="00751340"/>
    <w:rPr>
      <w:color w:val="605E5C"/>
      <w:shd w:val="clear" w:color="auto" w:fill="E1DFDD"/>
    </w:rPr>
  </w:style>
  <w:style w:type="character" w:customStyle="1" w:styleId="14">
    <w:name w:val="Стиль1 Знак"/>
    <w:basedOn w:val="a0"/>
    <w:link w:val="13"/>
    <w:rsid w:val="003A111C"/>
    <w:rPr>
      <w:rFonts w:ascii="Courier New" w:eastAsia="Times New Roman" w:hAnsi="Courier New" w:cs="Courier New"/>
      <w:lang w:val="en-US" w:eastAsia="ru-RU"/>
    </w:rPr>
  </w:style>
  <w:style w:type="character" w:styleId="afa">
    <w:name w:val="FollowedHyperlink"/>
    <w:basedOn w:val="a0"/>
    <w:uiPriority w:val="99"/>
    <w:semiHidden/>
    <w:unhideWhenUsed/>
    <w:rsid w:val="007939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6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B39D3-35DD-4528-AA20-7BBED6017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4200</Words>
  <Characters>23942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Lulz</dc:creator>
  <cp:keywords/>
  <dc:description/>
  <cp:lastModifiedBy>Lulz</cp:lastModifiedBy>
  <cp:revision>252</cp:revision>
  <cp:lastPrinted>2019-11-20T07:18:00Z</cp:lastPrinted>
  <dcterms:created xsi:type="dcterms:W3CDTF">2018-12-24T15:34:00Z</dcterms:created>
  <dcterms:modified xsi:type="dcterms:W3CDTF">2020-11-29T21:24:00Z</dcterms:modified>
</cp:coreProperties>
</file>