
<file path=[Content_Types].xml><?xml version="1.0" encoding="utf-8"?>
<Types xmlns="http://schemas.openxmlformats.org/package/2006/content-types">
  <Default Extension="emf" ContentType="image/x-emf"/>
  <Default Extension="jfif" ContentType="image/jpeg"/>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677C16" w14:textId="378DF901" w:rsidR="00EE5932" w:rsidRPr="00B07E17" w:rsidRDefault="00D1015E" w:rsidP="00B07E17">
      <w:pPr>
        <w:spacing w:after="0" w:line="240" w:lineRule="auto"/>
        <w:rPr>
          <w:rFonts w:ascii="Arial" w:hAnsi="Arial" w:cs="Arial"/>
          <w:b/>
          <w:color w:val="4472C4" w:themeColor="accent5"/>
          <w:sz w:val="24"/>
          <w:u w:val="single"/>
        </w:rPr>
      </w:pPr>
      <w:r w:rsidRPr="001721ED">
        <w:rPr>
          <w:rFonts w:ascii="Arial" w:hAnsi="Arial" w:cs="Arial"/>
          <w:b/>
          <w:color w:val="4472C4" w:themeColor="accent5"/>
          <w:sz w:val="24"/>
          <w:u w:val="single"/>
        </w:rPr>
        <w:t>Introduction</w:t>
      </w:r>
    </w:p>
    <w:p w14:paraId="0FE2A258" w14:textId="668B1005" w:rsidR="00F50917" w:rsidRPr="001721ED" w:rsidRDefault="00306488" w:rsidP="009E000A">
      <w:pPr>
        <w:spacing w:after="0" w:line="240" w:lineRule="auto"/>
        <w:jc w:val="both"/>
        <w:rPr>
          <w:rFonts w:ascii="Arial" w:hAnsi="Arial" w:cs="Arial"/>
          <w:color w:val="4472C4" w:themeColor="accent5"/>
        </w:rPr>
      </w:pPr>
      <w:r w:rsidRPr="001721ED">
        <w:rPr>
          <w:rFonts w:ascii="Arial" w:hAnsi="Arial" w:cs="Arial"/>
          <w:color w:val="4472C4" w:themeColor="accent5"/>
        </w:rPr>
        <w:t xml:space="preserve">Welcome to </w:t>
      </w:r>
      <w:r w:rsidR="00052AB5">
        <w:rPr>
          <w:rFonts w:ascii="Arial" w:hAnsi="Arial" w:cs="Arial"/>
          <w:color w:val="4472C4" w:themeColor="accent5"/>
        </w:rPr>
        <w:t>Decembers</w:t>
      </w:r>
      <w:r w:rsidR="000F5430" w:rsidRPr="001721ED">
        <w:rPr>
          <w:rFonts w:ascii="Arial" w:hAnsi="Arial" w:cs="Arial"/>
          <w:color w:val="4472C4" w:themeColor="accent5"/>
        </w:rPr>
        <w:t xml:space="preserve"> </w:t>
      </w:r>
      <w:r w:rsidR="00A14BAD" w:rsidRPr="001721ED">
        <w:rPr>
          <w:rFonts w:ascii="Arial" w:hAnsi="Arial" w:cs="Arial"/>
          <w:color w:val="4472C4" w:themeColor="accent5"/>
        </w:rPr>
        <w:t>Cupar</w:t>
      </w:r>
      <w:r w:rsidRPr="001721ED">
        <w:rPr>
          <w:rFonts w:ascii="Arial" w:hAnsi="Arial" w:cs="Arial"/>
          <w:color w:val="4472C4" w:themeColor="accent5"/>
        </w:rPr>
        <w:t xml:space="preserve"> Ward Community Council </w:t>
      </w:r>
      <w:r w:rsidR="00CA4872" w:rsidRPr="001721ED">
        <w:rPr>
          <w:rFonts w:ascii="Arial" w:hAnsi="Arial" w:cs="Arial"/>
          <w:color w:val="4472C4" w:themeColor="accent5"/>
        </w:rPr>
        <w:t>Newsletter</w:t>
      </w:r>
      <w:r w:rsidRPr="001721ED">
        <w:rPr>
          <w:rFonts w:ascii="Arial" w:hAnsi="Arial" w:cs="Arial"/>
          <w:color w:val="4472C4" w:themeColor="accent5"/>
        </w:rPr>
        <w:t xml:space="preserve"> from your local officers, PC </w:t>
      </w:r>
      <w:r w:rsidR="00DC63DB" w:rsidRPr="001721ED">
        <w:rPr>
          <w:rFonts w:ascii="Arial" w:hAnsi="Arial" w:cs="Arial"/>
          <w:color w:val="4472C4" w:themeColor="accent5"/>
        </w:rPr>
        <w:t>Lee Smith</w:t>
      </w:r>
      <w:r w:rsidR="00674396" w:rsidRPr="001721ED">
        <w:rPr>
          <w:rFonts w:ascii="Arial" w:hAnsi="Arial" w:cs="Arial"/>
          <w:color w:val="4472C4" w:themeColor="accent5"/>
        </w:rPr>
        <w:t>, PC</w:t>
      </w:r>
      <w:r w:rsidR="003F00F8" w:rsidRPr="001721ED">
        <w:rPr>
          <w:rFonts w:ascii="Arial" w:hAnsi="Arial" w:cs="Arial"/>
          <w:color w:val="4472C4" w:themeColor="accent5"/>
        </w:rPr>
        <w:t xml:space="preserve"> Duncan</w:t>
      </w:r>
      <w:r w:rsidR="00F12B9A" w:rsidRPr="001721ED">
        <w:rPr>
          <w:rFonts w:ascii="Arial" w:hAnsi="Arial" w:cs="Arial"/>
          <w:color w:val="4472C4" w:themeColor="accent5"/>
        </w:rPr>
        <w:t xml:space="preserve"> Shand</w:t>
      </w:r>
      <w:r w:rsidR="0035656C">
        <w:rPr>
          <w:rFonts w:ascii="Arial" w:hAnsi="Arial" w:cs="Arial"/>
          <w:color w:val="4472C4" w:themeColor="accent5"/>
        </w:rPr>
        <w:t>.</w:t>
      </w:r>
      <w:r w:rsidR="008C739E" w:rsidRPr="001721ED">
        <w:rPr>
          <w:rFonts w:ascii="Arial" w:hAnsi="Arial" w:cs="Arial"/>
          <w:color w:val="4472C4" w:themeColor="accent5"/>
        </w:rPr>
        <w:t xml:space="preserve"> </w:t>
      </w:r>
    </w:p>
    <w:p w14:paraId="26A53A18" w14:textId="77777777" w:rsidR="00D40D0F" w:rsidRDefault="00D40D0F" w:rsidP="00D40D0F">
      <w:pPr>
        <w:spacing w:after="0" w:line="240" w:lineRule="auto"/>
        <w:rPr>
          <w:color w:val="4472C4" w:themeColor="accent5"/>
        </w:rPr>
      </w:pPr>
    </w:p>
    <w:p w14:paraId="64993B4F" w14:textId="6C3210E9" w:rsidR="001721ED" w:rsidRPr="00B07E17" w:rsidRDefault="008271E3" w:rsidP="00B07E17">
      <w:pPr>
        <w:spacing w:after="0" w:line="240" w:lineRule="auto"/>
        <w:jc w:val="center"/>
        <w:rPr>
          <w:rFonts w:cstheme="minorHAnsi"/>
          <w:b/>
          <w:color w:val="4472C4" w:themeColor="accent5"/>
          <w:sz w:val="28"/>
          <w:szCs w:val="24"/>
          <w:u w:val="single"/>
        </w:rPr>
      </w:pPr>
      <w:r w:rsidRPr="009319CC">
        <w:rPr>
          <w:rFonts w:cstheme="minorHAnsi"/>
          <w:b/>
          <w:color w:val="4472C4" w:themeColor="accent5"/>
          <w:sz w:val="28"/>
          <w:szCs w:val="24"/>
          <w:u w:val="single"/>
        </w:rPr>
        <w:t xml:space="preserve">Local </w:t>
      </w:r>
      <w:r w:rsidR="00091F84" w:rsidRPr="009319CC">
        <w:rPr>
          <w:rFonts w:cstheme="minorHAnsi"/>
          <w:b/>
          <w:color w:val="4472C4" w:themeColor="accent5"/>
          <w:sz w:val="28"/>
          <w:szCs w:val="24"/>
          <w:u w:val="single"/>
        </w:rPr>
        <w:t>News</w:t>
      </w:r>
      <w:r w:rsidR="00921C84">
        <w:rPr>
          <w:rFonts w:cstheme="minorHAnsi"/>
          <w:b/>
          <w:color w:val="4472C4" w:themeColor="accent5"/>
          <w:sz w:val="28"/>
          <w:szCs w:val="24"/>
          <w:u w:val="single"/>
        </w:rPr>
        <w:t>,</w:t>
      </w:r>
      <w:r w:rsidR="00091F84" w:rsidRPr="009319CC">
        <w:rPr>
          <w:rFonts w:cstheme="minorHAnsi"/>
          <w:b/>
          <w:color w:val="4472C4" w:themeColor="accent5"/>
          <w:sz w:val="28"/>
          <w:szCs w:val="24"/>
          <w:u w:val="single"/>
        </w:rPr>
        <w:t xml:space="preserve"> Priorities</w:t>
      </w:r>
      <w:r w:rsidR="00921C84">
        <w:rPr>
          <w:rFonts w:cstheme="minorHAnsi"/>
          <w:b/>
          <w:color w:val="4472C4" w:themeColor="accent5"/>
          <w:sz w:val="28"/>
          <w:szCs w:val="24"/>
          <w:u w:val="single"/>
        </w:rPr>
        <w:t xml:space="preserve"> and Useful Information</w:t>
      </w:r>
    </w:p>
    <w:p w14:paraId="03B70224" w14:textId="72CAAE9A" w:rsidR="00BA191C" w:rsidRDefault="00BA191C" w:rsidP="009B14C4">
      <w:pPr>
        <w:spacing w:after="0" w:line="240" w:lineRule="auto"/>
        <w:rPr>
          <w:rFonts w:ascii="Arial" w:hAnsi="Arial" w:cs="Arial"/>
          <w:b/>
          <w:color w:val="4472C4" w:themeColor="accent5"/>
          <w:sz w:val="24"/>
          <w:szCs w:val="24"/>
          <w:u w:val="single"/>
        </w:rPr>
      </w:pPr>
      <w:r w:rsidRPr="001721ED">
        <w:rPr>
          <w:rFonts w:ascii="Arial" w:hAnsi="Arial" w:cs="Arial"/>
          <w:b/>
          <w:color w:val="4472C4" w:themeColor="accent5"/>
          <w:sz w:val="24"/>
          <w:szCs w:val="24"/>
          <w:u w:val="single"/>
        </w:rPr>
        <w:t xml:space="preserve">Road Safety </w:t>
      </w:r>
    </w:p>
    <w:p w14:paraId="0C05D921" w14:textId="782A8665" w:rsidR="00B14FDD" w:rsidRDefault="00B14FDD" w:rsidP="009B14C4">
      <w:pPr>
        <w:spacing w:after="0" w:line="240" w:lineRule="auto"/>
        <w:rPr>
          <w:rFonts w:ascii="Arial" w:hAnsi="Arial" w:cs="Arial"/>
          <w:b/>
          <w:noProof/>
          <w:color w:val="4472C4" w:themeColor="accent5"/>
          <w:sz w:val="24"/>
          <w:szCs w:val="24"/>
          <w:u w:val="single"/>
        </w:rPr>
      </w:pPr>
    </w:p>
    <w:p w14:paraId="73A1ADCA" w14:textId="77777777" w:rsidR="002D2399" w:rsidRPr="002D2399" w:rsidRDefault="002D2399" w:rsidP="002D2399">
      <w:pPr>
        <w:spacing w:after="0" w:line="240" w:lineRule="auto"/>
        <w:rPr>
          <w:rFonts w:ascii="Arial" w:hAnsi="Arial" w:cs="Arial"/>
          <w:b/>
          <w:bCs/>
          <w:noProof/>
          <w:color w:val="4472C4" w:themeColor="accent5"/>
          <w:sz w:val="24"/>
          <w:szCs w:val="24"/>
        </w:rPr>
      </w:pPr>
      <w:r w:rsidRPr="002D2399">
        <w:rPr>
          <w:rFonts w:ascii="Arial" w:hAnsi="Arial" w:cs="Arial"/>
          <w:b/>
          <w:bCs/>
          <w:noProof/>
          <w:color w:val="4472C4" w:themeColor="accent5"/>
          <w:sz w:val="24"/>
          <w:szCs w:val="24"/>
        </w:rPr>
        <w:t>Winter road safety</w:t>
      </w:r>
    </w:p>
    <w:p w14:paraId="2C0584C7" w14:textId="77777777" w:rsidR="00791D18" w:rsidRPr="002D2399" w:rsidRDefault="00791D18" w:rsidP="009B14C4">
      <w:pPr>
        <w:spacing w:after="0" w:line="240" w:lineRule="auto"/>
        <w:rPr>
          <w:rFonts w:ascii="Arial" w:hAnsi="Arial" w:cs="Arial"/>
          <w:b/>
          <w:noProof/>
          <w:color w:val="4472C4" w:themeColor="accent5"/>
          <w:sz w:val="24"/>
          <w:szCs w:val="24"/>
        </w:rPr>
      </w:pPr>
    </w:p>
    <w:p w14:paraId="2F31EC88" w14:textId="77777777" w:rsidR="002D2399" w:rsidRPr="002D2399" w:rsidRDefault="002D2399" w:rsidP="002D2399">
      <w:pPr>
        <w:spacing w:after="0" w:line="240" w:lineRule="auto"/>
        <w:rPr>
          <w:rFonts w:ascii="Arial" w:hAnsi="Arial" w:cs="Arial"/>
          <w:bCs/>
          <w:noProof/>
          <w:color w:val="4472C4" w:themeColor="accent5"/>
          <w:sz w:val="24"/>
          <w:szCs w:val="24"/>
        </w:rPr>
      </w:pPr>
      <w:r w:rsidRPr="002D2399">
        <w:rPr>
          <w:rFonts w:ascii="Arial" w:hAnsi="Arial" w:cs="Arial"/>
          <w:bCs/>
          <w:noProof/>
          <w:color w:val="4472C4" w:themeColor="accent5"/>
          <w:sz w:val="24"/>
          <w:szCs w:val="24"/>
        </w:rPr>
        <w:t>Winter means changes in the roads, shorter days and changing weather.</w:t>
      </w:r>
    </w:p>
    <w:p w14:paraId="294BF227" w14:textId="77777777" w:rsidR="002D2399" w:rsidRPr="002D2399" w:rsidRDefault="002D2399" w:rsidP="002D2399">
      <w:pPr>
        <w:spacing w:after="0" w:line="240" w:lineRule="auto"/>
        <w:rPr>
          <w:rFonts w:ascii="Arial" w:hAnsi="Arial" w:cs="Arial"/>
          <w:bCs/>
          <w:noProof/>
          <w:color w:val="4472C4" w:themeColor="accent5"/>
          <w:sz w:val="24"/>
          <w:szCs w:val="24"/>
        </w:rPr>
      </w:pPr>
      <w:r w:rsidRPr="002D2399">
        <w:rPr>
          <w:rFonts w:ascii="Arial" w:hAnsi="Arial" w:cs="Arial"/>
          <w:bCs/>
          <w:noProof/>
          <w:color w:val="4472C4" w:themeColor="accent5"/>
          <w:sz w:val="24"/>
          <w:szCs w:val="24"/>
        </w:rPr>
        <w:t>We all have a responsibility to keep Scotland’s roads safe during the winter months.</w:t>
      </w:r>
    </w:p>
    <w:p w14:paraId="6195865A" w14:textId="77777777" w:rsidR="002D2399" w:rsidRPr="002D2399" w:rsidRDefault="002D2399" w:rsidP="002D2399">
      <w:pPr>
        <w:spacing w:after="0" w:line="240" w:lineRule="auto"/>
        <w:rPr>
          <w:rFonts w:ascii="Arial" w:hAnsi="Arial" w:cs="Arial"/>
          <w:bCs/>
          <w:noProof/>
          <w:color w:val="4472C4" w:themeColor="accent5"/>
          <w:sz w:val="24"/>
          <w:szCs w:val="24"/>
        </w:rPr>
      </w:pPr>
      <w:r w:rsidRPr="002D2399">
        <w:rPr>
          <w:rFonts w:ascii="Arial" w:hAnsi="Arial" w:cs="Arial"/>
          <w:bCs/>
          <w:noProof/>
          <w:color w:val="4472C4" w:themeColor="accent5"/>
          <w:sz w:val="24"/>
          <w:szCs w:val="24"/>
        </w:rPr>
        <w:t> </w:t>
      </w:r>
    </w:p>
    <w:p w14:paraId="40500FC6" w14:textId="77777777" w:rsidR="002D2399" w:rsidRPr="002D2399" w:rsidRDefault="002D2399" w:rsidP="002D2399">
      <w:pPr>
        <w:spacing w:after="0" w:line="240" w:lineRule="auto"/>
        <w:rPr>
          <w:rFonts w:ascii="Arial" w:hAnsi="Arial" w:cs="Arial"/>
          <w:bCs/>
          <w:noProof/>
          <w:color w:val="4472C4" w:themeColor="accent5"/>
          <w:sz w:val="24"/>
          <w:szCs w:val="24"/>
        </w:rPr>
      </w:pPr>
      <w:r w:rsidRPr="002D2399">
        <w:rPr>
          <w:rFonts w:ascii="Arial" w:hAnsi="Arial" w:cs="Arial"/>
          <w:bCs/>
          <w:noProof/>
          <w:color w:val="4472C4" w:themeColor="accent5"/>
          <w:sz w:val="24"/>
          <w:szCs w:val="24"/>
        </w:rPr>
        <w:t>Advice for pedestrians</w:t>
      </w:r>
    </w:p>
    <w:p w14:paraId="5A79FA0B" w14:textId="77777777" w:rsidR="002D2399" w:rsidRPr="002D2399" w:rsidRDefault="002D2399" w:rsidP="002D2399">
      <w:pPr>
        <w:spacing w:after="0" w:line="240" w:lineRule="auto"/>
        <w:rPr>
          <w:rFonts w:ascii="Arial" w:hAnsi="Arial" w:cs="Arial"/>
          <w:bCs/>
          <w:noProof/>
          <w:color w:val="4472C4" w:themeColor="accent5"/>
          <w:sz w:val="24"/>
          <w:szCs w:val="24"/>
        </w:rPr>
      </w:pPr>
      <w:r w:rsidRPr="002D2399">
        <w:rPr>
          <w:rFonts w:ascii="Arial" w:hAnsi="Arial" w:cs="Arial"/>
          <w:bCs/>
          <w:noProof/>
          <w:color w:val="4472C4" w:themeColor="accent5"/>
          <w:sz w:val="24"/>
          <w:szCs w:val="24"/>
        </w:rPr>
        <w:t>Advice if you are out walking during winter:</w:t>
      </w:r>
    </w:p>
    <w:p w14:paraId="147A4D0B" w14:textId="77777777" w:rsidR="002D2399" w:rsidRPr="002D2399" w:rsidRDefault="002D2399" w:rsidP="002D2399">
      <w:pPr>
        <w:numPr>
          <w:ilvl w:val="0"/>
          <w:numId w:val="30"/>
        </w:numPr>
        <w:spacing w:after="0" w:line="240" w:lineRule="auto"/>
        <w:rPr>
          <w:rFonts w:ascii="Arial" w:hAnsi="Arial" w:cs="Arial"/>
          <w:bCs/>
          <w:noProof/>
          <w:color w:val="4472C4" w:themeColor="accent5"/>
          <w:sz w:val="24"/>
          <w:szCs w:val="24"/>
        </w:rPr>
      </w:pPr>
      <w:r w:rsidRPr="002D2399">
        <w:rPr>
          <w:rFonts w:ascii="Arial" w:hAnsi="Arial" w:cs="Arial"/>
          <w:bCs/>
          <w:noProof/>
          <w:color w:val="4472C4" w:themeColor="accent5"/>
          <w:sz w:val="24"/>
          <w:szCs w:val="24"/>
        </w:rPr>
        <w:t>Dress for the weather by wearing reflective or bright-coloured clothing so other road users can see you when it's dark or visibility is poor</w:t>
      </w:r>
    </w:p>
    <w:p w14:paraId="32EA58B1" w14:textId="77777777" w:rsidR="002D2399" w:rsidRPr="002D2399" w:rsidRDefault="002D2399" w:rsidP="002D2399">
      <w:pPr>
        <w:numPr>
          <w:ilvl w:val="0"/>
          <w:numId w:val="30"/>
        </w:numPr>
        <w:spacing w:after="0" w:line="240" w:lineRule="auto"/>
        <w:rPr>
          <w:rFonts w:ascii="Arial" w:hAnsi="Arial" w:cs="Arial"/>
          <w:bCs/>
          <w:noProof/>
          <w:color w:val="4472C4" w:themeColor="accent5"/>
          <w:sz w:val="24"/>
          <w:szCs w:val="24"/>
        </w:rPr>
      </w:pPr>
      <w:r w:rsidRPr="002D2399">
        <w:rPr>
          <w:rFonts w:ascii="Arial" w:hAnsi="Arial" w:cs="Arial"/>
          <w:bCs/>
          <w:noProof/>
          <w:color w:val="4472C4" w:themeColor="accent5"/>
          <w:sz w:val="24"/>
          <w:szCs w:val="24"/>
        </w:rPr>
        <w:t>If you are walking home late at night, make sure someone knows where you're going and when</w:t>
      </w:r>
    </w:p>
    <w:p w14:paraId="635952E5" w14:textId="77777777" w:rsidR="002D2399" w:rsidRPr="002D2399" w:rsidRDefault="002D2399" w:rsidP="002D2399">
      <w:pPr>
        <w:numPr>
          <w:ilvl w:val="0"/>
          <w:numId w:val="30"/>
        </w:numPr>
        <w:spacing w:after="0" w:line="240" w:lineRule="auto"/>
        <w:rPr>
          <w:rFonts w:ascii="Arial" w:hAnsi="Arial" w:cs="Arial"/>
          <w:bCs/>
          <w:noProof/>
          <w:color w:val="4472C4" w:themeColor="accent5"/>
          <w:sz w:val="24"/>
          <w:szCs w:val="24"/>
        </w:rPr>
      </w:pPr>
      <w:r w:rsidRPr="002D2399">
        <w:rPr>
          <w:rFonts w:ascii="Arial" w:hAnsi="Arial" w:cs="Arial"/>
          <w:bCs/>
          <w:noProof/>
          <w:color w:val="4472C4" w:themeColor="accent5"/>
          <w:sz w:val="24"/>
          <w:szCs w:val="24"/>
        </w:rPr>
        <w:t>Vehicles can take up to ten times longer to stop on slippery road surfaces so take extra care crossing the road</w:t>
      </w:r>
    </w:p>
    <w:p w14:paraId="74CDF7CD" w14:textId="77777777" w:rsidR="002D2399" w:rsidRPr="002D2399" w:rsidRDefault="002D2399" w:rsidP="002D2399">
      <w:pPr>
        <w:numPr>
          <w:ilvl w:val="0"/>
          <w:numId w:val="30"/>
        </w:numPr>
        <w:spacing w:after="0" w:line="240" w:lineRule="auto"/>
        <w:rPr>
          <w:rFonts w:ascii="Arial" w:hAnsi="Arial" w:cs="Arial"/>
          <w:bCs/>
          <w:noProof/>
          <w:color w:val="4472C4" w:themeColor="accent5"/>
          <w:sz w:val="24"/>
          <w:szCs w:val="24"/>
        </w:rPr>
      </w:pPr>
      <w:r w:rsidRPr="002D2399">
        <w:rPr>
          <w:rFonts w:ascii="Arial" w:hAnsi="Arial" w:cs="Arial"/>
          <w:bCs/>
          <w:noProof/>
          <w:color w:val="4472C4" w:themeColor="accent5"/>
          <w:sz w:val="24"/>
          <w:szCs w:val="24"/>
        </w:rPr>
        <w:t>Stick to pedestrian crossings</w:t>
      </w:r>
    </w:p>
    <w:p w14:paraId="1CA860CC" w14:textId="77777777" w:rsidR="002D2399" w:rsidRPr="002D2399" w:rsidRDefault="002D2399" w:rsidP="002D2399">
      <w:pPr>
        <w:numPr>
          <w:ilvl w:val="0"/>
          <w:numId w:val="30"/>
        </w:numPr>
        <w:spacing w:after="0" w:line="240" w:lineRule="auto"/>
        <w:rPr>
          <w:rFonts w:ascii="Arial" w:hAnsi="Arial" w:cs="Arial"/>
          <w:bCs/>
          <w:noProof/>
          <w:color w:val="4472C4" w:themeColor="accent5"/>
          <w:sz w:val="24"/>
          <w:szCs w:val="24"/>
        </w:rPr>
      </w:pPr>
      <w:r w:rsidRPr="002D2399">
        <w:rPr>
          <w:rFonts w:ascii="Arial" w:hAnsi="Arial" w:cs="Arial"/>
          <w:bCs/>
          <w:noProof/>
          <w:color w:val="4472C4" w:themeColor="accent5"/>
          <w:sz w:val="24"/>
          <w:szCs w:val="24"/>
        </w:rPr>
        <w:t>If there are no crossings nearby, find a place with a clear view and wait for long gaps in the traffic before crossing the road</w:t>
      </w:r>
    </w:p>
    <w:p w14:paraId="02962630" w14:textId="77777777" w:rsidR="002D2399" w:rsidRPr="002D2399" w:rsidRDefault="002D2399" w:rsidP="002D2399">
      <w:pPr>
        <w:numPr>
          <w:ilvl w:val="0"/>
          <w:numId w:val="30"/>
        </w:numPr>
        <w:spacing w:after="0" w:line="240" w:lineRule="auto"/>
        <w:rPr>
          <w:rFonts w:ascii="Arial" w:hAnsi="Arial" w:cs="Arial"/>
          <w:bCs/>
          <w:noProof/>
          <w:color w:val="4472C4" w:themeColor="accent5"/>
          <w:sz w:val="24"/>
          <w:szCs w:val="24"/>
        </w:rPr>
      </w:pPr>
      <w:r w:rsidRPr="002D2399">
        <w:rPr>
          <w:rFonts w:ascii="Arial" w:hAnsi="Arial" w:cs="Arial"/>
          <w:bCs/>
          <w:noProof/>
          <w:color w:val="4472C4" w:themeColor="accent5"/>
          <w:sz w:val="24"/>
          <w:szCs w:val="24"/>
        </w:rPr>
        <w:t>Don't cross the road between parked vehicles, unless it can't be avoided then take extra care (look out for vehicles that suddenly pull out or reverse)</w:t>
      </w:r>
    </w:p>
    <w:p w14:paraId="5543BC21" w14:textId="77777777" w:rsidR="002D2399" w:rsidRPr="002D2399" w:rsidRDefault="002D2399" w:rsidP="002D2399">
      <w:pPr>
        <w:numPr>
          <w:ilvl w:val="0"/>
          <w:numId w:val="30"/>
        </w:numPr>
        <w:spacing w:after="0" w:line="240" w:lineRule="auto"/>
        <w:rPr>
          <w:rFonts w:ascii="Arial" w:hAnsi="Arial" w:cs="Arial"/>
          <w:bCs/>
          <w:noProof/>
          <w:color w:val="4472C4" w:themeColor="accent5"/>
          <w:sz w:val="24"/>
          <w:szCs w:val="24"/>
        </w:rPr>
      </w:pPr>
      <w:r w:rsidRPr="002D2399">
        <w:rPr>
          <w:rFonts w:ascii="Arial" w:hAnsi="Arial" w:cs="Arial"/>
          <w:bCs/>
          <w:noProof/>
          <w:color w:val="4472C4" w:themeColor="accent5"/>
          <w:sz w:val="24"/>
          <w:szCs w:val="24"/>
        </w:rPr>
        <w:t>Never cross the road behind a bus</w:t>
      </w:r>
    </w:p>
    <w:p w14:paraId="22951CC7" w14:textId="77777777" w:rsidR="002D2399" w:rsidRPr="002D2399" w:rsidRDefault="002D2399" w:rsidP="002D2399">
      <w:pPr>
        <w:numPr>
          <w:ilvl w:val="0"/>
          <w:numId w:val="30"/>
        </w:numPr>
        <w:spacing w:after="0" w:line="240" w:lineRule="auto"/>
        <w:rPr>
          <w:rFonts w:ascii="Arial" w:hAnsi="Arial" w:cs="Arial"/>
          <w:bCs/>
          <w:noProof/>
          <w:color w:val="4472C4" w:themeColor="accent5"/>
          <w:sz w:val="24"/>
          <w:szCs w:val="24"/>
        </w:rPr>
      </w:pPr>
      <w:r w:rsidRPr="002D2399">
        <w:rPr>
          <w:rFonts w:ascii="Arial" w:hAnsi="Arial" w:cs="Arial"/>
          <w:bCs/>
          <w:noProof/>
          <w:color w:val="4472C4" w:themeColor="accent5"/>
          <w:sz w:val="24"/>
          <w:szCs w:val="24"/>
        </w:rPr>
        <w:t>If there is no pavement, keep to the right hand side of the road so you can see traffic coming towards.</w:t>
      </w:r>
    </w:p>
    <w:p w14:paraId="4D7DC028" w14:textId="77777777" w:rsidR="002D2399" w:rsidRPr="002D2399" w:rsidRDefault="002D2399" w:rsidP="002D2399">
      <w:pPr>
        <w:spacing w:after="0" w:line="240" w:lineRule="auto"/>
        <w:rPr>
          <w:rFonts w:ascii="Arial" w:hAnsi="Arial" w:cs="Arial"/>
          <w:bCs/>
          <w:noProof/>
          <w:color w:val="4472C4" w:themeColor="accent5"/>
          <w:sz w:val="24"/>
          <w:szCs w:val="24"/>
        </w:rPr>
      </w:pPr>
      <w:r w:rsidRPr="002D2399">
        <w:rPr>
          <w:rFonts w:ascii="Arial" w:hAnsi="Arial" w:cs="Arial"/>
          <w:bCs/>
          <w:noProof/>
          <w:color w:val="4472C4" w:themeColor="accent5"/>
          <w:sz w:val="24"/>
          <w:szCs w:val="24"/>
        </w:rPr>
        <w:t> </w:t>
      </w:r>
    </w:p>
    <w:p w14:paraId="6C418B68" w14:textId="77777777" w:rsidR="002D2399" w:rsidRPr="002D2399" w:rsidRDefault="002D2399" w:rsidP="002D2399">
      <w:pPr>
        <w:spacing w:after="0" w:line="240" w:lineRule="auto"/>
        <w:rPr>
          <w:rFonts w:ascii="Arial" w:hAnsi="Arial" w:cs="Arial"/>
          <w:bCs/>
          <w:noProof/>
          <w:color w:val="4472C4" w:themeColor="accent5"/>
          <w:sz w:val="24"/>
          <w:szCs w:val="24"/>
        </w:rPr>
      </w:pPr>
      <w:r w:rsidRPr="002D2399">
        <w:rPr>
          <w:rFonts w:ascii="Arial" w:hAnsi="Arial" w:cs="Arial"/>
          <w:bCs/>
          <w:noProof/>
          <w:color w:val="4472C4" w:themeColor="accent5"/>
          <w:sz w:val="24"/>
          <w:szCs w:val="24"/>
        </w:rPr>
        <w:t>Advice for cyclists</w:t>
      </w:r>
    </w:p>
    <w:p w14:paraId="298DFC8F" w14:textId="77777777" w:rsidR="002D2399" w:rsidRPr="002D2399" w:rsidRDefault="002D2399" w:rsidP="002D2399">
      <w:pPr>
        <w:spacing w:after="0" w:line="240" w:lineRule="auto"/>
        <w:rPr>
          <w:rFonts w:ascii="Arial" w:hAnsi="Arial" w:cs="Arial"/>
          <w:bCs/>
          <w:noProof/>
          <w:color w:val="4472C4" w:themeColor="accent5"/>
          <w:sz w:val="24"/>
          <w:szCs w:val="24"/>
        </w:rPr>
      </w:pPr>
      <w:r w:rsidRPr="002D2399">
        <w:rPr>
          <w:rFonts w:ascii="Arial" w:hAnsi="Arial" w:cs="Arial"/>
          <w:bCs/>
          <w:noProof/>
          <w:color w:val="4472C4" w:themeColor="accent5"/>
          <w:sz w:val="24"/>
          <w:szCs w:val="24"/>
        </w:rPr>
        <w:t>Advice to consider if you are cycling during winter:</w:t>
      </w:r>
    </w:p>
    <w:p w14:paraId="471EC374" w14:textId="77777777" w:rsidR="002D2399" w:rsidRPr="002D2399" w:rsidRDefault="002D2399" w:rsidP="002D2399">
      <w:pPr>
        <w:numPr>
          <w:ilvl w:val="0"/>
          <w:numId w:val="31"/>
        </w:numPr>
        <w:spacing w:after="0" w:line="240" w:lineRule="auto"/>
        <w:rPr>
          <w:rFonts w:ascii="Arial" w:hAnsi="Arial" w:cs="Arial"/>
          <w:bCs/>
          <w:noProof/>
          <w:color w:val="4472C4" w:themeColor="accent5"/>
          <w:sz w:val="24"/>
          <w:szCs w:val="24"/>
        </w:rPr>
      </w:pPr>
      <w:r w:rsidRPr="002D2399">
        <w:rPr>
          <w:rFonts w:ascii="Arial" w:hAnsi="Arial" w:cs="Arial"/>
          <w:bCs/>
          <w:noProof/>
          <w:color w:val="4472C4" w:themeColor="accent5"/>
          <w:sz w:val="24"/>
          <w:szCs w:val="24"/>
        </w:rPr>
        <w:t>Make sure your bike can be seen by people on the road</w:t>
      </w:r>
    </w:p>
    <w:p w14:paraId="023D1A40" w14:textId="77777777" w:rsidR="002D2399" w:rsidRPr="002D2399" w:rsidRDefault="002D2399" w:rsidP="002D2399">
      <w:pPr>
        <w:numPr>
          <w:ilvl w:val="0"/>
          <w:numId w:val="31"/>
        </w:numPr>
        <w:spacing w:after="0" w:line="240" w:lineRule="auto"/>
        <w:rPr>
          <w:rFonts w:ascii="Arial" w:hAnsi="Arial" w:cs="Arial"/>
          <w:bCs/>
          <w:noProof/>
          <w:color w:val="4472C4" w:themeColor="accent5"/>
          <w:sz w:val="24"/>
          <w:szCs w:val="24"/>
        </w:rPr>
      </w:pPr>
      <w:r w:rsidRPr="002D2399">
        <w:rPr>
          <w:rFonts w:ascii="Arial" w:hAnsi="Arial" w:cs="Arial"/>
          <w:bCs/>
          <w:noProof/>
          <w:color w:val="4472C4" w:themeColor="accent5"/>
          <w:sz w:val="24"/>
          <w:szCs w:val="24"/>
        </w:rPr>
        <w:t>Use a good set of front and rear lights (white at the front, red at the back)</w:t>
      </w:r>
    </w:p>
    <w:p w14:paraId="7D24CC4F" w14:textId="77777777" w:rsidR="002D2399" w:rsidRPr="002D2399" w:rsidRDefault="002D2399" w:rsidP="002D2399">
      <w:pPr>
        <w:numPr>
          <w:ilvl w:val="0"/>
          <w:numId w:val="31"/>
        </w:numPr>
        <w:spacing w:after="0" w:line="240" w:lineRule="auto"/>
        <w:rPr>
          <w:rFonts w:ascii="Arial" w:hAnsi="Arial" w:cs="Arial"/>
          <w:bCs/>
          <w:noProof/>
          <w:color w:val="4472C4" w:themeColor="accent5"/>
          <w:sz w:val="24"/>
          <w:szCs w:val="24"/>
        </w:rPr>
      </w:pPr>
      <w:r w:rsidRPr="002D2399">
        <w:rPr>
          <w:rFonts w:ascii="Arial" w:hAnsi="Arial" w:cs="Arial"/>
          <w:bCs/>
          <w:noProof/>
          <w:color w:val="4472C4" w:themeColor="accent5"/>
          <w:sz w:val="24"/>
          <w:szCs w:val="24"/>
        </w:rPr>
        <w:t>Wear clothes that help you be seen on your bike, such as bright and light reflective items</w:t>
      </w:r>
    </w:p>
    <w:p w14:paraId="07BEE259" w14:textId="77777777" w:rsidR="002D2399" w:rsidRPr="002D2399" w:rsidRDefault="002D2399" w:rsidP="002D2399">
      <w:pPr>
        <w:numPr>
          <w:ilvl w:val="0"/>
          <w:numId w:val="31"/>
        </w:numPr>
        <w:spacing w:after="0" w:line="240" w:lineRule="auto"/>
        <w:rPr>
          <w:rFonts w:ascii="Arial" w:hAnsi="Arial" w:cs="Arial"/>
          <w:bCs/>
          <w:noProof/>
          <w:color w:val="4472C4" w:themeColor="accent5"/>
          <w:sz w:val="24"/>
          <w:szCs w:val="24"/>
        </w:rPr>
      </w:pPr>
      <w:r w:rsidRPr="002D2399">
        <w:rPr>
          <w:rFonts w:ascii="Arial" w:hAnsi="Arial" w:cs="Arial"/>
          <w:bCs/>
          <w:noProof/>
          <w:color w:val="4472C4" w:themeColor="accent5"/>
          <w:sz w:val="24"/>
          <w:szCs w:val="24"/>
        </w:rPr>
        <w:t>Pay attention to road signs, markings and particularly red lights</w:t>
      </w:r>
    </w:p>
    <w:p w14:paraId="40FE2D40" w14:textId="77777777" w:rsidR="002D2399" w:rsidRPr="002D2399" w:rsidRDefault="002D2399" w:rsidP="002D2399">
      <w:pPr>
        <w:numPr>
          <w:ilvl w:val="0"/>
          <w:numId w:val="31"/>
        </w:numPr>
        <w:spacing w:after="0" w:line="240" w:lineRule="auto"/>
        <w:rPr>
          <w:rFonts w:ascii="Arial" w:hAnsi="Arial" w:cs="Arial"/>
          <w:bCs/>
          <w:noProof/>
          <w:color w:val="4472C4" w:themeColor="accent5"/>
          <w:sz w:val="24"/>
          <w:szCs w:val="24"/>
        </w:rPr>
      </w:pPr>
      <w:r w:rsidRPr="002D2399">
        <w:rPr>
          <w:rFonts w:ascii="Arial" w:hAnsi="Arial" w:cs="Arial"/>
          <w:bCs/>
          <w:noProof/>
          <w:color w:val="4472C4" w:themeColor="accent5"/>
          <w:sz w:val="24"/>
          <w:szCs w:val="24"/>
        </w:rPr>
        <w:lastRenderedPageBreak/>
        <w:t>Do not cycle on the pavements, they may be slippery and can also endanger pedestrians</w:t>
      </w:r>
    </w:p>
    <w:p w14:paraId="721ABD93" w14:textId="77777777" w:rsidR="002D2399" w:rsidRPr="002D2399" w:rsidRDefault="002D2399" w:rsidP="002D2399">
      <w:pPr>
        <w:numPr>
          <w:ilvl w:val="0"/>
          <w:numId w:val="31"/>
        </w:numPr>
        <w:spacing w:after="0" w:line="240" w:lineRule="auto"/>
        <w:rPr>
          <w:rFonts w:ascii="Arial" w:hAnsi="Arial" w:cs="Arial"/>
          <w:bCs/>
          <w:noProof/>
          <w:color w:val="4472C4" w:themeColor="accent5"/>
          <w:sz w:val="24"/>
          <w:szCs w:val="24"/>
        </w:rPr>
      </w:pPr>
      <w:r w:rsidRPr="002D2399">
        <w:rPr>
          <w:rFonts w:ascii="Arial" w:hAnsi="Arial" w:cs="Arial"/>
          <w:bCs/>
          <w:noProof/>
          <w:color w:val="4472C4" w:themeColor="accent5"/>
          <w:sz w:val="24"/>
          <w:szCs w:val="24"/>
        </w:rPr>
        <w:t>Be mindful of the effects poor weather can have on other road users</w:t>
      </w:r>
    </w:p>
    <w:p w14:paraId="06E79BA1" w14:textId="77777777" w:rsidR="002D2399" w:rsidRPr="002D2399" w:rsidRDefault="002D2399" w:rsidP="002D2399">
      <w:pPr>
        <w:numPr>
          <w:ilvl w:val="0"/>
          <w:numId w:val="31"/>
        </w:numPr>
        <w:spacing w:after="0" w:line="240" w:lineRule="auto"/>
        <w:rPr>
          <w:rFonts w:ascii="Arial" w:hAnsi="Arial" w:cs="Arial"/>
          <w:bCs/>
          <w:noProof/>
          <w:color w:val="4472C4" w:themeColor="accent5"/>
          <w:sz w:val="24"/>
          <w:szCs w:val="24"/>
        </w:rPr>
      </w:pPr>
      <w:r w:rsidRPr="002D2399">
        <w:rPr>
          <w:rFonts w:ascii="Arial" w:hAnsi="Arial" w:cs="Arial"/>
          <w:bCs/>
          <w:noProof/>
          <w:color w:val="4472C4" w:themeColor="accent5"/>
          <w:sz w:val="24"/>
          <w:szCs w:val="24"/>
        </w:rPr>
        <w:t>Make sure you know about the dangers around you</w:t>
      </w:r>
    </w:p>
    <w:p w14:paraId="7E4A2043" w14:textId="77777777" w:rsidR="002D2399" w:rsidRPr="002D2399" w:rsidRDefault="002D2399" w:rsidP="002D2399">
      <w:pPr>
        <w:numPr>
          <w:ilvl w:val="0"/>
          <w:numId w:val="31"/>
        </w:numPr>
        <w:spacing w:after="0" w:line="240" w:lineRule="auto"/>
        <w:rPr>
          <w:rFonts w:ascii="Arial" w:hAnsi="Arial" w:cs="Arial"/>
          <w:bCs/>
          <w:noProof/>
          <w:color w:val="4472C4" w:themeColor="accent5"/>
          <w:sz w:val="24"/>
          <w:szCs w:val="24"/>
        </w:rPr>
      </w:pPr>
      <w:r w:rsidRPr="002D2399">
        <w:rPr>
          <w:rFonts w:ascii="Arial" w:hAnsi="Arial" w:cs="Arial"/>
          <w:bCs/>
          <w:noProof/>
          <w:color w:val="4472C4" w:themeColor="accent5"/>
          <w:sz w:val="24"/>
          <w:szCs w:val="24"/>
        </w:rPr>
        <w:t>Cars can take twice as long to stop in wet weather</w:t>
      </w:r>
    </w:p>
    <w:p w14:paraId="7CC4B40E" w14:textId="77777777" w:rsidR="002D2399" w:rsidRPr="002D2399" w:rsidRDefault="002D2399" w:rsidP="002D2399">
      <w:pPr>
        <w:numPr>
          <w:ilvl w:val="0"/>
          <w:numId w:val="31"/>
        </w:numPr>
        <w:spacing w:after="0" w:line="240" w:lineRule="auto"/>
        <w:rPr>
          <w:rFonts w:ascii="Arial" w:hAnsi="Arial" w:cs="Arial"/>
          <w:bCs/>
          <w:noProof/>
          <w:color w:val="4472C4" w:themeColor="accent5"/>
          <w:sz w:val="24"/>
          <w:szCs w:val="24"/>
        </w:rPr>
      </w:pPr>
      <w:r w:rsidRPr="002D2399">
        <w:rPr>
          <w:rFonts w:ascii="Arial" w:hAnsi="Arial" w:cs="Arial"/>
          <w:bCs/>
          <w:noProof/>
          <w:color w:val="4472C4" w:themeColor="accent5"/>
          <w:sz w:val="24"/>
          <w:szCs w:val="24"/>
        </w:rPr>
        <w:t>Braking can be unpredictable in ice and snow. </w:t>
      </w:r>
    </w:p>
    <w:p w14:paraId="213C77E5" w14:textId="77777777" w:rsidR="002D2399" w:rsidRPr="002D2399" w:rsidRDefault="002D2399" w:rsidP="002D2399">
      <w:pPr>
        <w:spacing w:after="0" w:line="240" w:lineRule="auto"/>
        <w:rPr>
          <w:rFonts w:ascii="Arial" w:hAnsi="Arial" w:cs="Arial"/>
          <w:bCs/>
          <w:noProof/>
          <w:color w:val="4472C4" w:themeColor="accent5"/>
          <w:sz w:val="24"/>
          <w:szCs w:val="24"/>
        </w:rPr>
      </w:pPr>
      <w:r w:rsidRPr="002D2399">
        <w:rPr>
          <w:rFonts w:ascii="Arial" w:hAnsi="Arial" w:cs="Arial"/>
          <w:bCs/>
          <w:noProof/>
          <w:color w:val="4472C4" w:themeColor="accent5"/>
          <w:sz w:val="24"/>
          <w:szCs w:val="24"/>
        </w:rPr>
        <w:t> </w:t>
      </w:r>
    </w:p>
    <w:p w14:paraId="27D05AF1" w14:textId="77777777" w:rsidR="002D2399" w:rsidRPr="002D2399" w:rsidRDefault="002D2399" w:rsidP="002D2399">
      <w:pPr>
        <w:spacing w:after="0" w:line="240" w:lineRule="auto"/>
        <w:rPr>
          <w:rFonts w:ascii="Arial" w:hAnsi="Arial" w:cs="Arial"/>
          <w:bCs/>
          <w:noProof/>
          <w:color w:val="4472C4" w:themeColor="accent5"/>
          <w:sz w:val="24"/>
          <w:szCs w:val="24"/>
        </w:rPr>
      </w:pPr>
      <w:r w:rsidRPr="002D2399">
        <w:rPr>
          <w:rFonts w:ascii="Arial" w:hAnsi="Arial" w:cs="Arial"/>
          <w:bCs/>
          <w:noProof/>
          <w:color w:val="4472C4" w:themeColor="accent5"/>
          <w:sz w:val="24"/>
          <w:szCs w:val="24"/>
        </w:rPr>
        <w:t>Advice for drivers</w:t>
      </w:r>
    </w:p>
    <w:p w14:paraId="7F3DA5B7" w14:textId="77777777" w:rsidR="002D2399" w:rsidRPr="002D2399" w:rsidRDefault="002D2399" w:rsidP="002D2399">
      <w:pPr>
        <w:spacing w:after="0" w:line="240" w:lineRule="auto"/>
        <w:rPr>
          <w:rFonts w:ascii="Arial" w:hAnsi="Arial" w:cs="Arial"/>
          <w:bCs/>
          <w:noProof/>
          <w:color w:val="4472C4" w:themeColor="accent5"/>
          <w:sz w:val="24"/>
          <w:szCs w:val="24"/>
        </w:rPr>
      </w:pPr>
      <w:r w:rsidRPr="002D2399">
        <w:rPr>
          <w:rFonts w:ascii="Arial" w:hAnsi="Arial" w:cs="Arial"/>
          <w:bCs/>
          <w:noProof/>
          <w:color w:val="4472C4" w:themeColor="accent5"/>
          <w:sz w:val="24"/>
          <w:szCs w:val="24"/>
        </w:rPr>
        <w:t>Advice for drivers during winter:</w:t>
      </w:r>
    </w:p>
    <w:p w14:paraId="7B0B5955" w14:textId="77777777" w:rsidR="002D2399" w:rsidRPr="002D2399" w:rsidRDefault="002D2399" w:rsidP="002D2399">
      <w:pPr>
        <w:numPr>
          <w:ilvl w:val="0"/>
          <w:numId w:val="32"/>
        </w:numPr>
        <w:spacing w:after="0" w:line="240" w:lineRule="auto"/>
        <w:rPr>
          <w:rFonts w:ascii="Arial" w:hAnsi="Arial" w:cs="Arial"/>
          <w:bCs/>
          <w:noProof/>
          <w:color w:val="4472C4" w:themeColor="accent5"/>
          <w:sz w:val="24"/>
          <w:szCs w:val="24"/>
        </w:rPr>
      </w:pPr>
      <w:r w:rsidRPr="002D2399">
        <w:rPr>
          <w:rFonts w:ascii="Arial" w:hAnsi="Arial" w:cs="Arial"/>
          <w:bCs/>
          <w:noProof/>
          <w:color w:val="4472C4" w:themeColor="accent5"/>
          <w:sz w:val="24"/>
          <w:szCs w:val="24"/>
        </w:rPr>
        <w:t>Make sure your car is ready for winter</w:t>
      </w:r>
    </w:p>
    <w:p w14:paraId="7D6F1BD2" w14:textId="77777777" w:rsidR="002D2399" w:rsidRPr="002D2399" w:rsidRDefault="002D2399" w:rsidP="002D2399">
      <w:pPr>
        <w:numPr>
          <w:ilvl w:val="0"/>
          <w:numId w:val="32"/>
        </w:numPr>
        <w:spacing w:after="0" w:line="240" w:lineRule="auto"/>
        <w:rPr>
          <w:rFonts w:ascii="Arial" w:hAnsi="Arial" w:cs="Arial"/>
          <w:bCs/>
          <w:noProof/>
          <w:color w:val="4472C4" w:themeColor="accent5"/>
          <w:sz w:val="24"/>
          <w:szCs w:val="24"/>
        </w:rPr>
      </w:pPr>
      <w:r w:rsidRPr="002D2399">
        <w:rPr>
          <w:rFonts w:ascii="Arial" w:hAnsi="Arial" w:cs="Arial"/>
          <w:bCs/>
          <w:noProof/>
          <w:color w:val="4472C4" w:themeColor="accent5"/>
          <w:sz w:val="24"/>
          <w:szCs w:val="24"/>
        </w:rPr>
        <w:t>Check that your tyres, brakes, windscreens, wiper blades and windows are free from defects and clean</w:t>
      </w:r>
    </w:p>
    <w:p w14:paraId="2A8B3091" w14:textId="77777777" w:rsidR="002D2399" w:rsidRPr="002D2399" w:rsidRDefault="002D2399" w:rsidP="002D2399">
      <w:pPr>
        <w:numPr>
          <w:ilvl w:val="0"/>
          <w:numId w:val="32"/>
        </w:numPr>
        <w:spacing w:after="0" w:line="240" w:lineRule="auto"/>
        <w:rPr>
          <w:rFonts w:ascii="Arial" w:hAnsi="Arial" w:cs="Arial"/>
          <w:bCs/>
          <w:noProof/>
          <w:color w:val="4472C4" w:themeColor="accent5"/>
          <w:sz w:val="24"/>
          <w:szCs w:val="24"/>
        </w:rPr>
      </w:pPr>
      <w:r w:rsidRPr="002D2399">
        <w:rPr>
          <w:rFonts w:ascii="Arial" w:hAnsi="Arial" w:cs="Arial"/>
          <w:bCs/>
          <w:noProof/>
          <w:color w:val="4472C4" w:themeColor="accent5"/>
          <w:sz w:val="24"/>
          <w:szCs w:val="24"/>
        </w:rPr>
        <w:t>Drive to the road conditions. Road conditions can change without warning, stopping distances will be affected by the weather</w:t>
      </w:r>
    </w:p>
    <w:p w14:paraId="38D2E618" w14:textId="77777777" w:rsidR="002D2399" w:rsidRPr="002D2399" w:rsidRDefault="002D2399" w:rsidP="002D2399">
      <w:pPr>
        <w:numPr>
          <w:ilvl w:val="0"/>
          <w:numId w:val="32"/>
        </w:numPr>
        <w:spacing w:after="0" w:line="240" w:lineRule="auto"/>
        <w:rPr>
          <w:rFonts w:ascii="Arial" w:hAnsi="Arial" w:cs="Arial"/>
          <w:bCs/>
          <w:noProof/>
          <w:color w:val="4472C4" w:themeColor="accent5"/>
          <w:sz w:val="24"/>
          <w:szCs w:val="24"/>
        </w:rPr>
      </w:pPr>
      <w:r w:rsidRPr="002D2399">
        <w:rPr>
          <w:rFonts w:ascii="Arial" w:hAnsi="Arial" w:cs="Arial"/>
          <w:bCs/>
          <w:noProof/>
          <w:color w:val="4472C4" w:themeColor="accent5"/>
          <w:sz w:val="24"/>
          <w:szCs w:val="24"/>
        </w:rPr>
        <w:t>Make sure your windows are clean and aren't misted up</w:t>
      </w:r>
    </w:p>
    <w:p w14:paraId="0DD20222" w14:textId="77777777" w:rsidR="002D2399" w:rsidRPr="002D2399" w:rsidRDefault="002D2399" w:rsidP="002D2399">
      <w:pPr>
        <w:numPr>
          <w:ilvl w:val="0"/>
          <w:numId w:val="32"/>
        </w:numPr>
        <w:spacing w:after="0" w:line="240" w:lineRule="auto"/>
        <w:rPr>
          <w:rFonts w:ascii="Arial" w:hAnsi="Arial" w:cs="Arial"/>
          <w:bCs/>
          <w:noProof/>
          <w:color w:val="4472C4" w:themeColor="accent5"/>
          <w:sz w:val="24"/>
          <w:szCs w:val="24"/>
        </w:rPr>
      </w:pPr>
      <w:r w:rsidRPr="002D2399">
        <w:rPr>
          <w:rFonts w:ascii="Arial" w:hAnsi="Arial" w:cs="Arial"/>
          <w:bCs/>
          <w:noProof/>
          <w:color w:val="4472C4" w:themeColor="accent5"/>
          <w:sz w:val="24"/>
          <w:szCs w:val="24"/>
        </w:rPr>
        <w:t>Make sure there is no snow and ice on your windows before you drive</w:t>
      </w:r>
    </w:p>
    <w:p w14:paraId="4CA89CE8" w14:textId="77777777" w:rsidR="002D2399" w:rsidRPr="002D2399" w:rsidRDefault="002D2399" w:rsidP="002D2399">
      <w:pPr>
        <w:numPr>
          <w:ilvl w:val="0"/>
          <w:numId w:val="32"/>
        </w:numPr>
        <w:spacing w:after="0" w:line="240" w:lineRule="auto"/>
        <w:rPr>
          <w:rFonts w:ascii="Arial" w:hAnsi="Arial" w:cs="Arial"/>
          <w:bCs/>
          <w:noProof/>
          <w:color w:val="4472C4" w:themeColor="accent5"/>
          <w:sz w:val="24"/>
          <w:szCs w:val="24"/>
        </w:rPr>
      </w:pPr>
      <w:r w:rsidRPr="002D2399">
        <w:rPr>
          <w:rFonts w:ascii="Arial" w:hAnsi="Arial" w:cs="Arial"/>
          <w:bCs/>
          <w:noProof/>
          <w:color w:val="4472C4" w:themeColor="accent5"/>
          <w:sz w:val="24"/>
          <w:szCs w:val="24"/>
        </w:rPr>
        <w:t>When the roads are icy, drive at a slow speed in a high gear</w:t>
      </w:r>
    </w:p>
    <w:p w14:paraId="7B983FDA" w14:textId="77777777" w:rsidR="002D2399" w:rsidRPr="002D2399" w:rsidRDefault="002D2399" w:rsidP="002D2399">
      <w:pPr>
        <w:numPr>
          <w:ilvl w:val="0"/>
          <w:numId w:val="32"/>
        </w:numPr>
        <w:spacing w:after="0" w:line="240" w:lineRule="auto"/>
        <w:rPr>
          <w:rFonts w:ascii="Arial" w:hAnsi="Arial" w:cs="Arial"/>
          <w:bCs/>
          <w:noProof/>
          <w:color w:val="4472C4" w:themeColor="accent5"/>
          <w:sz w:val="24"/>
          <w:szCs w:val="24"/>
        </w:rPr>
      </w:pPr>
      <w:r w:rsidRPr="002D2399">
        <w:rPr>
          <w:rFonts w:ascii="Arial" w:hAnsi="Arial" w:cs="Arial"/>
          <w:bCs/>
          <w:noProof/>
          <w:color w:val="4472C4" w:themeColor="accent5"/>
          <w:sz w:val="24"/>
          <w:szCs w:val="24"/>
        </w:rPr>
        <w:t>Accelerate and brake very gently</w:t>
      </w:r>
    </w:p>
    <w:p w14:paraId="1AD68AA7" w14:textId="77777777" w:rsidR="002D2399" w:rsidRPr="002D2399" w:rsidRDefault="002D2399" w:rsidP="002D2399">
      <w:pPr>
        <w:numPr>
          <w:ilvl w:val="0"/>
          <w:numId w:val="32"/>
        </w:numPr>
        <w:spacing w:after="0" w:line="240" w:lineRule="auto"/>
        <w:rPr>
          <w:rFonts w:ascii="Arial" w:hAnsi="Arial" w:cs="Arial"/>
          <w:bCs/>
          <w:noProof/>
          <w:color w:val="4472C4" w:themeColor="accent5"/>
          <w:sz w:val="24"/>
          <w:szCs w:val="24"/>
        </w:rPr>
      </w:pPr>
      <w:r w:rsidRPr="002D2399">
        <w:rPr>
          <w:rFonts w:ascii="Arial" w:hAnsi="Arial" w:cs="Arial"/>
          <w:bCs/>
          <w:noProof/>
          <w:color w:val="4472C4" w:themeColor="accent5"/>
          <w:sz w:val="24"/>
          <w:szCs w:val="24"/>
        </w:rPr>
        <w:t>Driving distracted (for example, using a Sat Nav) can cause additional stress. It is dangerous to yourself, passengers and other road users.</w:t>
      </w:r>
    </w:p>
    <w:p w14:paraId="3391F745" w14:textId="77777777" w:rsidR="002D2399" w:rsidRPr="002D2399" w:rsidRDefault="002D2399" w:rsidP="002D2399">
      <w:pPr>
        <w:spacing w:after="0" w:line="240" w:lineRule="auto"/>
        <w:rPr>
          <w:rFonts w:ascii="Arial" w:hAnsi="Arial" w:cs="Arial"/>
          <w:b/>
          <w:noProof/>
          <w:color w:val="4472C4" w:themeColor="accent5"/>
          <w:sz w:val="24"/>
          <w:szCs w:val="24"/>
          <w:u w:val="single"/>
        </w:rPr>
      </w:pPr>
      <w:r w:rsidRPr="002D2399">
        <w:rPr>
          <w:rFonts w:ascii="Arial" w:hAnsi="Arial" w:cs="Arial"/>
          <w:b/>
          <w:noProof/>
          <w:color w:val="4472C4" w:themeColor="accent5"/>
          <w:sz w:val="24"/>
          <w:szCs w:val="24"/>
          <w:u w:val="single"/>
        </w:rPr>
        <w:t> </w:t>
      </w:r>
    </w:p>
    <w:p w14:paraId="29359008" w14:textId="680D8850" w:rsidR="002D2399" w:rsidRDefault="002D2399" w:rsidP="009B14C4">
      <w:pPr>
        <w:spacing w:after="0" w:line="240" w:lineRule="auto"/>
        <w:rPr>
          <w:rFonts w:ascii="Arial" w:hAnsi="Arial" w:cs="Arial"/>
          <w:b/>
          <w:noProof/>
          <w:color w:val="4472C4" w:themeColor="accent5"/>
          <w:sz w:val="24"/>
          <w:szCs w:val="24"/>
          <w:u w:val="single"/>
        </w:rPr>
      </w:pPr>
      <w:r>
        <w:rPr>
          <w:rFonts w:ascii="Arial" w:hAnsi="Arial" w:cs="Arial"/>
          <w:b/>
          <w:noProof/>
          <w:color w:val="4472C4" w:themeColor="accent5"/>
          <w:sz w:val="24"/>
          <w:szCs w:val="24"/>
          <w:u w:val="single"/>
        </w:rPr>
        <w:drawing>
          <wp:inline distT="0" distB="0" distL="0" distR="0" wp14:anchorId="6A335168" wp14:editId="4ED65AEC">
            <wp:extent cx="5943600" cy="2362200"/>
            <wp:effectExtent l="0" t="0" r="0" b="0"/>
            <wp:docPr id="17674419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7441952" name="Picture 1767441952"/>
                    <pic:cNvPicPr/>
                  </pic:nvPicPr>
                  <pic:blipFill>
                    <a:blip r:embed="rId8">
                      <a:extLst>
                        <a:ext uri="{28A0092B-C50C-407E-A947-70E740481C1C}">
                          <a14:useLocalDpi xmlns:a14="http://schemas.microsoft.com/office/drawing/2010/main" val="0"/>
                        </a:ext>
                      </a:extLst>
                    </a:blip>
                    <a:stretch>
                      <a:fillRect/>
                    </a:stretch>
                  </pic:blipFill>
                  <pic:spPr>
                    <a:xfrm>
                      <a:off x="0" y="0"/>
                      <a:ext cx="5943600" cy="2362200"/>
                    </a:xfrm>
                    <a:prstGeom prst="rect">
                      <a:avLst/>
                    </a:prstGeom>
                  </pic:spPr>
                </pic:pic>
              </a:graphicData>
            </a:graphic>
          </wp:inline>
        </w:drawing>
      </w:r>
    </w:p>
    <w:p w14:paraId="582F653F" w14:textId="6BCAE350" w:rsidR="00B55E09" w:rsidRDefault="00B55E09" w:rsidP="009B14C4">
      <w:pPr>
        <w:spacing w:after="0" w:line="240" w:lineRule="auto"/>
        <w:rPr>
          <w:rFonts w:ascii="Arial" w:hAnsi="Arial" w:cs="Arial"/>
          <w:b/>
          <w:color w:val="4472C4" w:themeColor="accent5"/>
          <w:sz w:val="24"/>
          <w:szCs w:val="24"/>
          <w:u w:val="single"/>
        </w:rPr>
      </w:pPr>
    </w:p>
    <w:p w14:paraId="37BA2F5A" w14:textId="233681FF" w:rsidR="00BF1200" w:rsidRPr="00EE5932" w:rsidRDefault="00BF1200" w:rsidP="009F5551">
      <w:pPr>
        <w:spacing w:after="0" w:line="240" w:lineRule="auto"/>
        <w:rPr>
          <w:b/>
          <w:color w:val="4472C4" w:themeColor="accent5"/>
        </w:rPr>
      </w:pPr>
    </w:p>
    <w:p w14:paraId="6A06BE60" w14:textId="77777777" w:rsidR="00500A94" w:rsidRDefault="00500A94" w:rsidP="00607977">
      <w:pPr>
        <w:spacing w:after="0" w:line="240" w:lineRule="auto"/>
        <w:rPr>
          <w:color w:val="4472C4" w:themeColor="accent5"/>
        </w:rPr>
      </w:pPr>
    </w:p>
    <w:p w14:paraId="5E7A9F4D" w14:textId="2F5C05E0" w:rsidR="00076695" w:rsidRDefault="00296B89" w:rsidP="00F87F54">
      <w:pPr>
        <w:spacing w:after="0" w:line="240" w:lineRule="auto"/>
        <w:rPr>
          <w:rFonts w:ascii="Arial" w:hAnsi="Arial" w:cs="Arial"/>
          <w:bCs/>
          <w:color w:val="4472C4" w:themeColor="accent5"/>
          <w:sz w:val="24"/>
          <w:szCs w:val="24"/>
        </w:rPr>
      </w:pPr>
      <w:r>
        <w:rPr>
          <w:rFonts w:ascii="Arial" w:hAnsi="Arial" w:cs="Arial"/>
          <w:bCs/>
          <w:color w:val="4472C4" w:themeColor="accent5"/>
          <w:sz w:val="24"/>
          <w:szCs w:val="24"/>
        </w:rPr>
        <w:lastRenderedPageBreak/>
        <w:t>In this month’s awareness information, we have teamed up with our colleagues at Trading Standards Scotland. Below is information on how spot scams, recent scams and how to report them.</w:t>
      </w:r>
    </w:p>
    <w:p w14:paraId="36FBD037" w14:textId="77777777" w:rsidR="00296B89" w:rsidRDefault="00296B89" w:rsidP="00F87F54">
      <w:pPr>
        <w:spacing w:after="0" w:line="240" w:lineRule="auto"/>
        <w:rPr>
          <w:rFonts w:ascii="Arial" w:hAnsi="Arial" w:cs="Arial"/>
          <w:bCs/>
          <w:color w:val="4472C4" w:themeColor="accent5"/>
          <w:sz w:val="24"/>
          <w:szCs w:val="24"/>
        </w:rPr>
      </w:pPr>
    </w:p>
    <w:tbl>
      <w:tblPr>
        <w:tblW w:w="5000" w:type="pct"/>
        <w:shd w:val="clear" w:color="auto" w:fill="FFFFFF"/>
        <w:tblCellMar>
          <w:left w:w="0" w:type="dxa"/>
          <w:right w:w="0" w:type="dxa"/>
        </w:tblCellMar>
        <w:tblLook w:val="04A0" w:firstRow="1" w:lastRow="0" w:firstColumn="1" w:lastColumn="0" w:noHBand="0" w:noVBand="1"/>
      </w:tblPr>
      <w:tblGrid>
        <w:gridCol w:w="9026"/>
      </w:tblGrid>
      <w:tr w:rsidR="00296B89" w:rsidRPr="00296B89" w14:paraId="0B81647F" w14:textId="77777777">
        <w:tc>
          <w:tcPr>
            <w:tcW w:w="0" w:type="auto"/>
            <w:shd w:val="clear" w:color="auto" w:fill="FFFFFF"/>
            <w:hideMark/>
          </w:tcPr>
          <w:tbl>
            <w:tblPr>
              <w:tblpPr w:leftFromText="45" w:rightFromText="45" w:vertAnchor="text"/>
              <w:tblW w:w="5000" w:type="pct"/>
              <w:tblCellMar>
                <w:left w:w="0" w:type="dxa"/>
                <w:right w:w="0" w:type="dxa"/>
              </w:tblCellMar>
              <w:tblLook w:val="04A0" w:firstRow="1" w:lastRow="0" w:firstColumn="1" w:lastColumn="0" w:noHBand="0" w:noVBand="1"/>
            </w:tblPr>
            <w:tblGrid>
              <w:gridCol w:w="9026"/>
            </w:tblGrid>
            <w:tr w:rsidR="00296B89" w:rsidRPr="00296B89" w14:paraId="52907835" w14:textId="77777777">
              <w:tc>
                <w:tcPr>
                  <w:tcW w:w="0" w:type="auto"/>
                  <w:tcMar>
                    <w:top w:w="135" w:type="dxa"/>
                    <w:left w:w="270" w:type="dxa"/>
                    <w:bottom w:w="135" w:type="dxa"/>
                    <w:right w:w="270" w:type="dxa"/>
                  </w:tcMar>
                  <w:vAlign w:val="center"/>
                  <w:hideMark/>
                </w:tcPr>
                <w:tbl>
                  <w:tblPr>
                    <w:tblW w:w="5000" w:type="pct"/>
                    <w:shd w:val="clear" w:color="auto" w:fill="5F2264"/>
                    <w:tblCellMar>
                      <w:top w:w="15" w:type="dxa"/>
                      <w:left w:w="15" w:type="dxa"/>
                      <w:bottom w:w="15" w:type="dxa"/>
                      <w:right w:w="15" w:type="dxa"/>
                    </w:tblCellMar>
                    <w:tblLook w:val="04A0" w:firstRow="1" w:lastRow="0" w:firstColumn="1" w:lastColumn="0" w:noHBand="0" w:noVBand="1"/>
                  </w:tblPr>
                  <w:tblGrid>
                    <w:gridCol w:w="8486"/>
                  </w:tblGrid>
                  <w:tr w:rsidR="00296B89" w:rsidRPr="00296B89" w14:paraId="2657FAAE" w14:textId="77777777">
                    <w:tc>
                      <w:tcPr>
                        <w:tcW w:w="0" w:type="auto"/>
                        <w:shd w:val="clear" w:color="auto" w:fill="5F2264"/>
                        <w:tcMar>
                          <w:top w:w="270" w:type="dxa"/>
                          <w:left w:w="270" w:type="dxa"/>
                          <w:bottom w:w="270" w:type="dxa"/>
                          <w:right w:w="270" w:type="dxa"/>
                        </w:tcMar>
                        <w:hideMark/>
                      </w:tcPr>
                      <w:p w14:paraId="59C64528" w14:textId="77777777" w:rsidR="00296B89" w:rsidRPr="00296B89" w:rsidRDefault="00296B89" w:rsidP="00296B89">
                        <w:pPr>
                          <w:spacing w:after="0" w:line="240" w:lineRule="auto"/>
                          <w:rPr>
                            <w:rFonts w:ascii="Arial" w:hAnsi="Arial" w:cs="Arial"/>
                            <w:bCs/>
                            <w:color w:val="4472C4" w:themeColor="accent5"/>
                            <w:sz w:val="24"/>
                            <w:szCs w:val="24"/>
                          </w:rPr>
                        </w:pPr>
                        <w:r w:rsidRPr="00296B89">
                          <w:rPr>
                            <w:rFonts w:ascii="Arial" w:hAnsi="Arial" w:cs="Arial"/>
                            <w:bCs/>
                            <w:color w:val="4472C4" w:themeColor="accent5"/>
                            <w:sz w:val="24"/>
                            <w:szCs w:val="24"/>
                          </w:rPr>
                          <w:t>Recently Reported Scams</w:t>
                        </w:r>
                      </w:p>
                    </w:tc>
                  </w:tr>
                </w:tbl>
                <w:p w14:paraId="1838B550" w14:textId="77777777" w:rsidR="00296B89" w:rsidRPr="00296B89" w:rsidRDefault="00296B89" w:rsidP="00296B89">
                  <w:pPr>
                    <w:spacing w:after="0" w:line="240" w:lineRule="auto"/>
                    <w:rPr>
                      <w:rFonts w:ascii="Arial" w:hAnsi="Arial" w:cs="Arial"/>
                      <w:bCs/>
                      <w:color w:val="4472C4" w:themeColor="accent5"/>
                      <w:sz w:val="24"/>
                      <w:szCs w:val="24"/>
                    </w:rPr>
                  </w:pPr>
                </w:p>
              </w:tc>
            </w:tr>
          </w:tbl>
          <w:p w14:paraId="0B60614C" w14:textId="77777777" w:rsidR="00296B89" w:rsidRPr="00296B89" w:rsidRDefault="00296B89" w:rsidP="00296B89">
            <w:pPr>
              <w:spacing w:after="0" w:line="240" w:lineRule="auto"/>
              <w:rPr>
                <w:rFonts w:ascii="Arial" w:hAnsi="Arial" w:cs="Arial"/>
                <w:bCs/>
                <w:color w:val="4472C4" w:themeColor="accent5"/>
                <w:sz w:val="24"/>
                <w:szCs w:val="24"/>
              </w:rPr>
            </w:pPr>
          </w:p>
        </w:tc>
      </w:tr>
    </w:tbl>
    <w:p w14:paraId="7DF92557" w14:textId="77777777" w:rsidR="00296B89" w:rsidRPr="00296B89" w:rsidRDefault="00296B89" w:rsidP="00296B89">
      <w:pPr>
        <w:spacing w:after="0" w:line="240" w:lineRule="auto"/>
        <w:rPr>
          <w:rFonts w:ascii="Arial" w:hAnsi="Arial" w:cs="Arial"/>
          <w:bCs/>
          <w:vanish/>
          <w:color w:val="4472C4" w:themeColor="accent5"/>
          <w:sz w:val="24"/>
          <w:szCs w:val="24"/>
        </w:rPr>
      </w:pPr>
    </w:p>
    <w:tbl>
      <w:tblPr>
        <w:tblW w:w="5000" w:type="pct"/>
        <w:shd w:val="clear" w:color="auto" w:fill="FFFFFF"/>
        <w:tblCellMar>
          <w:left w:w="0" w:type="dxa"/>
          <w:right w:w="0" w:type="dxa"/>
        </w:tblCellMar>
        <w:tblLook w:val="04A0" w:firstRow="1" w:lastRow="0" w:firstColumn="1" w:lastColumn="0" w:noHBand="0" w:noVBand="1"/>
      </w:tblPr>
      <w:tblGrid>
        <w:gridCol w:w="9026"/>
      </w:tblGrid>
      <w:tr w:rsidR="00296B89" w:rsidRPr="00296B89" w14:paraId="7BE7CB5E" w14:textId="77777777">
        <w:tc>
          <w:tcPr>
            <w:tcW w:w="0" w:type="auto"/>
            <w:shd w:val="clear" w:color="auto" w:fill="FFFFFF"/>
            <w:hideMark/>
          </w:tcPr>
          <w:tbl>
            <w:tblPr>
              <w:tblpPr w:leftFromText="45" w:rightFromText="45" w:vertAnchor="text"/>
              <w:tblW w:w="5000" w:type="pct"/>
              <w:tblCellMar>
                <w:left w:w="0" w:type="dxa"/>
                <w:right w:w="0" w:type="dxa"/>
              </w:tblCellMar>
              <w:tblLook w:val="04A0" w:firstRow="1" w:lastRow="0" w:firstColumn="1" w:lastColumn="0" w:noHBand="0" w:noVBand="1"/>
            </w:tblPr>
            <w:tblGrid>
              <w:gridCol w:w="9026"/>
            </w:tblGrid>
            <w:tr w:rsidR="00296B89" w:rsidRPr="00296B89" w14:paraId="2A4631E2" w14:textId="77777777">
              <w:tc>
                <w:tcPr>
                  <w:tcW w:w="0" w:type="auto"/>
                  <w:tcMar>
                    <w:top w:w="135" w:type="dxa"/>
                    <w:left w:w="270" w:type="dxa"/>
                    <w:bottom w:w="135" w:type="dxa"/>
                    <w:right w:w="270" w:type="dxa"/>
                  </w:tcMar>
                  <w:vAlign w:val="center"/>
                  <w:hideMark/>
                </w:tcPr>
                <w:tbl>
                  <w:tblPr>
                    <w:tblW w:w="5000" w:type="pct"/>
                    <w:shd w:val="clear" w:color="auto" w:fill="FFFFFF"/>
                    <w:tblCellMar>
                      <w:top w:w="15" w:type="dxa"/>
                      <w:left w:w="15" w:type="dxa"/>
                      <w:bottom w:w="15" w:type="dxa"/>
                      <w:right w:w="15" w:type="dxa"/>
                    </w:tblCellMar>
                    <w:tblLook w:val="04A0" w:firstRow="1" w:lastRow="0" w:firstColumn="1" w:lastColumn="0" w:noHBand="0" w:noVBand="1"/>
                  </w:tblPr>
                  <w:tblGrid>
                    <w:gridCol w:w="8486"/>
                  </w:tblGrid>
                  <w:tr w:rsidR="00296B89" w:rsidRPr="00296B89" w14:paraId="41CFAC70" w14:textId="77777777">
                    <w:tc>
                      <w:tcPr>
                        <w:tcW w:w="0" w:type="auto"/>
                        <w:shd w:val="clear" w:color="auto" w:fill="FFFFFF"/>
                        <w:tcMar>
                          <w:top w:w="270" w:type="dxa"/>
                          <w:left w:w="270" w:type="dxa"/>
                          <w:bottom w:w="270" w:type="dxa"/>
                          <w:right w:w="270" w:type="dxa"/>
                        </w:tcMar>
                        <w:hideMark/>
                      </w:tcPr>
                      <w:p w14:paraId="5A1A6634" w14:textId="77777777" w:rsidR="00296B89" w:rsidRPr="00296B89" w:rsidRDefault="00296B89" w:rsidP="00296B89">
                        <w:pPr>
                          <w:spacing w:after="0" w:line="240" w:lineRule="auto"/>
                          <w:rPr>
                            <w:rFonts w:ascii="Arial" w:hAnsi="Arial" w:cs="Arial"/>
                            <w:bCs/>
                            <w:color w:val="4472C4" w:themeColor="accent5"/>
                            <w:sz w:val="24"/>
                            <w:szCs w:val="24"/>
                          </w:rPr>
                        </w:pPr>
                        <w:bookmarkStart w:id="0" w:name="Recent1"/>
                        <w:bookmarkEnd w:id="0"/>
                        <w:r w:rsidRPr="00296B89">
                          <w:rPr>
                            <w:rFonts w:ascii="Arial" w:hAnsi="Arial" w:cs="Arial"/>
                            <w:bCs/>
                            <w:color w:val="4472C4" w:themeColor="accent5"/>
                            <w:sz w:val="24"/>
                            <w:szCs w:val="24"/>
                          </w:rPr>
                          <w:t>Online Shopping Scams</w:t>
                        </w:r>
                      </w:p>
                    </w:tc>
                  </w:tr>
                </w:tbl>
                <w:p w14:paraId="57170C78" w14:textId="77777777" w:rsidR="00296B89" w:rsidRPr="00296B89" w:rsidRDefault="00296B89" w:rsidP="00296B89">
                  <w:pPr>
                    <w:spacing w:after="0" w:line="240" w:lineRule="auto"/>
                    <w:rPr>
                      <w:rFonts w:ascii="Arial" w:hAnsi="Arial" w:cs="Arial"/>
                      <w:bCs/>
                      <w:color w:val="4472C4" w:themeColor="accent5"/>
                      <w:sz w:val="24"/>
                      <w:szCs w:val="24"/>
                    </w:rPr>
                  </w:pPr>
                </w:p>
              </w:tc>
            </w:tr>
          </w:tbl>
          <w:p w14:paraId="61F48038" w14:textId="77777777" w:rsidR="00296B89" w:rsidRPr="00296B89" w:rsidRDefault="00296B89" w:rsidP="00296B89">
            <w:pPr>
              <w:spacing w:after="0" w:line="240" w:lineRule="auto"/>
              <w:rPr>
                <w:rFonts w:ascii="Arial" w:hAnsi="Arial" w:cs="Arial"/>
                <w:bCs/>
                <w:color w:val="4472C4" w:themeColor="accent5"/>
                <w:sz w:val="24"/>
                <w:szCs w:val="24"/>
              </w:rPr>
            </w:pPr>
          </w:p>
        </w:tc>
      </w:tr>
    </w:tbl>
    <w:p w14:paraId="0671CBFD" w14:textId="77777777" w:rsidR="00296B89" w:rsidRPr="00296B89" w:rsidRDefault="00296B89" w:rsidP="00296B89">
      <w:pPr>
        <w:spacing w:after="0" w:line="240" w:lineRule="auto"/>
        <w:rPr>
          <w:rFonts w:ascii="Arial" w:hAnsi="Arial" w:cs="Arial"/>
          <w:bCs/>
          <w:vanish/>
          <w:color w:val="4472C4" w:themeColor="accent5"/>
          <w:sz w:val="24"/>
          <w:szCs w:val="24"/>
        </w:rPr>
      </w:pPr>
    </w:p>
    <w:tbl>
      <w:tblPr>
        <w:tblW w:w="5000" w:type="pct"/>
        <w:shd w:val="clear" w:color="auto" w:fill="FFFFFF"/>
        <w:tblCellMar>
          <w:left w:w="0" w:type="dxa"/>
          <w:right w:w="0" w:type="dxa"/>
        </w:tblCellMar>
        <w:tblLook w:val="04A0" w:firstRow="1" w:lastRow="0" w:firstColumn="1" w:lastColumn="0" w:noHBand="0" w:noVBand="1"/>
      </w:tblPr>
      <w:tblGrid>
        <w:gridCol w:w="9026"/>
      </w:tblGrid>
      <w:tr w:rsidR="00296B89" w:rsidRPr="00296B89" w14:paraId="4AB8C6E2" w14:textId="77777777">
        <w:tc>
          <w:tcPr>
            <w:tcW w:w="0" w:type="auto"/>
            <w:shd w:val="clear" w:color="auto" w:fill="FFFFFF"/>
            <w:tcMar>
              <w:top w:w="135" w:type="dxa"/>
              <w:left w:w="135" w:type="dxa"/>
              <w:bottom w:w="135" w:type="dxa"/>
              <w:right w:w="135" w:type="dxa"/>
            </w:tcMar>
            <w:hideMark/>
          </w:tcPr>
          <w:tbl>
            <w:tblPr>
              <w:tblW w:w="5000" w:type="pct"/>
              <w:tblCellMar>
                <w:left w:w="0" w:type="dxa"/>
                <w:right w:w="0" w:type="dxa"/>
              </w:tblCellMar>
              <w:tblLook w:val="04A0" w:firstRow="1" w:lastRow="0" w:firstColumn="1" w:lastColumn="0" w:noHBand="0" w:noVBand="1"/>
            </w:tblPr>
            <w:tblGrid>
              <w:gridCol w:w="8756"/>
            </w:tblGrid>
            <w:tr w:rsidR="00296B89" w:rsidRPr="00296B89" w14:paraId="51B6B08A" w14:textId="77777777">
              <w:tc>
                <w:tcPr>
                  <w:tcW w:w="0" w:type="auto"/>
                  <w:tcMar>
                    <w:top w:w="0" w:type="dxa"/>
                    <w:left w:w="135" w:type="dxa"/>
                    <w:bottom w:w="0" w:type="dxa"/>
                    <w:right w:w="135" w:type="dxa"/>
                  </w:tcMar>
                  <w:hideMark/>
                </w:tcPr>
                <w:tbl>
                  <w:tblPr>
                    <w:tblpPr w:leftFromText="45" w:rightFromText="45" w:vertAnchor="text"/>
                    <w:tblW w:w="3960" w:type="dxa"/>
                    <w:tblCellMar>
                      <w:left w:w="0" w:type="dxa"/>
                      <w:right w:w="0" w:type="dxa"/>
                    </w:tblCellMar>
                    <w:tblLook w:val="04A0" w:firstRow="1" w:lastRow="0" w:firstColumn="1" w:lastColumn="0" w:noHBand="0" w:noVBand="1"/>
                  </w:tblPr>
                  <w:tblGrid>
                    <w:gridCol w:w="3960"/>
                  </w:tblGrid>
                  <w:tr w:rsidR="00296B89" w:rsidRPr="00296B89" w14:paraId="07828DF3" w14:textId="77777777">
                    <w:tc>
                      <w:tcPr>
                        <w:tcW w:w="0" w:type="auto"/>
                        <w:hideMark/>
                      </w:tcPr>
                      <w:p w14:paraId="56AB5FAF" w14:textId="0EFADE25" w:rsidR="00296B89" w:rsidRPr="00296B89" w:rsidRDefault="00296B89" w:rsidP="00296B89">
                        <w:pPr>
                          <w:spacing w:after="0" w:line="240" w:lineRule="auto"/>
                          <w:rPr>
                            <w:rFonts w:ascii="Arial" w:hAnsi="Arial" w:cs="Arial"/>
                            <w:bCs/>
                            <w:color w:val="4472C4" w:themeColor="accent5"/>
                            <w:sz w:val="24"/>
                            <w:szCs w:val="24"/>
                          </w:rPr>
                        </w:pPr>
                        <w:r w:rsidRPr="00296B89">
                          <w:rPr>
                            <w:rFonts w:ascii="Arial" w:hAnsi="Arial" w:cs="Arial"/>
                            <w:bCs/>
                            <w:noProof/>
                            <w:color w:val="4472C4" w:themeColor="accent5"/>
                            <w:sz w:val="24"/>
                            <w:szCs w:val="24"/>
                          </w:rPr>
                          <w:drawing>
                            <wp:inline distT="0" distB="0" distL="0" distR="0" wp14:anchorId="61FD9EE9" wp14:editId="0F1D88A6">
                              <wp:extent cx="2381250" cy="2381250"/>
                              <wp:effectExtent l="0" t="0" r="0" b="0"/>
                              <wp:docPr id="1216528080" name="Picture 3">
                                <a:hlinkClick xmlns:a="http://schemas.openxmlformats.org/drawingml/2006/main" r:id="rId9" tgtFrame="&quot;_blank&quot;" tooltip="&quot;&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a:hlinkClick r:id="rId9" tgtFrame="&quot;_blank&quot;" tooltip="&quot;&quot;"/>
                                      </pic:cNvPr>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2381250" cy="2381250"/>
                                      </a:xfrm>
                                      <a:prstGeom prst="rect">
                                        <a:avLst/>
                                      </a:prstGeom>
                                      <a:noFill/>
                                      <a:ln>
                                        <a:noFill/>
                                      </a:ln>
                                    </pic:spPr>
                                  </pic:pic>
                                </a:graphicData>
                              </a:graphic>
                            </wp:inline>
                          </w:drawing>
                        </w:r>
                      </w:p>
                    </w:tc>
                  </w:tr>
                </w:tbl>
                <w:tbl>
                  <w:tblPr>
                    <w:tblpPr w:leftFromText="45" w:rightFromText="45" w:vertAnchor="text" w:tblpXSpec="right" w:tblpYSpec="center"/>
                    <w:tblW w:w="3960" w:type="dxa"/>
                    <w:tblCellMar>
                      <w:left w:w="0" w:type="dxa"/>
                      <w:right w:w="0" w:type="dxa"/>
                    </w:tblCellMar>
                    <w:tblLook w:val="04A0" w:firstRow="1" w:lastRow="0" w:firstColumn="1" w:lastColumn="0" w:noHBand="0" w:noVBand="1"/>
                  </w:tblPr>
                  <w:tblGrid>
                    <w:gridCol w:w="3960"/>
                  </w:tblGrid>
                  <w:tr w:rsidR="00296B89" w:rsidRPr="00296B89" w14:paraId="426A2A75" w14:textId="77777777">
                    <w:tc>
                      <w:tcPr>
                        <w:tcW w:w="0" w:type="auto"/>
                        <w:hideMark/>
                      </w:tcPr>
                      <w:p w14:paraId="1038A6DE" w14:textId="77777777" w:rsidR="00296B89" w:rsidRDefault="00296B89" w:rsidP="00296B89">
                        <w:pPr>
                          <w:spacing w:after="0" w:line="240" w:lineRule="auto"/>
                          <w:rPr>
                            <w:rFonts w:ascii="Arial" w:hAnsi="Arial" w:cs="Arial"/>
                            <w:b/>
                            <w:bCs/>
                            <w:color w:val="4472C4" w:themeColor="accent5"/>
                            <w:sz w:val="24"/>
                            <w:szCs w:val="24"/>
                          </w:rPr>
                        </w:pPr>
                        <w:r w:rsidRPr="00296B89">
                          <w:rPr>
                            <w:rFonts w:ascii="Arial" w:hAnsi="Arial" w:cs="Arial"/>
                            <w:b/>
                            <w:bCs/>
                            <w:color w:val="4472C4" w:themeColor="accent5"/>
                            <w:sz w:val="24"/>
                            <w:szCs w:val="24"/>
                          </w:rPr>
                          <w:t>The Scam</w:t>
                        </w:r>
                      </w:p>
                      <w:p w14:paraId="368C60CB" w14:textId="23A87261" w:rsidR="00296B89" w:rsidRPr="00296B89" w:rsidRDefault="00296B89" w:rsidP="00296B89">
                        <w:pPr>
                          <w:spacing w:after="0" w:line="240" w:lineRule="auto"/>
                          <w:rPr>
                            <w:rFonts w:ascii="Arial" w:hAnsi="Arial" w:cs="Arial"/>
                            <w:bCs/>
                            <w:color w:val="4472C4" w:themeColor="accent5"/>
                            <w:sz w:val="24"/>
                            <w:szCs w:val="24"/>
                          </w:rPr>
                        </w:pPr>
                        <w:r w:rsidRPr="00296B89">
                          <w:rPr>
                            <w:rFonts w:ascii="Arial" w:hAnsi="Arial" w:cs="Arial"/>
                            <w:bCs/>
                            <w:color w:val="4472C4" w:themeColor="accent5"/>
                            <w:sz w:val="24"/>
                            <w:szCs w:val="24"/>
                          </w:rPr>
                          <w:br/>
                          <w:t>The majority of scams reported during last year's festive season began on social media platforms or online marketplaces.</w:t>
                        </w:r>
                      </w:p>
                    </w:tc>
                  </w:tr>
                </w:tbl>
                <w:p w14:paraId="7DEB94C1" w14:textId="77777777" w:rsidR="00296B89" w:rsidRPr="00296B89" w:rsidRDefault="00296B89" w:rsidP="00296B89">
                  <w:pPr>
                    <w:spacing w:after="0" w:line="240" w:lineRule="auto"/>
                    <w:rPr>
                      <w:rFonts w:ascii="Arial" w:hAnsi="Arial" w:cs="Arial"/>
                      <w:bCs/>
                      <w:color w:val="4472C4" w:themeColor="accent5"/>
                      <w:sz w:val="24"/>
                      <w:szCs w:val="24"/>
                    </w:rPr>
                  </w:pPr>
                </w:p>
              </w:tc>
            </w:tr>
          </w:tbl>
          <w:p w14:paraId="689F84DB" w14:textId="77777777" w:rsidR="00296B89" w:rsidRPr="00296B89" w:rsidRDefault="00296B89" w:rsidP="00296B89">
            <w:pPr>
              <w:spacing w:after="0" w:line="240" w:lineRule="auto"/>
              <w:rPr>
                <w:rFonts w:ascii="Arial" w:hAnsi="Arial" w:cs="Arial"/>
                <w:bCs/>
                <w:color w:val="4472C4" w:themeColor="accent5"/>
                <w:sz w:val="24"/>
                <w:szCs w:val="24"/>
              </w:rPr>
            </w:pPr>
          </w:p>
        </w:tc>
      </w:tr>
    </w:tbl>
    <w:p w14:paraId="2DB2B993" w14:textId="77777777" w:rsidR="00296B89" w:rsidRPr="00296B89" w:rsidRDefault="00296B89" w:rsidP="00296B89">
      <w:pPr>
        <w:spacing w:after="0" w:line="240" w:lineRule="auto"/>
        <w:rPr>
          <w:rFonts w:ascii="Arial" w:hAnsi="Arial" w:cs="Arial"/>
          <w:bCs/>
          <w:vanish/>
          <w:color w:val="4472C4" w:themeColor="accent5"/>
          <w:sz w:val="24"/>
          <w:szCs w:val="24"/>
        </w:rPr>
      </w:pPr>
    </w:p>
    <w:tbl>
      <w:tblPr>
        <w:tblW w:w="5000" w:type="pct"/>
        <w:shd w:val="clear" w:color="auto" w:fill="FFFFFF"/>
        <w:tblCellMar>
          <w:left w:w="0" w:type="dxa"/>
          <w:right w:w="0" w:type="dxa"/>
        </w:tblCellMar>
        <w:tblLook w:val="04A0" w:firstRow="1" w:lastRow="0" w:firstColumn="1" w:lastColumn="0" w:noHBand="0" w:noVBand="1"/>
      </w:tblPr>
      <w:tblGrid>
        <w:gridCol w:w="9026"/>
      </w:tblGrid>
      <w:tr w:rsidR="00296B89" w:rsidRPr="00296B89" w14:paraId="0201A79E" w14:textId="77777777">
        <w:tc>
          <w:tcPr>
            <w:tcW w:w="0" w:type="auto"/>
            <w:shd w:val="clear" w:color="auto" w:fill="FFFFFF"/>
            <w:tcMar>
              <w:top w:w="135" w:type="dxa"/>
              <w:left w:w="0" w:type="dxa"/>
              <w:bottom w:w="0" w:type="dxa"/>
              <w:right w:w="0" w:type="dxa"/>
            </w:tcMar>
            <w:hideMark/>
          </w:tcPr>
          <w:tbl>
            <w:tblPr>
              <w:tblpPr w:leftFromText="45" w:rightFromText="45" w:vertAnchor="text"/>
              <w:tblW w:w="5000" w:type="pct"/>
              <w:tblCellMar>
                <w:left w:w="0" w:type="dxa"/>
                <w:right w:w="0" w:type="dxa"/>
              </w:tblCellMar>
              <w:tblLook w:val="04A0" w:firstRow="1" w:lastRow="0" w:firstColumn="1" w:lastColumn="0" w:noHBand="0" w:noVBand="1"/>
            </w:tblPr>
            <w:tblGrid>
              <w:gridCol w:w="9026"/>
            </w:tblGrid>
            <w:tr w:rsidR="00296B89" w:rsidRPr="00296B89" w14:paraId="24F0C383" w14:textId="77777777">
              <w:tc>
                <w:tcPr>
                  <w:tcW w:w="0" w:type="auto"/>
                  <w:tcMar>
                    <w:top w:w="0" w:type="dxa"/>
                    <w:left w:w="270" w:type="dxa"/>
                    <w:bottom w:w="135" w:type="dxa"/>
                    <w:right w:w="270" w:type="dxa"/>
                  </w:tcMar>
                  <w:hideMark/>
                </w:tcPr>
                <w:p w14:paraId="3C85FE57" w14:textId="77777777" w:rsidR="00296B89" w:rsidRPr="00296B89" w:rsidRDefault="00296B89" w:rsidP="00296B89">
                  <w:pPr>
                    <w:spacing w:after="0" w:line="240" w:lineRule="auto"/>
                    <w:rPr>
                      <w:rFonts w:ascii="Arial" w:hAnsi="Arial" w:cs="Arial"/>
                      <w:bCs/>
                      <w:color w:val="4472C4" w:themeColor="accent5"/>
                      <w:sz w:val="24"/>
                      <w:szCs w:val="24"/>
                    </w:rPr>
                  </w:pPr>
                  <w:r w:rsidRPr="00296B89">
                    <w:rPr>
                      <w:rFonts w:ascii="Arial" w:hAnsi="Arial" w:cs="Arial"/>
                      <w:bCs/>
                      <w:color w:val="4472C4" w:themeColor="accent5"/>
                      <w:sz w:val="24"/>
                      <w:szCs w:val="24"/>
                    </w:rPr>
                    <w:t>At this time of year there is likely to be a huge increase in social media adverts which spoof big brands and offer products or services at cheap prices. The aim of these is to encourage consumers to click through to a scam website, where they will be asked to enter their contact and bank details to purchase a product that is usually non-existent.</w:t>
                  </w:r>
                  <w:r w:rsidRPr="00296B89">
                    <w:rPr>
                      <w:rFonts w:ascii="Arial" w:hAnsi="Arial" w:cs="Arial"/>
                      <w:bCs/>
                      <w:color w:val="4472C4" w:themeColor="accent5"/>
                      <w:sz w:val="24"/>
                      <w:szCs w:val="24"/>
                    </w:rPr>
                    <w:br/>
                  </w:r>
                  <w:r w:rsidRPr="00296B89">
                    <w:rPr>
                      <w:rFonts w:ascii="Arial" w:hAnsi="Arial" w:cs="Arial"/>
                      <w:bCs/>
                      <w:color w:val="4472C4" w:themeColor="accent5"/>
                      <w:sz w:val="24"/>
                      <w:szCs w:val="24"/>
                    </w:rPr>
                    <w:br/>
                  </w:r>
                  <w:r w:rsidRPr="00296B89">
                    <w:rPr>
                      <w:rFonts w:ascii="Arial" w:hAnsi="Arial" w:cs="Arial"/>
                      <w:b/>
                      <w:bCs/>
                      <w:color w:val="4472C4" w:themeColor="accent5"/>
                      <w:sz w:val="24"/>
                      <w:szCs w:val="24"/>
                    </w:rPr>
                    <w:t>Shop Safely Online</w:t>
                  </w:r>
                  <w:r w:rsidRPr="00296B89">
                    <w:rPr>
                      <w:rFonts w:ascii="Arial" w:hAnsi="Arial" w:cs="Arial"/>
                      <w:bCs/>
                      <w:color w:val="4472C4" w:themeColor="accent5"/>
                      <w:sz w:val="24"/>
                      <w:szCs w:val="24"/>
                    </w:rPr>
                    <w:br/>
                  </w:r>
                  <w:r w:rsidRPr="00296B89">
                    <w:rPr>
                      <w:rFonts w:ascii="Arial" w:hAnsi="Arial" w:cs="Arial"/>
                      <w:b/>
                      <w:bCs/>
                      <w:color w:val="4472C4" w:themeColor="accent5"/>
                      <w:sz w:val="24"/>
                      <w:szCs w:val="24"/>
                    </w:rPr>
                    <w:t>Be wary when buying products from unknown websites or sellers, particularly if they are advertised at a price that is significantly cheaper than on official websites.</w:t>
                  </w:r>
                  <w:r w:rsidRPr="00296B89">
                    <w:rPr>
                      <w:rFonts w:ascii="Arial" w:hAnsi="Arial" w:cs="Arial"/>
                      <w:b/>
                      <w:bCs/>
                      <w:color w:val="4472C4" w:themeColor="accent5"/>
                      <w:sz w:val="24"/>
                      <w:szCs w:val="24"/>
                    </w:rPr>
                    <w:br/>
                  </w:r>
                  <w:r w:rsidRPr="00296B89">
                    <w:rPr>
                      <w:rFonts w:ascii="Arial" w:hAnsi="Arial" w:cs="Arial"/>
                      <w:b/>
                      <w:bCs/>
                      <w:color w:val="4472C4" w:themeColor="accent5"/>
                      <w:sz w:val="24"/>
                      <w:szCs w:val="24"/>
                    </w:rPr>
                    <w:lastRenderedPageBreak/>
                    <w:br/>
                    <w:t>Pay by credit card or a secure online payment system for stronger protection.</w:t>
                  </w:r>
                  <w:r w:rsidRPr="00296B89">
                    <w:rPr>
                      <w:rFonts w:ascii="Arial" w:hAnsi="Arial" w:cs="Arial"/>
                      <w:bCs/>
                      <w:color w:val="4472C4" w:themeColor="accent5"/>
                      <w:sz w:val="24"/>
                      <w:szCs w:val="24"/>
                    </w:rPr>
                    <w:t> Be suspicious if a seller will only accept payment via bank transfer.</w:t>
                  </w:r>
                  <w:r w:rsidRPr="00296B89">
                    <w:rPr>
                      <w:rFonts w:ascii="Arial" w:hAnsi="Arial" w:cs="Arial"/>
                      <w:bCs/>
                      <w:color w:val="4472C4" w:themeColor="accent5"/>
                      <w:sz w:val="24"/>
                      <w:szCs w:val="24"/>
                    </w:rPr>
                    <w:br/>
                  </w:r>
                  <w:r w:rsidRPr="00296B89">
                    <w:rPr>
                      <w:rFonts w:ascii="Arial" w:hAnsi="Arial" w:cs="Arial"/>
                      <w:bCs/>
                      <w:color w:val="4472C4" w:themeColor="accent5"/>
                      <w:sz w:val="24"/>
                      <w:szCs w:val="24"/>
                    </w:rPr>
                    <w:br/>
                  </w:r>
                  <w:r w:rsidRPr="00296B89">
                    <w:rPr>
                      <w:rFonts w:ascii="Arial" w:hAnsi="Arial" w:cs="Arial"/>
                      <w:b/>
                      <w:bCs/>
                      <w:color w:val="4472C4" w:themeColor="accent5"/>
                      <w:sz w:val="24"/>
                      <w:szCs w:val="24"/>
                    </w:rPr>
                    <w:t>Check independent reviews</w:t>
                  </w:r>
                  <w:r w:rsidRPr="00296B89">
                    <w:rPr>
                      <w:rFonts w:ascii="Arial" w:hAnsi="Arial" w:cs="Arial"/>
                      <w:bCs/>
                      <w:color w:val="4472C4" w:themeColor="accent5"/>
                      <w:sz w:val="24"/>
                      <w:szCs w:val="24"/>
                    </w:rPr>
                    <w:t> of the seller/store on official websites rather than relying on reviews hosted on the website itself.</w:t>
                  </w:r>
                  <w:r w:rsidRPr="00296B89">
                    <w:rPr>
                      <w:rFonts w:ascii="Arial" w:hAnsi="Arial" w:cs="Arial"/>
                      <w:bCs/>
                      <w:color w:val="4472C4" w:themeColor="accent5"/>
                      <w:sz w:val="24"/>
                      <w:szCs w:val="24"/>
                    </w:rPr>
                    <w:br/>
                  </w:r>
                  <w:r w:rsidRPr="00296B89">
                    <w:rPr>
                      <w:rFonts w:ascii="Arial" w:hAnsi="Arial" w:cs="Arial"/>
                      <w:bCs/>
                      <w:color w:val="4472C4" w:themeColor="accent5"/>
                      <w:sz w:val="24"/>
                      <w:szCs w:val="24"/>
                    </w:rPr>
                    <w:br/>
                    <w:t>Make sure you have </w:t>
                  </w:r>
                  <w:r w:rsidRPr="00296B89">
                    <w:rPr>
                      <w:rFonts w:ascii="Arial" w:hAnsi="Arial" w:cs="Arial"/>
                      <w:b/>
                      <w:bCs/>
                      <w:color w:val="4472C4" w:themeColor="accent5"/>
                      <w:sz w:val="24"/>
                      <w:szCs w:val="24"/>
                    </w:rPr>
                    <w:t>contact information for the seller</w:t>
                  </w:r>
                  <w:r w:rsidRPr="00296B89">
                    <w:rPr>
                      <w:rFonts w:ascii="Arial" w:hAnsi="Arial" w:cs="Arial"/>
                      <w:bCs/>
                      <w:color w:val="4472C4" w:themeColor="accent5"/>
                      <w:sz w:val="24"/>
                      <w:szCs w:val="24"/>
                    </w:rPr>
                    <w:t> in case something goes wrong. The website should list a valid return address and contact details - be suspicious if a UK website has a returns address overseas and check that the address is listed with Companies House.</w:t>
                  </w:r>
                  <w:r w:rsidRPr="00296B89">
                    <w:rPr>
                      <w:rFonts w:ascii="Arial" w:hAnsi="Arial" w:cs="Arial"/>
                      <w:bCs/>
                      <w:color w:val="4472C4" w:themeColor="accent5"/>
                      <w:sz w:val="24"/>
                      <w:szCs w:val="24"/>
                    </w:rPr>
                    <w:br/>
                  </w:r>
                  <w:r w:rsidRPr="00296B89">
                    <w:rPr>
                      <w:rFonts w:ascii="Arial" w:hAnsi="Arial" w:cs="Arial"/>
                      <w:bCs/>
                      <w:color w:val="4472C4" w:themeColor="accent5"/>
                      <w:sz w:val="24"/>
                      <w:szCs w:val="24"/>
                    </w:rPr>
                    <w:br/>
                  </w:r>
                  <w:r w:rsidRPr="00296B89">
                    <w:rPr>
                      <w:rFonts w:ascii="Arial" w:hAnsi="Arial" w:cs="Arial"/>
                      <w:b/>
                      <w:bCs/>
                      <w:color w:val="4472C4" w:themeColor="accent5"/>
                      <w:sz w:val="24"/>
                      <w:szCs w:val="24"/>
                    </w:rPr>
                    <w:t>Check the site’s return policy and terms and conditions. </w:t>
                  </w:r>
                  <w:r w:rsidRPr="00296B89">
                    <w:rPr>
                      <w:rFonts w:ascii="Arial" w:hAnsi="Arial" w:cs="Arial"/>
                      <w:bCs/>
                      <w:color w:val="4472C4" w:themeColor="accent5"/>
                      <w:sz w:val="24"/>
                      <w:szCs w:val="24"/>
                    </w:rPr>
                    <w:t>If buying via an online marketplace, check the site’s advice section to find out what to do if items are faulty or not delivered.</w:t>
                  </w:r>
                  <w:r w:rsidRPr="00296B89">
                    <w:rPr>
                      <w:rFonts w:ascii="Arial" w:hAnsi="Arial" w:cs="Arial"/>
                      <w:bCs/>
                      <w:color w:val="4472C4" w:themeColor="accent5"/>
                      <w:sz w:val="24"/>
                      <w:szCs w:val="24"/>
                    </w:rPr>
                    <w:br/>
                  </w:r>
                  <w:r w:rsidRPr="00296B89">
                    <w:rPr>
                      <w:rFonts w:ascii="Arial" w:hAnsi="Arial" w:cs="Arial"/>
                      <w:bCs/>
                      <w:color w:val="4472C4" w:themeColor="accent5"/>
                      <w:sz w:val="24"/>
                      <w:szCs w:val="24"/>
                    </w:rPr>
                    <w:br/>
                  </w:r>
                  <w:r w:rsidRPr="00296B89">
                    <w:rPr>
                      <w:rFonts w:ascii="Arial" w:hAnsi="Arial" w:cs="Arial"/>
                      <w:b/>
                      <w:bCs/>
                      <w:color w:val="4472C4" w:themeColor="accent5"/>
                      <w:sz w:val="24"/>
                      <w:szCs w:val="24"/>
                    </w:rPr>
                    <w:t>Look out for spelling or grammatical mistakes and poor-quality images</w:t>
                  </w:r>
                  <w:r w:rsidRPr="00296B89">
                    <w:rPr>
                      <w:rFonts w:ascii="Arial" w:hAnsi="Arial" w:cs="Arial"/>
                      <w:bCs/>
                      <w:color w:val="4472C4" w:themeColor="accent5"/>
                      <w:sz w:val="24"/>
                      <w:szCs w:val="24"/>
                    </w:rPr>
                    <w:t> – these could mean that a website/store is a scam.</w:t>
                  </w:r>
                  <w:r w:rsidRPr="00296B89">
                    <w:rPr>
                      <w:rFonts w:ascii="Arial" w:hAnsi="Arial" w:cs="Arial"/>
                      <w:bCs/>
                      <w:color w:val="4472C4" w:themeColor="accent5"/>
                      <w:sz w:val="24"/>
                      <w:szCs w:val="24"/>
                    </w:rPr>
                    <w:br/>
                  </w:r>
                  <w:r w:rsidRPr="00296B89">
                    <w:rPr>
                      <w:rFonts w:ascii="Arial" w:hAnsi="Arial" w:cs="Arial"/>
                      <w:bCs/>
                      <w:color w:val="4472C4" w:themeColor="accent5"/>
                      <w:sz w:val="24"/>
                      <w:szCs w:val="24"/>
                    </w:rPr>
                    <w:br/>
                  </w:r>
                  <w:r w:rsidRPr="00296B89">
                    <w:rPr>
                      <w:rFonts w:ascii="Arial" w:hAnsi="Arial" w:cs="Arial"/>
                      <w:b/>
                      <w:bCs/>
                      <w:color w:val="4472C4" w:themeColor="accent5"/>
                      <w:sz w:val="24"/>
                      <w:szCs w:val="24"/>
                    </w:rPr>
                    <w:t>Your consumer rights are generally the same whether you’re shopping on the high street or online.</w:t>
                  </w:r>
                  <w:r w:rsidRPr="00296B89">
                    <w:rPr>
                      <w:rFonts w:ascii="Arial" w:hAnsi="Arial" w:cs="Arial"/>
                      <w:bCs/>
                      <w:color w:val="4472C4" w:themeColor="accent5"/>
                      <w:sz w:val="24"/>
                      <w:szCs w:val="24"/>
                    </w:rPr>
                    <w:t> When shopping online, you also have the right to a 14-day cooling off period for most purchases. </w:t>
                  </w:r>
                  <w:r w:rsidRPr="00296B89">
                    <w:rPr>
                      <w:rFonts w:ascii="Arial" w:hAnsi="Arial" w:cs="Arial"/>
                      <w:bCs/>
                      <w:color w:val="4472C4" w:themeColor="accent5"/>
                      <w:sz w:val="24"/>
                      <w:szCs w:val="24"/>
                    </w:rPr>
                    <w:br/>
                  </w:r>
                  <w:r w:rsidRPr="00296B89">
                    <w:rPr>
                      <w:rFonts w:ascii="Arial" w:hAnsi="Arial" w:cs="Arial"/>
                      <w:bCs/>
                      <w:color w:val="4472C4" w:themeColor="accent5"/>
                      <w:sz w:val="24"/>
                      <w:szCs w:val="24"/>
                    </w:rPr>
                    <w:br/>
                  </w:r>
                  <w:r w:rsidRPr="00296B89">
                    <w:rPr>
                      <w:rFonts w:ascii="Arial" w:hAnsi="Arial" w:cs="Arial"/>
                      <w:b/>
                      <w:bCs/>
                      <w:color w:val="4472C4" w:themeColor="accent5"/>
                      <w:sz w:val="24"/>
                      <w:szCs w:val="24"/>
                    </w:rPr>
                    <w:t>Protect your accounts -</w:t>
                  </w:r>
                  <w:r w:rsidRPr="00296B89">
                    <w:rPr>
                      <w:rFonts w:ascii="Arial" w:hAnsi="Arial" w:cs="Arial"/>
                      <w:bCs/>
                      <w:color w:val="4472C4" w:themeColor="accent5"/>
                      <w:sz w:val="24"/>
                      <w:szCs w:val="24"/>
                    </w:rPr>
                    <w:t> set up 2-step verification and use three random words passwords to prevent cyber criminals from gaining access to your shopping, bank or email accounts. </w:t>
                  </w:r>
                  <w:r w:rsidRPr="00296B89">
                    <w:rPr>
                      <w:rFonts w:ascii="Arial" w:hAnsi="Arial" w:cs="Arial"/>
                      <w:bCs/>
                      <w:color w:val="4472C4" w:themeColor="accent5"/>
                      <w:sz w:val="24"/>
                      <w:szCs w:val="24"/>
                    </w:rPr>
                    <w:br/>
                  </w:r>
                  <w:r w:rsidRPr="00296B89">
                    <w:rPr>
                      <w:rFonts w:ascii="Arial" w:hAnsi="Arial" w:cs="Arial"/>
                      <w:bCs/>
                      <w:color w:val="4472C4" w:themeColor="accent5"/>
                      <w:sz w:val="24"/>
                      <w:szCs w:val="24"/>
                    </w:rPr>
                    <w:br/>
                  </w:r>
                  <w:r w:rsidRPr="00296B89">
                    <w:rPr>
                      <w:rFonts w:ascii="Arial" w:hAnsi="Arial" w:cs="Arial"/>
                      <w:b/>
                      <w:bCs/>
                      <w:color w:val="4472C4" w:themeColor="accent5"/>
                      <w:sz w:val="24"/>
                      <w:szCs w:val="24"/>
                    </w:rPr>
                    <w:t>Find out more</w:t>
                  </w:r>
                </w:p>
                <w:p w14:paraId="7B7B2372" w14:textId="77777777" w:rsidR="00296B89" w:rsidRPr="00296B89" w:rsidRDefault="00296B89" w:rsidP="00296B89">
                  <w:pPr>
                    <w:numPr>
                      <w:ilvl w:val="0"/>
                      <w:numId w:val="33"/>
                    </w:numPr>
                    <w:spacing w:after="0" w:line="240" w:lineRule="auto"/>
                    <w:rPr>
                      <w:rFonts w:ascii="Arial" w:hAnsi="Arial" w:cs="Arial"/>
                      <w:bCs/>
                      <w:color w:val="4472C4" w:themeColor="accent5"/>
                      <w:sz w:val="24"/>
                      <w:szCs w:val="24"/>
                    </w:rPr>
                  </w:pPr>
                  <w:r w:rsidRPr="00296B89">
                    <w:rPr>
                      <w:rFonts w:ascii="Arial" w:hAnsi="Arial" w:cs="Arial"/>
                      <w:bCs/>
                      <w:color w:val="4472C4" w:themeColor="accent5"/>
                      <w:sz w:val="24"/>
                      <w:szCs w:val="24"/>
                    </w:rPr>
                    <w:t>Advice on shopping online safely from the National Cyber Security Centre: </w:t>
                  </w:r>
                  <w:hyperlink r:id="rId11" w:tgtFrame="_blank" w:history="1">
                    <w:r w:rsidRPr="00296B89">
                      <w:rPr>
                        <w:rStyle w:val="Hyperlink"/>
                        <w:rFonts w:ascii="Arial" w:hAnsi="Arial" w:cs="Arial"/>
                        <w:bCs/>
                        <w:sz w:val="24"/>
                        <w:szCs w:val="24"/>
                      </w:rPr>
                      <w:t>www.ncsc.gov.uk/guidance/shopping-online-securely</w:t>
                    </w:r>
                  </w:hyperlink>
                </w:p>
                <w:p w14:paraId="3E0BD66F" w14:textId="77777777" w:rsidR="00296B89" w:rsidRPr="00296B89" w:rsidRDefault="00296B89" w:rsidP="00296B89">
                  <w:pPr>
                    <w:numPr>
                      <w:ilvl w:val="0"/>
                      <w:numId w:val="33"/>
                    </w:numPr>
                    <w:spacing w:after="0" w:line="240" w:lineRule="auto"/>
                    <w:rPr>
                      <w:rFonts w:ascii="Arial" w:hAnsi="Arial" w:cs="Arial"/>
                      <w:bCs/>
                      <w:color w:val="4472C4" w:themeColor="accent5"/>
                      <w:sz w:val="24"/>
                      <w:szCs w:val="24"/>
                    </w:rPr>
                  </w:pPr>
                  <w:r w:rsidRPr="00296B89">
                    <w:rPr>
                      <w:rFonts w:ascii="Arial" w:hAnsi="Arial" w:cs="Arial"/>
                      <w:bCs/>
                      <w:color w:val="4472C4" w:themeColor="accent5"/>
                      <w:sz w:val="24"/>
                      <w:szCs w:val="24"/>
                    </w:rPr>
                    <w:t>Advice from Which?: </w:t>
                  </w:r>
                  <w:hyperlink r:id="rId12" w:tgtFrame="_blank" w:history="1">
                    <w:r w:rsidRPr="00296B89">
                      <w:rPr>
                        <w:rStyle w:val="Hyperlink"/>
                        <w:rFonts w:ascii="Arial" w:hAnsi="Arial" w:cs="Arial"/>
                        <w:bCs/>
                        <w:sz w:val="24"/>
                        <w:szCs w:val="24"/>
                      </w:rPr>
                      <w:t>www.which.co.uk/consumer-rights/advice/how-to-spot-a-fake-fraudulent-or-scam-website</w:t>
                    </w:r>
                  </w:hyperlink>
                </w:p>
                <w:p w14:paraId="672E2A47" w14:textId="77777777" w:rsidR="00296B89" w:rsidRPr="00296B89" w:rsidRDefault="00296B89" w:rsidP="00296B89">
                  <w:pPr>
                    <w:numPr>
                      <w:ilvl w:val="0"/>
                      <w:numId w:val="33"/>
                    </w:numPr>
                    <w:spacing w:after="0" w:line="240" w:lineRule="auto"/>
                    <w:rPr>
                      <w:rFonts w:ascii="Arial" w:hAnsi="Arial" w:cs="Arial"/>
                      <w:bCs/>
                      <w:color w:val="4472C4" w:themeColor="accent5"/>
                      <w:sz w:val="24"/>
                      <w:szCs w:val="24"/>
                    </w:rPr>
                  </w:pPr>
                  <w:r w:rsidRPr="00296B89">
                    <w:rPr>
                      <w:rFonts w:ascii="Arial" w:hAnsi="Arial" w:cs="Arial"/>
                      <w:bCs/>
                      <w:color w:val="4472C4" w:themeColor="accent5"/>
                      <w:sz w:val="24"/>
                      <w:szCs w:val="24"/>
                    </w:rPr>
                    <w:t>Trading Standards Scotland: </w:t>
                  </w:r>
                  <w:hyperlink r:id="rId13" w:tgtFrame="_blank" w:history="1">
                    <w:r w:rsidRPr="00296B89">
                      <w:rPr>
                        <w:rStyle w:val="Hyperlink"/>
                        <w:rFonts w:ascii="Arial" w:hAnsi="Arial" w:cs="Arial"/>
                        <w:bCs/>
                        <w:sz w:val="24"/>
                        <w:szCs w:val="24"/>
                      </w:rPr>
                      <w:t>www.tsscot.co.uk/online-shopping</w:t>
                    </w:r>
                  </w:hyperlink>
                </w:p>
                <w:p w14:paraId="7118CA58" w14:textId="77777777" w:rsidR="00296B89" w:rsidRPr="00296B89" w:rsidRDefault="00296B89" w:rsidP="00296B89">
                  <w:pPr>
                    <w:numPr>
                      <w:ilvl w:val="0"/>
                      <w:numId w:val="33"/>
                    </w:numPr>
                    <w:spacing w:after="0" w:line="240" w:lineRule="auto"/>
                    <w:rPr>
                      <w:rFonts w:ascii="Arial" w:hAnsi="Arial" w:cs="Arial"/>
                      <w:bCs/>
                      <w:color w:val="4472C4" w:themeColor="accent5"/>
                      <w:sz w:val="24"/>
                      <w:szCs w:val="24"/>
                    </w:rPr>
                  </w:pPr>
                  <w:r w:rsidRPr="00296B89">
                    <w:rPr>
                      <w:rFonts w:ascii="Arial" w:hAnsi="Arial" w:cs="Arial"/>
                      <w:bCs/>
                      <w:color w:val="4472C4" w:themeColor="accent5"/>
                      <w:sz w:val="24"/>
                      <w:szCs w:val="24"/>
                    </w:rPr>
                    <w:t>Get Safe Online: </w:t>
                  </w:r>
                  <w:hyperlink r:id="rId14" w:tgtFrame="_blank" w:history="1">
                    <w:r w:rsidRPr="00296B89">
                      <w:rPr>
                        <w:rStyle w:val="Hyperlink"/>
                        <w:rFonts w:ascii="Arial" w:hAnsi="Arial" w:cs="Arial"/>
                        <w:bCs/>
                        <w:sz w:val="24"/>
                        <w:szCs w:val="24"/>
                      </w:rPr>
                      <w:t>www.getsafeonline.org/onlinebuying</w:t>
                    </w:r>
                  </w:hyperlink>
                </w:p>
                <w:p w14:paraId="5F178907" w14:textId="77777777" w:rsidR="00296B89" w:rsidRPr="00296B89" w:rsidRDefault="00296B89" w:rsidP="00296B89">
                  <w:pPr>
                    <w:numPr>
                      <w:ilvl w:val="0"/>
                      <w:numId w:val="33"/>
                    </w:numPr>
                    <w:spacing w:after="0" w:line="240" w:lineRule="auto"/>
                    <w:rPr>
                      <w:rFonts w:ascii="Arial" w:hAnsi="Arial" w:cs="Arial"/>
                      <w:bCs/>
                      <w:color w:val="4472C4" w:themeColor="accent5"/>
                      <w:sz w:val="24"/>
                      <w:szCs w:val="24"/>
                    </w:rPr>
                  </w:pPr>
                  <w:r w:rsidRPr="00296B89">
                    <w:rPr>
                      <w:rFonts w:ascii="Arial" w:hAnsi="Arial" w:cs="Arial"/>
                      <w:bCs/>
                      <w:color w:val="4472C4" w:themeColor="accent5"/>
                      <w:sz w:val="24"/>
                      <w:szCs w:val="24"/>
                    </w:rPr>
                    <w:t>Advice on your consumer rights from Advice Direct Scotland: </w:t>
                  </w:r>
                  <w:hyperlink r:id="rId15" w:tgtFrame="_blank" w:history="1">
                    <w:r w:rsidRPr="00296B89">
                      <w:rPr>
                        <w:rStyle w:val="Hyperlink"/>
                        <w:rFonts w:ascii="Arial" w:hAnsi="Arial" w:cs="Arial"/>
                        <w:bCs/>
                        <w:sz w:val="24"/>
                        <w:szCs w:val="24"/>
                      </w:rPr>
                      <w:t>www.consumeradvice.scot/knowledge-centre</w:t>
                    </w:r>
                  </w:hyperlink>
                </w:p>
              </w:tc>
            </w:tr>
          </w:tbl>
          <w:p w14:paraId="438936A1" w14:textId="77777777" w:rsidR="00296B89" w:rsidRPr="00296B89" w:rsidRDefault="00296B89" w:rsidP="00296B89">
            <w:pPr>
              <w:spacing w:after="0" w:line="240" w:lineRule="auto"/>
              <w:rPr>
                <w:rFonts w:ascii="Arial" w:hAnsi="Arial" w:cs="Arial"/>
                <w:bCs/>
                <w:color w:val="4472C4" w:themeColor="accent5"/>
                <w:sz w:val="24"/>
                <w:szCs w:val="24"/>
              </w:rPr>
            </w:pPr>
          </w:p>
        </w:tc>
      </w:tr>
      <w:tr w:rsidR="003C5C8B" w:rsidRPr="003C5C8B" w14:paraId="19D66DA0" w14:textId="77777777">
        <w:tc>
          <w:tcPr>
            <w:tcW w:w="0" w:type="auto"/>
            <w:shd w:val="clear" w:color="auto" w:fill="FFFFFF"/>
            <w:hideMark/>
          </w:tcPr>
          <w:tbl>
            <w:tblPr>
              <w:tblpPr w:leftFromText="45" w:rightFromText="45" w:vertAnchor="text"/>
              <w:tblW w:w="5000" w:type="pct"/>
              <w:tblCellMar>
                <w:left w:w="0" w:type="dxa"/>
                <w:right w:w="0" w:type="dxa"/>
              </w:tblCellMar>
              <w:tblLook w:val="04A0" w:firstRow="1" w:lastRow="0" w:firstColumn="1" w:lastColumn="0" w:noHBand="0" w:noVBand="1"/>
            </w:tblPr>
            <w:tblGrid>
              <w:gridCol w:w="9026"/>
            </w:tblGrid>
            <w:tr w:rsidR="003C5C8B" w:rsidRPr="003C5C8B" w14:paraId="5A310D17" w14:textId="77777777">
              <w:tc>
                <w:tcPr>
                  <w:tcW w:w="0" w:type="auto"/>
                  <w:tcMar>
                    <w:top w:w="135" w:type="dxa"/>
                    <w:left w:w="270" w:type="dxa"/>
                    <w:bottom w:w="135" w:type="dxa"/>
                    <w:right w:w="270" w:type="dxa"/>
                  </w:tcMar>
                  <w:vAlign w:val="center"/>
                  <w:hideMark/>
                </w:tcPr>
                <w:tbl>
                  <w:tblPr>
                    <w:tblW w:w="5000" w:type="pct"/>
                    <w:shd w:val="clear" w:color="auto" w:fill="AF2251"/>
                    <w:tblCellMar>
                      <w:top w:w="15" w:type="dxa"/>
                      <w:left w:w="15" w:type="dxa"/>
                      <w:bottom w:w="15" w:type="dxa"/>
                      <w:right w:w="15" w:type="dxa"/>
                    </w:tblCellMar>
                    <w:tblLook w:val="04A0" w:firstRow="1" w:lastRow="0" w:firstColumn="1" w:lastColumn="0" w:noHBand="0" w:noVBand="1"/>
                  </w:tblPr>
                  <w:tblGrid>
                    <w:gridCol w:w="8486"/>
                  </w:tblGrid>
                  <w:tr w:rsidR="003C5C8B" w:rsidRPr="003C5C8B" w14:paraId="1AC6C77C" w14:textId="77777777">
                    <w:tc>
                      <w:tcPr>
                        <w:tcW w:w="0" w:type="auto"/>
                        <w:shd w:val="clear" w:color="auto" w:fill="AF2251"/>
                        <w:tcMar>
                          <w:top w:w="270" w:type="dxa"/>
                          <w:left w:w="270" w:type="dxa"/>
                          <w:bottom w:w="270" w:type="dxa"/>
                          <w:right w:w="270" w:type="dxa"/>
                        </w:tcMar>
                        <w:hideMark/>
                      </w:tcPr>
                      <w:p w14:paraId="076A7994" w14:textId="77777777" w:rsidR="003C5C8B" w:rsidRPr="003C5C8B" w:rsidRDefault="003C5C8B" w:rsidP="003C5C8B">
                        <w:pPr>
                          <w:spacing w:after="0" w:line="240" w:lineRule="auto"/>
                          <w:rPr>
                            <w:rFonts w:ascii="Arial" w:hAnsi="Arial" w:cs="Arial"/>
                            <w:bCs/>
                            <w:color w:val="4472C4" w:themeColor="accent5"/>
                            <w:sz w:val="24"/>
                            <w:szCs w:val="24"/>
                          </w:rPr>
                        </w:pPr>
                        <w:r w:rsidRPr="003C5C8B">
                          <w:rPr>
                            <w:rFonts w:ascii="Arial" w:hAnsi="Arial" w:cs="Arial"/>
                            <w:bCs/>
                            <w:color w:val="4472C4" w:themeColor="accent5"/>
                            <w:sz w:val="24"/>
                            <w:szCs w:val="24"/>
                          </w:rPr>
                          <w:lastRenderedPageBreak/>
                          <w:t>Where to Report Scams</w:t>
                        </w:r>
                      </w:p>
                    </w:tc>
                  </w:tr>
                </w:tbl>
                <w:p w14:paraId="56DF93AC" w14:textId="77777777" w:rsidR="003C5C8B" w:rsidRPr="003C5C8B" w:rsidRDefault="003C5C8B" w:rsidP="003C5C8B">
                  <w:pPr>
                    <w:spacing w:after="0" w:line="240" w:lineRule="auto"/>
                    <w:rPr>
                      <w:rFonts w:ascii="Arial" w:hAnsi="Arial" w:cs="Arial"/>
                      <w:bCs/>
                      <w:color w:val="4472C4" w:themeColor="accent5"/>
                      <w:sz w:val="24"/>
                      <w:szCs w:val="24"/>
                    </w:rPr>
                  </w:pPr>
                </w:p>
              </w:tc>
            </w:tr>
          </w:tbl>
          <w:p w14:paraId="26D022DE" w14:textId="77777777" w:rsidR="003C5C8B" w:rsidRPr="003C5C8B" w:rsidRDefault="003C5C8B" w:rsidP="003C5C8B">
            <w:pPr>
              <w:spacing w:after="0" w:line="240" w:lineRule="auto"/>
              <w:rPr>
                <w:rFonts w:ascii="Arial" w:hAnsi="Arial" w:cs="Arial"/>
                <w:bCs/>
                <w:color w:val="4472C4" w:themeColor="accent5"/>
                <w:sz w:val="24"/>
                <w:szCs w:val="24"/>
              </w:rPr>
            </w:pPr>
          </w:p>
        </w:tc>
      </w:tr>
    </w:tbl>
    <w:p w14:paraId="523857D5" w14:textId="77777777" w:rsidR="003C5C8B" w:rsidRPr="003C5C8B" w:rsidRDefault="003C5C8B" w:rsidP="003C5C8B">
      <w:pPr>
        <w:spacing w:after="0" w:line="240" w:lineRule="auto"/>
        <w:rPr>
          <w:rFonts w:ascii="Arial" w:hAnsi="Arial" w:cs="Arial"/>
          <w:bCs/>
          <w:vanish/>
          <w:color w:val="4472C4" w:themeColor="accent5"/>
          <w:sz w:val="24"/>
          <w:szCs w:val="24"/>
        </w:rPr>
      </w:pPr>
    </w:p>
    <w:tbl>
      <w:tblPr>
        <w:tblW w:w="5000" w:type="pct"/>
        <w:shd w:val="clear" w:color="auto" w:fill="FFFFFF"/>
        <w:tblCellMar>
          <w:left w:w="0" w:type="dxa"/>
          <w:right w:w="0" w:type="dxa"/>
        </w:tblCellMar>
        <w:tblLook w:val="04A0" w:firstRow="1" w:lastRow="0" w:firstColumn="1" w:lastColumn="0" w:noHBand="0" w:noVBand="1"/>
      </w:tblPr>
      <w:tblGrid>
        <w:gridCol w:w="9026"/>
      </w:tblGrid>
      <w:tr w:rsidR="003C5C8B" w:rsidRPr="003C5C8B" w14:paraId="6755B0CF" w14:textId="77777777">
        <w:tc>
          <w:tcPr>
            <w:tcW w:w="0" w:type="auto"/>
            <w:shd w:val="clear" w:color="auto" w:fill="FFFFFF"/>
            <w:hideMark/>
          </w:tcPr>
          <w:tbl>
            <w:tblPr>
              <w:tblpPr w:leftFromText="45" w:rightFromText="45" w:vertAnchor="text"/>
              <w:tblW w:w="5000" w:type="pct"/>
              <w:tblCellMar>
                <w:left w:w="0" w:type="dxa"/>
                <w:right w:w="0" w:type="dxa"/>
              </w:tblCellMar>
              <w:tblLook w:val="04A0" w:firstRow="1" w:lastRow="0" w:firstColumn="1" w:lastColumn="0" w:noHBand="0" w:noVBand="1"/>
            </w:tblPr>
            <w:tblGrid>
              <w:gridCol w:w="9026"/>
            </w:tblGrid>
            <w:tr w:rsidR="003C5C8B" w:rsidRPr="003C5C8B" w14:paraId="696F674B" w14:textId="77777777">
              <w:tc>
                <w:tcPr>
                  <w:tcW w:w="0" w:type="auto"/>
                  <w:tcMar>
                    <w:top w:w="135" w:type="dxa"/>
                    <w:left w:w="270" w:type="dxa"/>
                    <w:bottom w:w="135" w:type="dxa"/>
                    <w:right w:w="270" w:type="dxa"/>
                  </w:tcMar>
                  <w:vAlign w:val="center"/>
                  <w:hideMark/>
                </w:tcPr>
                <w:tbl>
                  <w:tblPr>
                    <w:tblW w:w="5000" w:type="pct"/>
                    <w:shd w:val="clear" w:color="auto" w:fill="FFDAE6"/>
                    <w:tblCellMar>
                      <w:top w:w="15" w:type="dxa"/>
                      <w:left w:w="15" w:type="dxa"/>
                      <w:bottom w:w="15" w:type="dxa"/>
                      <w:right w:w="15" w:type="dxa"/>
                    </w:tblCellMar>
                    <w:tblLook w:val="04A0" w:firstRow="1" w:lastRow="0" w:firstColumn="1" w:lastColumn="0" w:noHBand="0" w:noVBand="1"/>
                  </w:tblPr>
                  <w:tblGrid>
                    <w:gridCol w:w="8486"/>
                  </w:tblGrid>
                  <w:tr w:rsidR="003C5C8B" w:rsidRPr="003C5C8B" w14:paraId="324CD0A4" w14:textId="77777777">
                    <w:tc>
                      <w:tcPr>
                        <w:tcW w:w="0" w:type="auto"/>
                        <w:shd w:val="clear" w:color="auto" w:fill="FFDAE6"/>
                        <w:tcMar>
                          <w:top w:w="270" w:type="dxa"/>
                          <w:left w:w="270" w:type="dxa"/>
                          <w:bottom w:w="270" w:type="dxa"/>
                          <w:right w:w="270" w:type="dxa"/>
                        </w:tcMar>
                        <w:hideMark/>
                      </w:tcPr>
                      <w:p w14:paraId="568E75DF" w14:textId="77777777" w:rsidR="003C5C8B" w:rsidRPr="003C5C8B" w:rsidRDefault="003C5C8B" w:rsidP="003C5C8B">
                        <w:pPr>
                          <w:spacing w:after="0" w:line="240" w:lineRule="auto"/>
                          <w:rPr>
                            <w:rFonts w:ascii="Arial" w:hAnsi="Arial" w:cs="Arial"/>
                            <w:bCs/>
                            <w:color w:val="4472C4" w:themeColor="accent5"/>
                            <w:sz w:val="24"/>
                            <w:szCs w:val="24"/>
                          </w:rPr>
                        </w:pPr>
                        <w:r w:rsidRPr="003C5C8B">
                          <w:rPr>
                            <w:rFonts w:ascii="Arial" w:hAnsi="Arial" w:cs="Arial"/>
                            <w:b/>
                            <w:bCs/>
                            <w:color w:val="4472C4" w:themeColor="accent5"/>
                            <w:sz w:val="24"/>
                            <w:szCs w:val="24"/>
                          </w:rPr>
                          <w:t>Scams</w:t>
                        </w:r>
                        <w:r w:rsidRPr="003C5C8B">
                          <w:rPr>
                            <w:rFonts w:ascii="Arial" w:hAnsi="Arial" w:cs="Arial"/>
                            <w:bCs/>
                            <w:color w:val="4472C4" w:themeColor="accent5"/>
                            <w:sz w:val="24"/>
                            <w:szCs w:val="24"/>
                          </w:rPr>
                          <w:br/>
                          <w:t>In Scotland, report all scams to </w:t>
                        </w:r>
                        <w:r w:rsidRPr="003C5C8B">
                          <w:rPr>
                            <w:rFonts w:ascii="Arial" w:hAnsi="Arial" w:cs="Arial"/>
                            <w:b/>
                            <w:bCs/>
                            <w:color w:val="4472C4" w:themeColor="accent5"/>
                            <w:sz w:val="24"/>
                            <w:szCs w:val="24"/>
                          </w:rPr>
                          <w:t>Advice Direct Scotland</w:t>
                        </w:r>
                        <w:r w:rsidRPr="003C5C8B">
                          <w:rPr>
                            <w:rFonts w:ascii="Arial" w:hAnsi="Arial" w:cs="Arial"/>
                            <w:bCs/>
                            <w:color w:val="4472C4" w:themeColor="accent5"/>
                            <w:sz w:val="24"/>
                            <w:szCs w:val="24"/>
                          </w:rPr>
                          <w:t> by calling </w:t>
                        </w:r>
                        <w:r w:rsidRPr="003C5C8B">
                          <w:rPr>
                            <w:rFonts w:ascii="Arial" w:hAnsi="Arial" w:cs="Arial"/>
                            <w:b/>
                            <w:bCs/>
                            <w:color w:val="4472C4" w:themeColor="accent5"/>
                            <w:sz w:val="24"/>
                            <w:szCs w:val="24"/>
                          </w:rPr>
                          <w:t>0808 164 6000</w:t>
                        </w:r>
                        <w:r w:rsidRPr="003C5C8B">
                          <w:rPr>
                            <w:rFonts w:ascii="Arial" w:hAnsi="Arial" w:cs="Arial"/>
                            <w:bCs/>
                            <w:color w:val="4472C4" w:themeColor="accent5"/>
                            <w:sz w:val="24"/>
                            <w:szCs w:val="24"/>
                          </w:rPr>
                          <w:t> (Mon-Fri 9am-5pm) or online at </w:t>
                        </w:r>
                        <w:hyperlink r:id="rId16" w:tgtFrame="_blank" w:history="1">
                          <w:r w:rsidRPr="003C5C8B">
                            <w:rPr>
                              <w:rStyle w:val="Hyperlink"/>
                              <w:rFonts w:ascii="Arial" w:hAnsi="Arial" w:cs="Arial"/>
                              <w:bCs/>
                              <w:sz w:val="24"/>
                              <w:szCs w:val="24"/>
                            </w:rPr>
                            <w:t>www.consumeradvice.scot</w:t>
                          </w:r>
                        </w:hyperlink>
                        <w:r w:rsidRPr="003C5C8B">
                          <w:rPr>
                            <w:rFonts w:ascii="Arial" w:hAnsi="Arial" w:cs="Arial"/>
                            <w:bCs/>
                            <w:color w:val="4472C4" w:themeColor="accent5"/>
                            <w:sz w:val="24"/>
                            <w:szCs w:val="24"/>
                          </w:rPr>
                          <w:br/>
                        </w:r>
                        <w:r w:rsidRPr="003C5C8B">
                          <w:rPr>
                            <w:rFonts w:ascii="Arial" w:hAnsi="Arial" w:cs="Arial"/>
                            <w:bCs/>
                            <w:color w:val="4472C4" w:themeColor="accent5"/>
                            <w:sz w:val="24"/>
                            <w:szCs w:val="24"/>
                          </w:rPr>
                          <w:br/>
                        </w:r>
                        <w:r w:rsidRPr="003C5C8B">
                          <w:rPr>
                            <w:rFonts w:ascii="Arial" w:hAnsi="Arial" w:cs="Arial"/>
                            <w:b/>
                            <w:bCs/>
                            <w:color w:val="4472C4" w:themeColor="accent5"/>
                            <w:sz w:val="24"/>
                            <w:szCs w:val="24"/>
                          </w:rPr>
                          <w:t>Fraud</w:t>
                        </w:r>
                        <w:r w:rsidRPr="003C5C8B">
                          <w:rPr>
                            <w:rFonts w:ascii="Arial" w:hAnsi="Arial" w:cs="Arial"/>
                            <w:bCs/>
                            <w:color w:val="4472C4" w:themeColor="accent5"/>
                            <w:sz w:val="24"/>
                            <w:szCs w:val="24"/>
                          </w:rPr>
                          <w:br/>
                          <w:t>If you have been the victim of fraud, report it to </w:t>
                        </w:r>
                        <w:r w:rsidRPr="003C5C8B">
                          <w:rPr>
                            <w:rFonts w:ascii="Arial" w:hAnsi="Arial" w:cs="Arial"/>
                            <w:b/>
                            <w:bCs/>
                            <w:color w:val="4472C4" w:themeColor="accent5"/>
                            <w:sz w:val="24"/>
                            <w:szCs w:val="24"/>
                          </w:rPr>
                          <w:t>Police Scotland</w:t>
                        </w:r>
                        <w:r w:rsidRPr="003C5C8B">
                          <w:rPr>
                            <w:rFonts w:ascii="Arial" w:hAnsi="Arial" w:cs="Arial"/>
                            <w:bCs/>
                            <w:color w:val="4472C4" w:themeColor="accent5"/>
                            <w:sz w:val="24"/>
                            <w:szCs w:val="24"/>
                          </w:rPr>
                          <w:t> on </w:t>
                        </w:r>
                        <w:r w:rsidRPr="003C5C8B">
                          <w:rPr>
                            <w:rFonts w:ascii="Arial" w:hAnsi="Arial" w:cs="Arial"/>
                            <w:b/>
                            <w:bCs/>
                            <w:color w:val="4472C4" w:themeColor="accent5"/>
                            <w:sz w:val="24"/>
                            <w:szCs w:val="24"/>
                          </w:rPr>
                          <w:t>101 </w:t>
                        </w:r>
                        <w:r w:rsidRPr="003C5C8B">
                          <w:rPr>
                            <w:rFonts w:ascii="Arial" w:hAnsi="Arial" w:cs="Arial"/>
                            <w:bCs/>
                            <w:color w:val="4472C4" w:themeColor="accent5"/>
                            <w:sz w:val="24"/>
                            <w:szCs w:val="24"/>
                          </w:rPr>
                          <w:t>or </w:t>
                        </w:r>
                        <w:r w:rsidRPr="003C5C8B">
                          <w:rPr>
                            <w:rFonts w:ascii="Arial" w:hAnsi="Arial" w:cs="Arial"/>
                            <w:b/>
                            <w:bCs/>
                            <w:color w:val="4472C4" w:themeColor="accent5"/>
                            <w:sz w:val="24"/>
                            <w:szCs w:val="24"/>
                          </w:rPr>
                          <w:t>999 </w:t>
                        </w:r>
                        <w:r w:rsidRPr="003C5C8B">
                          <w:rPr>
                            <w:rFonts w:ascii="Arial" w:hAnsi="Arial" w:cs="Arial"/>
                            <w:bCs/>
                            <w:color w:val="4472C4" w:themeColor="accent5"/>
                            <w:sz w:val="24"/>
                            <w:szCs w:val="24"/>
                          </w:rPr>
                          <w:t>in an emergency. </w:t>
                        </w:r>
                        <w:r w:rsidRPr="003C5C8B">
                          <w:rPr>
                            <w:rFonts w:ascii="Arial" w:hAnsi="Arial" w:cs="Arial"/>
                            <w:bCs/>
                            <w:color w:val="4472C4" w:themeColor="accent5"/>
                            <w:sz w:val="24"/>
                            <w:szCs w:val="24"/>
                          </w:rPr>
                          <w:br/>
                        </w:r>
                        <w:r w:rsidRPr="003C5C8B">
                          <w:rPr>
                            <w:rFonts w:ascii="Arial" w:hAnsi="Arial" w:cs="Arial"/>
                            <w:bCs/>
                            <w:color w:val="4472C4" w:themeColor="accent5"/>
                            <w:sz w:val="24"/>
                            <w:szCs w:val="24"/>
                          </w:rPr>
                          <w:br/>
                        </w:r>
                        <w:r w:rsidRPr="003C5C8B">
                          <w:rPr>
                            <w:rFonts w:ascii="Arial" w:hAnsi="Arial" w:cs="Arial"/>
                            <w:b/>
                            <w:bCs/>
                            <w:color w:val="4472C4" w:themeColor="accent5"/>
                            <w:sz w:val="24"/>
                            <w:szCs w:val="24"/>
                          </w:rPr>
                          <w:t>Suspicious Emails</w:t>
                        </w:r>
                        <w:r w:rsidRPr="003C5C8B">
                          <w:rPr>
                            <w:rFonts w:ascii="Arial" w:hAnsi="Arial" w:cs="Arial"/>
                            <w:bCs/>
                            <w:color w:val="4472C4" w:themeColor="accent5"/>
                            <w:sz w:val="24"/>
                            <w:szCs w:val="24"/>
                          </w:rPr>
                          <w:br/>
                          <w:t>You can forward suspicious emails to </w:t>
                        </w:r>
                        <w:hyperlink r:id="rId17" w:tgtFrame="_blank" w:history="1">
                          <w:r w:rsidRPr="003C5C8B">
                            <w:rPr>
                              <w:rStyle w:val="Hyperlink"/>
                              <w:rFonts w:ascii="Arial" w:hAnsi="Arial" w:cs="Arial"/>
                              <w:bCs/>
                              <w:sz w:val="24"/>
                              <w:szCs w:val="24"/>
                            </w:rPr>
                            <w:t>report@phishing.gov.uk</w:t>
                          </w:r>
                        </w:hyperlink>
                        <w:r w:rsidRPr="003C5C8B">
                          <w:rPr>
                            <w:rFonts w:ascii="Arial" w:hAnsi="Arial" w:cs="Arial"/>
                            <w:bCs/>
                            <w:color w:val="4472C4" w:themeColor="accent5"/>
                            <w:sz w:val="24"/>
                            <w:szCs w:val="24"/>
                          </w:rPr>
                          <w:t> and send links from websites which you think are trying to scam the public to the </w:t>
                        </w:r>
                        <w:r w:rsidRPr="003C5C8B">
                          <w:rPr>
                            <w:rFonts w:ascii="Arial" w:hAnsi="Arial" w:cs="Arial"/>
                            <w:b/>
                            <w:bCs/>
                            <w:color w:val="4472C4" w:themeColor="accent5"/>
                            <w:sz w:val="24"/>
                            <w:szCs w:val="24"/>
                          </w:rPr>
                          <w:t>National Cyber Security Centre's</w:t>
                        </w:r>
                        <w:r w:rsidRPr="003C5C8B">
                          <w:rPr>
                            <w:rFonts w:ascii="Arial" w:hAnsi="Arial" w:cs="Arial"/>
                            <w:bCs/>
                            <w:color w:val="4472C4" w:themeColor="accent5"/>
                            <w:sz w:val="24"/>
                            <w:szCs w:val="24"/>
                          </w:rPr>
                          <w:t> scam website reporting service at </w:t>
                        </w:r>
                        <w:hyperlink r:id="rId18" w:tgtFrame="_blank" w:history="1">
                          <w:r w:rsidRPr="003C5C8B">
                            <w:rPr>
                              <w:rStyle w:val="Hyperlink"/>
                              <w:rFonts w:ascii="Arial" w:hAnsi="Arial" w:cs="Arial"/>
                              <w:bCs/>
                              <w:sz w:val="24"/>
                              <w:szCs w:val="24"/>
                            </w:rPr>
                            <w:t>www.ncsc.gov.uk/section/about-this-website/report-scam-website</w:t>
                          </w:r>
                        </w:hyperlink>
                        <w:r w:rsidRPr="003C5C8B">
                          <w:rPr>
                            <w:rFonts w:ascii="Arial" w:hAnsi="Arial" w:cs="Arial"/>
                            <w:bCs/>
                            <w:color w:val="4472C4" w:themeColor="accent5"/>
                            <w:sz w:val="24"/>
                            <w:szCs w:val="24"/>
                          </w:rPr>
                          <w:br/>
                        </w:r>
                        <w:r w:rsidRPr="003C5C8B">
                          <w:rPr>
                            <w:rFonts w:ascii="Arial" w:hAnsi="Arial" w:cs="Arial"/>
                            <w:bCs/>
                            <w:color w:val="4472C4" w:themeColor="accent5"/>
                            <w:sz w:val="24"/>
                            <w:szCs w:val="24"/>
                          </w:rPr>
                          <w:br/>
                        </w:r>
                        <w:r w:rsidRPr="003C5C8B">
                          <w:rPr>
                            <w:rFonts w:ascii="Arial" w:hAnsi="Arial" w:cs="Arial"/>
                            <w:b/>
                            <w:bCs/>
                            <w:color w:val="4472C4" w:themeColor="accent5"/>
                            <w:sz w:val="24"/>
                            <w:szCs w:val="24"/>
                          </w:rPr>
                          <w:t>Suspicious Text Messages</w:t>
                        </w:r>
                        <w:r w:rsidRPr="003C5C8B">
                          <w:rPr>
                            <w:rFonts w:ascii="Arial" w:hAnsi="Arial" w:cs="Arial"/>
                            <w:bCs/>
                            <w:color w:val="4472C4" w:themeColor="accent5"/>
                            <w:sz w:val="24"/>
                            <w:szCs w:val="24"/>
                          </w:rPr>
                          <w:br/>
                          <w:t>If you receive a suspicious text message you can forward it to </w:t>
                        </w:r>
                        <w:r w:rsidRPr="003C5C8B">
                          <w:rPr>
                            <w:rFonts w:ascii="Arial" w:hAnsi="Arial" w:cs="Arial"/>
                            <w:b/>
                            <w:bCs/>
                            <w:color w:val="4472C4" w:themeColor="accent5"/>
                            <w:sz w:val="24"/>
                            <w:szCs w:val="24"/>
                          </w:rPr>
                          <w:t>7726</w:t>
                        </w:r>
                        <w:r w:rsidRPr="003C5C8B">
                          <w:rPr>
                            <w:rFonts w:ascii="Arial" w:hAnsi="Arial" w:cs="Arial"/>
                            <w:bCs/>
                            <w:color w:val="4472C4" w:themeColor="accent5"/>
                            <w:sz w:val="24"/>
                            <w:szCs w:val="24"/>
                          </w:rPr>
                          <w:t>. The free-of-charge ‘7726’ service enables your provider to investigate and take action if malicious content is found.</w:t>
                        </w:r>
                      </w:p>
                    </w:tc>
                  </w:tr>
                </w:tbl>
                <w:p w14:paraId="47ECFB3E" w14:textId="77777777" w:rsidR="003C5C8B" w:rsidRPr="003C5C8B" w:rsidRDefault="003C5C8B" w:rsidP="003C5C8B">
                  <w:pPr>
                    <w:spacing w:after="0" w:line="240" w:lineRule="auto"/>
                    <w:rPr>
                      <w:rFonts w:ascii="Arial" w:hAnsi="Arial" w:cs="Arial"/>
                      <w:bCs/>
                      <w:color w:val="4472C4" w:themeColor="accent5"/>
                      <w:sz w:val="24"/>
                      <w:szCs w:val="24"/>
                    </w:rPr>
                  </w:pPr>
                </w:p>
              </w:tc>
            </w:tr>
          </w:tbl>
          <w:p w14:paraId="71DA860E" w14:textId="77777777" w:rsidR="003C5C8B" w:rsidRPr="003C5C8B" w:rsidRDefault="003C5C8B" w:rsidP="003C5C8B">
            <w:pPr>
              <w:spacing w:after="0" w:line="240" w:lineRule="auto"/>
              <w:rPr>
                <w:rFonts w:ascii="Arial" w:hAnsi="Arial" w:cs="Arial"/>
                <w:bCs/>
                <w:color w:val="4472C4" w:themeColor="accent5"/>
                <w:sz w:val="24"/>
                <w:szCs w:val="24"/>
              </w:rPr>
            </w:pPr>
          </w:p>
        </w:tc>
      </w:tr>
    </w:tbl>
    <w:p w14:paraId="05154BB4" w14:textId="77777777" w:rsidR="00296B89" w:rsidRDefault="00296B89" w:rsidP="00F87F54">
      <w:pPr>
        <w:spacing w:after="0" w:line="240" w:lineRule="auto"/>
        <w:rPr>
          <w:rFonts w:ascii="Arial" w:hAnsi="Arial" w:cs="Arial"/>
          <w:bCs/>
          <w:color w:val="4472C4" w:themeColor="accent5"/>
          <w:sz w:val="24"/>
          <w:szCs w:val="24"/>
        </w:rPr>
      </w:pPr>
    </w:p>
    <w:p w14:paraId="23B390EB" w14:textId="77777777" w:rsidR="00287CFB" w:rsidRPr="00076695" w:rsidRDefault="00287CFB" w:rsidP="00076695">
      <w:pPr>
        <w:rPr>
          <w:rFonts w:ascii="Arial" w:hAnsi="Arial" w:cs="Arial"/>
          <w:color w:val="4472C4" w:themeColor="accent5"/>
        </w:rPr>
      </w:pPr>
    </w:p>
    <w:p w14:paraId="1107125C" w14:textId="286EE7E4" w:rsidR="00A62C37" w:rsidRPr="00076695" w:rsidRDefault="00A62C37" w:rsidP="00A62C37">
      <w:pPr>
        <w:ind w:left="720"/>
        <w:rPr>
          <w:rFonts w:ascii="Arial" w:hAnsi="Arial" w:cs="Arial"/>
          <w:color w:val="4472C4" w:themeColor="accent5"/>
        </w:rPr>
      </w:pPr>
    </w:p>
    <w:p w14:paraId="02120058" w14:textId="41C2DDFC" w:rsidR="007D0C71" w:rsidRDefault="007D0C71" w:rsidP="004B09CB"/>
    <w:p w14:paraId="2B46A085" w14:textId="77777777" w:rsidR="00287CFB" w:rsidRPr="00287CFB" w:rsidRDefault="00287CFB" w:rsidP="00287CFB">
      <w:pPr>
        <w:ind w:left="720"/>
        <w:rPr>
          <w:color w:val="4472C4" w:themeColor="accent5"/>
        </w:rPr>
      </w:pPr>
    </w:p>
    <w:p w14:paraId="139A48F0" w14:textId="77777777" w:rsidR="00287CFB" w:rsidRDefault="00287CFB" w:rsidP="004B09CB"/>
    <w:p w14:paraId="00E5E2E6" w14:textId="040A4A03" w:rsidR="007D0C71" w:rsidRDefault="007D0C71" w:rsidP="004B09CB">
      <w:pPr>
        <w:rPr>
          <w:b/>
          <w:bCs/>
          <w:color w:val="4472C4" w:themeColor="accent5"/>
          <w:sz w:val="32"/>
          <w:szCs w:val="32"/>
        </w:rPr>
      </w:pPr>
    </w:p>
    <w:p w14:paraId="7F41BE01" w14:textId="34345BB1" w:rsidR="00A65702" w:rsidRDefault="00A65702" w:rsidP="00BC24C3">
      <w:pPr>
        <w:spacing w:after="0" w:line="240" w:lineRule="auto"/>
        <w:rPr>
          <w:b/>
          <w:bCs/>
          <w:color w:val="4472C4" w:themeColor="accent5"/>
          <w:sz w:val="32"/>
          <w:szCs w:val="32"/>
        </w:rPr>
      </w:pPr>
    </w:p>
    <w:p w14:paraId="5680B110" w14:textId="77777777" w:rsidR="003C5C8B" w:rsidRDefault="003C5C8B" w:rsidP="00BC24C3">
      <w:pPr>
        <w:spacing w:after="0" w:line="240" w:lineRule="auto"/>
        <w:rPr>
          <w:rFonts w:ascii="Arial" w:hAnsi="Arial" w:cs="Arial"/>
          <w:b/>
          <w:bCs/>
          <w:noProof/>
          <w:color w:val="4472C4" w:themeColor="accent5"/>
          <w:u w:val="single"/>
        </w:rPr>
      </w:pPr>
    </w:p>
    <w:p w14:paraId="6EF6CB28" w14:textId="77777777" w:rsidR="005A78A2" w:rsidRPr="00080564" w:rsidRDefault="005A78A2" w:rsidP="005A78A2">
      <w:pPr>
        <w:ind w:left="360"/>
        <w:jc w:val="center"/>
        <w:rPr>
          <w:rFonts w:ascii="Arial" w:hAnsi="Arial" w:cs="Arial"/>
          <w:b/>
          <w:bCs/>
          <w:color w:val="4472C4" w:themeColor="accent5"/>
        </w:rPr>
      </w:pPr>
      <w:r w:rsidRPr="00080564">
        <w:rPr>
          <w:rFonts w:ascii="Arial" w:hAnsi="Arial" w:cs="Arial"/>
          <w:b/>
          <w:bCs/>
          <w:color w:val="4472C4" w:themeColor="accent5"/>
        </w:rPr>
        <w:t>Livestock attacks and worrying</w:t>
      </w:r>
    </w:p>
    <w:p w14:paraId="0CDCABFB" w14:textId="77777777" w:rsidR="005A78A2" w:rsidRPr="00080564" w:rsidRDefault="005A78A2" w:rsidP="005A78A2">
      <w:pPr>
        <w:ind w:left="360"/>
        <w:jc w:val="center"/>
        <w:rPr>
          <w:rFonts w:ascii="Arial" w:hAnsi="Arial" w:cs="Arial"/>
          <w:b/>
          <w:bCs/>
          <w:color w:val="4472C4" w:themeColor="accent5"/>
        </w:rPr>
      </w:pPr>
      <w:r w:rsidRPr="00080564">
        <w:rPr>
          <w:rFonts w:ascii="Arial" w:hAnsi="Arial" w:cs="Arial"/>
          <w:b/>
          <w:bCs/>
          <w:color w:val="4472C4" w:themeColor="accent5"/>
        </w:rPr>
        <w:t>Information and advice about livestock worrying and attacks, what Police Scotland are doing about it and what the law says.</w:t>
      </w:r>
    </w:p>
    <w:p w14:paraId="08BE65C6" w14:textId="77777777" w:rsidR="005A78A2" w:rsidRPr="00080564" w:rsidRDefault="005A78A2" w:rsidP="005A78A2">
      <w:pPr>
        <w:ind w:left="360"/>
        <w:jc w:val="center"/>
        <w:rPr>
          <w:rFonts w:ascii="Arial" w:hAnsi="Arial" w:cs="Arial"/>
          <w:color w:val="4472C4" w:themeColor="accent5"/>
        </w:rPr>
      </w:pPr>
      <w:r w:rsidRPr="00080564">
        <w:rPr>
          <w:rFonts w:ascii="Arial" w:hAnsi="Arial" w:cs="Arial"/>
          <w:color w:val="4472C4" w:themeColor="accent5"/>
        </w:rPr>
        <w:t>Livestock attacks and worrying is the phrase used when a dog attacks or worries livestock animals in rural and farmland areas.</w:t>
      </w:r>
    </w:p>
    <w:p w14:paraId="0B530924" w14:textId="77777777" w:rsidR="005A78A2" w:rsidRPr="00080564" w:rsidRDefault="005A78A2" w:rsidP="005A78A2">
      <w:pPr>
        <w:ind w:left="360"/>
        <w:jc w:val="center"/>
        <w:rPr>
          <w:rFonts w:ascii="Arial" w:hAnsi="Arial" w:cs="Arial"/>
          <w:color w:val="4472C4" w:themeColor="accent5"/>
        </w:rPr>
      </w:pPr>
      <w:r w:rsidRPr="00080564">
        <w:rPr>
          <w:rFonts w:ascii="Arial" w:hAnsi="Arial" w:cs="Arial"/>
          <w:color w:val="4472C4" w:themeColor="accent5"/>
        </w:rPr>
        <w:t>This crime usually takes place in the countryside and is a particular problem when dogs, even those that are well trained, are off their leads or are roaming without an owner or person in charge with them. In doing so, they often scare or attack livestock animals.</w:t>
      </w:r>
    </w:p>
    <w:p w14:paraId="42C59DAA" w14:textId="3E96292F" w:rsidR="00463A18" w:rsidRPr="006578F2" w:rsidRDefault="005A78A2" w:rsidP="006578F2">
      <w:pPr>
        <w:ind w:left="360"/>
        <w:jc w:val="center"/>
        <w:rPr>
          <w:rFonts w:ascii="Arial" w:hAnsi="Arial" w:cs="Arial"/>
          <w:color w:val="4472C4" w:themeColor="accent5"/>
        </w:rPr>
      </w:pPr>
      <w:r w:rsidRPr="00080564">
        <w:rPr>
          <w:rFonts w:ascii="Arial" w:hAnsi="Arial" w:cs="Arial"/>
          <w:color w:val="4472C4" w:themeColor="accent5"/>
        </w:rPr>
        <w:t>Whilst many owners are unaware of the impact their dogs are having on livestock, it is their responsibility to ensure attacks and worrying don't happen. They should ensure their dog doesn't disturb or attack these animals, otherwise there are consequences under the law if it does occur.</w:t>
      </w:r>
      <w:r>
        <w:rPr>
          <w:rFonts w:ascii="Arial" w:hAnsi="Arial" w:cs="Arial"/>
          <w:noProof/>
          <w:color w:val="4472C4" w:themeColor="accent5"/>
        </w:rPr>
        <w:drawing>
          <wp:inline distT="0" distB="0" distL="0" distR="0" wp14:anchorId="4B36791E" wp14:editId="387E6AB2">
            <wp:extent cx="5731510" cy="4000500"/>
            <wp:effectExtent l="0" t="0" r="2540" b="0"/>
            <wp:docPr id="19332150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321502" name="Picture 193321502"/>
                    <pic:cNvPicPr/>
                  </pic:nvPicPr>
                  <pic:blipFill>
                    <a:blip r:embed="rId19">
                      <a:extLst>
                        <a:ext uri="{28A0092B-C50C-407E-A947-70E740481C1C}">
                          <a14:useLocalDpi xmlns:a14="http://schemas.microsoft.com/office/drawing/2010/main" val="0"/>
                        </a:ext>
                      </a:extLst>
                    </a:blip>
                    <a:stretch>
                      <a:fillRect/>
                    </a:stretch>
                  </pic:blipFill>
                  <pic:spPr>
                    <a:xfrm>
                      <a:off x="0" y="0"/>
                      <a:ext cx="5731510" cy="4000500"/>
                    </a:xfrm>
                    <a:prstGeom prst="rect">
                      <a:avLst/>
                    </a:prstGeom>
                  </pic:spPr>
                </pic:pic>
              </a:graphicData>
            </a:graphic>
          </wp:inline>
        </w:drawing>
      </w:r>
    </w:p>
    <w:p w14:paraId="6E616755" w14:textId="77777777" w:rsidR="005A78A2" w:rsidRPr="00080564" w:rsidRDefault="005A78A2" w:rsidP="005A78A2">
      <w:pPr>
        <w:rPr>
          <w:color w:val="5B9BD5" w:themeColor="accent1"/>
        </w:rPr>
      </w:pPr>
      <w:r w:rsidRPr="00080564">
        <w:rPr>
          <w:b/>
          <w:bCs/>
          <w:color w:val="5B9BD5" w:themeColor="accent1"/>
        </w:rPr>
        <w:lastRenderedPageBreak/>
        <w:t>What is Police Scotland doing about it?</w:t>
      </w:r>
    </w:p>
    <w:p w14:paraId="29C60B16" w14:textId="77777777" w:rsidR="005A78A2" w:rsidRPr="00AE3D93" w:rsidRDefault="005A78A2" w:rsidP="005A78A2">
      <w:pPr>
        <w:rPr>
          <w:color w:val="5B9BD5" w:themeColor="accent1"/>
          <w:sz w:val="24"/>
          <w:szCs w:val="24"/>
        </w:rPr>
      </w:pPr>
      <w:r w:rsidRPr="00AE3D93">
        <w:rPr>
          <w:color w:val="5B9BD5" w:themeColor="accent1"/>
          <w:sz w:val="24"/>
          <w:szCs w:val="24"/>
        </w:rPr>
        <w:t>Police Scotland is committed to tackling rural crime and, in particular, livestock attacks and worrying. We chair, drive and focus activity for the Scottish Partnership Against Rural Crime (SPARC).</w:t>
      </w:r>
    </w:p>
    <w:p w14:paraId="2DA4115A" w14:textId="77777777" w:rsidR="005A78A2" w:rsidRPr="00AE3D93" w:rsidRDefault="005A78A2" w:rsidP="005A78A2">
      <w:pPr>
        <w:rPr>
          <w:color w:val="5B9BD5" w:themeColor="accent1"/>
          <w:sz w:val="24"/>
          <w:szCs w:val="24"/>
        </w:rPr>
      </w:pPr>
      <w:r w:rsidRPr="00AE3D93">
        <w:rPr>
          <w:color w:val="5B9BD5" w:themeColor="accent1"/>
          <w:sz w:val="24"/>
          <w:szCs w:val="24"/>
        </w:rPr>
        <w:t>This partnership consists of over 20 relevant rural organisations including NFU Scotland, Scottish Land and Estates, Scottish Crofting Federation and NFU Mutual, coming together to proactively prevent, reduce and tackle rural crime.</w:t>
      </w:r>
    </w:p>
    <w:p w14:paraId="5657B39A" w14:textId="2F072AB8" w:rsidR="0078517D" w:rsidRDefault="005A78A2" w:rsidP="00BC24C3">
      <w:pPr>
        <w:spacing w:after="0" w:line="240" w:lineRule="auto"/>
        <w:rPr>
          <w:rFonts w:ascii="Arial" w:hAnsi="Arial" w:cs="Arial"/>
          <w:noProof/>
          <w:color w:val="4472C4" w:themeColor="accent5"/>
        </w:rPr>
      </w:pPr>
      <w:r>
        <w:rPr>
          <w:noProof/>
          <w:color w:val="5B9BD5" w:themeColor="accent1"/>
        </w:rPr>
        <w:drawing>
          <wp:inline distT="0" distB="0" distL="0" distR="0" wp14:anchorId="40FE9821" wp14:editId="021F082D">
            <wp:extent cx="5619115" cy="4391025"/>
            <wp:effectExtent l="0" t="0" r="635" b="9525"/>
            <wp:docPr id="1646185817" name="Picture 6" descr="A silver truck parked on a dirt ro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6185817" name="Picture 6" descr="A silver truck parked on a dirt road"/>
                    <pic:cNvPicPr/>
                  </pic:nvPicPr>
                  <pic:blipFill>
                    <a:blip r:embed="rId20">
                      <a:extLst>
                        <a:ext uri="{28A0092B-C50C-407E-A947-70E740481C1C}">
                          <a14:useLocalDpi xmlns:a14="http://schemas.microsoft.com/office/drawing/2010/main" val="0"/>
                        </a:ext>
                      </a:extLst>
                    </a:blip>
                    <a:stretch>
                      <a:fillRect/>
                    </a:stretch>
                  </pic:blipFill>
                  <pic:spPr>
                    <a:xfrm>
                      <a:off x="0" y="0"/>
                      <a:ext cx="5646179" cy="4412174"/>
                    </a:xfrm>
                    <a:prstGeom prst="rect">
                      <a:avLst/>
                    </a:prstGeom>
                  </pic:spPr>
                </pic:pic>
              </a:graphicData>
            </a:graphic>
          </wp:inline>
        </w:drawing>
      </w:r>
    </w:p>
    <w:p w14:paraId="633A96C2" w14:textId="77777777" w:rsidR="0078517D" w:rsidRDefault="0078517D" w:rsidP="00BC24C3">
      <w:pPr>
        <w:spacing w:after="0" w:line="240" w:lineRule="auto"/>
        <w:rPr>
          <w:rFonts w:ascii="Arial" w:hAnsi="Arial" w:cs="Arial"/>
          <w:noProof/>
          <w:color w:val="4472C4" w:themeColor="accent5"/>
        </w:rPr>
      </w:pPr>
    </w:p>
    <w:p w14:paraId="135C7D7E" w14:textId="77777777" w:rsidR="00867A36" w:rsidRDefault="00867A36" w:rsidP="00BC24C3">
      <w:pPr>
        <w:spacing w:after="0" w:line="240" w:lineRule="auto"/>
        <w:rPr>
          <w:rFonts w:ascii="Arial" w:hAnsi="Arial" w:cs="Arial"/>
          <w:noProof/>
          <w:color w:val="4472C4" w:themeColor="accent5"/>
        </w:rPr>
      </w:pPr>
    </w:p>
    <w:p w14:paraId="293FF92E" w14:textId="77777777" w:rsidR="003C5C8B" w:rsidRDefault="003C5C8B" w:rsidP="00BC24C3">
      <w:pPr>
        <w:spacing w:after="0" w:line="240" w:lineRule="auto"/>
        <w:rPr>
          <w:rFonts w:ascii="Arial" w:hAnsi="Arial" w:cs="Arial"/>
          <w:noProof/>
          <w:color w:val="4472C4" w:themeColor="accent5"/>
        </w:rPr>
      </w:pPr>
    </w:p>
    <w:p w14:paraId="1B63B4B3" w14:textId="77777777" w:rsidR="003C5C8B" w:rsidRDefault="003C5C8B" w:rsidP="003C5C8B">
      <w:pPr>
        <w:spacing w:after="0" w:line="240" w:lineRule="auto"/>
        <w:rPr>
          <w:rFonts w:ascii="Arial" w:hAnsi="Arial" w:cs="Arial"/>
          <w:b/>
          <w:bCs/>
          <w:noProof/>
          <w:color w:val="4472C4" w:themeColor="accent5"/>
        </w:rPr>
      </w:pPr>
      <w:r w:rsidRPr="003C5C8B">
        <w:rPr>
          <w:rFonts w:ascii="Arial" w:hAnsi="Arial" w:cs="Arial"/>
          <w:b/>
          <w:bCs/>
          <w:noProof/>
          <w:color w:val="4472C4" w:themeColor="accent5"/>
        </w:rPr>
        <w:lastRenderedPageBreak/>
        <w:t>Disclosure Scheme for Domestic Abuse Scotland</w:t>
      </w:r>
    </w:p>
    <w:p w14:paraId="674D3DC6" w14:textId="77777777" w:rsidR="003C5C8B" w:rsidRPr="003C5C8B" w:rsidRDefault="003C5C8B" w:rsidP="003C5C8B">
      <w:pPr>
        <w:spacing w:after="0" w:line="240" w:lineRule="auto"/>
        <w:rPr>
          <w:rFonts w:ascii="Arial" w:hAnsi="Arial" w:cs="Arial"/>
          <w:b/>
          <w:bCs/>
          <w:noProof/>
          <w:color w:val="4472C4" w:themeColor="accent5"/>
        </w:rPr>
      </w:pPr>
    </w:p>
    <w:p w14:paraId="5B17F631" w14:textId="16472D2F" w:rsidR="003C5C8B" w:rsidRPr="003C5C8B" w:rsidRDefault="003C5C8B" w:rsidP="003C5C8B">
      <w:pPr>
        <w:spacing w:after="0" w:line="240" w:lineRule="auto"/>
        <w:rPr>
          <w:rFonts w:ascii="Arial" w:hAnsi="Arial" w:cs="Arial"/>
          <w:noProof/>
          <w:color w:val="4472C4" w:themeColor="accent5"/>
        </w:rPr>
      </w:pPr>
    </w:p>
    <w:p w14:paraId="414C945C" w14:textId="77777777" w:rsidR="003C5C8B" w:rsidRPr="003C5C8B" w:rsidRDefault="003C5C8B" w:rsidP="003C5C8B">
      <w:pPr>
        <w:spacing w:after="0" w:line="240" w:lineRule="auto"/>
        <w:rPr>
          <w:rFonts w:ascii="Arial" w:hAnsi="Arial" w:cs="Arial"/>
          <w:noProof/>
          <w:color w:val="4472C4" w:themeColor="accent5"/>
        </w:rPr>
      </w:pPr>
      <w:r w:rsidRPr="003C5C8B">
        <w:rPr>
          <w:rFonts w:ascii="Arial" w:hAnsi="Arial" w:cs="Arial"/>
          <w:noProof/>
          <w:color w:val="4472C4" w:themeColor="accent5"/>
        </w:rPr>
        <w:t>The Disclosure Scheme for Domestic Abuse Scotland (DSDAS) is a way to find information about whether a person has an abusive past. This information can be used to prevent someone from experiencing domestic abuse in the future.</w:t>
      </w:r>
    </w:p>
    <w:p w14:paraId="31E4701B" w14:textId="77777777" w:rsidR="003C5C8B" w:rsidRDefault="003C5C8B" w:rsidP="003C5C8B">
      <w:pPr>
        <w:spacing w:after="0" w:line="240" w:lineRule="auto"/>
        <w:rPr>
          <w:rFonts w:ascii="Arial" w:hAnsi="Arial" w:cs="Arial"/>
          <w:noProof/>
          <w:color w:val="4472C4" w:themeColor="accent5"/>
        </w:rPr>
      </w:pPr>
      <w:r w:rsidRPr="003C5C8B">
        <w:rPr>
          <w:rFonts w:ascii="Arial" w:hAnsi="Arial" w:cs="Arial"/>
          <w:noProof/>
          <w:color w:val="4472C4" w:themeColor="accent5"/>
        </w:rPr>
        <w:t>You can make a DSDAS application if you:</w:t>
      </w:r>
    </w:p>
    <w:p w14:paraId="731EB2A7" w14:textId="77777777" w:rsidR="003C5C8B" w:rsidRPr="003C5C8B" w:rsidRDefault="003C5C8B" w:rsidP="003C5C8B">
      <w:pPr>
        <w:spacing w:after="0" w:line="240" w:lineRule="auto"/>
        <w:rPr>
          <w:rFonts w:ascii="Arial" w:hAnsi="Arial" w:cs="Arial"/>
          <w:noProof/>
          <w:color w:val="4472C4" w:themeColor="accent5"/>
        </w:rPr>
      </w:pPr>
    </w:p>
    <w:p w14:paraId="23AD77C1" w14:textId="77777777" w:rsidR="003C5C8B" w:rsidRPr="003C5C8B" w:rsidRDefault="003C5C8B" w:rsidP="003C5C8B">
      <w:pPr>
        <w:numPr>
          <w:ilvl w:val="0"/>
          <w:numId w:val="34"/>
        </w:numPr>
        <w:spacing w:after="0" w:line="240" w:lineRule="auto"/>
        <w:rPr>
          <w:rFonts w:ascii="Arial" w:hAnsi="Arial" w:cs="Arial"/>
          <w:noProof/>
          <w:color w:val="4472C4" w:themeColor="accent5"/>
        </w:rPr>
      </w:pPr>
      <w:r w:rsidRPr="003C5C8B">
        <w:rPr>
          <w:rFonts w:ascii="Arial" w:hAnsi="Arial" w:cs="Arial"/>
          <w:noProof/>
          <w:color w:val="4472C4" w:themeColor="accent5"/>
        </w:rPr>
        <w:t>think you might be at risk of domestic abuse</w:t>
      </w:r>
    </w:p>
    <w:p w14:paraId="50D7E694" w14:textId="77777777" w:rsidR="003C5C8B" w:rsidRDefault="003C5C8B" w:rsidP="003C5C8B">
      <w:pPr>
        <w:numPr>
          <w:ilvl w:val="0"/>
          <w:numId w:val="34"/>
        </w:numPr>
        <w:spacing w:after="0" w:line="240" w:lineRule="auto"/>
        <w:rPr>
          <w:rFonts w:ascii="Arial" w:hAnsi="Arial" w:cs="Arial"/>
          <w:noProof/>
          <w:color w:val="4472C4" w:themeColor="accent5"/>
        </w:rPr>
      </w:pPr>
      <w:r w:rsidRPr="003C5C8B">
        <w:rPr>
          <w:rFonts w:ascii="Arial" w:hAnsi="Arial" w:cs="Arial"/>
          <w:noProof/>
          <w:color w:val="4472C4" w:themeColor="accent5"/>
        </w:rPr>
        <w:t>are worried someone you know might be at risk of domestic abuse</w:t>
      </w:r>
    </w:p>
    <w:p w14:paraId="73867973" w14:textId="77777777" w:rsidR="003C5C8B" w:rsidRPr="003C5C8B" w:rsidRDefault="003C5C8B" w:rsidP="003C5C8B">
      <w:pPr>
        <w:spacing w:after="0" w:line="240" w:lineRule="auto"/>
        <w:ind w:left="360"/>
        <w:rPr>
          <w:rFonts w:ascii="Arial" w:hAnsi="Arial" w:cs="Arial"/>
          <w:noProof/>
          <w:color w:val="4472C4" w:themeColor="accent5"/>
        </w:rPr>
      </w:pPr>
    </w:p>
    <w:p w14:paraId="05B58FD7" w14:textId="77777777" w:rsidR="003C5C8B" w:rsidRPr="003C5C8B" w:rsidRDefault="003C5C8B" w:rsidP="003C5C8B">
      <w:pPr>
        <w:spacing w:after="0" w:line="240" w:lineRule="auto"/>
        <w:rPr>
          <w:rFonts w:ascii="Arial" w:hAnsi="Arial" w:cs="Arial"/>
          <w:noProof/>
          <w:color w:val="4472C4" w:themeColor="accent5"/>
        </w:rPr>
      </w:pPr>
      <w:r w:rsidRPr="003C5C8B">
        <w:rPr>
          <w:rFonts w:ascii="Arial" w:hAnsi="Arial" w:cs="Arial"/>
          <w:noProof/>
          <w:color w:val="4472C4" w:themeColor="accent5"/>
        </w:rPr>
        <w:t>We’ll only make a disclosure after we’ve considered all factors. We’ll assess the threat carefully, and we’ll decide if we need to share information to prevent a person from experiencing domestic abuse.</w:t>
      </w:r>
    </w:p>
    <w:p w14:paraId="215BD6F1" w14:textId="77777777" w:rsidR="003C5C8B" w:rsidRPr="003C5C8B" w:rsidRDefault="003C5C8B" w:rsidP="003C5C8B">
      <w:pPr>
        <w:spacing w:after="0" w:line="240" w:lineRule="auto"/>
        <w:rPr>
          <w:rFonts w:ascii="Arial" w:hAnsi="Arial" w:cs="Arial"/>
          <w:noProof/>
          <w:color w:val="4472C4" w:themeColor="accent5"/>
        </w:rPr>
      </w:pPr>
      <w:r w:rsidRPr="003C5C8B">
        <w:rPr>
          <w:rFonts w:ascii="Arial" w:hAnsi="Arial" w:cs="Arial"/>
          <w:noProof/>
          <w:color w:val="4472C4" w:themeColor="accent5"/>
        </w:rPr>
        <w:t>We may also speak to other agencies to help us make sure a disclosure is the right option.</w:t>
      </w:r>
    </w:p>
    <w:p w14:paraId="5B5198FE" w14:textId="77777777" w:rsidR="003C5C8B" w:rsidRDefault="003C5C8B" w:rsidP="003C5C8B">
      <w:pPr>
        <w:spacing w:after="0" w:line="240" w:lineRule="auto"/>
        <w:rPr>
          <w:rFonts w:ascii="Arial" w:hAnsi="Arial" w:cs="Arial"/>
          <w:noProof/>
          <w:color w:val="4472C4" w:themeColor="accent5"/>
        </w:rPr>
      </w:pPr>
      <w:r w:rsidRPr="003C5C8B">
        <w:rPr>
          <w:rFonts w:ascii="Arial" w:hAnsi="Arial" w:cs="Arial"/>
          <w:noProof/>
          <w:color w:val="4472C4" w:themeColor="accent5"/>
        </w:rPr>
        <w:t>If you’re making the application on behalf of someone else, we cannot make the disclosure to you. We can only make a disclosure to the person who is at risk to support and help protect them.</w:t>
      </w:r>
    </w:p>
    <w:p w14:paraId="317B85BB" w14:textId="77777777" w:rsidR="003C5C8B" w:rsidRPr="003C5C8B" w:rsidRDefault="003C5C8B" w:rsidP="003C5C8B">
      <w:pPr>
        <w:spacing w:after="0" w:line="240" w:lineRule="auto"/>
        <w:rPr>
          <w:rFonts w:ascii="Arial" w:hAnsi="Arial" w:cs="Arial"/>
          <w:noProof/>
          <w:color w:val="4472C4" w:themeColor="accent5"/>
        </w:rPr>
      </w:pPr>
    </w:p>
    <w:p w14:paraId="64672003" w14:textId="77777777" w:rsidR="003C5C8B" w:rsidRDefault="003C5C8B" w:rsidP="003C5C8B">
      <w:pPr>
        <w:spacing w:after="0" w:line="240" w:lineRule="auto"/>
        <w:rPr>
          <w:rFonts w:ascii="Arial" w:hAnsi="Arial" w:cs="Arial"/>
          <w:noProof/>
          <w:color w:val="4472C4" w:themeColor="accent5"/>
        </w:rPr>
      </w:pPr>
      <w:r w:rsidRPr="003C5C8B">
        <w:rPr>
          <w:rFonts w:ascii="Arial" w:hAnsi="Arial" w:cs="Arial"/>
          <w:noProof/>
          <w:color w:val="4472C4" w:themeColor="accent5"/>
        </w:rPr>
        <w:t>The police will act immediately if they think you or someone else needs to be protected from harm.</w:t>
      </w:r>
    </w:p>
    <w:p w14:paraId="4CD1B590" w14:textId="77777777" w:rsidR="003C5C8B" w:rsidRPr="003C5C8B" w:rsidRDefault="003C5C8B" w:rsidP="003C5C8B">
      <w:pPr>
        <w:spacing w:after="0" w:line="240" w:lineRule="auto"/>
        <w:rPr>
          <w:rFonts w:ascii="Arial" w:hAnsi="Arial" w:cs="Arial"/>
          <w:noProof/>
          <w:color w:val="4472C4" w:themeColor="accent5"/>
        </w:rPr>
      </w:pPr>
    </w:p>
    <w:p w14:paraId="634407D4" w14:textId="77777777" w:rsidR="003C5C8B" w:rsidRDefault="003C5C8B" w:rsidP="003C5C8B">
      <w:pPr>
        <w:spacing w:after="0" w:line="240" w:lineRule="auto"/>
        <w:rPr>
          <w:rFonts w:ascii="Arial" w:hAnsi="Arial" w:cs="Arial"/>
          <w:b/>
          <w:bCs/>
          <w:noProof/>
          <w:color w:val="4472C4" w:themeColor="accent5"/>
        </w:rPr>
      </w:pPr>
      <w:r w:rsidRPr="003C5C8B">
        <w:rPr>
          <w:rFonts w:ascii="Arial" w:hAnsi="Arial" w:cs="Arial"/>
          <w:b/>
          <w:bCs/>
          <w:noProof/>
          <w:color w:val="4472C4" w:themeColor="accent5"/>
        </w:rPr>
        <w:t>How to apply</w:t>
      </w:r>
    </w:p>
    <w:p w14:paraId="423EF0AF" w14:textId="77777777" w:rsidR="003C5C8B" w:rsidRPr="003C5C8B" w:rsidRDefault="003C5C8B" w:rsidP="003C5C8B">
      <w:pPr>
        <w:spacing w:after="0" w:line="240" w:lineRule="auto"/>
        <w:rPr>
          <w:rFonts w:ascii="Arial" w:hAnsi="Arial" w:cs="Arial"/>
          <w:b/>
          <w:bCs/>
          <w:noProof/>
          <w:color w:val="4472C4" w:themeColor="accent5"/>
        </w:rPr>
      </w:pPr>
    </w:p>
    <w:p w14:paraId="43ED29B4" w14:textId="77777777" w:rsidR="003C5C8B" w:rsidRPr="003C5C8B" w:rsidRDefault="003C5C8B" w:rsidP="003C5C8B">
      <w:pPr>
        <w:spacing w:after="0" w:line="240" w:lineRule="auto"/>
        <w:rPr>
          <w:rFonts w:ascii="Arial" w:hAnsi="Arial" w:cs="Arial"/>
          <w:noProof/>
          <w:color w:val="4472C4" w:themeColor="accent5"/>
        </w:rPr>
      </w:pPr>
      <w:r w:rsidRPr="003C5C8B">
        <w:rPr>
          <w:rFonts w:ascii="Arial" w:hAnsi="Arial" w:cs="Arial"/>
          <w:noProof/>
          <w:color w:val="4472C4" w:themeColor="accent5"/>
        </w:rPr>
        <w:t>There are a few ways to apply for a domestic abuse disclosure. You can:</w:t>
      </w:r>
    </w:p>
    <w:p w14:paraId="7C65C87C" w14:textId="77777777" w:rsidR="003C5C8B" w:rsidRPr="003C5C8B" w:rsidRDefault="003C5C8B" w:rsidP="003C5C8B">
      <w:pPr>
        <w:numPr>
          <w:ilvl w:val="0"/>
          <w:numId w:val="35"/>
        </w:numPr>
        <w:spacing w:after="0" w:line="240" w:lineRule="auto"/>
        <w:rPr>
          <w:rFonts w:ascii="Arial" w:hAnsi="Arial" w:cs="Arial"/>
          <w:noProof/>
          <w:color w:val="4472C4" w:themeColor="accent5"/>
        </w:rPr>
      </w:pPr>
      <w:hyperlink r:id="rId21" w:history="1">
        <w:r w:rsidRPr="003C5C8B">
          <w:rPr>
            <w:rStyle w:val="Hyperlink"/>
            <w:rFonts w:ascii="Arial" w:hAnsi="Arial" w:cs="Arial"/>
            <w:noProof/>
          </w:rPr>
          <w:t>fill in our online DSDAS form</w:t>
        </w:r>
      </w:hyperlink>
    </w:p>
    <w:p w14:paraId="67C9450A" w14:textId="77777777" w:rsidR="003C5C8B" w:rsidRPr="003C5C8B" w:rsidRDefault="003C5C8B" w:rsidP="003C5C8B">
      <w:pPr>
        <w:numPr>
          <w:ilvl w:val="0"/>
          <w:numId w:val="35"/>
        </w:numPr>
        <w:spacing w:after="0" w:line="240" w:lineRule="auto"/>
        <w:rPr>
          <w:rFonts w:ascii="Arial" w:hAnsi="Arial" w:cs="Arial"/>
          <w:noProof/>
          <w:color w:val="4472C4" w:themeColor="accent5"/>
        </w:rPr>
      </w:pPr>
      <w:r w:rsidRPr="003C5C8B">
        <w:rPr>
          <w:rFonts w:ascii="Arial" w:hAnsi="Arial" w:cs="Arial"/>
          <w:noProof/>
          <w:color w:val="4472C4" w:themeColor="accent5"/>
        </w:rPr>
        <w:t>visit a nearby police station - </w:t>
      </w:r>
      <w:hyperlink r:id="rId22" w:history="1">
        <w:r w:rsidRPr="003C5C8B">
          <w:rPr>
            <w:rStyle w:val="Hyperlink"/>
            <w:rFonts w:ascii="Arial" w:hAnsi="Arial" w:cs="Arial"/>
            <w:noProof/>
          </w:rPr>
          <w:t>https://www.scotland.police.uk/your-community/</w:t>
        </w:r>
      </w:hyperlink>
    </w:p>
    <w:p w14:paraId="2F6A848C" w14:textId="77777777" w:rsidR="003C5C8B" w:rsidRDefault="003C5C8B" w:rsidP="003C5C8B">
      <w:pPr>
        <w:numPr>
          <w:ilvl w:val="0"/>
          <w:numId w:val="35"/>
        </w:numPr>
        <w:spacing w:after="0" w:line="240" w:lineRule="auto"/>
        <w:rPr>
          <w:rFonts w:ascii="Arial" w:hAnsi="Arial" w:cs="Arial"/>
          <w:noProof/>
          <w:color w:val="4472C4" w:themeColor="accent5"/>
        </w:rPr>
      </w:pPr>
      <w:r w:rsidRPr="003C5C8B">
        <w:rPr>
          <w:rFonts w:ascii="Arial" w:hAnsi="Arial" w:cs="Arial"/>
          <w:noProof/>
          <w:color w:val="4472C4" w:themeColor="accent5"/>
        </w:rPr>
        <w:t>phone 101</w:t>
      </w:r>
    </w:p>
    <w:p w14:paraId="7E9CF6DF" w14:textId="77777777" w:rsidR="003C5C8B" w:rsidRPr="003C5C8B" w:rsidRDefault="003C5C8B" w:rsidP="003C5C8B">
      <w:pPr>
        <w:spacing w:after="0" w:line="240" w:lineRule="auto"/>
        <w:ind w:left="720"/>
        <w:rPr>
          <w:rFonts w:ascii="Arial" w:hAnsi="Arial" w:cs="Arial"/>
          <w:noProof/>
          <w:color w:val="4472C4" w:themeColor="accent5"/>
        </w:rPr>
      </w:pPr>
    </w:p>
    <w:p w14:paraId="246BC8A0" w14:textId="77777777" w:rsidR="003C5C8B" w:rsidRDefault="003C5C8B" w:rsidP="003C5C8B">
      <w:pPr>
        <w:spacing w:after="0" w:line="240" w:lineRule="auto"/>
        <w:rPr>
          <w:rFonts w:ascii="Arial" w:hAnsi="Arial" w:cs="Arial"/>
          <w:b/>
          <w:bCs/>
          <w:noProof/>
          <w:color w:val="4472C4" w:themeColor="accent5"/>
        </w:rPr>
      </w:pPr>
      <w:r w:rsidRPr="003C5C8B">
        <w:rPr>
          <w:rFonts w:ascii="Arial" w:hAnsi="Arial" w:cs="Arial"/>
          <w:b/>
          <w:bCs/>
          <w:noProof/>
          <w:color w:val="4472C4" w:themeColor="accent5"/>
        </w:rPr>
        <w:t>Domestic abuse outside of Scotland</w:t>
      </w:r>
    </w:p>
    <w:p w14:paraId="32EB9D86" w14:textId="77777777" w:rsidR="003C5C8B" w:rsidRPr="003C5C8B" w:rsidRDefault="003C5C8B" w:rsidP="003C5C8B">
      <w:pPr>
        <w:spacing w:after="0" w:line="240" w:lineRule="auto"/>
        <w:rPr>
          <w:rFonts w:ascii="Arial" w:hAnsi="Arial" w:cs="Arial"/>
          <w:b/>
          <w:bCs/>
          <w:noProof/>
          <w:color w:val="4472C4" w:themeColor="accent5"/>
        </w:rPr>
      </w:pPr>
    </w:p>
    <w:p w14:paraId="55FC6CD4" w14:textId="77777777" w:rsidR="003C5C8B" w:rsidRPr="003C5C8B" w:rsidRDefault="003C5C8B" w:rsidP="003C5C8B">
      <w:pPr>
        <w:spacing w:after="0" w:line="240" w:lineRule="auto"/>
        <w:rPr>
          <w:rFonts w:ascii="Arial" w:hAnsi="Arial" w:cs="Arial"/>
          <w:noProof/>
          <w:color w:val="4472C4" w:themeColor="accent5"/>
        </w:rPr>
      </w:pPr>
      <w:r w:rsidRPr="003C5C8B">
        <w:rPr>
          <w:rFonts w:ascii="Arial" w:hAnsi="Arial" w:cs="Arial"/>
          <w:noProof/>
          <w:color w:val="4472C4" w:themeColor="accent5"/>
        </w:rPr>
        <w:t>In England or Wales, the Domestic Violence Disclosure Scheme (also known as Clare’s Law) is in place. You should get in touch with your local police service for information.</w:t>
      </w:r>
    </w:p>
    <w:p w14:paraId="4FE7DE87" w14:textId="77777777" w:rsidR="003C5C8B" w:rsidRPr="003C5C8B" w:rsidRDefault="003C5C8B" w:rsidP="003C5C8B">
      <w:pPr>
        <w:spacing w:after="0" w:line="240" w:lineRule="auto"/>
        <w:rPr>
          <w:rFonts w:ascii="Arial" w:hAnsi="Arial" w:cs="Arial"/>
          <w:noProof/>
          <w:color w:val="4472C4" w:themeColor="accent5"/>
        </w:rPr>
      </w:pPr>
      <w:r w:rsidRPr="003C5C8B">
        <w:rPr>
          <w:rFonts w:ascii="Arial" w:hAnsi="Arial" w:cs="Arial"/>
          <w:noProof/>
          <w:color w:val="4472C4" w:themeColor="accent5"/>
        </w:rPr>
        <w:t>In Northern Ireland, please contact the </w:t>
      </w:r>
      <w:hyperlink r:id="rId23" w:tooltip="Police Service of Northern Ireland" w:history="1">
        <w:r w:rsidRPr="003C5C8B">
          <w:rPr>
            <w:rStyle w:val="Hyperlink"/>
            <w:rFonts w:ascii="Arial" w:hAnsi="Arial" w:cs="Arial"/>
            <w:noProof/>
          </w:rPr>
          <w:t>Police Service of Northern Ireland</w:t>
        </w:r>
      </w:hyperlink>
      <w:r w:rsidRPr="003C5C8B">
        <w:rPr>
          <w:rFonts w:ascii="Arial" w:hAnsi="Arial" w:cs="Arial"/>
          <w:noProof/>
          <w:color w:val="4472C4" w:themeColor="accent5"/>
        </w:rPr>
        <w:t> for more information.</w:t>
      </w:r>
    </w:p>
    <w:p w14:paraId="241B6DEF" w14:textId="2215A561" w:rsidR="00867A36" w:rsidRDefault="00867A36" w:rsidP="00BC24C3">
      <w:pPr>
        <w:spacing w:after="0" w:line="240" w:lineRule="auto"/>
        <w:rPr>
          <w:rFonts w:ascii="Arial" w:hAnsi="Arial" w:cs="Arial"/>
          <w:noProof/>
          <w:color w:val="4472C4" w:themeColor="accent5"/>
        </w:rPr>
      </w:pPr>
    </w:p>
    <w:p w14:paraId="5F64775F" w14:textId="77777777" w:rsidR="008127B5" w:rsidRDefault="008127B5" w:rsidP="00BC24C3">
      <w:pPr>
        <w:spacing w:after="0" w:line="240" w:lineRule="auto"/>
        <w:rPr>
          <w:rFonts w:ascii="Arial" w:hAnsi="Arial" w:cs="Arial"/>
          <w:noProof/>
          <w:color w:val="4472C4" w:themeColor="accent5"/>
        </w:rPr>
      </w:pPr>
    </w:p>
    <w:p w14:paraId="56617F4D" w14:textId="77777777" w:rsidR="008127B5" w:rsidRDefault="008127B5" w:rsidP="00BC24C3">
      <w:pPr>
        <w:spacing w:after="0" w:line="240" w:lineRule="auto"/>
        <w:rPr>
          <w:rFonts w:ascii="Arial" w:hAnsi="Arial" w:cs="Arial"/>
          <w:noProof/>
          <w:color w:val="4472C4" w:themeColor="accent5"/>
        </w:rPr>
      </w:pPr>
    </w:p>
    <w:p w14:paraId="21ABB589" w14:textId="77777777" w:rsidR="005A78A2" w:rsidRDefault="005A78A2" w:rsidP="00FD60B0">
      <w:pPr>
        <w:spacing w:after="0" w:line="240" w:lineRule="auto"/>
        <w:rPr>
          <w:rFonts w:ascii="Arial" w:hAnsi="Arial" w:cs="Arial"/>
          <w:color w:val="4472C4" w:themeColor="accent5"/>
        </w:rPr>
      </w:pPr>
    </w:p>
    <w:p w14:paraId="4F1A126C" w14:textId="77777777" w:rsidR="003C5C8B" w:rsidRDefault="003C5C8B" w:rsidP="00FD60B0">
      <w:pPr>
        <w:spacing w:after="0" w:line="240" w:lineRule="auto"/>
        <w:rPr>
          <w:rFonts w:ascii="Arial" w:hAnsi="Arial" w:cs="Arial"/>
          <w:color w:val="4472C4" w:themeColor="accent5"/>
        </w:rPr>
      </w:pPr>
    </w:p>
    <w:p w14:paraId="0CB9D152" w14:textId="77777777" w:rsidR="003C5C8B" w:rsidRPr="00FD60B0" w:rsidRDefault="003C5C8B" w:rsidP="00FD60B0">
      <w:pPr>
        <w:spacing w:after="0" w:line="240" w:lineRule="auto"/>
        <w:rPr>
          <w:rFonts w:ascii="Arial" w:hAnsi="Arial" w:cs="Arial"/>
          <w:color w:val="4472C4" w:themeColor="accent5"/>
        </w:rPr>
      </w:pPr>
    </w:p>
    <w:p w14:paraId="5DBCB6ED" w14:textId="2BC279D7" w:rsidR="008127B5" w:rsidRDefault="00732774" w:rsidP="00732774">
      <w:pPr>
        <w:spacing w:after="0" w:line="240" w:lineRule="auto"/>
        <w:rPr>
          <w:rFonts w:ascii="Arial" w:hAnsi="Arial" w:cs="Arial"/>
          <w:b/>
          <w:bCs/>
          <w:color w:val="4472C4" w:themeColor="accent5"/>
          <w:u w:val="single"/>
        </w:rPr>
      </w:pPr>
      <w:r w:rsidRPr="00FD60B0">
        <w:rPr>
          <w:rFonts w:ascii="Arial" w:hAnsi="Arial" w:cs="Arial"/>
          <w:b/>
          <w:bCs/>
          <w:color w:val="4472C4" w:themeColor="accent5"/>
          <w:u w:val="single"/>
        </w:rPr>
        <w:lastRenderedPageBreak/>
        <w:t>Useful numbers and sources of information</w:t>
      </w:r>
    </w:p>
    <w:p w14:paraId="771EAA51" w14:textId="7362A386" w:rsidR="00777E3E" w:rsidRPr="00777E3E" w:rsidRDefault="00777E3E" w:rsidP="00777E3E">
      <w:pPr>
        <w:spacing w:after="0" w:line="240" w:lineRule="auto"/>
        <w:rPr>
          <w:rFonts w:ascii="Arial" w:hAnsi="Arial" w:cs="Arial"/>
          <w:color w:val="4472C4" w:themeColor="accent5"/>
        </w:rPr>
      </w:pPr>
    </w:p>
    <w:p w14:paraId="5C7340F7" w14:textId="7B647E0A" w:rsidR="00FD60B0" w:rsidRPr="00FD60B0" w:rsidRDefault="00FD60B0" w:rsidP="00FD60B0">
      <w:pPr>
        <w:spacing w:after="0" w:line="240" w:lineRule="auto"/>
        <w:rPr>
          <w:bCs/>
          <w:noProof/>
          <w:color w:val="4472C4" w:themeColor="accent5"/>
          <w:sz w:val="24"/>
        </w:rPr>
      </w:pPr>
      <w:r w:rsidRPr="00FD60B0">
        <w:rPr>
          <w:bCs/>
          <w:noProof/>
          <w:color w:val="4472C4" w:themeColor="accent5"/>
          <w:sz w:val="24"/>
        </w:rPr>
        <w:t>NHS 24: Call free on 111 </w:t>
      </w:r>
    </w:p>
    <w:p w14:paraId="4C903A91" w14:textId="77777777" w:rsidR="00FD60B0" w:rsidRPr="00FD60B0" w:rsidRDefault="00FD60B0" w:rsidP="00FD60B0">
      <w:pPr>
        <w:spacing w:after="0" w:line="240" w:lineRule="auto"/>
        <w:rPr>
          <w:bCs/>
          <w:noProof/>
          <w:color w:val="4472C4" w:themeColor="accent5"/>
          <w:sz w:val="24"/>
        </w:rPr>
      </w:pPr>
      <w:r w:rsidRPr="00FD60B0">
        <w:rPr>
          <w:bCs/>
          <w:noProof/>
          <w:color w:val="4472C4" w:themeColor="accent5"/>
          <w:sz w:val="24"/>
        </w:rPr>
        <w:t>Fife Women’s Aid: 0808 802 5555</w:t>
      </w:r>
    </w:p>
    <w:p w14:paraId="5423A9A9" w14:textId="77777777" w:rsidR="00FD60B0" w:rsidRPr="00FD60B0" w:rsidRDefault="00FD60B0" w:rsidP="00FD60B0">
      <w:pPr>
        <w:spacing w:after="0" w:line="240" w:lineRule="auto"/>
        <w:rPr>
          <w:bCs/>
          <w:noProof/>
          <w:color w:val="4472C4" w:themeColor="accent5"/>
          <w:sz w:val="24"/>
        </w:rPr>
      </w:pPr>
      <w:r w:rsidRPr="00FD60B0">
        <w:rPr>
          <w:bCs/>
          <w:noProof/>
          <w:color w:val="4472C4" w:themeColor="accent5"/>
          <w:sz w:val="24"/>
        </w:rPr>
        <w:t> </w:t>
      </w:r>
    </w:p>
    <w:p w14:paraId="7730A231" w14:textId="77777777" w:rsidR="00FD60B0" w:rsidRPr="00FD60B0" w:rsidRDefault="00FD60B0" w:rsidP="00FD60B0">
      <w:pPr>
        <w:spacing w:after="0" w:line="240" w:lineRule="auto"/>
        <w:rPr>
          <w:bCs/>
          <w:noProof/>
          <w:color w:val="4472C4" w:themeColor="accent5"/>
          <w:sz w:val="24"/>
        </w:rPr>
      </w:pPr>
      <w:r w:rsidRPr="00FD60B0">
        <w:rPr>
          <w:bCs/>
          <w:noProof/>
          <w:color w:val="4472C4" w:themeColor="accent5"/>
          <w:sz w:val="24"/>
        </w:rPr>
        <w:t>Universal Credit helpline: 0800 328 5644</w:t>
      </w:r>
    </w:p>
    <w:p w14:paraId="1FCB1DED" w14:textId="77777777" w:rsidR="00FD60B0" w:rsidRPr="00FD60B0" w:rsidRDefault="00FD60B0" w:rsidP="00FD60B0">
      <w:pPr>
        <w:spacing w:after="0" w:line="240" w:lineRule="auto"/>
        <w:rPr>
          <w:bCs/>
          <w:noProof/>
          <w:color w:val="4472C4" w:themeColor="accent5"/>
          <w:sz w:val="24"/>
        </w:rPr>
      </w:pPr>
      <w:r w:rsidRPr="00FD60B0">
        <w:rPr>
          <w:bCs/>
          <w:noProof/>
          <w:color w:val="4472C4" w:themeColor="accent5"/>
          <w:sz w:val="24"/>
        </w:rPr>
        <w:t> </w:t>
      </w:r>
    </w:p>
    <w:p w14:paraId="4E47C4C5" w14:textId="77777777" w:rsidR="00FD60B0" w:rsidRPr="00FD60B0" w:rsidRDefault="00FD60B0" w:rsidP="00FD60B0">
      <w:pPr>
        <w:spacing w:after="0" w:line="240" w:lineRule="auto"/>
        <w:rPr>
          <w:bCs/>
          <w:noProof/>
          <w:color w:val="4472C4" w:themeColor="accent5"/>
          <w:sz w:val="24"/>
        </w:rPr>
      </w:pPr>
      <w:r w:rsidRPr="00FD60B0">
        <w:rPr>
          <w:bCs/>
          <w:noProof/>
          <w:color w:val="4472C4" w:themeColor="accent5"/>
          <w:sz w:val="24"/>
        </w:rPr>
        <w:t>Fife Council Out of hours helpline: 03451 55 00 99</w:t>
      </w:r>
    </w:p>
    <w:p w14:paraId="325491D5" w14:textId="77777777" w:rsidR="00FD60B0" w:rsidRPr="00FD60B0" w:rsidRDefault="00FD60B0" w:rsidP="00FD60B0">
      <w:pPr>
        <w:spacing w:after="0" w:line="240" w:lineRule="auto"/>
        <w:rPr>
          <w:bCs/>
          <w:noProof/>
          <w:color w:val="4472C4" w:themeColor="accent5"/>
          <w:sz w:val="24"/>
        </w:rPr>
      </w:pPr>
      <w:r w:rsidRPr="00FD60B0">
        <w:rPr>
          <w:bCs/>
          <w:noProof/>
          <w:color w:val="4472C4" w:themeColor="accent5"/>
          <w:sz w:val="24"/>
        </w:rPr>
        <w:t> </w:t>
      </w:r>
    </w:p>
    <w:p w14:paraId="716B712B" w14:textId="77777777" w:rsidR="00FD60B0" w:rsidRPr="00FD60B0" w:rsidRDefault="00FD60B0" w:rsidP="00FD60B0">
      <w:pPr>
        <w:spacing w:after="0" w:line="240" w:lineRule="auto"/>
        <w:rPr>
          <w:bCs/>
          <w:noProof/>
          <w:color w:val="4472C4" w:themeColor="accent5"/>
          <w:sz w:val="24"/>
        </w:rPr>
      </w:pPr>
      <w:r w:rsidRPr="00FD60B0">
        <w:rPr>
          <w:bCs/>
          <w:noProof/>
          <w:color w:val="4472C4" w:themeColor="accent5"/>
          <w:sz w:val="24"/>
        </w:rPr>
        <w:t>Fife Housing Register Emergency Accommodation: 03451 55 00 33 (Mon-Fri 8am-6pm) or out of hours 0800 028 6231</w:t>
      </w:r>
    </w:p>
    <w:p w14:paraId="41E161D4" w14:textId="77777777" w:rsidR="00FD60B0" w:rsidRPr="00FD60B0" w:rsidRDefault="00FD60B0" w:rsidP="00FD60B0">
      <w:pPr>
        <w:spacing w:after="0" w:line="240" w:lineRule="auto"/>
        <w:rPr>
          <w:bCs/>
          <w:noProof/>
          <w:color w:val="4472C4" w:themeColor="accent5"/>
          <w:sz w:val="24"/>
        </w:rPr>
      </w:pPr>
      <w:r w:rsidRPr="00FD60B0">
        <w:rPr>
          <w:bCs/>
          <w:noProof/>
          <w:color w:val="4472C4" w:themeColor="accent5"/>
          <w:sz w:val="24"/>
        </w:rPr>
        <w:t> </w:t>
      </w:r>
    </w:p>
    <w:p w14:paraId="7E72C85F" w14:textId="77777777" w:rsidR="00FD60B0" w:rsidRPr="00FD60B0" w:rsidRDefault="00FD60B0" w:rsidP="00FD60B0">
      <w:pPr>
        <w:spacing w:after="0" w:line="240" w:lineRule="auto"/>
        <w:rPr>
          <w:bCs/>
          <w:noProof/>
          <w:color w:val="4472C4" w:themeColor="accent5"/>
          <w:sz w:val="24"/>
        </w:rPr>
      </w:pPr>
      <w:r w:rsidRPr="00FD60B0">
        <w:rPr>
          <w:bCs/>
          <w:noProof/>
          <w:color w:val="4472C4" w:themeColor="accent5"/>
          <w:sz w:val="24"/>
        </w:rPr>
        <w:t>Scottish Water: 0800 077 8778</w:t>
      </w:r>
    </w:p>
    <w:p w14:paraId="147DD3DC" w14:textId="77777777" w:rsidR="00FD60B0" w:rsidRPr="00FD60B0" w:rsidRDefault="00FD60B0" w:rsidP="00FD60B0">
      <w:pPr>
        <w:spacing w:after="0" w:line="240" w:lineRule="auto"/>
        <w:rPr>
          <w:bCs/>
          <w:noProof/>
          <w:color w:val="4472C4" w:themeColor="accent5"/>
          <w:sz w:val="24"/>
        </w:rPr>
      </w:pPr>
      <w:r w:rsidRPr="00FD60B0">
        <w:rPr>
          <w:bCs/>
          <w:noProof/>
          <w:color w:val="4472C4" w:themeColor="accent5"/>
          <w:sz w:val="24"/>
        </w:rPr>
        <w:t>SEPA Floodline: 0345 988 1188</w:t>
      </w:r>
    </w:p>
    <w:p w14:paraId="3A354F67" w14:textId="77777777" w:rsidR="00FD60B0" w:rsidRPr="00FD60B0" w:rsidRDefault="00FD60B0" w:rsidP="00FD60B0">
      <w:pPr>
        <w:spacing w:after="0" w:line="240" w:lineRule="auto"/>
        <w:rPr>
          <w:bCs/>
          <w:noProof/>
          <w:color w:val="4472C4" w:themeColor="accent5"/>
          <w:sz w:val="24"/>
        </w:rPr>
      </w:pPr>
      <w:r w:rsidRPr="00FD60B0">
        <w:rPr>
          <w:bCs/>
          <w:noProof/>
          <w:color w:val="4472C4" w:themeColor="accent5"/>
          <w:sz w:val="24"/>
        </w:rPr>
        <w:t>SEPA Pollution: 0800 807060</w:t>
      </w:r>
    </w:p>
    <w:p w14:paraId="2A33E9E7" w14:textId="77777777" w:rsidR="00FD60B0" w:rsidRPr="00FD60B0" w:rsidRDefault="00FD60B0" w:rsidP="00FD60B0">
      <w:pPr>
        <w:spacing w:after="0" w:line="240" w:lineRule="auto"/>
        <w:rPr>
          <w:bCs/>
          <w:noProof/>
          <w:color w:val="4472C4" w:themeColor="accent5"/>
          <w:sz w:val="24"/>
        </w:rPr>
      </w:pPr>
      <w:r w:rsidRPr="00FD60B0">
        <w:rPr>
          <w:bCs/>
          <w:noProof/>
          <w:color w:val="4472C4" w:themeColor="accent5"/>
          <w:sz w:val="24"/>
        </w:rPr>
        <w:t> </w:t>
      </w:r>
    </w:p>
    <w:p w14:paraId="24A10156" w14:textId="77777777" w:rsidR="00FD60B0" w:rsidRPr="00FD60B0" w:rsidRDefault="00FD60B0" w:rsidP="00FD60B0">
      <w:pPr>
        <w:spacing w:after="0" w:line="240" w:lineRule="auto"/>
        <w:rPr>
          <w:bCs/>
          <w:noProof/>
          <w:color w:val="4472C4" w:themeColor="accent5"/>
          <w:sz w:val="24"/>
        </w:rPr>
      </w:pPr>
      <w:r w:rsidRPr="00FD60B0">
        <w:rPr>
          <w:bCs/>
          <w:noProof/>
          <w:color w:val="4472C4" w:themeColor="accent5"/>
          <w:sz w:val="24"/>
        </w:rPr>
        <w:t>Citizens Advice and Rights Fife: call 0345 1400 095 or visit </w:t>
      </w:r>
      <w:hyperlink r:id="rId24" w:history="1">
        <w:r w:rsidRPr="00FD60B0">
          <w:rPr>
            <w:rStyle w:val="Hyperlink"/>
            <w:bCs/>
            <w:noProof/>
            <w:sz w:val="24"/>
          </w:rPr>
          <w:t>www.cabfife.org.uk</w:t>
        </w:r>
      </w:hyperlink>
    </w:p>
    <w:p w14:paraId="4FBCFF7B" w14:textId="77777777" w:rsidR="00FD60B0" w:rsidRPr="00FD60B0" w:rsidRDefault="00FD60B0" w:rsidP="00FD60B0">
      <w:pPr>
        <w:spacing w:after="0" w:line="240" w:lineRule="auto"/>
        <w:rPr>
          <w:bCs/>
          <w:noProof/>
          <w:color w:val="4472C4" w:themeColor="accent5"/>
          <w:sz w:val="24"/>
        </w:rPr>
      </w:pPr>
      <w:r w:rsidRPr="00FD60B0">
        <w:rPr>
          <w:bCs/>
          <w:noProof/>
          <w:color w:val="4472C4" w:themeColor="accent5"/>
          <w:sz w:val="24"/>
        </w:rPr>
        <w:t> </w:t>
      </w:r>
    </w:p>
    <w:p w14:paraId="20A1F737" w14:textId="77777777" w:rsidR="00FD60B0" w:rsidRPr="00FD60B0" w:rsidRDefault="00FD60B0" w:rsidP="00FD60B0">
      <w:pPr>
        <w:spacing w:after="0" w:line="240" w:lineRule="auto"/>
        <w:rPr>
          <w:bCs/>
          <w:noProof/>
          <w:color w:val="4472C4" w:themeColor="accent5"/>
          <w:sz w:val="24"/>
        </w:rPr>
      </w:pPr>
      <w:r w:rsidRPr="00FD60B0">
        <w:rPr>
          <w:bCs/>
          <w:noProof/>
          <w:color w:val="4472C4" w:themeColor="accent5"/>
          <w:sz w:val="24"/>
        </w:rPr>
        <w:t>Contact your local councillor: call 03451 555555 ext 442320 (24 hour surgery helpline) or visit </w:t>
      </w:r>
      <w:hyperlink r:id="rId25" w:history="1">
        <w:r w:rsidRPr="00FD60B0">
          <w:rPr>
            <w:rStyle w:val="Hyperlink"/>
            <w:bCs/>
            <w:noProof/>
            <w:sz w:val="24"/>
          </w:rPr>
          <w:t>www.fife.gov.uk</w:t>
        </w:r>
      </w:hyperlink>
    </w:p>
    <w:p w14:paraId="0095B12E" w14:textId="77777777" w:rsidR="00FD60B0" w:rsidRPr="00FD60B0" w:rsidRDefault="00FD60B0" w:rsidP="00FD60B0">
      <w:pPr>
        <w:spacing w:after="0" w:line="240" w:lineRule="auto"/>
        <w:rPr>
          <w:bCs/>
          <w:noProof/>
          <w:color w:val="4472C4" w:themeColor="accent5"/>
          <w:sz w:val="24"/>
        </w:rPr>
      </w:pPr>
      <w:r w:rsidRPr="00FD60B0">
        <w:rPr>
          <w:bCs/>
          <w:noProof/>
          <w:color w:val="4472C4" w:themeColor="accent5"/>
          <w:sz w:val="24"/>
        </w:rPr>
        <w:t> </w:t>
      </w:r>
    </w:p>
    <w:p w14:paraId="79DDD793" w14:textId="77777777" w:rsidR="00FD60B0" w:rsidRPr="00FD60B0" w:rsidRDefault="00FD60B0" w:rsidP="00FD60B0">
      <w:pPr>
        <w:spacing w:after="0" w:line="240" w:lineRule="auto"/>
        <w:rPr>
          <w:bCs/>
          <w:noProof/>
          <w:color w:val="4472C4" w:themeColor="accent5"/>
          <w:sz w:val="24"/>
        </w:rPr>
      </w:pPr>
      <w:r w:rsidRPr="00FD60B0">
        <w:rPr>
          <w:bCs/>
          <w:noProof/>
          <w:color w:val="4472C4" w:themeColor="accent5"/>
          <w:sz w:val="24"/>
        </w:rPr>
        <w:t>Cosy Kingdom: Telephone advice service for any energy billing or supplier issues. Also provide emergency top-ups for people who have run out of gas or electric and are struggling financially. Call 01592 807930 or email </w:t>
      </w:r>
      <w:hyperlink r:id="rId26" w:history="1">
        <w:r w:rsidRPr="00FD60B0">
          <w:rPr>
            <w:rStyle w:val="Hyperlink"/>
            <w:bCs/>
            <w:noProof/>
            <w:sz w:val="24"/>
          </w:rPr>
          <w:t>info@cosykingdom.org.uk</w:t>
        </w:r>
      </w:hyperlink>
      <w:r w:rsidRPr="00FD60B0">
        <w:rPr>
          <w:bCs/>
          <w:noProof/>
          <w:color w:val="4472C4" w:themeColor="accent5"/>
          <w:sz w:val="24"/>
        </w:rPr>
        <w:t>.</w:t>
      </w:r>
    </w:p>
    <w:p w14:paraId="4EA422E7" w14:textId="77777777" w:rsidR="00FD60B0" w:rsidRPr="00FD60B0" w:rsidRDefault="00FD60B0" w:rsidP="00FD60B0">
      <w:pPr>
        <w:spacing w:after="0" w:line="240" w:lineRule="auto"/>
        <w:rPr>
          <w:bCs/>
          <w:noProof/>
          <w:color w:val="4472C4" w:themeColor="accent5"/>
          <w:sz w:val="24"/>
        </w:rPr>
      </w:pPr>
      <w:r w:rsidRPr="00FD60B0">
        <w:rPr>
          <w:bCs/>
          <w:noProof/>
          <w:color w:val="4472C4" w:themeColor="accent5"/>
          <w:sz w:val="24"/>
        </w:rPr>
        <w:t> </w:t>
      </w:r>
    </w:p>
    <w:p w14:paraId="09DBE58B" w14:textId="77777777" w:rsidR="00FD60B0" w:rsidRDefault="00FD60B0" w:rsidP="00FD60B0">
      <w:pPr>
        <w:spacing w:after="0" w:line="240" w:lineRule="auto"/>
        <w:rPr>
          <w:bCs/>
          <w:noProof/>
          <w:color w:val="4472C4" w:themeColor="accent5"/>
          <w:sz w:val="24"/>
        </w:rPr>
      </w:pPr>
      <w:r w:rsidRPr="00FD60B0">
        <w:rPr>
          <w:bCs/>
          <w:noProof/>
          <w:color w:val="4472C4" w:themeColor="accent5"/>
          <w:sz w:val="24"/>
        </w:rPr>
        <w:t>Fife Gingerbread – Lone Parent Helpline: Support workers are available to give over the phone advice Monday to Thursday 9.00am—5.00pm and Friday 9.00am—3.30pm. Call 01592 725 210.</w:t>
      </w:r>
    </w:p>
    <w:p w14:paraId="6817B145" w14:textId="77777777" w:rsidR="006578F2" w:rsidRDefault="006578F2" w:rsidP="00FD60B0">
      <w:pPr>
        <w:spacing w:after="0" w:line="240" w:lineRule="auto"/>
        <w:rPr>
          <w:bCs/>
          <w:noProof/>
          <w:color w:val="4472C4" w:themeColor="accent5"/>
          <w:sz w:val="24"/>
        </w:rPr>
      </w:pPr>
    </w:p>
    <w:p w14:paraId="2BBAF6AE" w14:textId="77777777" w:rsidR="006578F2" w:rsidRPr="00FD60B0" w:rsidRDefault="006578F2" w:rsidP="00FD60B0">
      <w:pPr>
        <w:spacing w:after="0" w:line="240" w:lineRule="auto"/>
        <w:rPr>
          <w:bCs/>
          <w:noProof/>
          <w:color w:val="4472C4" w:themeColor="accent5"/>
          <w:sz w:val="24"/>
        </w:rPr>
      </w:pPr>
    </w:p>
    <w:p w14:paraId="5401AF01" w14:textId="77777777" w:rsidR="00FD60B0" w:rsidRPr="00FD60B0" w:rsidRDefault="00FD60B0" w:rsidP="00FD60B0">
      <w:pPr>
        <w:spacing w:after="0" w:line="240" w:lineRule="auto"/>
        <w:rPr>
          <w:bCs/>
          <w:noProof/>
          <w:color w:val="4472C4" w:themeColor="accent5"/>
          <w:sz w:val="24"/>
        </w:rPr>
      </w:pPr>
      <w:r w:rsidRPr="00FD60B0">
        <w:rPr>
          <w:bCs/>
          <w:noProof/>
          <w:color w:val="4472C4" w:themeColor="accent5"/>
          <w:sz w:val="24"/>
        </w:rPr>
        <w:t> </w:t>
      </w:r>
    </w:p>
    <w:p w14:paraId="5FA3AB54" w14:textId="77777777" w:rsidR="00FD60B0" w:rsidRPr="00FD60B0" w:rsidRDefault="00FD60B0" w:rsidP="00FD60B0">
      <w:pPr>
        <w:spacing w:after="0" w:line="240" w:lineRule="auto"/>
        <w:rPr>
          <w:bCs/>
          <w:noProof/>
          <w:color w:val="4472C4" w:themeColor="accent5"/>
          <w:sz w:val="24"/>
        </w:rPr>
      </w:pPr>
      <w:r w:rsidRPr="00FD60B0">
        <w:rPr>
          <w:bCs/>
          <w:noProof/>
          <w:color w:val="4472C4" w:themeColor="accent5"/>
          <w:sz w:val="24"/>
        </w:rPr>
        <w:t>Age Scotland helpline: A free, confidential phone service for older people, their carers and families in Scotland. The team provide information, friendship and advice. Available Monday - Friday 9-5pm, call free on 0800 12 44 222.</w:t>
      </w:r>
    </w:p>
    <w:p w14:paraId="24F099EC" w14:textId="77777777" w:rsidR="00FD60B0" w:rsidRDefault="00FD60B0" w:rsidP="00FD60B0">
      <w:pPr>
        <w:spacing w:after="0" w:line="240" w:lineRule="auto"/>
        <w:rPr>
          <w:bCs/>
          <w:noProof/>
          <w:color w:val="4472C4" w:themeColor="accent5"/>
          <w:sz w:val="24"/>
        </w:rPr>
      </w:pPr>
      <w:r w:rsidRPr="00FD60B0">
        <w:rPr>
          <w:bCs/>
          <w:noProof/>
          <w:color w:val="4472C4" w:themeColor="accent5"/>
          <w:sz w:val="24"/>
        </w:rPr>
        <w:t> </w:t>
      </w:r>
    </w:p>
    <w:p w14:paraId="19B553E3" w14:textId="77777777" w:rsidR="006578F2" w:rsidRDefault="006578F2" w:rsidP="00FD60B0">
      <w:pPr>
        <w:spacing w:after="0" w:line="240" w:lineRule="auto"/>
        <w:rPr>
          <w:bCs/>
          <w:noProof/>
          <w:color w:val="4472C4" w:themeColor="accent5"/>
          <w:sz w:val="24"/>
        </w:rPr>
      </w:pPr>
    </w:p>
    <w:p w14:paraId="21A636A9" w14:textId="77777777" w:rsidR="00732774" w:rsidRPr="00FD60B0" w:rsidRDefault="00732774" w:rsidP="00FD60B0">
      <w:pPr>
        <w:spacing w:after="0" w:line="240" w:lineRule="auto"/>
        <w:rPr>
          <w:bCs/>
          <w:noProof/>
          <w:color w:val="4472C4" w:themeColor="accent5"/>
          <w:sz w:val="24"/>
        </w:rPr>
      </w:pPr>
    </w:p>
    <w:p w14:paraId="3D4DB57F" w14:textId="77777777" w:rsidR="00FD60B0" w:rsidRDefault="00FD60B0" w:rsidP="00FD60B0">
      <w:pPr>
        <w:spacing w:after="0" w:line="240" w:lineRule="auto"/>
        <w:rPr>
          <w:bCs/>
          <w:noProof/>
          <w:color w:val="4472C4" w:themeColor="accent5"/>
          <w:sz w:val="24"/>
        </w:rPr>
      </w:pPr>
      <w:r w:rsidRPr="00FD60B0">
        <w:rPr>
          <w:bCs/>
          <w:noProof/>
          <w:color w:val="4472C4" w:themeColor="accent5"/>
          <w:sz w:val="24"/>
        </w:rPr>
        <w:t>Free school meals: If your child is entitled to a free school meal then you should be registered to receive a payment of £11.50 per week. Apply through Fife Council here: </w:t>
      </w:r>
      <w:hyperlink r:id="rId27" w:history="1">
        <w:r w:rsidRPr="00FD60B0">
          <w:rPr>
            <w:rStyle w:val="Hyperlink"/>
            <w:bCs/>
            <w:noProof/>
            <w:sz w:val="24"/>
          </w:rPr>
          <w:t>www.fife.gov.uk/kb/docs/articles/education2/schools-in-fife/free-school-meals-and-school-clothing-grants</w:t>
        </w:r>
      </w:hyperlink>
    </w:p>
    <w:p w14:paraId="69389CE8" w14:textId="008BAFAA" w:rsidR="00FD60B0" w:rsidRPr="00FD60B0" w:rsidRDefault="00FD60B0" w:rsidP="00FD60B0">
      <w:pPr>
        <w:spacing w:after="0" w:line="240" w:lineRule="auto"/>
        <w:rPr>
          <w:bCs/>
          <w:noProof/>
          <w:color w:val="4472C4" w:themeColor="accent5"/>
          <w:sz w:val="24"/>
        </w:rPr>
      </w:pPr>
    </w:p>
    <w:p w14:paraId="3BE84CF8" w14:textId="77777777" w:rsidR="00FD60B0" w:rsidRPr="00FD60B0" w:rsidRDefault="00FD60B0" w:rsidP="00FD60B0">
      <w:pPr>
        <w:spacing w:after="0" w:line="240" w:lineRule="auto"/>
        <w:rPr>
          <w:bCs/>
          <w:noProof/>
          <w:color w:val="4472C4" w:themeColor="accent5"/>
          <w:sz w:val="24"/>
        </w:rPr>
      </w:pPr>
      <w:r w:rsidRPr="00FD60B0">
        <w:rPr>
          <w:bCs/>
          <w:noProof/>
          <w:color w:val="4472C4" w:themeColor="accent5"/>
          <w:sz w:val="24"/>
        </w:rPr>
        <w:t>Young Scot: Young people can access lots of information and advice at: </w:t>
      </w:r>
      <w:hyperlink r:id="rId28" w:history="1">
        <w:r w:rsidRPr="00FD60B0">
          <w:rPr>
            <w:rStyle w:val="Hyperlink"/>
            <w:bCs/>
            <w:noProof/>
            <w:sz w:val="24"/>
          </w:rPr>
          <w:t>www.young.scot/campaigns/national/coronavirus</w:t>
        </w:r>
      </w:hyperlink>
    </w:p>
    <w:p w14:paraId="5EF7BBA4" w14:textId="09DEBE10" w:rsidR="00FD60B0" w:rsidRPr="00FD60B0" w:rsidRDefault="00FD60B0" w:rsidP="00FD60B0">
      <w:pPr>
        <w:spacing w:after="0" w:line="240" w:lineRule="auto"/>
        <w:rPr>
          <w:bCs/>
          <w:noProof/>
          <w:color w:val="4472C4" w:themeColor="accent5"/>
          <w:sz w:val="24"/>
        </w:rPr>
      </w:pPr>
      <w:r w:rsidRPr="00FD60B0">
        <w:rPr>
          <w:bCs/>
          <w:noProof/>
          <w:color w:val="4472C4" w:themeColor="accent5"/>
          <w:sz w:val="24"/>
        </w:rPr>
        <w:t> </w:t>
      </w:r>
    </w:p>
    <w:p w14:paraId="241E2B87" w14:textId="77777777" w:rsidR="00FD60B0" w:rsidRPr="00FD60B0" w:rsidRDefault="00FD60B0" w:rsidP="00FD60B0">
      <w:pPr>
        <w:spacing w:after="0" w:line="240" w:lineRule="auto"/>
        <w:rPr>
          <w:bCs/>
          <w:noProof/>
          <w:color w:val="4472C4" w:themeColor="accent5"/>
          <w:sz w:val="24"/>
        </w:rPr>
      </w:pPr>
      <w:r w:rsidRPr="00FD60B0">
        <w:rPr>
          <w:b/>
          <w:bCs/>
          <w:noProof/>
          <w:color w:val="4472C4" w:themeColor="accent5"/>
          <w:sz w:val="24"/>
          <w:u w:val="single"/>
        </w:rPr>
        <w:t>Support for mental health:</w:t>
      </w:r>
    </w:p>
    <w:p w14:paraId="3478A6D8" w14:textId="77777777" w:rsidR="00FD60B0" w:rsidRPr="00FD60B0" w:rsidRDefault="00FD60B0" w:rsidP="00FD60B0">
      <w:pPr>
        <w:spacing w:after="0" w:line="240" w:lineRule="auto"/>
        <w:rPr>
          <w:bCs/>
          <w:noProof/>
          <w:color w:val="4472C4" w:themeColor="accent5"/>
          <w:sz w:val="24"/>
        </w:rPr>
      </w:pPr>
      <w:r w:rsidRPr="00FD60B0">
        <w:rPr>
          <w:bCs/>
          <w:noProof/>
          <w:color w:val="4472C4" w:themeColor="accent5"/>
          <w:sz w:val="24"/>
        </w:rPr>
        <w:t> </w:t>
      </w:r>
    </w:p>
    <w:p w14:paraId="13A58D47" w14:textId="77777777" w:rsidR="00FD60B0" w:rsidRDefault="00FD60B0" w:rsidP="00FD60B0">
      <w:pPr>
        <w:spacing w:after="0" w:line="240" w:lineRule="auto"/>
        <w:rPr>
          <w:bCs/>
          <w:noProof/>
          <w:color w:val="4472C4" w:themeColor="accent5"/>
          <w:sz w:val="24"/>
        </w:rPr>
      </w:pPr>
      <w:r w:rsidRPr="00FD60B0">
        <w:rPr>
          <w:bCs/>
          <w:noProof/>
          <w:color w:val="4472C4" w:themeColor="accent5"/>
          <w:sz w:val="24"/>
        </w:rPr>
        <w:t>The NHS 24 Mental Health Hub is available 24 hours a day, 7 days a week, on 111.</w:t>
      </w:r>
    </w:p>
    <w:p w14:paraId="46D7A417" w14:textId="77777777" w:rsidR="00FD60B0" w:rsidRPr="00FD60B0" w:rsidRDefault="00FD60B0" w:rsidP="00FD60B0">
      <w:pPr>
        <w:spacing w:after="0" w:line="240" w:lineRule="auto"/>
        <w:rPr>
          <w:bCs/>
          <w:noProof/>
          <w:color w:val="4472C4" w:themeColor="accent5"/>
          <w:sz w:val="24"/>
        </w:rPr>
      </w:pPr>
    </w:p>
    <w:p w14:paraId="5129AA58" w14:textId="77777777" w:rsidR="00FD60B0" w:rsidRDefault="00FD60B0" w:rsidP="00FD60B0">
      <w:pPr>
        <w:spacing w:after="0" w:line="240" w:lineRule="auto"/>
        <w:rPr>
          <w:bCs/>
          <w:noProof/>
          <w:color w:val="4472C4" w:themeColor="accent5"/>
          <w:sz w:val="24"/>
        </w:rPr>
      </w:pPr>
      <w:r w:rsidRPr="00FD60B0">
        <w:rPr>
          <w:bCs/>
          <w:noProof/>
          <w:color w:val="4472C4" w:themeColor="accent5"/>
          <w:sz w:val="24"/>
        </w:rPr>
        <w:t>You can call the Samaritans 24 hours a day, 7 days a week, on 116 123.</w:t>
      </w:r>
    </w:p>
    <w:p w14:paraId="74D945D1" w14:textId="77777777" w:rsidR="00FD60B0" w:rsidRPr="00FD60B0" w:rsidRDefault="00FD60B0" w:rsidP="00FD60B0">
      <w:pPr>
        <w:spacing w:after="0" w:line="240" w:lineRule="auto"/>
        <w:rPr>
          <w:bCs/>
          <w:noProof/>
          <w:color w:val="4472C4" w:themeColor="accent5"/>
          <w:sz w:val="24"/>
        </w:rPr>
      </w:pPr>
    </w:p>
    <w:p w14:paraId="4DD92709" w14:textId="1EBB6F6B" w:rsidR="008A2315" w:rsidRDefault="00FD60B0" w:rsidP="00FD60B0">
      <w:pPr>
        <w:spacing w:after="0" w:line="240" w:lineRule="auto"/>
        <w:rPr>
          <w:bCs/>
          <w:noProof/>
          <w:color w:val="4472C4" w:themeColor="accent5"/>
          <w:sz w:val="24"/>
        </w:rPr>
      </w:pPr>
      <w:r w:rsidRPr="00FD60B0">
        <w:rPr>
          <w:bCs/>
          <w:noProof/>
          <w:color w:val="4472C4" w:themeColor="accent5"/>
          <w:sz w:val="24"/>
        </w:rPr>
        <w:t xml:space="preserve">Breathing Space is available for advice and support on 0800 83 85 87 Monday to Thursday </w:t>
      </w:r>
    </w:p>
    <w:p w14:paraId="4678CBBC" w14:textId="0C143B85" w:rsidR="00FD60B0" w:rsidRDefault="00FD60B0" w:rsidP="00FD60B0">
      <w:pPr>
        <w:spacing w:after="0" w:line="240" w:lineRule="auto"/>
        <w:rPr>
          <w:bCs/>
          <w:noProof/>
          <w:color w:val="4472C4" w:themeColor="accent5"/>
          <w:sz w:val="24"/>
        </w:rPr>
      </w:pPr>
      <w:r w:rsidRPr="00FD60B0">
        <w:rPr>
          <w:bCs/>
          <w:noProof/>
          <w:color w:val="4472C4" w:themeColor="accent5"/>
          <w:sz w:val="24"/>
        </w:rPr>
        <w:t>6pm-2am and Friday 6pm to Monday 6am. You can also </w:t>
      </w:r>
      <w:hyperlink r:id="rId29" w:history="1">
        <w:r w:rsidRPr="00FD60B0">
          <w:rPr>
            <w:rStyle w:val="Hyperlink"/>
            <w:bCs/>
            <w:noProof/>
            <w:sz w:val="24"/>
          </w:rPr>
          <w:t>visit the Breathing Space website</w:t>
        </w:r>
      </w:hyperlink>
      <w:r w:rsidRPr="00FD60B0">
        <w:rPr>
          <w:bCs/>
          <w:noProof/>
          <w:color w:val="4472C4" w:themeColor="accent5"/>
          <w:sz w:val="24"/>
        </w:rPr>
        <w:t>.</w:t>
      </w:r>
    </w:p>
    <w:p w14:paraId="40696005" w14:textId="77777777" w:rsidR="008A2315" w:rsidRDefault="008A2315" w:rsidP="00FD60B0">
      <w:pPr>
        <w:spacing w:after="0" w:line="240" w:lineRule="auto"/>
        <w:rPr>
          <w:bCs/>
          <w:noProof/>
          <w:color w:val="4472C4" w:themeColor="accent5"/>
          <w:sz w:val="24"/>
        </w:rPr>
      </w:pPr>
    </w:p>
    <w:p w14:paraId="72F60442" w14:textId="77777777" w:rsidR="00FD60B0" w:rsidRDefault="00FD60B0" w:rsidP="00FD60B0">
      <w:pPr>
        <w:spacing w:after="0" w:line="240" w:lineRule="auto"/>
        <w:rPr>
          <w:bCs/>
          <w:noProof/>
          <w:color w:val="4472C4" w:themeColor="accent5"/>
          <w:sz w:val="24"/>
        </w:rPr>
      </w:pPr>
    </w:p>
    <w:p w14:paraId="53BBE972" w14:textId="7FF2D088" w:rsidR="00A838B2" w:rsidRDefault="00FD60B0" w:rsidP="00CE5AC9">
      <w:pPr>
        <w:spacing w:after="0" w:line="240" w:lineRule="auto"/>
        <w:rPr>
          <w:bCs/>
          <w:noProof/>
          <w:color w:val="4472C4" w:themeColor="accent5"/>
          <w:sz w:val="24"/>
        </w:rPr>
      </w:pPr>
      <w:r w:rsidRPr="00FD60B0">
        <w:rPr>
          <w:bCs/>
          <w:noProof/>
          <w:color w:val="4472C4" w:themeColor="accent5"/>
          <w:sz w:val="24"/>
        </w:rPr>
        <w:t>The Relationship Helpline (0808 802 2088) is a free support line providing a safe and confidential space for anyone struggling with their relationship. The Helpline is open from 9.00am to 9.00pm, Monday to Thursday, and 9.00am to 4.00pm on Friday.</w:t>
      </w:r>
    </w:p>
    <w:p w14:paraId="5E72B814" w14:textId="0A0D3A1D" w:rsidR="00C57C9C" w:rsidRDefault="00C57C9C" w:rsidP="00CE5AC9">
      <w:pPr>
        <w:spacing w:after="0" w:line="240" w:lineRule="auto"/>
        <w:rPr>
          <w:bCs/>
          <w:noProof/>
          <w:color w:val="4472C4" w:themeColor="accent5"/>
          <w:sz w:val="24"/>
        </w:rPr>
      </w:pPr>
    </w:p>
    <w:p w14:paraId="674C43F3" w14:textId="77777777" w:rsidR="00791D18" w:rsidRPr="00791D18" w:rsidRDefault="00791D18" w:rsidP="00791D18">
      <w:pPr>
        <w:spacing w:after="0" w:line="240" w:lineRule="auto"/>
        <w:rPr>
          <w:b/>
          <w:bCs/>
          <w:noProof/>
          <w:color w:val="4472C4" w:themeColor="accent5"/>
          <w:sz w:val="24"/>
        </w:rPr>
      </w:pPr>
      <w:r w:rsidRPr="00791D18">
        <w:rPr>
          <w:b/>
          <w:bCs/>
          <w:noProof/>
          <w:color w:val="4472C4" w:themeColor="accent5"/>
          <w:sz w:val="24"/>
        </w:rPr>
        <w:t>For vehicles with no MOT</w:t>
      </w:r>
    </w:p>
    <w:p w14:paraId="042794C9" w14:textId="77777777" w:rsidR="00791D18" w:rsidRDefault="00791D18" w:rsidP="00CE5AC9">
      <w:pPr>
        <w:spacing w:after="0" w:line="240" w:lineRule="auto"/>
        <w:rPr>
          <w:bCs/>
          <w:noProof/>
          <w:color w:val="4472C4" w:themeColor="accent5"/>
          <w:sz w:val="24"/>
        </w:rPr>
      </w:pPr>
    </w:p>
    <w:p w14:paraId="6DB36DC0" w14:textId="77777777" w:rsidR="00791D18" w:rsidRPr="00791D18" w:rsidRDefault="00791D18" w:rsidP="00791D18">
      <w:pPr>
        <w:numPr>
          <w:ilvl w:val="0"/>
          <w:numId w:val="27"/>
        </w:numPr>
        <w:spacing w:after="0" w:line="240" w:lineRule="auto"/>
        <w:rPr>
          <w:bCs/>
          <w:noProof/>
          <w:color w:val="4472C4" w:themeColor="accent5"/>
          <w:sz w:val="24"/>
        </w:rPr>
      </w:pPr>
      <w:r w:rsidRPr="00791D18">
        <w:rPr>
          <w:b/>
          <w:bCs/>
          <w:noProof/>
          <w:color w:val="4472C4" w:themeColor="accent5"/>
          <w:sz w:val="24"/>
        </w:rPr>
        <w:t>Anonymous reporting:</w:t>
      </w:r>
      <w:r w:rsidRPr="00791D18">
        <w:rPr>
          <w:bCs/>
          <w:noProof/>
          <w:color w:val="4472C4" w:themeColor="accent5"/>
          <w:sz w:val="24"/>
        </w:rPr>
        <w:t> You can report anonymously via </w:t>
      </w:r>
      <w:hyperlink r:id="rId30" w:tgtFrame="_blank" w:history="1">
        <w:r w:rsidRPr="00791D18">
          <w:rPr>
            <w:rStyle w:val="Hyperlink"/>
            <w:bCs/>
            <w:noProof/>
            <w:sz w:val="24"/>
          </w:rPr>
          <w:t>Crimestoppers</w:t>
        </w:r>
      </w:hyperlink>
      <w:r w:rsidRPr="00791D18">
        <w:rPr>
          <w:bCs/>
          <w:noProof/>
          <w:color w:val="4472C4" w:themeColor="accent5"/>
          <w:sz w:val="24"/>
        </w:rPr>
        <w:t>.</w:t>
      </w:r>
    </w:p>
    <w:p w14:paraId="17863FEF" w14:textId="77777777" w:rsidR="00791D18" w:rsidRPr="00791D18" w:rsidRDefault="00791D18" w:rsidP="00791D18">
      <w:pPr>
        <w:numPr>
          <w:ilvl w:val="0"/>
          <w:numId w:val="27"/>
        </w:numPr>
        <w:spacing w:after="0" w:line="240" w:lineRule="auto"/>
        <w:rPr>
          <w:bCs/>
          <w:noProof/>
          <w:color w:val="4472C4" w:themeColor="accent5"/>
          <w:sz w:val="24"/>
        </w:rPr>
      </w:pPr>
      <w:r w:rsidRPr="00791D18">
        <w:rPr>
          <w:b/>
          <w:bCs/>
          <w:noProof/>
          <w:color w:val="4472C4" w:themeColor="accent5"/>
          <w:sz w:val="24"/>
        </w:rPr>
        <w:t>Information needed:</w:t>
      </w:r>
      <w:r w:rsidRPr="00791D18">
        <w:rPr>
          <w:bCs/>
          <w:noProof/>
          <w:color w:val="4472C4" w:themeColor="accent5"/>
          <w:sz w:val="24"/>
        </w:rPr>
        <w:t> Registration number, make, model, and colour.</w:t>
      </w:r>
    </w:p>
    <w:p w14:paraId="144F7DEE" w14:textId="77777777" w:rsidR="00791D18" w:rsidRPr="00791D18" w:rsidRDefault="00791D18" w:rsidP="00791D18">
      <w:pPr>
        <w:numPr>
          <w:ilvl w:val="0"/>
          <w:numId w:val="27"/>
        </w:numPr>
        <w:spacing w:after="0" w:line="240" w:lineRule="auto"/>
        <w:rPr>
          <w:bCs/>
          <w:noProof/>
          <w:color w:val="4472C4" w:themeColor="accent5"/>
          <w:sz w:val="24"/>
        </w:rPr>
      </w:pPr>
      <w:r w:rsidRPr="00791D18">
        <w:rPr>
          <w:b/>
          <w:bCs/>
          <w:noProof/>
          <w:color w:val="4472C4" w:themeColor="accent5"/>
          <w:sz w:val="24"/>
        </w:rPr>
        <w:t>Important note:</w:t>
      </w:r>
      <w:r w:rsidRPr="00791D18">
        <w:rPr>
          <w:bCs/>
          <w:noProof/>
          <w:color w:val="4472C4" w:themeColor="accent5"/>
          <w:sz w:val="24"/>
        </w:rPr>
        <w:t> This applies to vehicles being used on a road. If the vehicle is abandoned, report it to your local council. </w:t>
      </w:r>
    </w:p>
    <w:p w14:paraId="49154A25" w14:textId="77777777" w:rsidR="00791D18" w:rsidRPr="00791D18" w:rsidRDefault="00791D18" w:rsidP="00791D18">
      <w:pPr>
        <w:spacing w:after="0" w:line="240" w:lineRule="auto"/>
        <w:rPr>
          <w:b/>
          <w:bCs/>
          <w:noProof/>
          <w:color w:val="4472C4" w:themeColor="accent5"/>
          <w:sz w:val="24"/>
        </w:rPr>
      </w:pPr>
      <w:r w:rsidRPr="00791D18">
        <w:rPr>
          <w:b/>
          <w:bCs/>
          <w:noProof/>
          <w:color w:val="4472C4" w:themeColor="accent5"/>
          <w:sz w:val="24"/>
        </w:rPr>
        <w:t>For vehicles with no tax</w:t>
      </w:r>
    </w:p>
    <w:p w14:paraId="50CA428F" w14:textId="77777777" w:rsidR="00791D18" w:rsidRPr="00791D18" w:rsidRDefault="00791D18" w:rsidP="00791D18">
      <w:pPr>
        <w:numPr>
          <w:ilvl w:val="0"/>
          <w:numId w:val="28"/>
        </w:numPr>
        <w:spacing w:after="0" w:line="240" w:lineRule="auto"/>
        <w:rPr>
          <w:bCs/>
          <w:noProof/>
          <w:color w:val="4472C4" w:themeColor="accent5"/>
          <w:sz w:val="24"/>
        </w:rPr>
      </w:pPr>
      <w:r w:rsidRPr="00791D18">
        <w:rPr>
          <w:b/>
          <w:bCs/>
          <w:noProof/>
          <w:color w:val="4472C4" w:themeColor="accent5"/>
          <w:sz w:val="24"/>
        </w:rPr>
        <w:t>Who to contact:</w:t>
      </w:r>
      <w:r w:rsidRPr="00791D18">
        <w:rPr>
          <w:bCs/>
          <w:noProof/>
          <w:color w:val="4472C4" w:themeColor="accent5"/>
          <w:sz w:val="24"/>
        </w:rPr>
        <w:t> The Driver and Vehicle Licensing Agency (DVLA).</w:t>
      </w:r>
    </w:p>
    <w:p w14:paraId="7A684EF9" w14:textId="77777777" w:rsidR="00791D18" w:rsidRPr="00791D18" w:rsidRDefault="00791D18" w:rsidP="00791D18">
      <w:pPr>
        <w:numPr>
          <w:ilvl w:val="0"/>
          <w:numId w:val="28"/>
        </w:numPr>
        <w:spacing w:after="0" w:line="240" w:lineRule="auto"/>
        <w:rPr>
          <w:bCs/>
          <w:noProof/>
          <w:color w:val="4472C4" w:themeColor="accent5"/>
          <w:sz w:val="24"/>
        </w:rPr>
      </w:pPr>
      <w:r w:rsidRPr="00791D18">
        <w:rPr>
          <w:b/>
          <w:bCs/>
          <w:noProof/>
          <w:color w:val="4472C4" w:themeColor="accent5"/>
          <w:sz w:val="24"/>
        </w:rPr>
        <w:t>How to report:</w:t>
      </w:r>
      <w:r w:rsidRPr="00791D18">
        <w:rPr>
          <w:bCs/>
          <w:noProof/>
          <w:color w:val="4472C4" w:themeColor="accent5"/>
          <w:sz w:val="24"/>
        </w:rPr>
        <w:t> Report it online via the GOV.UK website or call the DVLA on 08000 325202.</w:t>
      </w:r>
    </w:p>
    <w:p w14:paraId="0EAA9D4C" w14:textId="77777777" w:rsidR="00791D18" w:rsidRPr="00791D18" w:rsidRDefault="00791D18" w:rsidP="00791D18">
      <w:pPr>
        <w:numPr>
          <w:ilvl w:val="0"/>
          <w:numId w:val="28"/>
        </w:numPr>
        <w:spacing w:after="0" w:line="240" w:lineRule="auto"/>
        <w:rPr>
          <w:bCs/>
          <w:noProof/>
          <w:color w:val="4472C4" w:themeColor="accent5"/>
          <w:sz w:val="24"/>
        </w:rPr>
      </w:pPr>
      <w:r w:rsidRPr="00791D18">
        <w:rPr>
          <w:b/>
          <w:bCs/>
          <w:noProof/>
          <w:color w:val="4472C4" w:themeColor="accent5"/>
          <w:sz w:val="24"/>
        </w:rPr>
        <w:t>Anonymous reporting:</w:t>
      </w:r>
      <w:r w:rsidRPr="00791D18">
        <w:rPr>
          <w:bCs/>
          <w:noProof/>
          <w:color w:val="4472C4" w:themeColor="accent5"/>
          <w:sz w:val="24"/>
        </w:rPr>
        <w:t> This service is anonymous.</w:t>
      </w:r>
    </w:p>
    <w:p w14:paraId="42612362" w14:textId="77777777" w:rsidR="00791D18" w:rsidRPr="00791D18" w:rsidRDefault="00791D18" w:rsidP="00791D18">
      <w:pPr>
        <w:numPr>
          <w:ilvl w:val="0"/>
          <w:numId w:val="28"/>
        </w:numPr>
        <w:spacing w:after="0" w:line="240" w:lineRule="auto"/>
        <w:rPr>
          <w:bCs/>
          <w:noProof/>
          <w:color w:val="4472C4" w:themeColor="accent5"/>
          <w:sz w:val="24"/>
        </w:rPr>
      </w:pPr>
      <w:r w:rsidRPr="00791D18">
        <w:rPr>
          <w:b/>
          <w:bCs/>
          <w:noProof/>
          <w:color w:val="4472C4" w:themeColor="accent5"/>
          <w:sz w:val="24"/>
        </w:rPr>
        <w:t>Information needed:</w:t>
      </w:r>
      <w:r w:rsidRPr="00791D18">
        <w:rPr>
          <w:bCs/>
          <w:noProof/>
          <w:color w:val="4472C4" w:themeColor="accent5"/>
          <w:sz w:val="24"/>
        </w:rPr>
        <w:t> Registration number, make, model, and colour.</w:t>
      </w:r>
    </w:p>
    <w:p w14:paraId="239737FA" w14:textId="77777777" w:rsidR="00791D18" w:rsidRDefault="00791D18" w:rsidP="00791D18">
      <w:pPr>
        <w:numPr>
          <w:ilvl w:val="0"/>
          <w:numId w:val="28"/>
        </w:numPr>
        <w:spacing w:after="0" w:line="240" w:lineRule="auto"/>
        <w:rPr>
          <w:bCs/>
          <w:noProof/>
          <w:color w:val="4472C4" w:themeColor="accent5"/>
          <w:sz w:val="24"/>
        </w:rPr>
      </w:pPr>
      <w:r w:rsidRPr="00791D18">
        <w:rPr>
          <w:b/>
          <w:bCs/>
          <w:noProof/>
          <w:color w:val="4472C4" w:themeColor="accent5"/>
          <w:sz w:val="24"/>
        </w:rPr>
        <w:lastRenderedPageBreak/>
        <w:t>Important note:</w:t>
      </w:r>
      <w:r w:rsidRPr="00791D18">
        <w:rPr>
          <w:bCs/>
          <w:noProof/>
          <w:color w:val="4472C4" w:themeColor="accent5"/>
          <w:sz w:val="24"/>
        </w:rPr>
        <w:t> This applies to vehicles seen on a public road. If the vehicle appears abandoned, report it to the local council. </w:t>
      </w:r>
    </w:p>
    <w:p w14:paraId="748FE2F8" w14:textId="77777777" w:rsidR="00791D18" w:rsidRPr="00791D18" w:rsidRDefault="00791D18" w:rsidP="006578F2">
      <w:pPr>
        <w:spacing w:after="0" w:line="240" w:lineRule="auto"/>
        <w:ind w:left="720"/>
        <w:rPr>
          <w:bCs/>
          <w:noProof/>
          <w:color w:val="4472C4" w:themeColor="accent5"/>
          <w:sz w:val="24"/>
        </w:rPr>
      </w:pPr>
    </w:p>
    <w:p w14:paraId="7B4B2F55" w14:textId="77777777" w:rsidR="00791D18" w:rsidRPr="00791D18" w:rsidRDefault="00791D18" w:rsidP="00791D18">
      <w:pPr>
        <w:spacing w:after="0" w:line="240" w:lineRule="auto"/>
        <w:rPr>
          <w:b/>
          <w:bCs/>
          <w:noProof/>
          <w:color w:val="4472C4" w:themeColor="accent5"/>
          <w:sz w:val="24"/>
        </w:rPr>
      </w:pPr>
      <w:r w:rsidRPr="00791D18">
        <w:rPr>
          <w:b/>
          <w:bCs/>
          <w:noProof/>
          <w:color w:val="4472C4" w:themeColor="accent5"/>
          <w:sz w:val="24"/>
        </w:rPr>
        <w:t>For abandoned vehicles</w:t>
      </w:r>
    </w:p>
    <w:p w14:paraId="26ED5EE5" w14:textId="261FACBB" w:rsidR="00791D18" w:rsidRPr="00791D18" w:rsidRDefault="00791D18" w:rsidP="00791D18">
      <w:pPr>
        <w:numPr>
          <w:ilvl w:val="0"/>
          <w:numId w:val="29"/>
        </w:numPr>
        <w:spacing w:after="0" w:line="240" w:lineRule="auto"/>
        <w:rPr>
          <w:bCs/>
          <w:noProof/>
          <w:color w:val="4472C4" w:themeColor="accent5"/>
          <w:sz w:val="24"/>
        </w:rPr>
      </w:pPr>
      <w:r w:rsidRPr="00791D18">
        <w:rPr>
          <w:b/>
          <w:bCs/>
          <w:noProof/>
          <w:color w:val="4472C4" w:themeColor="accent5"/>
          <w:sz w:val="24"/>
        </w:rPr>
        <w:t>Who to contact:</w:t>
      </w:r>
      <w:r w:rsidRPr="00791D18">
        <w:rPr>
          <w:bCs/>
          <w:noProof/>
          <w:color w:val="4472C4" w:themeColor="accent5"/>
          <w:sz w:val="24"/>
        </w:rPr>
        <w:t xml:space="preserve"> Your local council. </w:t>
      </w:r>
    </w:p>
    <w:p w14:paraId="7B5E5140" w14:textId="77777777" w:rsidR="00791D18" w:rsidRPr="00791D18" w:rsidRDefault="00791D18" w:rsidP="00791D18">
      <w:pPr>
        <w:numPr>
          <w:ilvl w:val="0"/>
          <w:numId w:val="29"/>
        </w:numPr>
        <w:spacing w:after="0" w:line="240" w:lineRule="auto"/>
        <w:rPr>
          <w:bCs/>
          <w:noProof/>
          <w:color w:val="4472C4" w:themeColor="accent5"/>
          <w:sz w:val="24"/>
        </w:rPr>
      </w:pPr>
      <w:r w:rsidRPr="00791D18">
        <w:rPr>
          <w:b/>
          <w:bCs/>
          <w:noProof/>
          <w:color w:val="4472C4" w:themeColor="accent5"/>
          <w:sz w:val="24"/>
        </w:rPr>
        <w:t>Information needed:</w:t>
      </w:r>
      <w:r w:rsidRPr="00791D18">
        <w:rPr>
          <w:bCs/>
          <w:noProof/>
          <w:color w:val="4472C4" w:themeColor="accent5"/>
          <w:sz w:val="24"/>
        </w:rPr>
        <w:t> The same details as for reporting untaxed or untaxed vehicles.</w:t>
      </w:r>
    </w:p>
    <w:p w14:paraId="6C601130" w14:textId="77777777" w:rsidR="00791D18" w:rsidRPr="00791D18" w:rsidRDefault="00791D18" w:rsidP="00791D18">
      <w:pPr>
        <w:numPr>
          <w:ilvl w:val="0"/>
          <w:numId w:val="29"/>
        </w:numPr>
        <w:spacing w:after="0" w:line="240" w:lineRule="auto"/>
        <w:rPr>
          <w:bCs/>
          <w:noProof/>
          <w:color w:val="4472C4" w:themeColor="accent5"/>
          <w:sz w:val="24"/>
        </w:rPr>
      </w:pPr>
      <w:r w:rsidRPr="00791D18">
        <w:rPr>
          <w:b/>
          <w:bCs/>
          <w:noProof/>
          <w:color w:val="4472C4" w:themeColor="accent5"/>
          <w:sz w:val="24"/>
        </w:rPr>
        <w:t>Important note:</w:t>
      </w:r>
      <w:r w:rsidRPr="00791D18">
        <w:rPr>
          <w:bCs/>
          <w:noProof/>
          <w:color w:val="4472C4" w:themeColor="accent5"/>
          <w:sz w:val="24"/>
        </w:rPr>
        <w:t> A vehicle is likely abandoned if it has no keeper, is untaxed, has been stationary for a long time, or is damaged. </w:t>
      </w:r>
    </w:p>
    <w:p w14:paraId="737F2C07" w14:textId="77777777" w:rsidR="00791D18" w:rsidRDefault="00791D18" w:rsidP="00CE5AC9">
      <w:pPr>
        <w:spacing w:after="0" w:line="240" w:lineRule="auto"/>
        <w:rPr>
          <w:bCs/>
          <w:noProof/>
          <w:color w:val="4472C4" w:themeColor="accent5"/>
          <w:sz w:val="24"/>
        </w:rPr>
      </w:pPr>
    </w:p>
    <w:p w14:paraId="5234A486" w14:textId="387B0DBE" w:rsidR="00732774" w:rsidRPr="00234677" w:rsidRDefault="00732774" w:rsidP="00CE5AC9">
      <w:pPr>
        <w:spacing w:after="0" w:line="240" w:lineRule="auto"/>
        <w:rPr>
          <w:bCs/>
          <w:noProof/>
          <w:color w:val="4472C4" w:themeColor="accent5"/>
          <w:sz w:val="24"/>
        </w:rPr>
      </w:pPr>
    </w:p>
    <w:p w14:paraId="39443DF1" w14:textId="41C00E56" w:rsidR="00CA4872" w:rsidRDefault="00EE5932" w:rsidP="00FD60B0">
      <w:pPr>
        <w:spacing w:after="0" w:line="240" w:lineRule="auto"/>
        <w:rPr>
          <w:rFonts w:cstheme="minorHAnsi"/>
          <w:b/>
          <w:noProof/>
          <w:color w:val="4472C4" w:themeColor="accent5"/>
          <w:sz w:val="24"/>
          <w:szCs w:val="24"/>
        </w:rPr>
      </w:pPr>
      <w:r>
        <w:rPr>
          <w:rFonts w:cstheme="minorHAnsi"/>
          <w:b/>
          <w:noProof/>
          <w:color w:val="4472C4" w:themeColor="accent5"/>
          <w:sz w:val="24"/>
          <w:szCs w:val="24"/>
        </w:rPr>
        <w:t xml:space="preserve">             </w:t>
      </w:r>
    </w:p>
    <w:p w14:paraId="57CE0418" w14:textId="2D392097" w:rsidR="006B6076" w:rsidRDefault="006578F2" w:rsidP="00FD60B0">
      <w:pPr>
        <w:spacing w:after="0" w:line="240" w:lineRule="auto"/>
        <w:rPr>
          <w:rFonts w:cstheme="minorHAnsi"/>
          <w:b/>
          <w:noProof/>
          <w:color w:val="4472C4" w:themeColor="accent5"/>
          <w:sz w:val="24"/>
          <w:szCs w:val="24"/>
        </w:rPr>
      </w:pPr>
      <w:r>
        <w:rPr>
          <w:noProof/>
        </w:rPr>
        <w:drawing>
          <wp:inline distT="0" distB="0" distL="0" distR="0" wp14:anchorId="03A41335" wp14:editId="0356879E">
            <wp:extent cx="5731510" cy="4319905"/>
            <wp:effectExtent l="0" t="0" r="2540" b="4445"/>
            <wp:docPr id="11156488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5648800" name="Picture 1"/>
                    <pic:cNvPicPr>
                      <a:picLocks noChangeAspect="1"/>
                    </pic:cNvPicPr>
                  </pic:nvPicPr>
                  <pic:blipFill>
                    <a:blip r:embed="rId31">
                      <a:extLst>
                        <a:ext uri="{28A0092B-C50C-407E-A947-70E740481C1C}">
                          <a14:useLocalDpi xmlns:a14="http://schemas.microsoft.com/office/drawing/2010/main" val="0"/>
                        </a:ext>
                      </a:extLst>
                    </a:blip>
                    <a:stretch>
                      <a:fillRect/>
                    </a:stretch>
                  </pic:blipFill>
                  <pic:spPr>
                    <a:xfrm>
                      <a:off x="0" y="0"/>
                      <a:ext cx="5731510" cy="4319905"/>
                    </a:xfrm>
                    <a:prstGeom prst="rect">
                      <a:avLst/>
                    </a:prstGeom>
                  </pic:spPr>
                </pic:pic>
              </a:graphicData>
            </a:graphic>
          </wp:inline>
        </w:drawing>
      </w:r>
    </w:p>
    <w:p w14:paraId="151E1A9F" w14:textId="77777777" w:rsidR="006578F2" w:rsidRDefault="006578F2" w:rsidP="00FD60B0">
      <w:pPr>
        <w:spacing w:after="0" w:line="240" w:lineRule="auto"/>
        <w:rPr>
          <w:rFonts w:cstheme="minorHAnsi"/>
          <w:b/>
          <w:noProof/>
          <w:color w:val="4472C4" w:themeColor="accent5"/>
          <w:sz w:val="24"/>
          <w:szCs w:val="24"/>
        </w:rPr>
      </w:pPr>
    </w:p>
    <w:p w14:paraId="3C3A5981" w14:textId="77777777" w:rsidR="006B6076" w:rsidRPr="00FD60B0" w:rsidRDefault="006B6076" w:rsidP="00FD60B0">
      <w:pPr>
        <w:spacing w:after="0" w:line="240" w:lineRule="auto"/>
        <w:rPr>
          <w:rFonts w:cstheme="minorHAnsi"/>
          <w:b/>
          <w:color w:val="4472C4" w:themeColor="accent5"/>
          <w:sz w:val="24"/>
          <w:szCs w:val="24"/>
        </w:rPr>
      </w:pPr>
    </w:p>
    <w:p w14:paraId="5C3C125B" w14:textId="6467FE82" w:rsidR="00C01F4B" w:rsidRPr="00CA26E0" w:rsidRDefault="00282C5B" w:rsidP="002401C8">
      <w:pPr>
        <w:spacing w:after="0" w:line="240" w:lineRule="auto"/>
        <w:jc w:val="center"/>
        <w:rPr>
          <w:rFonts w:cstheme="minorHAnsi"/>
          <w:b/>
          <w:color w:val="4472C4" w:themeColor="accent5"/>
          <w:sz w:val="28"/>
          <w:szCs w:val="28"/>
          <w:u w:val="single"/>
        </w:rPr>
      </w:pPr>
      <w:r w:rsidRPr="00CA26E0">
        <w:rPr>
          <w:rFonts w:cstheme="minorHAnsi"/>
          <w:b/>
          <w:color w:val="4472C4" w:themeColor="accent5"/>
          <w:sz w:val="28"/>
          <w:szCs w:val="28"/>
          <w:u w:val="single"/>
        </w:rPr>
        <w:t xml:space="preserve">Calls </w:t>
      </w:r>
      <w:r w:rsidR="002401C8" w:rsidRPr="00CA26E0">
        <w:rPr>
          <w:rFonts w:cstheme="minorHAnsi"/>
          <w:b/>
          <w:color w:val="4472C4" w:themeColor="accent5"/>
          <w:sz w:val="28"/>
          <w:szCs w:val="28"/>
          <w:u w:val="single"/>
        </w:rPr>
        <w:t>received.</w:t>
      </w:r>
    </w:p>
    <w:p w14:paraId="07991E47" w14:textId="77777777" w:rsidR="00282C5B" w:rsidRPr="00220577" w:rsidRDefault="00282C5B" w:rsidP="00282C5B">
      <w:pPr>
        <w:spacing w:after="0" w:line="240" w:lineRule="auto"/>
        <w:rPr>
          <w:rFonts w:cstheme="minorHAnsi"/>
          <w:b/>
          <w:color w:val="4472C4" w:themeColor="accent5"/>
          <w:u w:val="single"/>
        </w:rPr>
      </w:pPr>
    </w:p>
    <w:p w14:paraId="5DFA983E" w14:textId="77777777" w:rsidR="001721ED" w:rsidRDefault="001721ED" w:rsidP="00282C5B">
      <w:pPr>
        <w:spacing w:after="0" w:line="240" w:lineRule="auto"/>
        <w:rPr>
          <w:rFonts w:cstheme="minorHAnsi"/>
          <w:b/>
          <w:bCs/>
          <w:color w:val="4472C4" w:themeColor="accent5"/>
        </w:rPr>
      </w:pPr>
    </w:p>
    <w:p w14:paraId="182B4EE1" w14:textId="2576BEBC" w:rsidR="00282C5B" w:rsidRPr="001721ED" w:rsidRDefault="00282C5B" w:rsidP="00282C5B">
      <w:pPr>
        <w:spacing w:after="0" w:line="240" w:lineRule="auto"/>
        <w:rPr>
          <w:rFonts w:ascii="Arial" w:hAnsi="Arial" w:cs="Arial"/>
          <w:b/>
          <w:bCs/>
          <w:color w:val="4472C4" w:themeColor="accent5"/>
        </w:rPr>
      </w:pPr>
      <w:r w:rsidRPr="001721ED">
        <w:rPr>
          <w:rFonts w:ascii="Arial" w:hAnsi="Arial" w:cs="Arial"/>
          <w:b/>
          <w:bCs/>
          <w:color w:val="4472C4" w:themeColor="accent5"/>
        </w:rPr>
        <w:t xml:space="preserve">During </w:t>
      </w:r>
      <w:r w:rsidR="00052AB5">
        <w:rPr>
          <w:rFonts w:ascii="Arial" w:hAnsi="Arial" w:cs="Arial"/>
          <w:b/>
          <w:bCs/>
          <w:color w:val="4472C4" w:themeColor="accent5"/>
        </w:rPr>
        <w:t>December</w:t>
      </w:r>
      <w:r w:rsidR="0014689B">
        <w:rPr>
          <w:rFonts w:ascii="Arial" w:hAnsi="Arial" w:cs="Arial"/>
          <w:b/>
          <w:bCs/>
          <w:color w:val="4472C4" w:themeColor="accent5"/>
        </w:rPr>
        <w:t xml:space="preserve"> </w:t>
      </w:r>
      <w:r w:rsidR="00A14BAD" w:rsidRPr="001721ED">
        <w:rPr>
          <w:rFonts w:ascii="Arial" w:hAnsi="Arial" w:cs="Arial"/>
          <w:b/>
          <w:bCs/>
          <w:color w:val="4472C4" w:themeColor="accent5"/>
        </w:rPr>
        <w:t>202</w:t>
      </w:r>
      <w:r w:rsidR="00E63AA1">
        <w:rPr>
          <w:rFonts w:ascii="Arial" w:hAnsi="Arial" w:cs="Arial"/>
          <w:b/>
          <w:bCs/>
          <w:color w:val="4472C4" w:themeColor="accent5"/>
        </w:rPr>
        <w:t>5</w:t>
      </w:r>
      <w:r w:rsidRPr="001721ED">
        <w:rPr>
          <w:rFonts w:ascii="Arial" w:hAnsi="Arial" w:cs="Arial"/>
          <w:b/>
          <w:bCs/>
          <w:color w:val="4472C4" w:themeColor="accent5"/>
        </w:rPr>
        <w:t>, Police Scotland received:</w:t>
      </w:r>
    </w:p>
    <w:p w14:paraId="507DD359" w14:textId="77777777" w:rsidR="00282C5B" w:rsidRPr="001721ED" w:rsidRDefault="00282C5B" w:rsidP="00282C5B">
      <w:pPr>
        <w:spacing w:after="0" w:line="240" w:lineRule="auto"/>
        <w:rPr>
          <w:rFonts w:ascii="Arial" w:hAnsi="Arial" w:cs="Arial"/>
          <w:color w:val="4472C4" w:themeColor="accent5"/>
        </w:rPr>
      </w:pPr>
    </w:p>
    <w:p w14:paraId="0621CD5C" w14:textId="1D314311" w:rsidR="00282C5B" w:rsidRPr="001721ED" w:rsidRDefault="00282C5B" w:rsidP="00282C5B">
      <w:pPr>
        <w:spacing w:after="0" w:line="240" w:lineRule="auto"/>
        <w:rPr>
          <w:rFonts w:ascii="Arial" w:hAnsi="Arial" w:cs="Arial"/>
          <w:color w:val="4472C4" w:themeColor="accent5"/>
        </w:rPr>
      </w:pPr>
      <w:r w:rsidRPr="001721ED">
        <w:rPr>
          <w:rFonts w:ascii="Arial" w:hAnsi="Arial" w:cs="Arial"/>
          <w:color w:val="4472C4" w:themeColor="accent5"/>
        </w:rPr>
        <w:t>North East Fife Area –</w:t>
      </w:r>
      <w:r w:rsidR="001767C1" w:rsidRPr="001721ED">
        <w:rPr>
          <w:rFonts w:ascii="Arial" w:hAnsi="Arial" w:cs="Arial"/>
          <w:b/>
          <w:color w:val="4472C4" w:themeColor="accent5"/>
        </w:rPr>
        <w:t xml:space="preserve"> </w:t>
      </w:r>
      <w:r w:rsidR="00067809">
        <w:rPr>
          <w:rFonts w:ascii="Arial" w:hAnsi="Arial" w:cs="Arial"/>
          <w:b/>
          <w:color w:val="4472C4" w:themeColor="accent5"/>
        </w:rPr>
        <w:t>1</w:t>
      </w:r>
      <w:r w:rsidR="0035656C">
        <w:rPr>
          <w:rFonts w:ascii="Arial" w:hAnsi="Arial" w:cs="Arial"/>
          <w:b/>
          <w:color w:val="4472C4" w:themeColor="accent5"/>
        </w:rPr>
        <w:t>063</w:t>
      </w:r>
      <w:r w:rsidRPr="001721ED">
        <w:rPr>
          <w:rFonts w:ascii="Arial" w:hAnsi="Arial" w:cs="Arial"/>
          <w:b/>
          <w:color w:val="4472C4" w:themeColor="accent5"/>
        </w:rPr>
        <w:t xml:space="preserve"> </w:t>
      </w:r>
      <w:r w:rsidRPr="001721ED">
        <w:rPr>
          <w:rFonts w:ascii="Arial" w:hAnsi="Arial" w:cs="Arial"/>
          <w:color w:val="4472C4" w:themeColor="accent5"/>
        </w:rPr>
        <w:t>calls</w:t>
      </w:r>
    </w:p>
    <w:p w14:paraId="59CFF599" w14:textId="77777777" w:rsidR="00282C5B" w:rsidRPr="001721ED" w:rsidRDefault="00282C5B" w:rsidP="00282C5B">
      <w:pPr>
        <w:spacing w:after="0" w:line="240" w:lineRule="auto"/>
        <w:rPr>
          <w:rFonts w:ascii="Arial" w:hAnsi="Arial" w:cs="Arial"/>
          <w:b/>
          <w:color w:val="4472C4" w:themeColor="accent5"/>
          <w:u w:val="single"/>
        </w:rPr>
      </w:pPr>
    </w:p>
    <w:p w14:paraId="1A0DCABF" w14:textId="746BBE12" w:rsidR="00282C5B" w:rsidRPr="001721ED" w:rsidRDefault="00282C5B" w:rsidP="00282C5B">
      <w:pPr>
        <w:spacing w:after="0" w:line="240" w:lineRule="auto"/>
        <w:rPr>
          <w:rFonts w:ascii="Arial" w:hAnsi="Arial" w:cs="Arial"/>
          <w:color w:val="4472C4" w:themeColor="accent5"/>
        </w:rPr>
      </w:pPr>
      <w:r w:rsidRPr="001721ED">
        <w:rPr>
          <w:rFonts w:ascii="Arial" w:hAnsi="Arial" w:cs="Arial"/>
          <w:color w:val="4472C4" w:themeColor="accent5"/>
        </w:rPr>
        <w:t xml:space="preserve">Cupar Ward area </w:t>
      </w:r>
      <w:r w:rsidR="00160566">
        <w:rPr>
          <w:rFonts w:ascii="Arial" w:hAnsi="Arial" w:cs="Arial"/>
          <w:b/>
          <w:bCs/>
          <w:color w:val="4472C4" w:themeColor="accent5"/>
        </w:rPr>
        <w:t>1</w:t>
      </w:r>
      <w:r w:rsidR="0035656C">
        <w:rPr>
          <w:rFonts w:ascii="Arial" w:hAnsi="Arial" w:cs="Arial"/>
          <w:b/>
          <w:bCs/>
          <w:color w:val="4472C4" w:themeColor="accent5"/>
        </w:rPr>
        <w:t>26</w:t>
      </w:r>
      <w:r w:rsidRPr="001721ED">
        <w:rPr>
          <w:rFonts w:ascii="Arial" w:hAnsi="Arial" w:cs="Arial"/>
          <w:color w:val="4472C4" w:themeColor="accent5"/>
        </w:rPr>
        <w:t>–</w:t>
      </w:r>
      <w:r w:rsidRPr="001721ED">
        <w:rPr>
          <w:rFonts w:ascii="Arial" w:hAnsi="Arial" w:cs="Arial"/>
          <w:b/>
          <w:color w:val="4472C4" w:themeColor="accent5"/>
        </w:rPr>
        <w:t xml:space="preserve"> </w:t>
      </w:r>
      <w:r w:rsidRPr="001C4A2B">
        <w:rPr>
          <w:rFonts w:ascii="Arial" w:hAnsi="Arial" w:cs="Arial"/>
          <w:bCs/>
          <w:color w:val="4472C4" w:themeColor="accent5"/>
        </w:rPr>
        <w:t>incidents</w:t>
      </w:r>
      <w:r w:rsidRPr="001721ED">
        <w:rPr>
          <w:rFonts w:ascii="Arial" w:hAnsi="Arial" w:cs="Arial"/>
          <w:color w:val="4472C4" w:themeColor="accent5"/>
        </w:rPr>
        <w:t xml:space="preserve">, with </w:t>
      </w:r>
      <w:r w:rsidR="00AC3EAC">
        <w:rPr>
          <w:rFonts w:ascii="Arial" w:hAnsi="Arial" w:cs="Arial"/>
          <w:b/>
          <w:color w:val="4472C4" w:themeColor="accent5"/>
        </w:rPr>
        <w:t>4</w:t>
      </w:r>
      <w:r w:rsidR="0035656C">
        <w:rPr>
          <w:rFonts w:ascii="Arial" w:hAnsi="Arial" w:cs="Arial"/>
          <w:b/>
          <w:color w:val="4472C4" w:themeColor="accent5"/>
        </w:rPr>
        <w:t>0</w:t>
      </w:r>
      <w:r w:rsidR="001C4A2B">
        <w:rPr>
          <w:rFonts w:ascii="Arial" w:hAnsi="Arial" w:cs="Arial"/>
          <w:b/>
          <w:color w:val="4472C4" w:themeColor="accent5"/>
        </w:rPr>
        <w:t xml:space="preserve"> </w:t>
      </w:r>
      <w:r w:rsidRPr="001721ED">
        <w:rPr>
          <w:rFonts w:ascii="Arial" w:hAnsi="Arial" w:cs="Arial"/>
          <w:color w:val="4472C4" w:themeColor="accent5"/>
        </w:rPr>
        <w:t>crime reports recorded.</w:t>
      </w:r>
    </w:p>
    <w:p w14:paraId="1E27C4E6" w14:textId="77777777" w:rsidR="00282C5B" w:rsidRPr="001721ED" w:rsidRDefault="00282C5B" w:rsidP="00282C5B">
      <w:pPr>
        <w:spacing w:after="0" w:line="240" w:lineRule="auto"/>
        <w:rPr>
          <w:rFonts w:ascii="Arial" w:hAnsi="Arial" w:cs="Arial"/>
          <w:color w:val="4472C4" w:themeColor="accent5"/>
        </w:rPr>
      </w:pPr>
    </w:p>
    <w:p w14:paraId="76B97847" w14:textId="77777777" w:rsidR="000378B9" w:rsidRPr="001721ED" w:rsidRDefault="000378B9" w:rsidP="00282C5B">
      <w:pPr>
        <w:spacing w:after="0" w:line="240" w:lineRule="auto"/>
        <w:rPr>
          <w:rFonts w:ascii="Arial" w:hAnsi="Arial" w:cs="Arial"/>
          <w:b/>
          <w:color w:val="4472C4" w:themeColor="accent5"/>
        </w:rPr>
      </w:pPr>
    </w:p>
    <w:p w14:paraId="44483BFF" w14:textId="77777777" w:rsidR="00282C5B" w:rsidRPr="001721ED" w:rsidRDefault="00282C5B" w:rsidP="00282C5B">
      <w:pPr>
        <w:spacing w:after="0" w:line="240" w:lineRule="auto"/>
        <w:rPr>
          <w:rFonts w:ascii="Arial" w:hAnsi="Arial" w:cs="Arial"/>
          <w:b/>
          <w:color w:val="4472C4" w:themeColor="accent5"/>
        </w:rPr>
      </w:pPr>
      <w:r w:rsidRPr="001721ED">
        <w:rPr>
          <w:rFonts w:ascii="Arial" w:hAnsi="Arial" w:cs="Arial"/>
          <w:b/>
          <w:color w:val="4472C4" w:themeColor="accent5"/>
        </w:rPr>
        <w:t>Ceres &amp; Craigrothie</w:t>
      </w:r>
    </w:p>
    <w:p w14:paraId="22327763" w14:textId="77777777" w:rsidR="000378B9" w:rsidRPr="001721ED" w:rsidRDefault="000378B9" w:rsidP="00282C5B">
      <w:pPr>
        <w:spacing w:after="0" w:line="240" w:lineRule="auto"/>
        <w:rPr>
          <w:rFonts w:ascii="Arial" w:hAnsi="Arial" w:cs="Arial"/>
          <w:b/>
          <w:color w:val="4472C4" w:themeColor="accent5"/>
          <w:u w:val="single"/>
        </w:rPr>
      </w:pPr>
    </w:p>
    <w:p w14:paraId="051ACAF7" w14:textId="2FF0FD44" w:rsidR="00282C5B" w:rsidRPr="001721ED" w:rsidRDefault="00DD5F52" w:rsidP="00282C5B">
      <w:pPr>
        <w:spacing w:after="0" w:line="240" w:lineRule="auto"/>
        <w:rPr>
          <w:rFonts w:ascii="Arial" w:hAnsi="Arial" w:cs="Arial"/>
          <w:b/>
          <w:color w:val="4472C4" w:themeColor="accent5"/>
        </w:rPr>
      </w:pPr>
      <w:r>
        <w:rPr>
          <w:rFonts w:ascii="Arial" w:hAnsi="Arial" w:cs="Arial"/>
          <w:b/>
          <w:color w:val="4472C4" w:themeColor="accent5"/>
        </w:rPr>
        <w:t>10</w:t>
      </w:r>
      <w:r w:rsidR="00282C5B" w:rsidRPr="001721ED">
        <w:rPr>
          <w:rFonts w:ascii="Arial" w:hAnsi="Arial" w:cs="Arial"/>
          <w:b/>
          <w:color w:val="4472C4" w:themeColor="accent5"/>
        </w:rPr>
        <w:t xml:space="preserve"> calls received by police,</w:t>
      </w:r>
      <w:r w:rsidR="00282C5B" w:rsidRPr="001721ED">
        <w:rPr>
          <w:rFonts w:ascii="Arial" w:hAnsi="Arial" w:cs="Arial"/>
          <w:color w:val="4472C4" w:themeColor="accent5"/>
        </w:rPr>
        <w:t xml:space="preserve"> </w:t>
      </w:r>
      <w:r w:rsidR="006D79B0" w:rsidRPr="001721ED">
        <w:rPr>
          <w:rFonts w:ascii="Arial" w:hAnsi="Arial" w:cs="Arial"/>
          <w:color w:val="4472C4" w:themeColor="accent5"/>
        </w:rPr>
        <w:t>covering concerns for persons</w:t>
      </w:r>
      <w:r w:rsidR="00A27E4C" w:rsidRPr="001721ED">
        <w:rPr>
          <w:rFonts w:ascii="Arial" w:hAnsi="Arial" w:cs="Arial"/>
          <w:color w:val="4472C4" w:themeColor="accent5"/>
        </w:rPr>
        <w:t xml:space="preserve">, </w:t>
      </w:r>
      <w:r w:rsidR="00B37086" w:rsidRPr="001721ED">
        <w:rPr>
          <w:rFonts w:ascii="Arial" w:hAnsi="Arial" w:cs="Arial"/>
          <w:color w:val="4472C4" w:themeColor="accent5"/>
        </w:rPr>
        <w:t>dishonesty,</w:t>
      </w:r>
      <w:r w:rsidR="00A27E4C" w:rsidRPr="001721ED">
        <w:rPr>
          <w:rFonts w:ascii="Arial" w:hAnsi="Arial" w:cs="Arial"/>
          <w:color w:val="4472C4" w:themeColor="accent5"/>
        </w:rPr>
        <w:t xml:space="preserve"> and road</w:t>
      </w:r>
      <w:r w:rsidR="006D79B0" w:rsidRPr="001721ED">
        <w:rPr>
          <w:rFonts w:ascii="Arial" w:hAnsi="Arial" w:cs="Arial"/>
          <w:color w:val="4472C4" w:themeColor="accent5"/>
        </w:rPr>
        <w:t xml:space="preserve"> traffic </w:t>
      </w:r>
      <w:r w:rsidR="00FD5AAF" w:rsidRPr="001721ED">
        <w:rPr>
          <w:rFonts w:ascii="Arial" w:hAnsi="Arial" w:cs="Arial"/>
          <w:color w:val="4472C4" w:themeColor="accent5"/>
        </w:rPr>
        <w:t>matters</w:t>
      </w:r>
    </w:p>
    <w:p w14:paraId="6FE90978" w14:textId="77777777" w:rsidR="00282C5B" w:rsidRPr="001721ED" w:rsidRDefault="00282C5B" w:rsidP="00282C5B">
      <w:pPr>
        <w:spacing w:after="0" w:line="240" w:lineRule="auto"/>
        <w:rPr>
          <w:rFonts w:ascii="Arial" w:hAnsi="Arial" w:cs="Arial"/>
          <w:color w:val="4472C4" w:themeColor="accent5"/>
        </w:rPr>
      </w:pPr>
    </w:p>
    <w:p w14:paraId="5A1D3315" w14:textId="5C82F825" w:rsidR="00282C5B" w:rsidRPr="001721ED" w:rsidRDefault="00DD5F52" w:rsidP="00282C5B">
      <w:pPr>
        <w:spacing w:after="0" w:line="240" w:lineRule="auto"/>
        <w:rPr>
          <w:rFonts w:ascii="Arial" w:hAnsi="Arial" w:cs="Arial"/>
          <w:color w:val="4472C4" w:themeColor="accent5"/>
        </w:rPr>
      </w:pPr>
      <w:r>
        <w:rPr>
          <w:rFonts w:ascii="Arial" w:hAnsi="Arial" w:cs="Arial"/>
          <w:b/>
          <w:bCs/>
          <w:color w:val="4472C4" w:themeColor="accent5"/>
        </w:rPr>
        <w:t>3</w:t>
      </w:r>
      <w:r w:rsidR="00AC3EAC">
        <w:rPr>
          <w:rFonts w:ascii="Arial" w:hAnsi="Arial" w:cs="Arial"/>
          <w:b/>
          <w:bCs/>
          <w:color w:val="4472C4" w:themeColor="accent5"/>
        </w:rPr>
        <w:t xml:space="preserve"> </w:t>
      </w:r>
      <w:r w:rsidR="00282C5B" w:rsidRPr="001C4A2B">
        <w:rPr>
          <w:rFonts w:ascii="Arial" w:hAnsi="Arial" w:cs="Arial"/>
          <w:b/>
          <w:bCs/>
          <w:color w:val="4472C4" w:themeColor="accent5"/>
        </w:rPr>
        <w:t xml:space="preserve">crime reports </w:t>
      </w:r>
      <w:r w:rsidR="00FD5AAF" w:rsidRPr="001C4A2B">
        <w:rPr>
          <w:rFonts w:ascii="Arial" w:hAnsi="Arial" w:cs="Arial"/>
          <w:b/>
          <w:bCs/>
          <w:color w:val="4472C4" w:themeColor="accent5"/>
        </w:rPr>
        <w:t>recorded</w:t>
      </w:r>
      <w:r w:rsidR="00FD5AAF" w:rsidRPr="001721ED">
        <w:rPr>
          <w:rFonts w:ascii="Arial" w:hAnsi="Arial" w:cs="Arial"/>
          <w:color w:val="4472C4" w:themeColor="accent5"/>
        </w:rPr>
        <w:t>.</w:t>
      </w:r>
    </w:p>
    <w:p w14:paraId="0FF58A7B" w14:textId="77777777" w:rsidR="00282C5B" w:rsidRPr="001721ED" w:rsidRDefault="00282C5B" w:rsidP="00282C5B">
      <w:pPr>
        <w:spacing w:after="0" w:line="240" w:lineRule="auto"/>
        <w:rPr>
          <w:rFonts w:ascii="Arial" w:hAnsi="Arial" w:cs="Arial"/>
          <w:color w:val="4472C4" w:themeColor="accent5"/>
        </w:rPr>
      </w:pPr>
    </w:p>
    <w:p w14:paraId="59CE54B8" w14:textId="77777777" w:rsidR="00282C5B" w:rsidRPr="001721ED" w:rsidRDefault="00282C5B" w:rsidP="00282C5B">
      <w:pPr>
        <w:pStyle w:val="ListParagraph"/>
        <w:spacing w:after="0" w:line="240" w:lineRule="auto"/>
        <w:rPr>
          <w:rFonts w:ascii="Arial" w:hAnsi="Arial" w:cs="Arial"/>
          <w:color w:val="4472C4" w:themeColor="accent5"/>
        </w:rPr>
      </w:pPr>
    </w:p>
    <w:p w14:paraId="5B94EDFC" w14:textId="77777777" w:rsidR="00282C5B" w:rsidRPr="001721ED" w:rsidRDefault="00282C5B" w:rsidP="00282C5B">
      <w:pPr>
        <w:spacing w:after="0" w:line="240" w:lineRule="auto"/>
        <w:rPr>
          <w:rFonts w:ascii="Arial" w:hAnsi="Arial" w:cs="Arial"/>
          <w:b/>
          <w:color w:val="4472C4" w:themeColor="accent5"/>
        </w:rPr>
      </w:pPr>
      <w:r w:rsidRPr="001721ED">
        <w:rPr>
          <w:rFonts w:ascii="Arial" w:hAnsi="Arial" w:cs="Arial"/>
          <w:b/>
          <w:color w:val="4472C4" w:themeColor="accent5"/>
        </w:rPr>
        <w:t>Kemback, Pitscottie &amp; Blebo Craigs</w:t>
      </w:r>
    </w:p>
    <w:p w14:paraId="7B7ABFE6" w14:textId="77777777" w:rsidR="000378B9" w:rsidRPr="001721ED" w:rsidRDefault="000378B9" w:rsidP="00282C5B">
      <w:pPr>
        <w:spacing w:after="0" w:line="240" w:lineRule="auto"/>
        <w:rPr>
          <w:rFonts w:ascii="Arial" w:hAnsi="Arial" w:cs="Arial"/>
          <w:b/>
          <w:color w:val="4472C4" w:themeColor="accent5"/>
          <w:u w:val="single"/>
        </w:rPr>
      </w:pPr>
    </w:p>
    <w:p w14:paraId="2F20D537" w14:textId="065AB64D" w:rsidR="00282C5B" w:rsidRPr="001721ED" w:rsidRDefault="00DD5F52" w:rsidP="00282C5B">
      <w:pPr>
        <w:spacing w:after="0" w:line="240" w:lineRule="auto"/>
        <w:rPr>
          <w:rFonts w:ascii="Arial" w:hAnsi="Arial" w:cs="Arial"/>
          <w:color w:val="4472C4" w:themeColor="accent5"/>
        </w:rPr>
      </w:pPr>
      <w:r>
        <w:rPr>
          <w:rFonts w:ascii="Arial" w:hAnsi="Arial" w:cs="Arial"/>
          <w:b/>
          <w:color w:val="4472C4" w:themeColor="accent5"/>
        </w:rPr>
        <w:t>10</w:t>
      </w:r>
      <w:r w:rsidR="00282C5B" w:rsidRPr="001721ED">
        <w:rPr>
          <w:rFonts w:ascii="Arial" w:hAnsi="Arial" w:cs="Arial"/>
          <w:b/>
          <w:color w:val="4472C4" w:themeColor="accent5"/>
        </w:rPr>
        <w:t xml:space="preserve"> call</w:t>
      </w:r>
      <w:r w:rsidR="00E36B7F">
        <w:rPr>
          <w:rFonts w:ascii="Arial" w:hAnsi="Arial" w:cs="Arial"/>
          <w:b/>
          <w:color w:val="4472C4" w:themeColor="accent5"/>
        </w:rPr>
        <w:t>s</w:t>
      </w:r>
      <w:r w:rsidR="00282C5B" w:rsidRPr="001721ED">
        <w:rPr>
          <w:rFonts w:ascii="Arial" w:hAnsi="Arial" w:cs="Arial"/>
          <w:b/>
          <w:color w:val="4472C4" w:themeColor="accent5"/>
        </w:rPr>
        <w:t xml:space="preserve"> to the police, </w:t>
      </w:r>
      <w:r w:rsidR="00282C5B" w:rsidRPr="001721ED">
        <w:rPr>
          <w:rFonts w:ascii="Arial" w:hAnsi="Arial" w:cs="Arial"/>
          <w:color w:val="4472C4" w:themeColor="accent5"/>
        </w:rPr>
        <w:t>covering road traffi</w:t>
      </w:r>
      <w:r w:rsidR="001767C1" w:rsidRPr="001721ED">
        <w:rPr>
          <w:rFonts w:ascii="Arial" w:hAnsi="Arial" w:cs="Arial"/>
          <w:color w:val="4472C4" w:themeColor="accent5"/>
        </w:rPr>
        <w:t>c matters</w:t>
      </w:r>
      <w:r w:rsidR="00E16E16">
        <w:rPr>
          <w:rFonts w:ascii="Arial" w:hAnsi="Arial" w:cs="Arial"/>
          <w:color w:val="4472C4" w:themeColor="accent5"/>
        </w:rPr>
        <w:t xml:space="preserve">, </w:t>
      </w:r>
      <w:r>
        <w:rPr>
          <w:rFonts w:ascii="Arial" w:hAnsi="Arial" w:cs="Arial"/>
          <w:color w:val="4472C4" w:themeColor="accent5"/>
        </w:rPr>
        <w:t xml:space="preserve">vandalism and </w:t>
      </w:r>
      <w:r w:rsidR="00E16E16">
        <w:rPr>
          <w:rFonts w:ascii="Arial" w:hAnsi="Arial" w:cs="Arial"/>
          <w:color w:val="4472C4" w:themeColor="accent5"/>
        </w:rPr>
        <w:t xml:space="preserve"> </w:t>
      </w:r>
      <w:r w:rsidR="00E16E16" w:rsidRPr="001721ED">
        <w:rPr>
          <w:rFonts w:ascii="Arial" w:hAnsi="Arial" w:cs="Arial"/>
          <w:color w:val="4472C4" w:themeColor="accent5"/>
        </w:rPr>
        <w:t>concern</w:t>
      </w:r>
      <w:r w:rsidR="006D79B0" w:rsidRPr="001721ED">
        <w:rPr>
          <w:rFonts w:ascii="Arial" w:hAnsi="Arial" w:cs="Arial"/>
          <w:color w:val="4472C4" w:themeColor="accent5"/>
        </w:rPr>
        <w:t xml:space="preserve"> for </w:t>
      </w:r>
      <w:r w:rsidR="00FD5AAF" w:rsidRPr="001721ED">
        <w:rPr>
          <w:rFonts w:ascii="Arial" w:hAnsi="Arial" w:cs="Arial"/>
          <w:color w:val="4472C4" w:themeColor="accent5"/>
        </w:rPr>
        <w:t>persons</w:t>
      </w:r>
    </w:p>
    <w:p w14:paraId="19A05FCC" w14:textId="77777777" w:rsidR="00282C5B" w:rsidRPr="001721ED" w:rsidRDefault="00282C5B" w:rsidP="00282C5B">
      <w:pPr>
        <w:spacing w:after="0" w:line="240" w:lineRule="auto"/>
        <w:rPr>
          <w:rFonts w:ascii="Arial" w:hAnsi="Arial" w:cs="Arial"/>
          <w:color w:val="4472C4" w:themeColor="accent5"/>
        </w:rPr>
      </w:pPr>
    </w:p>
    <w:p w14:paraId="3887CD28" w14:textId="0BB336AA" w:rsidR="00282C5B" w:rsidRPr="001C4A2B" w:rsidRDefault="00DD5F52" w:rsidP="00282C5B">
      <w:pPr>
        <w:spacing w:after="0" w:line="240" w:lineRule="auto"/>
        <w:rPr>
          <w:rFonts w:ascii="Arial" w:hAnsi="Arial" w:cs="Arial"/>
          <w:b/>
          <w:bCs/>
          <w:color w:val="4472C4" w:themeColor="accent5"/>
        </w:rPr>
      </w:pPr>
      <w:r>
        <w:rPr>
          <w:rFonts w:ascii="Arial" w:hAnsi="Arial" w:cs="Arial"/>
          <w:b/>
          <w:bCs/>
          <w:color w:val="4472C4" w:themeColor="accent5"/>
        </w:rPr>
        <w:t>2</w:t>
      </w:r>
      <w:r w:rsidR="00282C5B" w:rsidRPr="001C4A2B">
        <w:rPr>
          <w:rFonts w:ascii="Arial" w:hAnsi="Arial" w:cs="Arial"/>
          <w:b/>
          <w:bCs/>
          <w:color w:val="4472C4" w:themeColor="accent5"/>
        </w:rPr>
        <w:t xml:space="preserve"> crime reports </w:t>
      </w:r>
      <w:r w:rsidR="00FD5AAF" w:rsidRPr="001C4A2B">
        <w:rPr>
          <w:rFonts w:ascii="Arial" w:hAnsi="Arial" w:cs="Arial"/>
          <w:b/>
          <w:bCs/>
          <w:color w:val="4472C4" w:themeColor="accent5"/>
        </w:rPr>
        <w:t>recorded.</w:t>
      </w:r>
    </w:p>
    <w:p w14:paraId="543903FA" w14:textId="073CBC21" w:rsidR="001767C1" w:rsidRPr="001721ED" w:rsidRDefault="001767C1" w:rsidP="00CA26E0">
      <w:pPr>
        <w:spacing w:after="0" w:line="240" w:lineRule="auto"/>
        <w:rPr>
          <w:rFonts w:ascii="Arial" w:hAnsi="Arial" w:cs="Arial"/>
          <w:color w:val="4472C4" w:themeColor="accent5"/>
        </w:rPr>
      </w:pPr>
    </w:p>
    <w:p w14:paraId="2A5A72E6" w14:textId="77777777" w:rsidR="00282C5B" w:rsidRPr="001721ED" w:rsidRDefault="00282C5B" w:rsidP="00282C5B">
      <w:pPr>
        <w:spacing w:after="0" w:line="240" w:lineRule="auto"/>
        <w:rPr>
          <w:rFonts w:ascii="Arial" w:hAnsi="Arial" w:cs="Arial"/>
          <w:b/>
          <w:color w:val="4472C4" w:themeColor="accent5"/>
        </w:rPr>
      </w:pPr>
    </w:p>
    <w:p w14:paraId="16B0C12B" w14:textId="77777777" w:rsidR="00282C5B" w:rsidRPr="001721ED" w:rsidRDefault="00282C5B" w:rsidP="00282C5B">
      <w:pPr>
        <w:spacing w:after="0" w:line="240" w:lineRule="auto"/>
        <w:rPr>
          <w:rFonts w:ascii="Arial" w:hAnsi="Arial" w:cs="Arial"/>
          <w:b/>
          <w:color w:val="4472C4" w:themeColor="accent5"/>
        </w:rPr>
      </w:pPr>
      <w:r w:rsidRPr="001721ED">
        <w:rPr>
          <w:rFonts w:ascii="Arial" w:hAnsi="Arial" w:cs="Arial"/>
          <w:b/>
          <w:color w:val="4472C4" w:themeColor="accent5"/>
        </w:rPr>
        <w:t>Dairsie</w:t>
      </w:r>
    </w:p>
    <w:p w14:paraId="15EF4865" w14:textId="77777777" w:rsidR="000378B9" w:rsidRPr="001721ED" w:rsidRDefault="000378B9" w:rsidP="00282C5B">
      <w:pPr>
        <w:spacing w:after="0" w:line="240" w:lineRule="auto"/>
        <w:rPr>
          <w:rFonts w:ascii="Arial" w:hAnsi="Arial" w:cs="Arial"/>
          <w:b/>
          <w:color w:val="4472C4" w:themeColor="accent5"/>
        </w:rPr>
      </w:pPr>
    </w:p>
    <w:p w14:paraId="17B8FFE5" w14:textId="16C78898" w:rsidR="00282C5B" w:rsidRPr="001721ED" w:rsidRDefault="00DD5F52" w:rsidP="00282C5B">
      <w:pPr>
        <w:spacing w:after="0" w:line="240" w:lineRule="auto"/>
        <w:rPr>
          <w:rFonts w:ascii="Arial" w:hAnsi="Arial" w:cs="Arial"/>
          <w:color w:val="4472C4" w:themeColor="accent5"/>
        </w:rPr>
      </w:pPr>
      <w:r>
        <w:rPr>
          <w:rFonts w:ascii="Arial" w:hAnsi="Arial" w:cs="Arial"/>
          <w:b/>
          <w:color w:val="4472C4" w:themeColor="accent5"/>
        </w:rPr>
        <w:t>7</w:t>
      </w:r>
      <w:r w:rsidR="00282C5B" w:rsidRPr="001721ED">
        <w:rPr>
          <w:rFonts w:ascii="Arial" w:hAnsi="Arial" w:cs="Arial"/>
          <w:b/>
          <w:color w:val="4472C4" w:themeColor="accent5"/>
        </w:rPr>
        <w:t xml:space="preserve"> calls to the police, </w:t>
      </w:r>
      <w:r w:rsidR="00A838B2" w:rsidRPr="001721ED">
        <w:rPr>
          <w:rFonts w:ascii="Arial" w:hAnsi="Arial" w:cs="Arial"/>
          <w:color w:val="4472C4" w:themeColor="accent5"/>
        </w:rPr>
        <w:t>covering concern</w:t>
      </w:r>
      <w:r w:rsidR="00C01F4B" w:rsidRPr="001721ED">
        <w:rPr>
          <w:rFonts w:ascii="Arial" w:hAnsi="Arial" w:cs="Arial"/>
          <w:color w:val="4472C4" w:themeColor="accent5"/>
        </w:rPr>
        <w:t>-for-</w:t>
      </w:r>
      <w:r w:rsidR="00A27E4C" w:rsidRPr="001721ED">
        <w:rPr>
          <w:rFonts w:ascii="Arial" w:hAnsi="Arial" w:cs="Arial"/>
          <w:color w:val="4472C4" w:themeColor="accent5"/>
        </w:rPr>
        <w:t>person</w:t>
      </w:r>
      <w:r w:rsidR="000A0E50" w:rsidRPr="001721ED">
        <w:rPr>
          <w:rFonts w:ascii="Arial" w:hAnsi="Arial" w:cs="Arial"/>
          <w:color w:val="4472C4" w:themeColor="accent5"/>
        </w:rPr>
        <w:t xml:space="preserve"> and </w:t>
      </w:r>
      <w:r w:rsidR="00E36B7F">
        <w:rPr>
          <w:rFonts w:ascii="Arial" w:hAnsi="Arial" w:cs="Arial"/>
          <w:color w:val="4472C4" w:themeColor="accent5"/>
        </w:rPr>
        <w:t>road traffic matters</w:t>
      </w:r>
    </w:p>
    <w:p w14:paraId="2F3DA652" w14:textId="77777777" w:rsidR="00282C5B" w:rsidRPr="001721ED" w:rsidRDefault="00282C5B" w:rsidP="00282C5B">
      <w:pPr>
        <w:spacing w:after="0" w:line="240" w:lineRule="auto"/>
        <w:rPr>
          <w:rFonts w:ascii="Arial" w:hAnsi="Arial" w:cs="Arial"/>
          <w:color w:val="4472C4" w:themeColor="accent5"/>
        </w:rPr>
      </w:pPr>
    </w:p>
    <w:p w14:paraId="6B225F1E" w14:textId="0D529629" w:rsidR="00282C5B" w:rsidRPr="001C4A2B" w:rsidRDefault="00AC3EAC" w:rsidP="00282C5B">
      <w:pPr>
        <w:spacing w:after="0" w:line="240" w:lineRule="auto"/>
        <w:rPr>
          <w:rFonts w:ascii="Arial" w:hAnsi="Arial" w:cs="Arial"/>
          <w:b/>
          <w:bCs/>
          <w:color w:val="4472C4" w:themeColor="accent5"/>
        </w:rPr>
      </w:pPr>
      <w:r>
        <w:rPr>
          <w:rFonts w:ascii="Arial" w:hAnsi="Arial" w:cs="Arial"/>
          <w:b/>
          <w:bCs/>
          <w:color w:val="4472C4" w:themeColor="accent5"/>
        </w:rPr>
        <w:t xml:space="preserve">1 </w:t>
      </w:r>
      <w:r w:rsidRPr="001C4A2B">
        <w:rPr>
          <w:rFonts w:ascii="Arial" w:hAnsi="Arial" w:cs="Arial"/>
          <w:b/>
          <w:bCs/>
          <w:color w:val="4472C4" w:themeColor="accent5"/>
        </w:rPr>
        <w:t>crime</w:t>
      </w:r>
      <w:r w:rsidR="00282C5B" w:rsidRPr="001C4A2B">
        <w:rPr>
          <w:rFonts w:ascii="Arial" w:hAnsi="Arial" w:cs="Arial"/>
          <w:b/>
          <w:bCs/>
          <w:color w:val="4472C4" w:themeColor="accent5"/>
        </w:rPr>
        <w:t xml:space="preserve"> recorded:</w:t>
      </w:r>
    </w:p>
    <w:p w14:paraId="1255CF97" w14:textId="77777777" w:rsidR="007150CB" w:rsidRPr="001721ED" w:rsidRDefault="007150CB" w:rsidP="00282C5B">
      <w:pPr>
        <w:spacing w:after="0" w:line="240" w:lineRule="auto"/>
        <w:rPr>
          <w:rFonts w:ascii="Arial" w:hAnsi="Arial" w:cs="Arial"/>
          <w:color w:val="4472C4" w:themeColor="accent5"/>
        </w:rPr>
      </w:pPr>
    </w:p>
    <w:p w14:paraId="18E177E4" w14:textId="77777777" w:rsidR="00282C5B" w:rsidRPr="001721ED" w:rsidRDefault="00282C5B" w:rsidP="00282C5B">
      <w:pPr>
        <w:spacing w:after="0" w:line="240" w:lineRule="auto"/>
        <w:rPr>
          <w:rFonts w:ascii="Arial" w:hAnsi="Arial" w:cs="Arial"/>
          <w:b/>
          <w:color w:val="4472C4" w:themeColor="accent5"/>
          <w:u w:val="single"/>
        </w:rPr>
      </w:pPr>
    </w:p>
    <w:p w14:paraId="1CC1255F" w14:textId="6E33C619" w:rsidR="00282C5B" w:rsidRPr="001721ED" w:rsidRDefault="00282C5B" w:rsidP="00282C5B">
      <w:pPr>
        <w:spacing w:after="0" w:line="240" w:lineRule="auto"/>
        <w:rPr>
          <w:rFonts w:ascii="Arial" w:hAnsi="Arial" w:cs="Arial"/>
          <w:b/>
          <w:color w:val="4472C4" w:themeColor="accent5"/>
        </w:rPr>
      </w:pPr>
      <w:r w:rsidRPr="001721ED">
        <w:rPr>
          <w:rFonts w:ascii="Arial" w:hAnsi="Arial" w:cs="Arial"/>
          <w:b/>
          <w:color w:val="4472C4" w:themeColor="accent5"/>
        </w:rPr>
        <w:t>Cupar</w:t>
      </w:r>
    </w:p>
    <w:p w14:paraId="38C36230" w14:textId="77777777" w:rsidR="000378B9" w:rsidRPr="001721ED" w:rsidRDefault="000378B9" w:rsidP="00282C5B">
      <w:pPr>
        <w:spacing w:after="0" w:line="240" w:lineRule="auto"/>
        <w:rPr>
          <w:rFonts w:ascii="Arial" w:hAnsi="Arial" w:cs="Arial"/>
          <w:b/>
          <w:color w:val="4472C4" w:themeColor="accent5"/>
        </w:rPr>
      </w:pPr>
    </w:p>
    <w:p w14:paraId="3A9A9983" w14:textId="436235DF" w:rsidR="00282C5B" w:rsidRPr="001721ED" w:rsidRDefault="00DD5F52" w:rsidP="00282C5B">
      <w:pPr>
        <w:spacing w:after="0" w:line="240" w:lineRule="auto"/>
        <w:rPr>
          <w:rFonts w:ascii="Arial" w:hAnsi="Arial" w:cs="Arial"/>
          <w:b/>
          <w:color w:val="4472C4" w:themeColor="accent5"/>
        </w:rPr>
      </w:pPr>
      <w:r>
        <w:rPr>
          <w:rFonts w:ascii="Arial" w:hAnsi="Arial" w:cs="Arial"/>
          <w:b/>
          <w:color w:val="4472C4" w:themeColor="accent5"/>
        </w:rPr>
        <w:t>74</w:t>
      </w:r>
      <w:r w:rsidR="00282C5B" w:rsidRPr="001721ED">
        <w:rPr>
          <w:rFonts w:ascii="Arial" w:hAnsi="Arial" w:cs="Arial"/>
          <w:b/>
          <w:color w:val="4472C4" w:themeColor="accent5"/>
        </w:rPr>
        <w:t xml:space="preserve"> calls to the police, </w:t>
      </w:r>
      <w:r w:rsidR="00282C5B" w:rsidRPr="001721ED">
        <w:rPr>
          <w:rFonts w:ascii="Arial" w:hAnsi="Arial" w:cs="Arial"/>
          <w:color w:val="4472C4" w:themeColor="accent5"/>
        </w:rPr>
        <w:t>covering concern for person/missing person calls; road traffic matters/collisions; requests for assistance to members of the public; fraud, theft and vandalism reports and</w:t>
      </w:r>
      <w:r w:rsidR="00C01F4B" w:rsidRPr="001721ED">
        <w:rPr>
          <w:rFonts w:ascii="Arial" w:hAnsi="Arial" w:cs="Arial"/>
          <w:color w:val="4472C4" w:themeColor="accent5"/>
        </w:rPr>
        <w:t xml:space="preserve"> disturbances, weather related</w:t>
      </w:r>
      <w:r w:rsidR="006D79B0" w:rsidRPr="001721ED">
        <w:rPr>
          <w:rFonts w:ascii="Arial" w:hAnsi="Arial" w:cs="Arial"/>
          <w:color w:val="4472C4" w:themeColor="accent5"/>
        </w:rPr>
        <w:t xml:space="preserve"> and animal </w:t>
      </w:r>
      <w:r w:rsidR="00FD5AAF" w:rsidRPr="001721ED">
        <w:rPr>
          <w:rFonts w:ascii="Arial" w:hAnsi="Arial" w:cs="Arial"/>
          <w:color w:val="4472C4" w:themeColor="accent5"/>
        </w:rPr>
        <w:t>concerns.</w:t>
      </w:r>
    </w:p>
    <w:p w14:paraId="58001AC5" w14:textId="77777777" w:rsidR="00282C5B" w:rsidRPr="001721ED" w:rsidRDefault="00282C5B" w:rsidP="00282C5B">
      <w:pPr>
        <w:spacing w:after="0" w:line="240" w:lineRule="auto"/>
        <w:rPr>
          <w:rFonts w:ascii="Arial" w:hAnsi="Arial" w:cs="Arial"/>
          <w:color w:val="4472C4" w:themeColor="accent5"/>
        </w:rPr>
      </w:pPr>
    </w:p>
    <w:p w14:paraId="7155B625" w14:textId="4DFE0084" w:rsidR="00282C5B" w:rsidRDefault="00AC3EAC" w:rsidP="00282C5B">
      <w:pPr>
        <w:spacing w:after="0" w:line="240" w:lineRule="auto"/>
        <w:rPr>
          <w:rFonts w:ascii="Arial" w:hAnsi="Arial" w:cs="Arial"/>
          <w:b/>
          <w:color w:val="4472C4" w:themeColor="accent5"/>
        </w:rPr>
      </w:pPr>
      <w:r>
        <w:rPr>
          <w:rFonts w:ascii="Arial" w:hAnsi="Arial" w:cs="Arial"/>
          <w:b/>
          <w:color w:val="4472C4" w:themeColor="accent5"/>
        </w:rPr>
        <w:t>3</w:t>
      </w:r>
      <w:r w:rsidR="00DD5F52">
        <w:rPr>
          <w:rFonts w:ascii="Arial" w:hAnsi="Arial" w:cs="Arial"/>
          <w:b/>
          <w:color w:val="4472C4" w:themeColor="accent5"/>
        </w:rPr>
        <w:t>0</w:t>
      </w:r>
      <w:r w:rsidR="00282C5B" w:rsidRPr="001721ED">
        <w:rPr>
          <w:rFonts w:ascii="Arial" w:hAnsi="Arial" w:cs="Arial"/>
          <w:b/>
          <w:color w:val="4472C4" w:themeColor="accent5"/>
        </w:rPr>
        <w:t xml:space="preserve"> crimes </w:t>
      </w:r>
      <w:r w:rsidR="00FD5AAF" w:rsidRPr="001721ED">
        <w:rPr>
          <w:rFonts w:ascii="Arial" w:hAnsi="Arial" w:cs="Arial"/>
          <w:b/>
          <w:color w:val="4472C4" w:themeColor="accent5"/>
        </w:rPr>
        <w:t>recorded.</w:t>
      </w:r>
    </w:p>
    <w:p w14:paraId="1D893D5A" w14:textId="77777777" w:rsidR="00732774" w:rsidRPr="001721ED" w:rsidRDefault="00732774" w:rsidP="00282C5B">
      <w:pPr>
        <w:spacing w:after="0" w:line="240" w:lineRule="auto"/>
        <w:rPr>
          <w:rFonts w:ascii="Arial" w:hAnsi="Arial" w:cs="Arial"/>
          <w:b/>
          <w:color w:val="4472C4" w:themeColor="accent5"/>
        </w:rPr>
      </w:pPr>
    </w:p>
    <w:p w14:paraId="0039A1EE" w14:textId="77777777" w:rsidR="00282C5B" w:rsidRPr="001721ED" w:rsidRDefault="00282C5B" w:rsidP="00282C5B">
      <w:pPr>
        <w:spacing w:after="0" w:line="240" w:lineRule="auto"/>
        <w:rPr>
          <w:rFonts w:ascii="Arial" w:hAnsi="Arial" w:cs="Arial"/>
          <w:b/>
          <w:color w:val="4472C4" w:themeColor="accent5"/>
        </w:rPr>
      </w:pPr>
      <w:r w:rsidRPr="001721ED">
        <w:rPr>
          <w:rFonts w:ascii="Arial" w:hAnsi="Arial" w:cs="Arial"/>
          <w:b/>
          <w:color w:val="4472C4" w:themeColor="accent5"/>
        </w:rPr>
        <w:t>Cults &amp; Pitlessie</w:t>
      </w:r>
    </w:p>
    <w:p w14:paraId="3E05DDEF" w14:textId="77777777" w:rsidR="000378B9" w:rsidRPr="001721ED" w:rsidRDefault="000378B9" w:rsidP="00282C5B">
      <w:pPr>
        <w:spacing w:after="0" w:line="240" w:lineRule="auto"/>
        <w:rPr>
          <w:rFonts w:ascii="Arial" w:hAnsi="Arial" w:cs="Arial"/>
          <w:b/>
          <w:color w:val="4472C4" w:themeColor="accent5"/>
          <w:u w:val="single"/>
        </w:rPr>
      </w:pPr>
    </w:p>
    <w:p w14:paraId="021FF5B1" w14:textId="23282DE5" w:rsidR="00282C5B" w:rsidRPr="001721ED" w:rsidRDefault="00282C5B" w:rsidP="00282C5B">
      <w:pPr>
        <w:spacing w:after="0" w:line="240" w:lineRule="auto"/>
        <w:rPr>
          <w:rFonts w:ascii="Arial" w:hAnsi="Arial" w:cs="Arial"/>
          <w:b/>
          <w:color w:val="4472C4" w:themeColor="accent5"/>
        </w:rPr>
      </w:pPr>
      <w:r w:rsidRPr="001721ED">
        <w:rPr>
          <w:rFonts w:ascii="Arial" w:hAnsi="Arial" w:cs="Arial"/>
          <w:b/>
          <w:color w:val="4472C4" w:themeColor="accent5"/>
        </w:rPr>
        <w:t xml:space="preserve"> </w:t>
      </w:r>
      <w:r w:rsidR="00AC3EAC">
        <w:rPr>
          <w:rFonts w:ascii="Arial" w:hAnsi="Arial" w:cs="Arial"/>
          <w:b/>
          <w:color w:val="4472C4" w:themeColor="accent5"/>
        </w:rPr>
        <w:t>3</w:t>
      </w:r>
      <w:r w:rsidR="00DC7CBC" w:rsidRPr="001721ED">
        <w:rPr>
          <w:rFonts w:ascii="Arial" w:hAnsi="Arial" w:cs="Arial"/>
          <w:b/>
          <w:color w:val="4472C4" w:themeColor="accent5"/>
        </w:rPr>
        <w:t xml:space="preserve"> </w:t>
      </w:r>
      <w:r w:rsidRPr="001721ED">
        <w:rPr>
          <w:rFonts w:ascii="Arial" w:hAnsi="Arial" w:cs="Arial"/>
          <w:b/>
          <w:color w:val="4472C4" w:themeColor="accent5"/>
        </w:rPr>
        <w:t xml:space="preserve">calls to the police, </w:t>
      </w:r>
      <w:r w:rsidR="001E4B80">
        <w:rPr>
          <w:rFonts w:ascii="Arial" w:hAnsi="Arial" w:cs="Arial"/>
          <w:b/>
          <w:color w:val="4472C4" w:themeColor="accent5"/>
        </w:rPr>
        <w:t>regarding weather</w:t>
      </w:r>
      <w:r w:rsidR="00AC3EAC">
        <w:rPr>
          <w:rFonts w:ascii="Arial" w:hAnsi="Arial" w:cs="Arial"/>
          <w:b/>
          <w:color w:val="4472C4" w:themeColor="accent5"/>
        </w:rPr>
        <w:t xml:space="preserve"> and crime against a person</w:t>
      </w:r>
    </w:p>
    <w:p w14:paraId="1F213D54" w14:textId="77777777" w:rsidR="00282C5B" w:rsidRPr="001721ED" w:rsidRDefault="00282C5B" w:rsidP="00282C5B">
      <w:pPr>
        <w:spacing w:after="0" w:line="240" w:lineRule="auto"/>
        <w:rPr>
          <w:rFonts w:ascii="Arial" w:hAnsi="Arial" w:cs="Arial"/>
          <w:b/>
          <w:color w:val="4472C4" w:themeColor="accent5"/>
        </w:rPr>
      </w:pPr>
    </w:p>
    <w:p w14:paraId="593A7192" w14:textId="5628EABE" w:rsidR="00282C5B" w:rsidRPr="001C4A2B" w:rsidRDefault="00943591" w:rsidP="00282C5B">
      <w:pPr>
        <w:spacing w:after="0" w:line="240" w:lineRule="auto"/>
        <w:rPr>
          <w:rFonts w:ascii="Arial" w:hAnsi="Arial" w:cs="Arial"/>
          <w:b/>
          <w:bCs/>
          <w:color w:val="4472C4" w:themeColor="accent5"/>
        </w:rPr>
      </w:pPr>
      <w:r w:rsidRPr="001721ED">
        <w:rPr>
          <w:rFonts w:ascii="Arial" w:hAnsi="Arial" w:cs="Arial"/>
          <w:color w:val="4472C4" w:themeColor="accent5"/>
        </w:rPr>
        <w:t xml:space="preserve"> </w:t>
      </w:r>
      <w:r w:rsidR="00AC3EAC">
        <w:rPr>
          <w:rFonts w:ascii="Arial" w:hAnsi="Arial" w:cs="Arial"/>
          <w:b/>
          <w:bCs/>
          <w:color w:val="4472C4" w:themeColor="accent5"/>
        </w:rPr>
        <w:t>1</w:t>
      </w:r>
      <w:r w:rsidR="00282C5B" w:rsidRPr="001C4A2B">
        <w:rPr>
          <w:rFonts w:ascii="Arial" w:hAnsi="Arial" w:cs="Arial"/>
          <w:b/>
          <w:bCs/>
          <w:color w:val="4472C4" w:themeColor="accent5"/>
        </w:rPr>
        <w:t xml:space="preserve"> crimes </w:t>
      </w:r>
      <w:r w:rsidR="00FD5AAF" w:rsidRPr="001C4A2B">
        <w:rPr>
          <w:rFonts w:ascii="Arial" w:hAnsi="Arial" w:cs="Arial"/>
          <w:b/>
          <w:bCs/>
          <w:color w:val="4472C4" w:themeColor="accent5"/>
        </w:rPr>
        <w:t>recorded.</w:t>
      </w:r>
    </w:p>
    <w:p w14:paraId="3223C568" w14:textId="77777777" w:rsidR="00282C5B" w:rsidRPr="001721ED" w:rsidRDefault="00282C5B" w:rsidP="00282C5B">
      <w:pPr>
        <w:pStyle w:val="ListParagraph"/>
        <w:spacing w:after="0" w:line="240" w:lineRule="auto"/>
        <w:rPr>
          <w:rFonts w:ascii="Arial" w:hAnsi="Arial" w:cs="Arial"/>
          <w:b/>
          <w:color w:val="4472C4" w:themeColor="accent5"/>
        </w:rPr>
      </w:pPr>
    </w:p>
    <w:p w14:paraId="2158F8AE" w14:textId="77777777" w:rsidR="000378B9" w:rsidRPr="001721ED" w:rsidRDefault="000378B9" w:rsidP="00282C5B">
      <w:pPr>
        <w:spacing w:after="0" w:line="240" w:lineRule="auto"/>
        <w:rPr>
          <w:rFonts w:ascii="Arial" w:hAnsi="Arial" w:cs="Arial"/>
          <w:b/>
          <w:color w:val="4472C4" w:themeColor="accent5"/>
        </w:rPr>
      </w:pPr>
    </w:p>
    <w:p w14:paraId="6D48F324" w14:textId="77777777" w:rsidR="00282C5B" w:rsidRPr="001721ED" w:rsidRDefault="00282C5B" w:rsidP="00282C5B">
      <w:pPr>
        <w:spacing w:after="0" w:line="240" w:lineRule="auto"/>
        <w:rPr>
          <w:rFonts w:ascii="Arial" w:hAnsi="Arial" w:cs="Arial"/>
          <w:b/>
          <w:color w:val="4472C4" w:themeColor="accent5"/>
        </w:rPr>
      </w:pPr>
      <w:r w:rsidRPr="001721ED">
        <w:rPr>
          <w:rFonts w:ascii="Arial" w:hAnsi="Arial" w:cs="Arial"/>
          <w:b/>
          <w:color w:val="4472C4" w:themeColor="accent5"/>
        </w:rPr>
        <w:t>Springfield</w:t>
      </w:r>
    </w:p>
    <w:p w14:paraId="22A4944E" w14:textId="77777777" w:rsidR="000378B9" w:rsidRPr="001721ED" w:rsidRDefault="000378B9" w:rsidP="00282C5B">
      <w:pPr>
        <w:spacing w:after="0" w:line="240" w:lineRule="auto"/>
        <w:rPr>
          <w:rFonts w:ascii="Arial" w:hAnsi="Arial" w:cs="Arial"/>
          <w:b/>
          <w:color w:val="4472C4" w:themeColor="accent5"/>
        </w:rPr>
      </w:pPr>
    </w:p>
    <w:p w14:paraId="1EDA414A" w14:textId="15AB7273" w:rsidR="00282C5B" w:rsidRPr="001721ED" w:rsidRDefault="001C4A2B" w:rsidP="00282C5B">
      <w:pPr>
        <w:spacing w:after="0" w:line="240" w:lineRule="auto"/>
        <w:rPr>
          <w:rFonts w:ascii="Arial" w:hAnsi="Arial" w:cs="Arial"/>
          <w:b/>
          <w:color w:val="4472C4" w:themeColor="accent5"/>
        </w:rPr>
      </w:pPr>
      <w:r>
        <w:rPr>
          <w:rFonts w:ascii="Arial" w:hAnsi="Arial" w:cs="Arial"/>
          <w:b/>
          <w:color w:val="4472C4" w:themeColor="accent5"/>
        </w:rPr>
        <w:t>2</w:t>
      </w:r>
      <w:r w:rsidR="00DD5F52">
        <w:rPr>
          <w:rFonts w:ascii="Arial" w:hAnsi="Arial" w:cs="Arial"/>
          <w:b/>
          <w:color w:val="4472C4" w:themeColor="accent5"/>
        </w:rPr>
        <w:t>2</w:t>
      </w:r>
      <w:r w:rsidR="00282C5B" w:rsidRPr="001721ED">
        <w:rPr>
          <w:rFonts w:ascii="Arial" w:hAnsi="Arial" w:cs="Arial"/>
          <w:b/>
          <w:color w:val="4472C4" w:themeColor="accent5"/>
        </w:rPr>
        <w:t xml:space="preserve"> calls to the police, </w:t>
      </w:r>
      <w:r w:rsidR="00282C5B" w:rsidRPr="001721ED">
        <w:rPr>
          <w:rFonts w:ascii="Arial" w:hAnsi="Arial" w:cs="Arial"/>
          <w:color w:val="4472C4" w:themeColor="accent5"/>
        </w:rPr>
        <w:t>covering road traffic matters; concern for person, requests for assistance</w:t>
      </w:r>
      <w:r w:rsidR="00C01F4B" w:rsidRPr="001721ED">
        <w:rPr>
          <w:rFonts w:ascii="Arial" w:hAnsi="Arial" w:cs="Arial"/>
          <w:color w:val="4472C4" w:themeColor="accent5"/>
        </w:rPr>
        <w:t>/advice</w:t>
      </w:r>
      <w:r w:rsidR="000A0E50" w:rsidRPr="001721ED">
        <w:rPr>
          <w:rFonts w:ascii="Arial" w:hAnsi="Arial" w:cs="Arial"/>
          <w:color w:val="4472C4" w:themeColor="accent5"/>
        </w:rPr>
        <w:t xml:space="preserve"> and</w:t>
      </w:r>
      <w:r w:rsidR="00C01F4B" w:rsidRPr="001721ED">
        <w:rPr>
          <w:rFonts w:ascii="Arial" w:hAnsi="Arial" w:cs="Arial"/>
          <w:color w:val="4472C4" w:themeColor="accent5"/>
        </w:rPr>
        <w:t xml:space="preserve"> </w:t>
      </w:r>
      <w:r w:rsidR="00B37086" w:rsidRPr="001721ED">
        <w:rPr>
          <w:rFonts w:ascii="Arial" w:hAnsi="Arial" w:cs="Arial"/>
          <w:color w:val="4472C4" w:themeColor="accent5"/>
        </w:rPr>
        <w:t>disorder</w:t>
      </w:r>
      <w:r w:rsidR="00033EFD" w:rsidRPr="001721ED">
        <w:rPr>
          <w:rFonts w:ascii="Arial" w:hAnsi="Arial" w:cs="Arial"/>
          <w:color w:val="4472C4" w:themeColor="accent5"/>
        </w:rPr>
        <w:t xml:space="preserve"> and </w:t>
      </w:r>
      <w:r w:rsidR="001E4B80">
        <w:rPr>
          <w:rFonts w:ascii="Arial" w:hAnsi="Arial" w:cs="Arial"/>
          <w:color w:val="4472C4" w:themeColor="accent5"/>
        </w:rPr>
        <w:t>weather.</w:t>
      </w:r>
    </w:p>
    <w:p w14:paraId="36077C44" w14:textId="77777777" w:rsidR="00282C5B" w:rsidRPr="001721ED" w:rsidRDefault="00282C5B" w:rsidP="00282C5B">
      <w:pPr>
        <w:spacing w:after="0" w:line="240" w:lineRule="auto"/>
        <w:rPr>
          <w:rFonts w:ascii="Arial" w:hAnsi="Arial" w:cs="Arial"/>
          <w:b/>
          <w:color w:val="4472C4" w:themeColor="accent5"/>
        </w:rPr>
      </w:pPr>
    </w:p>
    <w:p w14:paraId="7DB259BE" w14:textId="38CEFA24" w:rsidR="005B12F0" w:rsidRPr="001C4A2B" w:rsidRDefault="00DD5F52" w:rsidP="00C75398">
      <w:pPr>
        <w:spacing w:after="0" w:line="240" w:lineRule="auto"/>
        <w:rPr>
          <w:rFonts w:ascii="Arial" w:hAnsi="Arial" w:cs="Arial"/>
          <w:b/>
          <w:bCs/>
          <w:color w:val="4472C4" w:themeColor="accent5"/>
        </w:rPr>
      </w:pPr>
      <w:r>
        <w:rPr>
          <w:rFonts w:ascii="Arial" w:hAnsi="Arial" w:cs="Arial"/>
          <w:b/>
          <w:bCs/>
          <w:color w:val="4472C4" w:themeColor="accent5"/>
        </w:rPr>
        <w:t>3</w:t>
      </w:r>
      <w:r w:rsidR="00AC3EAC">
        <w:rPr>
          <w:rFonts w:ascii="Arial" w:hAnsi="Arial" w:cs="Arial"/>
          <w:b/>
          <w:bCs/>
          <w:color w:val="4472C4" w:themeColor="accent5"/>
        </w:rPr>
        <w:t xml:space="preserve"> </w:t>
      </w:r>
      <w:r w:rsidR="00282C5B" w:rsidRPr="001C4A2B">
        <w:rPr>
          <w:rFonts w:ascii="Arial" w:hAnsi="Arial" w:cs="Arial"/>
          <w:b/>
          <w:bCs/>
          <w:color w:val="4472C4" w:themeColor="accent5"/>
        </w:rPr>
        <w:t>crime</w:t>
      </w:r>
      <w:r w:rsidR="00FD5AAF" w:rsidRPr="001C4A2B">
        <w:rPr>
          <w:rFonts w:ascii="Arial" w:hAnsi="Arial" w:cs="Arial"/>
          <w:b/>
          <w:bCs/>
          <w:color w:val="4472C4" w:themeColor="accent5"/>
        </w:rPr>
        <w:t>s</w:t>
      </w:r>
      <w:r w:rsidR="00282C5B" w:rsidRPr="001C4A2B">
        <w:rPr>
          <w:rFonts w:ascii="Arial" w:hAnsi="Arial" w:cs="Arial"/>
          <w:b/>
          <w:bCs/>
          <w:color w:val="4472C4" w:themeColor="accent5"/>
        </w:rPr>
        <w:t xml:space="preserve"> </w:t>
      </w:r>
      <w:r w:rsidR="00FD5AAF" w:rsidRPr="001C4A2B">
        <w:rPr>
          <w:rFonts w:ascii="Arial" w:hAnsi="Arial" w:cs="Arial"/>
          <w:b/>
          <w:bCs/>
          <w:color w:val="4472C4" w:themeColor="accent5"/>
        </w:rPr>
        <w:t>recorded.</w:t>
      </w:r>
    </w:p>
    <w:p w14:paraId="6C898F20" w14:textId="77777777" w:rsidR="00234677" w:rsidRDefault="00234677" w:rsidP="00C75398">
      <w:pPr>
        <w:spacing w:after="0" w:line="240" w:lineRule="auto"/>
        <w:rPr>
          <w:rFonts w:ascii="Arial" w:hAnsi="Arial" w:cs="Arial"/>
          <w:color w:val="4472C4" w:themeColor="accent5"/>
        </w:rPr>
      </w:pPr>
    </w:p>
    <w:p w14:paraId="519BD067" w14:textId="1377B389" w:rsidR="008D5169" w:rsidRPr="00611410" w:rsidRDefault="00611410" w:rsidP="00611410">
      <w:pPr>
        <w:spacing w:after="0" w:line="240" w:lineRule="auto"/>
        <w:rPr>
          <w:rFonts w:ascii="Arial" w:hAnsi="Arial" w:cs="Arial"/>
          <w:color w:val="4472C4" w:themeColor="accent5"/>
        </w:rPr>
      </w:pPr>
      <w:r>
        <w:rPr>
          <w:rFonts w:ascii="Arial" w:hAnsi="Arial" w:cs="Arial"/>
          <w:noProof/>
          <w:color w:val="4472C4" w:themeColor="accent5"/>
        </w:rPr>
        <w:drawing>
          <wp:inline distT="0" distB="0" distL="0" distR="0" wp14:anchorId="346EF569" wp14:editId="11C37BF9">
            <wp:extent cx="5728335" cy="2438400"/>
            <wp:effectExtent l="0" t="0" r="5715" b="0"/>
            <wp:docPr id="19987229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8722904" name="Picture 1998722904"/>
                    <pic:cNvPicPr/>
                  </pic:nvPicPr>
                  <pic:blipFill>
                    <a:blip r:embed="rId32">
                      <a:extLst>
                        <a:ext uri="{28A0092B-C50C-407E-A947-70E740481C1C}">
                          <a14:useLocalDpi xmlns:a14="http://schemas.microsoft.com/office/drawing/2010/main" val="0"/>
                        </a:ext>
                      </a:extLst>
                    </a:blip>
                    <a:stretch>
                      <a:fillRect/>
                    </a:stretch>
                  </pic:blipFill>
                  <pic:spPr>
                    <a:xfrm>
                      <a:off x="0" y="0"/>
                      <a:ext cx="5732754" cy="2440281"/>
                    </a:xfrm>
                    <a:prstGeom prst="rect">
                      <a:avLst/>
                    </a:prstGeom>
                  </pic:spPr>
                </pic:pic>
              </a:graphicData>
            </a:graphic>
          </wp:inline>
        </w:drawing>
      </w:r>
    </w:p>
    <w:p w14:paraId="6196D655" w14:textId="77777777" w:rsidR="008D5169" w:rsidRDefault="008D5169" w:rsidP="00A040E2">
      <w:pPr>
        <w:pStyle w:val="NoSpacing"/>
        <w:jc w:val="both"/>
        <w:rPr>
          <w:rFonts w:cstheme="minorHAnsi"/>
          <w:b/>
          <w:color w:val="0070C0"/>
          <w:u w:val="single"/>
        </w:rPr>
      </w:pPr>
    </w:p>
    <w:p w14:paraId="72A96FB0" w14:textId="77777777" w:rsidR="00A040E2" w:rsidRPr="001721ED" w:rsidRDefault="00A040E2" w:rsidP="00602A05">
      <w:pPr>
        <w:pStyle w:val="NoSpacing"/>
        <w:jc w:val="center"/>
        <w:rPr>
          <w:rFonts w:ascii="Arial" w:hAnsi="Arial" w:cs="Arial"/>
          <w:b/>
          <w:color w:val="0070C0"/>
          <w:u w:val="single"/>
        </w:rPr>
      </w:pPr>
      <w:r w:rsidRPr="001721ED">
        <w:rPr>
          <w:rFonts w:ascii="Arial" w:hAnsi="Arial" w:cs="Arial"/>
          <w:b/>
          <w:color w:val="0070C0"/>
          <w:u w:val="single"/>
        </w:rPr>
        <w:t>CONTACT INFORMATION</w:t>
      </w:r>
    </w:p>
    <w:p w14:paraId="692EB9F5" w14:textId="77777777" w:rsidR="00A040E2" w:rsidRPr="001721ED" w:rsidRDefault="00A040E2" w:rsidP="00A040E2">
      <w:pPr>
        <w:pStyle w:val="NoSpacing"/>
        <w:jc w:val="both"/>
        <w:rPr>
          <w:rFonts w:ascii="Arial" w:hAnsi="Arial" w:cs="Arial"/>
          <w:b/>
          <w:color w:val="0070C0"/>
          <w:u w:val="single"/>
        </w:rPr>
      </w:pPr>
    </w:p>
    <w:p w14:paraId="01CD3A27" w14:textId="77777777" w:rsidR="008D5169" w:rsidRPr="001721ED" w:rsidRDefault="008D5169" w:rsidP="00A040E2">
      <w:pPr>
        <w:pStyle w:val="NoSpacing"/>
        <w:jc w:val="both"/>
        <w:rPr>
          <w:rFonts w:ascii="Arial" w:hAnsi="Arial" w:cs="Arial"/>
          <w:b/>
          <w:color w:val="0070C0"/>
        </w:rPr>
      </w:pPr>
    </w:p>
    <w:p w14:paraId="01DE9BE0" w14:textId="77777777" w:rsidR="0016669B" w:rsidRDefault="00A040E2" w:rsidP="00A040E2">
      <w:pPr>
        <w:pStyle w:val="NoSpacing"/>
        <w:jc w:val="both"/>
        <w:rPr>
          <w:rFonts w:ascii="Arial" w:hAnsi="Arial" w:cs="Arial"/>
          <w:b/>
          <w:color w:val="0070C0"/>
        </w:rPr>
      </w:pPr>
      <w:r w:rsidRPr="001721ED">
        <w:rPr>
          <w:rFonts w:ascii="Arial" w:hAnsi="Arial" w:cs="Arial"/>
          <w:b/>
          <w:color w:val="0070C0"/>
        </w:rPr>
        <w:t xml:space="preserve">Email us at: </w:t>
      </w:r>
      <w:hyperlink r:id="rId33" w:history="1">
        <w:r w:rsidR="008D5169" w:rsidRPr="001721ED">
          <w:rPr>
            <w:rStyle w:val="Hyperlink"/>
            <w:rFonts w:ascii="Arial" w:hAnsi="Arial" w:cs="Arial"/>
            <w:b/>
          </w:rPr>
          <w:t>CuparCPT@Scotland.police.uk</w:t>
        </w:r>
      </w:hyperlink>
      <w:r w:rsidR="008D5169" w:rsidRPr="001721ED">
        <w:rPr>
          <w:rFonts w:ascii="Arial" w:hAnsi="Arial" w:cs="Arial"/>
          <w:b/>
          <w:color w:val="0070C0"/>
        </w:rPr>
        <w:tab/>
      </w:r>
    </w:p>
    <w:p w14:paraId="439D9360" w14:textId="77777777" w:rsidR="003C5C8B" w:rsidRDefault="003C5C8B" w:rsidP="00A040E2">
      <w:pPr>
        <w:pStyle w:val="NoSpacing"/>
        <w:jc w:val="both"/>
        <w:rPr>
          <w:rFonts w:ascii="Arial" w:hAnsi="Arial" w:cs="Arial"/>
          <w:b/>
          <w:color w:val="0070C0"/>
        </w:rPr>
      </w:pPr>
    </w:p>
    <w:p w14:paraId="798BE9C0" w14:textId="77777777" w:rsidR="0035656C" w:rsidRDefault="0035656C" w:rsidP="00A040E2">
      <w:pPr>
        <w:pStyle w:val="NoSpacing"/>
        <w:jc w:val="both"/>
        <w:rPr>
          <w:rFonts w:ascii="Arial" w:hAnsi="Arial" w:cs="Arial"/>
          <w:b/>
          <w:color w:val="0070C0"/>
        </w:rPr>
      </w:pPr>
    </w:p>
    <w:p w14:paraId="1AC99769" w14:textId="77777777" w:rsidR="003C5C8B" w:rsidRDefault="003C5C8B" w:rsidP="00A040E2">
      <w:pPr>
        <w:pStyle w:val="NoSpacing"/>
        <w:jc w:val="both"/>
        <w:rPr>
          <w:rFonts w:ascii="Arial" w:hAnsi="Arial" w:cs="Arial"/>
          <w:b/>
          <w:color w:val="0070C0"/>
        </w:rPr>
      </w:pPr>
    </w:p>
    <w:p w14:paraId="345374D0" w14:textId="77777777" w:rsidR="003C5C8B" w:rsidRDefault="003C5C8B" w:rsidP="00A040E2">
      <w:pPr>
        <w:pStyle w:val="NoSpacing"/>
        <w:jc w:val="both"/>
        <w:rPr>
          <w:rFonts w:ascii="Arial" w:hAnsi="Arial" w:cs="Arial"/>
          <w:b/>
          <w:color w:val="0070C0"/>
        </w:rPr>
      </w:pPr>
    </w:p>
    <w:p w14:paraId="1E85234A" w14:textId="77777777" w:rsidR="0016669B" w:rsidRDefault="0016669B" w:rsidP="00A040E2">
      <w:pPr>
        <w:pStyle w:val="NoSpacing"/>
        <w:jc w:val="both"/>
        <w:rPr>
          <w:rFonts w:ascii="Arial" w:hAnsi="Arial" w:cs="Arial"/>
          <w:b/>
          <w:color w:val="0070C0"/>
        </w:rPr>
      </w:pPr>
    </w:p>
    <w:p w14:paraId="540E88C3" w14:textId="77777777" w:rsidR="0016669B" w:rsidRPr="00D80B42" w:rsidRDefault="0016669B" w:rsidP="0016669B">
      <w:pPr>
        <w:pStyle w:val="NoSpacing"/>
        <w:jc w:val="center"/>
        <w:rPr>
          <w:rFonts w:ascii="Arial" w:hAnsi="Arial" w:cs="Arial"/>
          <w:b/>
          <w:color w:val="FF0000"/>
          <w:u w:val="single"/>
        </w:rPr>
      </w:pPr>
      <w:r w:rsidRPr="00D80B42">
        <w:rPr>
          <w:rFonts w:ascii="Arial" w:hAnsi="Arial" w:cs="Arial"/>
          <w:b/>
          <w:bCs/>
          <w:color w:val="FF0000"/>
          <w:u w:val="single"/>
        </w:rPr>
        <w:lastRenderedPageBreak/>
        <w:t>The Community officers are not always on duty. This may be due to operational duties, training or currently on their rest days.</w:t>
      </w:r>
    </w:p>
    <w:p w14:paraId="4CA17702" w14:textId="77777777" w:rsidR="0016669B" w:rsidRPr="00D80B42" w:rsidRDefault="0016669B" w:rsidP="0016669B">
      <w:pPr>
        <w:pStyle w:val="NoSpacing"/>
        <w:jc w:val="center"/>
        <w:rPr>
          <w:rFonts w:ascii="Arial" w:hAnsi="Arial" w:cs="Arial"/>
          <w:b/>
          <w:color w:val="FF0000"/>
          <w:u w:val="single"/>
        </w:rPr>
      </w:pPr>
      <w:r w:rsidRPr="00D80B42">
        <w:rPr>
          <w:rFonts w:ascii="Arial" w:hAnsi="Arial" w:cs="Arial"/>
          <w:b/>
          <w:bCs/>
          <w:color w:val="FF0000"/>
          <w:u w:val="single"/>
        </w:rPr>
        <w:t>This email box is not monitored 24/7.</w:t>
      </w:r>
    </w:p>
    <w:p w14:paraId="695F7438" w14:textId="77777777" w:rsidR="0016669B" w:rsidRPr="00D80B42" w:rsidRDefault="0016669B" w:rsidP="0016669B">
      <w:pPr>
        <w:pStyle w:val="NoSpacing"/>
        <w:jc w:val="center"/>
        <w:rPr>
          <w:rFonts w:ascii="Arial" w:hAnsi="Arial" w:cs="Arial"/>
          <w:b/>
          <w:color w:val="FF0000"/>
          <w:u w:val="single"/>
        </w:rPr>
      </w:pPr>
      <w:r w:rsidRPr="00D80B42">
        <w:rPr>
          <w:rFonts w:ascii="Arial" w:hAnsi="Arial" w:cs="Arial"/>
          <w:b/>
          <w:bCs/>
          <w:color w:val="FF0000"/>
          <w:u w:val="single"/>
        </w:rPr>
        <w:t>This email address is NOT for the reporting of any crimes or incidents.</w:t>
      </w:r>
    </w:p>
    <w:p w14:paraId="0DFA8926" w14:textId="77777777" w:rsidR="0016669B" w:rsidRPr="00D80B42" w:rsidRDefault="0016669B" w:rsidP="0016669B">
      <w:pPr>
        <w:pStyle w:val="NoSpacing"/>
        <w:jc w:val="center"/>
        <w:rPr>
          <w:rFonts w:ascii="Arial" w:hAnsi="Arial" w:cs="Arial"/>
          <w:b/>
          <w:color w:val="FF0000"/>
          <w:u w:val="single"/>
        </w:rPr>
      </w:pPr>
      <w:r w:rsidRPr="00D80B42">
        <w:rPr>
          <w:rFonts w:ascii="Arial" w:hAnsi="Arial" w:cs="Arial"/>
          <w:b/>
          <w:bCs/>
          <w:color w:val="FF0000"/>
          <w:u w:val="single"/>
        </w:rPr>
        <w:t>If you need to report a crime and for it to be logged properly, be risk assessed and for resources to be allocated then please report either through 999 for emergency, 101 or online Contactus form for Non emergencies.</w:t>
      </w:r>
    </w:p>
    <w:p w14:paraId="5F6C337F" w14:textId="77777777" w:rsidR="0016669B" w:rsidRPr="00D80B42" w:rsidRDefault="0016669B" w:rsidP="0016669B">
      <w:pPr>
        <w:pStyle w:val="NoSpacing"/>
        <w:jc w:val="center"/>
        <w:rPr>
          <w:rFonts w:ascii="Arial" w:hAnsi="Arial" w:cs="Arial"/>
          <w:b/>
          <w:color w:val="FF0000"/>
          <w:u w:val="single"/>
        </w:rPr>
      </w:pPr>
      <w:r w:rsidRPr="00D80B42">
        <w:rPr>
          <w:rFonts w:ascii="Arial" w:hAnsi="Arial" w:cs="Arial"/>
          <w:b/>
          <w:bCs/>
          <w:color w:val="FF0000"/>
          <w:u w:val="single"/>
        </w:rPr>
        <w:t>The community officers will reply to your email if required at their earliest opportunity.</w:t>
      </w:r>
    </w:p>
    <w:p w14:paraId="393C946E" w14:textId="7A900361" w:rsidR="00A040E2" w:rsidRPr="001721ED" w:rsidRDefault="00A040E2" w:rsidP="00A040E2">
      <w:pPr>
        <w:pStyle w:val="NoSpacing"/>
        <w:jc w:val="both"/>
        <w:rPr>
          <w:rStyle w:val="Hyperlink"/>
          <w:rFonts w:ascii="Arial" w:hAnsi="Arial" w:cs="Arial"/>
          <w:color w:val="0070C0"/>
        </w:rPr>
      </w:pPr>
      <w:hyperlink r:id="rId34" w:history="1"/>
    </w:p>
    <w:p w14:paraId="64170485" w14:textId="77777777" w:rsidR="008D5169" w:rsidRPr="001721ED" w:rsidRDefault="008D5169" w:rsidP="00A040E2">
      <w:pPr>
        <w:pStyle w:val="NoSpacing"/>
        <w:jc w:val="both"/>
        <w:rPr>
          <w:rStyle w:val="Hyperlink"/>
          <w:rFonts w:ascii="Arial" w:hAnsi="Arial" w:cs="Arial"/>
          <w:color w:val="0070C0"/>
        </w:rPr>
      </w:pPr>
    </w:p>
    <w:p w14:paraId="62155AE0" w14:textId="77777777" w:rsidR="00A040E2" w:rsidRPr="001721ED" w:rsidRDefault="00A040E2" w:rsidP="00A040E2">
      <w:pPr>
        <w:pStyle w:val="NoSpacing"/>
        <w:jc w:val="both"/>
        <w:rPr>
          <w:rFonts w:ascii="Arial" w:hAnsi="Arial" w:cs="Arial"/>
          <w:b/>
          <w:color w:val="FF0000"/>
        </w:rPr>
      </w:pPr>
    </w:p>
    <w:p w14:paraId="14C71B85" w14:textId="68DE69C9" w:rsidR="00602A05" w:rsidRPr="001721ED" w:rsidRDefault="00602A05" w:rsidP="00A040E2">
      <w:pPr>
        <w:pStyle w:val="NoSpacing"/>
        <w:rPr>
          <w:rFonts w:ascii="Arial" w:hAnsi="Arial" w:cs="Arial"/>
          <w:color w:val="0070C0"/>
        </w:rPr>
      </w:pPr>
      <w:r w:rsidRPr="001721ED">
        <w:rPr>
          <w:rFonts w:ascii="Arial" w:hAnsi="Arial" w:cs="Arial"/>
          <w:color w:val="0070C0"/>
        </w:rPr>
        <w:t xml:space="preserve">Thank </w:t>
      </w:r>
      <w:r w:rsidR="00234677" w:rsidRPr="001721ED">
        <w:rPr>
          <w:rFonts w:ascii="Arial" w:hAnsi="Arial" w:cs="Arial"/>
          <w:color w:val="0070C0"/>
        </w:rPr>
        <w:t>you!</w:t>
      </w:r>
    </w:p>
    <w:p w14:paraId="357770A5" w14:textId="77777777" w:rsidR="00282C5B" w:rsidRPr="001721ED" w:rsidRDefault="00282C5B" w:rsidP="00282C5B">
      <w:pPr>
        <w:spacing w:after="0" w:line="240" w:lineRule="auto"/>
        <w:rPr>
          <w:rFonts w:ascii="Arial" w:hAnsi="Arial" w:cs="Arial"/>
          <w:color w:val="4472C4" w:themeColor="accent5"/>
        </w:rPr>
      </w:pPr>
    </w:p>
    <w:p w14:paraId="42292DAD" w14:textId="77777777" w:rsidR="00A040E2" w:rsidRDefault="00A040E2" w:rsidP="00A040E2">
      <w:pPr>
        <w:spacing w:after="0" w:line="240" w:lineRule="auto"/>
        <w:rPr>
          <w:rFonts w:ascii="Arial" w:eastAsia="Times New Roman" w:hAnsi="Arial" w:cs="Arial"/>
          <w:snapToGrid w:val="0"/>
          <w:color w:val="000000"/>
          <w:w w:val="0"/>
          <w:u w:color="000000"/>
          <w:bdr w:val="none" w:sz="0" w:space="0" w:color="000000"/>
          <w:shd w:val="clear" w:color="000000" w:fill="000000"/>
          <w:lang w:val="x-none" w:eastAsia="x-none" w:bidi="x-none"/>
        </w:rPr>
      </w:pPr>
      <w:r w:rsidRPr="001721ED">
        <w:rPr>
          <w:rFonts w:ascii="Arial" w:hAnsi="Arial" w:cs="Arial"/>
          <w:b/>
          <w:color w:val="4472C4" w:themeColor="accent5"/>
        </w:rPr>
        <w:t>PC Lee Smith P0588 and PC Duncan Shand P0248</w:t>
      </w:r>
      <w:r w:rsidRPr="001721ED">
        <w:rPr>
          <w:rFonts w:ascii="Arial" w:eastAsia="Times New Roman" w:hAnsi="Arial" w:cs="Arial"/>
          <w:snapToGrid w:val="0"/>
          <w:color w:val="000000"/>
          <w:w w:val="0"/>
          <w:u w:color="000000"/>
          <w:bdr w:val="none" w:sz="0" w:space="0" w:color="000000"/>
          <w:shd w:val="clear" w:color="000000" w:fill="000000"/>
          <w:lang w:val="x-none" w:eastAsia="x-none" w:bidi="x-none"/>
        </w:rPr>
        <w:t xml:space="preserve"> </w:t>
      </w:r>
    </w:p>
    <w:p w14:paraId="1B6ECCA7" w14:textId="77777777" w:rsidR="00611410" w:rsidRDefault="00611410" w:rsidP="00A040E2">
      <w:pPr>
        <w:spacing w:after="0" w:line="240" w:lineRule="auto"/>
        <w:rPr>
          <w:rFonts w:ascii="Arial" w:eastAsia="Times New Roman" w:hAnsi="Arial" w:cs="Arial"/>
          <w:snapToGrid w:val="0"/>
          <w:color w:val="000000"/>
          <w:w w:val="0"/>
          <w:u w:color="000000"/>
          <w:bdr w:val="none" w:sz="0" w:space="0" w:color="000000"/>
          <w:shd w:val="clear" w:color="000000" w:fill="000000"/>
          <w:lang w:val="x-none" w:eastAsia="x-none" w:bidi="x-none"/>
        </w:rPr>
      </w:pPr>
    </w:p>
    <w:p w14:paraId="207527A5" w14:textId="1A030307" w:rsidR="00611410" w:rsidRPr="001721ED" w:rsidRDefault="00611410" w:rsidP="00A040E2">
      <w:pPr>
        <w:spacing w:after="0" w:line="240" w:lineRule="auto"/>
        <w:rPr>
          <w:rFonts w:ascii="Arial" w:eastAsia="Times New Roman" w:hAnsi="Arial" w:cs="Arial"/>
          <w:snapToGrid w:val="0"/>
          <w:color w:val="000000"/>
          <w:w w:val="0"/>
          <w:u w:color="000000"/>
          <w:bdr w:val="none" w:sz="0" w:space="0" w:color="000000"/>
          <w:shd w:val="clear" w:color="000000" w:fill="000000"/>
          <w:lang w:val="x-none" w:eastAsia="x-none" w:bidi="x-none"/>
        </w:rPr>
      </w:pPr>
      <w:r>
        <w:rPr>
          <w:rFonts w:ascii="Arial" w:eastAsia="Times New Roman" w:hAnsi="Arial" w:cs="Arial"/>
          <w:noProof/>
          <w:color w:val="000000"/>
          <w:w w:val="0"/>
          <w:u w:color="000000"/>
          <w:bdr w:val="none" w:sz="0" w:space="0" w:color="000000"/>
          <w:shd w:val="clear" w:color="000000" w:fill="000000"/>
          <w:lang w:val="x-none" w:eastAsia="x-none" w:bidi="x-none"/>
        </w:rPr>
        <w:drawing>
          <wp:inline distT="0" distB="0" distL="0" distR="0" wp14:anchorId="0097DAC5" wp14:editId="2466998D">
            <wp:extent cx="4696460" cy="2400300"/>
            <wp:effectExtent l="0" t="0" r="8890" b="0"/>
            <wp:docPr id="31497155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4971558" name="Picture 314971558"/>
                    <pic:cNvPicPr/>
                  </pic:nvPicPr>
                  <pic:blipFill>
                    <a:blip r:embed="rId35" cstate="print">
                      <a:extLst>
                        <a:ext uri="{28A0092B-C50C-407E-A947-70E740481C1C}">
                          <a14:useLocalDpi xmlns:a14="http://schemas.microsoft.com/office/drawing/2010/main" val="0"/>
                        </a:ext>
                      </a:extLst>
                    </a:blip>
                    <a:stretch>
                      <a:fillRect/>
                    </a:stretch>
                  </pic:blipFill>
                  <pic:spPr>
                    <a:xfrm>
                      <a:off x="0" y="0"/>
                      <a:ext cx="4696708" cy="2400427"/>
                    </a:xfrm>
                    <a:prstGeom prst="rect">
                      <a:avLst/>
                    </a:prstGeom>
                  </pic:spPr>
                </pic:pic>
              </a:graphicData>
            </a:graphic>
          </wp:inline>
        </w:drawing>
      </w:r>
    </w:p>
    <w:p w14:paraId="2020CEEC" w14:textId="77777777" w:rsidR="00084F73" w:rsidRPr="001721ED" w:rsidRDefault="00084F73" w:rsidP="00A040E2">
      <w:pPr>
        <w:spacing w:after="0" w:line="240" w:lineRule="auto"/>
        <w:rPr>
          <w:rFonts w:ascii="Arial" w:eastAsia="Times New Roman" w:hAnsi="Arial" w:cs="Arial"/>
          <w:snapToGrid w:val="0"/>
          <w:color w:val="000000"/>
          <w:w w:val="0"/>
          <w:u w:color="000000"/>
          <w:bdr w:val="none" w:sz="0" w:space="0" w:color="000000"/>
          <w:shd w:val="clear" w:color="000000" w:fill="000000"/>
          <w:lang w:val="x-none" w:eastAsia="x-none" w:bidi="x-none"/>
        </w:rPr>
      </w:pPr>
    </w:p>
    <w:p w14:paraId="46B71CF0" w14:textId="77777777" w:rsidR="00084F73" w:rsidRPr="001721ED" w:rsidRDefault="00084F73" w:rsidP="00A040E2">
      <w:pPr>
        <w:spacing w:after="0" w:line="240" w:lineRule="auto"/>
        <w:rPr>
          <w:rFonts w:ascii="Arial" w:eastAsia="Times New Roman" w:hAnsi="Arial" w:cs="Arial"/>
          <w:snapToGrid w:val="0"/>
          <w:color w:val="000000"/>
          <w:w w:val="0"/>
          <w:u w:color="000000"/>
          <w:bdr w:val="none" w:sz="0" w:space="0" w:color="000000"/>
          <w:shd w:val="clear" w:color="000000" w:fill="000000"/>
          <w:lang w:val="x-none" w:eastAsia="x-none" w:bidi="x-none"/>
        </w:rPr>
      </w:pPr>
    </w:p>
    <w:p w14:paraId="54520670" w14:textId="77777777" w:rsidR="00084F73" w:rsidRPr="001721ED" w:rsidRDefault="00084F73" w:rsidP="00A040E2">
      <w:pPr>
        <w:spacing w:after="0" w:line="240" w:lineRule="auto"/>
        <w:rPr>
          <w:rFonts w:ascii="Arial" w:eastAsia="Times New Roman" w:hAnsi="Arial" w:cs="Arial"/>
          <w:snapToGrid w:val="0"/>
          <w:color w:val="000000"/>
          <w:w w:val="0"/>
          <w:u w:color="000000"/>
          <w:bdr w:val="none" w:sz="0" w:space="0" w:color="000000"/>
          <w:shd w:val="clear" w:color="000000" w:fill="000000"/>
          <w:lang w:val="x-none" w:eastAsia="x-none" w:bidi="x-none"/>
        </w:rPr>
      </w:pPr>
    </w:p>
    <w:p w14:paraId="4ED762B1" w14:textId="77777777" w:rsidR="00282C5B" w:rsidRDefault="00282C5B" w:rsidP="00282C5B">
      <w:pPr>
        <w:spacing w:after="0" w:line="240" w:lineRule="auto"/>
        <w:rPr>
          <w:rFonts w:cstheme="minorHAnsi"/>
          <w:color w:val="4472C4" w:themeColor="accent5"/>
        </w:rPr>
      </w:pPr>
    </w:p>
    <w:sectPr w:rsidR="00282C5B">
      <w:headerReference w:type="even" r:id="rId36"/>
      <w:headerReference w:type="default" r:id="rId37"/>
      <w:footerReference w:type="even" r:id="rId38"/>
      <w:footerReference w:type="default" r:id="rId39"/>
      <w:headerReference w:type="first" r:id="rId40"/>
      <w:footerReference w:type="first" r:id="rId41"/>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390489B" w14:textId="77777777" w:rsidR="00F66790" w:rsidRDefault="00F66790" w:rsidP="00973C44">
      <w:pPr>
        <w:spacing w:after="0" w:line="240" w:lineRule="auto"/>
      </w:pPr>
      <w:r>
        <w:separator/>
      </w:r>
    </w:p>
  </w:endnote>
  <w:endnote w:type="continuationSeparator" w:id="0">
    <w:p w14:paraId="29FE21D8" w14:textId="77777777" w:rsidR="00F66790" w:rsidRDefault="00F66790" w:rsidP="00973C4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4EF564" w14:textId="77777777" w:rsidR="00973C44" w:rsidRDefault="00973C44">
    <w:pPr>
      <w:pStyle w:val="Footer"/>
    </w:pPr>
  </w:p>
  <w:p w14:paraId="2928A3EB" w14:textId="689B16D8" w:rsidR="00973C44" w:rsidRDefault="00A45D11" w:rsidP="00973C44">
    <w:pPr>
      <w:pStyle w:val="Footer"/>
      <w:jc w:val="center"/>
    </w:pPr>
    <w:r>
      <w:rPr>
        <w:rFonts w:ascii="Times New Roman" w:hAnsi="Times New Roman" w:cs="Times New Roman"/>
        <w:b/>
        <w:color w:val="FF0000"/>
        <w:sz w:val="24"/>
      </w:rPr>
      <w:fldChar w:fldCharType="begin"/>
    </w:r>
    <w:r>
      <w:rPr>
        <w:rFonts w:ascii="Times New Roman" w:hAnsi="Times New Roman" w:cs="Times New Roman"/>
        <w:b/>
        <w:color w:val="FF0000"/>
        <w:sz w:val="24"/>
      </w:rPr>
      <w:instrText xml:space="preserve"> DOCPROPERTY ClassificationMarking \* MERGEFORMAT </w:instrText>
    </w:r>
    <w:r>
      <w:rPr>
        <w:rFonts w:ascii="Times New Roman" w:hAnsi="Times New Roman" w:cs="Times New Roman"/>
        <w:b/>
        <w:color w:val="FF0000"/>
        <w:sz w:val="24"/>
      </w:rPr>
      <w:fldChar w:fldCharType="separate"/>
    </w:r>
    <w:r w:rsidR="0035656C">
      <w:rPr>
        <w:rFonts w:ascii="Times New Roman" w:hAnsi="Times New Roman" w:cs="Times New Roman"/>
        <w:b/>
        <w:color w:val="FF0000"/>
        <w:sz w:val="24"/>
      </w:rPr>
      <w:t>OFFICIAL</w:t>
    </w:r>
    <w:r>
      <w:rPr>
        <w:rFonts w:ascii="Times New Roman" w:hAnsi="Times New Roman" w:cs="Times New Roman"/>
        <w:b/>
        <w:color w:val="FF0000"/>
        <w:sz w:val="24"/>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B24F6D" w14:textId="77777777" w:rsidR="002427AF" w:rsidRDefault="002427AF" w:rsidP="002427AF">
    <w:pPr>
      <w:pStyle w:val="Footer"/>
      <w:jc w:val="center"/>
      <w:rPr>
        <w:rFonts w:ascii="Arial" w:eastAsia="Times New Roman" w:hAnsi="Arial" w:cs="Arial"/>
        <w:b/>
        <w:i/>
        <w:color w:val="2E74B5" w:themeColor="accent1" w:themeShade="BF"/>
        <w:sz w:val="28"/>
        <w:szCs w:val="28"/>
        <w:u w:val="single"/>
      </w:rPr>
    </w:pPr>
  </w:p>
  <w:p w14:paraId="189DBCC0" w14:textId="77777777" w:rsidR="002427AF" w:rsidRDefault="002427AF" w:rsidP="002427AF">
    <w:pPr>
      <w:pStyle w:val="Footer"/>
      <w:jc w:val="center"/>
      <w:rPr>
        <w:rFonts w:ascii="Arial" w:eastAsia="Times New Roman" w:hAnsi="Arial" w:cs="Arial"/>
        <w:b/>
        <w:i/>
        <w:color w:val="2E74B5" w:themeColor="accent1" w:themeShade="BF"/>
        <w:sz w:val="28"/>
        <w:szCs w:val="28"/>
        <w:u w:val="single"/>
      </w:rPr>
    </w:pPr>
    <w:r>
      <w:rPr>
        <w:rFonts w:ascii="Arial" w:eastAsia="Times New Roman" w:hAnsi="Arial" w:cs="Arial"/>
        <w:b/>
        <w:i/>
        <w:color w:val="2E74B5" w:themeColor="accent1" w:themeShade="BF"/>
        <w:sz w:val="28"/>
        <w:szCs w:val="28"/>
        <w:u w:val="single"/>
      </w:rPr>
      <w:t>KEEPING PEOPLE SAFE</w:t>
    </w:r>
  </w:p>
  <w:p w14:paraId="765ED568" w14:textId="77777777" w:rsidR="00D01A08" w:rsidRPr="00D01A08" w:rsidRDefault="00D01A08" w:rsidP="002427AF">
    <w:pPr>
      <w:pStyle w:val="Footer"/>
      <w:jc w:val="center"/>
      <w:rPr>
        <w:rFonts w:ascii="Arial" w:eastAsia="Times New Roman" w:hAnsi="Arial" w:cs="Arial"/>
        <w:b/>
        <w:i/>
        <w:color w:val="2E74B5" w:themeColor="accent1" w:themeShade="BF"/>
        <w:sz w:val="16"/>
        <w:szCs w:val="16"/>
        <w:u w:val="single"/>
      </w:rPr>
    </w:pPr>
  </w:p>
  <w:p w14:paraId="2F2DF7CF" w14:textId="77777777" w:rsidR="002427AF" w:rsidRPr="00D01A08" w:rsidRDefault="00D01A08" w:rsidP="002427AF">
    <w:pPr>
      <w:pStyle w:val="Footer"/>
      <w:jc w:val="center"/>
      <w:rPr>
        <w:rStyle w:val="HTMLCite"/>
        <w:color w:val="2E74B5" w:themeColor="accent1" w:themeShade="BF"/>
        <w:lang w:val="en"/>
      </w:rPr>
    </w:pPr>
    <w:r>
      <w:rPr>
        <w:rStyle w:val="Hyperlink"/>
        <w:rFonts w:ascii="Arial" w:hAnsi="Arial" w:cs="Arial"/>
        <w:b/>
        <w:u w:val="none"/>
      </w:rPr>
      <w:t>CuparC</w:t>
    </w:r>
    <w:r w:rsidR="006A47BD">
      <w:rPr>
        <w:rStyle w:val="Hyperlink"/>
        <w:rFonts w:ascii="Arial" w:hAnsi="Arial" w:cs="Arial"/>
        <w:b/>
        <w:u w:val="none"/>
      </w:rPr>
      <w:t>PT@scotland.</w:t>
    </w:r>
    <w:r w:rsidRPr="00D01A08">
      <w:rPr>
        <w:rStyle w:val="Hyperlink"/>
        <w:rFonts w:ascii="Arial" w:hAnsi="Arial" w:cs="Arial"/>
        <w:b/>
        <w:u w:val="none"/>
      </w:rPr>
      <w:t>police.uk</w:t>
    </w:r>
    <w:r w:rsidR="002427AF" w:rsidRPr="00D01A08">
      <w:rPr>
        <w:rStyle w:val="Hyperlink"/>
        <w:rFonts w:ascii="Arial" w:hAnsi="Arial" w:cs="Arial"/>
        <w:b/>
        <w:color w:val="034990" w:themeColor="hyperlink" w:themeShade="BF"/>
        <w:u w:val="none"/>
      </w:rPr>
      <w:t xml:space="preserve">       </w:t>
    </w:r>
    <w:r w:rsidR="002427AF" w:rsidRPr="00D01A08">
      <w:rPr>
        <w:rStyle w:val="HTMLCite"/>
        <w:rFonts w:ascii="Arial" w:hAnsi="Arial" w:cs="Arial"/>
        <w:b/>
        <w:color w:val="2E74B5" w:themeColor="accent1" w:themeShade="BF"/>
        <w:lang w:val="en"/>
      </w:rPr>
      <w:tab/>
      <w:t xml:space="preserve"> Website: </w:t>
    </w:r>
    <w:hyperlink r:id="rId1" w:history="1">
      <w:r w:rsidRPr="00D01A08">
        <w:rPr>
          <w:rStyle w:val="Hyperlink"/>
          <w:rFonts w:ascii="Arial" w:hAnsi="Arial" w:cs="Arial"/>
          <w:b/>
          <w:u w:val="none"/>
          <w:lang w:val="en"/>
        </w:rPr>
        <w:t>www.scotland.police.uk</w:t>
      </w:r>
    </w:hyperlink>
  </w:p>
  <w:p w14:paraId="118891F3" w14:textId="77777777" w:rsidR="002427AF" w:rsidRPr="00D01A08" w:rsidRDefault="002427AF" w:rsidP="002427AF">
    <w:pPr>
      <w:pStyle w:val="Footer"/>
      <w:rPr>
        <w:rStyle w:val="HTMLCite"/>
        <w:rFonts w:ascii="Arial" w:hAnsi="Arial" w:cs="Arial"/>
        <w:b/>
        <w:color w:val="2E74B5" w:themeColor="accent1" w:themeShade="BF"/>
        <w:sz w:val="16"/>
        <w:szCs w:val="16"/>
        <w:lang w:val="en"/>
      </w:rPr>
    </w:pPr>
  </w:p>
  <w:p w14:paraId="3F53D146" w14:textId="77777777" w:rsidR="002427AF" w:rsidRDefault="002427AF" w:rsidP="002427AF">
    <w:pPr>
      <w:pStyle w:val="Footer"/>
      <w:jc w:val="center"/>
      <w:rPr>
        <w:rStyle w:val="HTMLCite"/>
        <w:rFonts w:ascii="Arial" w:eastAsia="Times New Roman" w:hAnsi="Arial" w:cs="Arial"/>
        <w:b/>
        <w:color w:val="2E74B5" w:themeColor="accent1" w:themeShade="BF"/>
        <w:sz w:val="28"/>
        <w:szCs w:val="28"/>
        <w:u w:val="single"/>
      </w:rPr>
    </w:pPr>
    <w:r>
      <w:rPr>
        <w:rFonts w:ascii="Arial" w:hAnsi="Arial" w:cs="Arial"/>
        <w:b/>
        <w:color w:val="2E74B5" w:themeColor="accent1" w:themeShade="BF"/>
      </w:rPr>
      <w:t>Tel: 101       Twitter: @NorthFifePol</w:t>
    </w:r>
  </w:p>
  <w:p w14:paraId="0D90348A" w14:textId="77777777" w:rsidR="00973C44" w:rsidRPr="00D01A08" w:rsidRDefault="00973C44">
    <w:pPr>
      <w:pStyle w:val="Footer"/>
      <w:rPr>
        <w:sz w:val="16"/>
        <w:szCs w:val="16"/>
      </w:rPr>
    </w:pPr>
  </w:p>
  <w:p w14:paraId="703C37E5" w14:textId="1F20FD73" w:rsidR="00973C44" w:rsidRDefault="00A45D11" w:rsidP="00973C44">
    <w:pPr>
      <w:pStyle w:val="Footer"/>
      <w:jc w:val="center"/>
    </w:pPr>
    <w:r>
      <w:rPr>
        <w:rFonts w:ascii="Times New Roman" w:hAnsi="Times New Roman" w:cs="Times New Roman"/>
        <w:b/>
        <w:color w:val="FF0000"/>
        <w:sz w:val="24"/>
      </w:rPr>
      <w:fldChar w:fldCharType="begin"/>
    </w:r>
    <w:r>
      <w:rPr>
        <w:rFonts w:ascii="Times New Roman" w:hAnsi="Times New Roman" w:cs="Times New Roman"/>
        <w:b/>
        <w:color w:val="FF0000"/>
        <w:sz w:val="24"/>
      </w:rPr>
      <w:instrText xml:space="preserve"> DOCPROPERTY ClassificationMarking \* MERGEFORMAT </w:instrText>
    </w:r>
    <w:r>
      <w:rPr>
        <w:rFonts w:ascii="Times New Roman" w:hAnsi="Times New Roman" w:cs="Times New Roman"/>
        <w:b/>
        <w:color w:val="FF0000"/>
        <w:sz w:val="24"/>
      </w:rPr>
      <w:fldChar w:fldCharType="separate"/>
    </w:r>
    <w:r w:rsidR="0035656C">
      <w:rPr>
        <w:rFonts w:ascii="Times New Roman" w:hAnsi="Times New Roman" w:cs="Times New Roman"/>
        <w:b/>
        <w:color w:val="FF0000"/>
        <w:sz w:val="24"/>
      </w:rPr>
      <w:t>OFFICIAL</w:t>
    </w:r>
    <w:r>
      <w:rPr>
        <w:rFonts w:ascii="Times New Roman" w:hAnsi="Times New Roman" w:cs="Times New Roman"/>
        <w:b/>
        <w:color w:val="FF0000"/>
        <w:sz w:val="24"/>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8172D4" w14:textId="77777777" w:rsidR="00973C44" w:rsidRDefault="00973C44">
    <w:pPr>
      <w:pStyle w:val="Footer"/>
    </w:pPr>
  </w:p>
  <w:p w14:paraId="1F1EEF75" w14:textId="4CC6227D" w:rsidR="00973C44" w:rsidRDefault="00A45D11" w:rsidP="00973C44">
    <w:pPr>
      <w:pStyle w:val="Footer"/>
      <w:jc w:val="center"/>
    </w:pPr>
    <w:r>
      <w:rPr>
        <w:rFonts w:ascii="Times New Roman" w:hAnsi="Times New Roman" w:cs="Times New Roman"/>
        <w:b/>
        <w:color w:val="FF0000"/>
        <w:sz w:val="24"/>
      </w:rPr>
      <w:fldChar w:fldCharType="begin"/>
    </w:r>
    <w:r>
      <w:rPr>
        <w:rFonts w:ascii="Times New Roman" w:hAnsi="Times New Roman" w:cs="Times New Roman"/>
        <w:b/>
        <w:color w:val="FF0000"/>
        <w:sz w:val="24"/>
      </w:rPr>
      <w:instrText xml:space="preserve"> DOCPROPERTY ClassificationMarking \* MERGEFORMAT </w:instrText>
    </w:r>
    <w:r>
      <w:rPr>
        <w:rFonts w:ascii="Times New Roman" w:hAnsi="Times New Roman" w:cs="Times New Roman"/>
        <w:b/>
        <w:color w:val="FF0000"/>
        <w:sz w:val="24"/>
      </w:rPr>
      <w:fldChar w:fldCharType="separate"/>
    </w:r>
    <w:r w:rsidR="0035656C">
      <w:rPr>
        <w:rFonts w:ascii="Times New Roman" w:hAnsi="Times New Roman" w:cs="Times New Roman"/>
        <w:b/>
        <w:color w:val="FF0000"/>
        <w:sz w:val="24"/>
      </w:rPr>
      <w:t>OFFICIAL</w:t>
    </w:r>
    <w:r>
      <w:rPr>
        <w:rFonts w:ascii="Times New Roman" w:hAnsi="Times New Roman" w:cs="Times New Roman"/>
        <w:b/>
        <w:color w:val="FF0000"/>
        <w:sz w:val="24"/>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7DB04B9" w14:textId="77777777" w:rsidR="00F66790" w:rsidRDefault="00F66790" w:rsidP="00973C44">
      <w:pPr>
        <w:spacing w:after="0" w:line="240" w:lineRule="auto"/>
      </w:pPr>
      <w:r>
        <w:separator/>
      </w:r>
    </w:p>
  </w:footnote>
  <w:footnote w:type="continuationSeparator" w:id="0">
    <w:p w14:paraId="29D84E64" w14:textId="77777777" w:rsidR="00F66790" w:rsidRDefault="00F66790" w:rsidP="00973C4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385F97" w14:textId="723EDBB3" w:rsidR="00973C44" w:rsidRDefault="00A45D11" w:rsidP="00973C44">
    <w:pPr>
      <w:pStyle w:val="Header"/>
      <w:jc w:val="center"/>
    </w:pPr>
    <w:r>
      <w:rPr>
        <w:rFonts w:ascii="Times New Roman" w:hAnsi="Times New Roman" w:cs="Times New Roman"/>
        <w:b/>
        <w:color w:val="FF0000"/>
        <w:sz w:val="24"/>
      </w:rPr>
      <w:fldChar w:fldCharType="begin"/>
    </w:r>
    <w:r>
      <w:rPr>
        <w:rFonts w:ascii="Times New Roman" w:hAnsi="Times New Roman" w:cs="Times New Roman"/>
        <w:b/>
        <w:color w:val="FF0000"/>
        <w:sz w:val="24"/>
      </w:rPr>
      <w:instrText xml:space="preserve"> DOCPROPERTY ClassificationMarking \* MERGEFORMAT </w:instrText>
    </w:r>
    <w:r>
      <w:rPr>
        <w:rFonts w:ascii="Times New Roman" w:hAnsi="Times New Roman" w:cs="Times New Roman"/>
        <w:b/>
        <w:color w:val="FF0000"/>
        <w:sz w:val="24"/>
      </w:rPr>
      <w:fldChar w:fldCharType="separate"/>
    </w:r>
    <w:r w:rsidR="0035656C">
      <w:rPr>
        <w:rFonts w:ascii="Times New Roman" w:hAnsi="Times New Roman" w:cs="Times New Roman"/>
        <w:b/>
        <w:color w:val="FF0000"/>
        <w:sz w:val="24"/>
      </w:rPr>
      <w:t>OFFICIAL</w:t>
    </w:r>
    <w:r>
      <w:rPr>
        <w:rFonts w:ascii="Times New Roman" w:hAnsi="Times New Roman" w:cs="Times New Roman"/>
        <w:b/>
        <w:color w:val="FF0000"/>
        <w:sz w:val="24"/>
      </w:rPr>
      <w:fldChar w:fldCharType="end"/>
    </w:r>
  </w:p>
  <w:p w14:paraId="43B7EB43" w14:textId="77777777" w:rsidR="00973C44" w:rsidRDefault="00973C44">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BB6688" w14:textId="0D403F54" w:rsidR="004260C5" w:rsidRDefault="00525C98" w:rsidP="001B6A26">
    <w:pPr>
      <w:pStyle w:val="Header"/>
    </w:pPr>
    <w:r>
      <w:rPr>
        <w:rFonts w:ascii="Times New Roman" w:hAnsi="Times New Roman" w:cs="Times New Roman"/>
        <w:b/>
        <w:color w:val="FF0000"/>
        <w:sz w:val="24"/>
      </w:rPr>
      <w:fldChar w:fldCharType="begin"/>
    </w:r>
    <w:r>
      <w:rPr>
        <w:rFonts w:ascii="Times New Roman" w:hAnsi="Times New Roman" w:cs="Times New Roman"/>
        <w:b/>
        <w:color w:val="FF0000"/>
        <w:sz w:val="24"/>
      </w:rPr>
      <w:instrText xml:space="preserve"> DOCPROPERTY ClassificationMarking \* MERGEFORMAT </w:instrText>
    </w:r>
    <w:r>
      <w:rPr>
        <w:rFonts w:ascii="Times New Roman" w:hAnsi="Times New Roman" w:cs="Times New Roman"/>
        <w:b/>
        <w:color w:val="FF0000"/>
        <w:sz w:val="24"/>
      </w:rPr>
      <w:fldChar w:fldCharType="separate"/>
    </w:r>
    <w:r w:rsidR="0035656C">
      <w:rPr>
        <w:rFonts w:ascii="Times New Roman" w:hAnsi="Times New Roman" w:cs="Times New Roman"/>
        <w:b/>
        <w:color w:val="FF0000"/>
        <w:sz w:val="24"/>
      </w:rPr>
      <w:t>OFFICIAL</w:t>
    </w:r>
    <w:r>
      <w:rPr>
        <w:rFonts w:ascii="Times New Roman" w:hAnsi="Times New Roman" w:cs="Times New Roman"/>
        <w:b/>
        <w:color w:val="FF0000"/>
        <w:sz w:val="24"/>
      </w:rPr>
      <w:fldChar w:fldCharType="end"/>
    </w:r>
  </w:p>
  <w:p w14:paraId="2D592E33" w14:textId="77777777" w:rsidR="00973C44" w:rsidRDefault="002427AF" w:rsidP="00973C44">
    <w:pPr>
      <w:pStyle w:val="Header"/>
      <w:jc w:val="center"/>
    </w:pPr>
    <w:r w:rsidRPr="00D16805">
      <w:rPr>
        <w:b/>
        <w:noProof/>
        <w:color w:val="2E74B5" w:themeColor="accent1" w:themeShade="BF"/>
        <w:sz w:val="28"/>
        <w:szCs w:val="28"/>
        <w:u w:val="single"/>
        <w:lang w:eastAsia="en-GB"/>
      </w:rPr>
      <w:drawing>
        <wp:inline distT="0" distB="0" distL="0" distR="0" wp14:anchorId="63264B24" wp14:editId="4F1D7FE7">
          <wp:extent cx="5731510" cy="901700"/>
          <wp:effectExtent l="0" t="0" r="254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5731510" cy="901700"/>
                  </a:xfrm>
                  <a:prstGeom prst="rect">
                    <a:avLst/>
                  </a:prstGeom>
                  <a:noFill/>
                  <a:ln>
                    <a:noFill/>
                  </a:ln>
                </pic:spPr>
              </pic:pic>
            </a:graphicData>
          </a:graphic>
        </wp:inline>
      </w:drawing>
    </w:r>
    <w:r>
      <w:t xml:space="preserve"> </w:t>
    </w:r>
  </w:p>
  <w:p w14:paraId="514E2D3F" w14:textId="77777777" w:rsidR="00973C44" w:rsidRDefault="00973C44">
    <w:pPr>
      <w:pStyle w:val="Header"/>
    </w:pPr>
  </w:p>
  <w:p w14:paraId="7DFBADC6" w14:textId="729986BC" w:rsidR="00732774" w:rsidRPr="00732774" w:rsidRDefault="00052AB5" w:rsidP="002427AF">
    <w:pPr>
      <w:rPr>
        <w:b/>
        <w:color w:val="2E74B5" w:themeColor="accent1" w:themeShade="BF"/>
        <w:sz w:val="36"/>
        <w:szCs w:val="40"/>
        <w:u w:val="single"/>
      </w:rPr>
    </w:pPr>
    <w:r>
      <w:rPr>
        <w:b/>
        <w:color w:val="2E74B5" w:themeColor="accent1" w:themeShade="BF"/>
        <w:sz w:val="36"/>
        <w:szCs w:val="40"/>
        <w:u w:val="single"/>
      </w:rPr>
      <w:t>December</w:t>
    </w:r>
    <w:r w:rsidR="00E85166">
      <w:rPr>
        <w:b/>
        <w:color w:val="2E74B5" w:themeColor="accent1" w:themeShade="BF"/>
        <w:sz w:val="36"/>
        <w:szCs w:val="40"/>
        <w:u w:val="single"/>
      </w:rPr>
      <w:t xml:space="preserve"> </w:t>
    </w:r>
    <w:r w:rsidR="000D66AB">
      <w:rPr>
        <w:b/>
        <w:color w:val="2E74B5" w:themeColor="accent1" w:themeShade="BF"/>
        <w:sz w:val="36"/>
        <w:szCs w:val="40"/>
        <w:u w:val="single"/>
      </w:rPr>
      <w:t>202</w:t>
    </w:r>
    <w:r w:rsidR="00E63AA1">
      <w:rPr>
        <w:b/>
        <w:color w:val="2E74B5" w:themeColor="accent1" w:themeShade="BF"/>
        <w:sz w:val="36"/>
        <w:szCs w:val="40"/>
        <w:u w:val="single"/>
      </w:rPr>
      <w:t>5</w:t>
    </w:r>
    <w:r w:rsidR="00CA6ECC" w:rsidRPr="00CA6ECC">
      <w:rPr>
        <w:b/>
        <w:color w:val="2E74B5" w:themeColor="accent1" w:themeShade="BF"/>
        <w:sz w:val="36"/>
        <w:szCs w:val="40"/>
        <w:u w:val="single"/>
      </w:rPr>
      <w:t xml:space="preserve"> </w:t>
    </w:r>
    <w:r w:rsidR="002427AF" w:rsidRPr="00CA6ECC">
      <w:rPr>
        <w:b/>
        <w:color w:val="2E74B5" w:themeColor="accent1" w:themeShade="BF"/>
        <w:sz w:val="36"/>
        <w:szCs w:val="40"/>
        <w:u w:val="single"/>
      </w:rPr>
      <w:t>C</w:t>
    </w:r>
    <w:r w:rsidR="008175BF">
      <w:rPr>
        <w:b/>
        <w:color w:val="2E74B5" w:themeColor="accent1" w:themeShade="BF"/>
        <w:sz w:val="36"/>
        <w:szCs w:val="40"/>
        <w:u w:val="single"/>
      </w:rPr>
      <w:t>ommunity Ward Newsletter</w:t>
    </w:r>
  </w:p>
  <w:p w14:paraId="64E5C510" w14:textId="77777777" w:rsidR="002427AF" w:rsidRDefault="002427AF">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99AE72" w14:textId="45B5843F" w:rsidR="00973C44" w:rsidRDefault="00A45D11" w:rsidP="00973C44">
    <w:pPr>
      <w:pStyle w:val="Header"/>
      <w:jc w:val="center"/>
    </w:pPr>
    <w:r>
      <w:rPr>
        <w:rFonts w:ascii="Times New Roman" w:hAnsi="Times New Roman" w:cs="Times New Roman"/>
        <w:b/>
        <w:color w:val="FF0000"/>
        <w:sz w:val="24"/>
      </w:rPr>
      <w:fldChar w:fldCharType="begin"/>
    </w:r>
    <w:r>
      <w:rPr>
        <w:rFonts w:ascii="Times New Roman" w:hAnsi="Times New Roman" w:cs="Times New Roman"/>
        <w:b/>
        <w:color w:val="FF0000"/>
        <w:sz w:val="24"/>
      </w:rPr>
      <w:instrText xml:space="preserve"> DOCPROPERTY ClassificationMarking \* MERGEFORMAT </w:instrText>
    </w:r>
    <w:r>
      <w:rPr>
        <w:rFonts w:ascii="Times New Roman" w:hAnsi="Times New Roman" w:cs="Times New Roman"/>
        <w:b/>
        <w:color w:val="FF0000"/>
        <w:sz w:val="24"/>
      </w:rPr>
      <w:fldChar w:fldCharType="separate"/>
    </w:r>
    <w:r w:rsidR="0035656C">
      <w:rPr>
        <w:rFonts w:ascii="Times New Roman" w:hAnsi="Times New Roman" w:cs="Times New Roman"/>
        <w:b/>
        <w:color w:val="FF0000"/>
        <w:sz w:val="24"/>
      </w:rPr>
      <w:t>OFFICIAL</w:t>
    </w:r>
    <w:r>
      <w:rPr>
        <w:rFonts w:ascii="Times New Roman" w:hAnsi="Times New Roman" w:cs="Times New Roman"/>
        <w:b/>
        <w:color w:val="FF0000"/>
        <w:sz w:val="24"/>
      </w:rPr>
      <w:fldChar w:fldCharType="end"/>
    </w:r>
  </w:p>
  <w:p w14:paraId="71C60269" w14:textId="77777777" w:rsidR="00973C44" w:rsidRDefault="00973C44">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AB2EE8D6"/>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D1CF5422"/>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 w15:restartNumberingAfterBreak="0">
    <w:nsid w:val="056645F2"/>
    <w:multiLevelType w:val="hybridMultilevel"/>
    <w:tmpl w:val="F9DC1676"/>
    <w:lvl w:ilvl="0" w:tplc="0B66B5E8">
      <w:start w:val="2"/>
      <w:numFmt w:val="bullet"/>
      <w:lvlText w:val="-"/>
      <w:lvlJc w:val="left"/>
      <w:pPr>
        <w:ind w:left="720" w:hanging="360"/>
      </w:pPr>
      <w:rPr>
        <w:rFonts w:ascii="Calibri" w:eastAsia="Calibri" w:hAnsi="Calibri" w:cs="Calibri"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abstractNum w:abstractNumId="3" w15:restartNumberingAfterBreak="0">
    <w:nsid w:val="06A75E0E"/>
    <w:multiLevelType w:val="hybridMultilevel"/>
    <w:tmpl w:val="BA78FE56"/>
    <w:lvl w:ilvl="0" w:tplc="7D1C00F2">
      <w:start w:val="2"/>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 w15:restartNumberingAfterBreak="0">
    <w:nsid w:val="0EE362CB"/>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5" w15:restartNumberingAfterBreak="0">
    <w:nsid w:val="10541B9C"/>
    <w:multiLevelType w:val="hybridMultilevel"/>
    <w:tmpl w:val="7AB637A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108D2902"/>
    <w:multiLevelType w:val="multilevel"/>
    <w:tmpl w:val="CEF635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1C908FA"/>
    <w:multiLevelType w:val="hybridMultilevel"/>
    <w:tmpl w:val="39E6779A"/>
    <w:lvl w:ilvl="0" w:tplc="680ACA7A">
      <w:start w:val="1"/>
      <w:numFmt w:val="bullet"/>
      <w:lvlText w:val="-"/>
      <w:lvlJc w:val="left"/>
      <w:pPr>
        <w:ind w:left="720" w:hanging="360"/>
      </w:pPr>
      <w:rPr>
        <w:rFonts w:ascii="Calibri" w:eastAsiaTheme="minorHAnsi" w:hAnsi="Calibri"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13457A80"/>
    <w:multiLevelType w:val="multilevel"/>
    <w:tmpl w:val="94FC32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383402E"/>
    <w:multiLevelType w:val="multilevel"/>
    <w:tmpl w:val="B90460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A0E46B1"/>
    <w:multiLevelType w:val="multilevel"/>
    <w:tmpl w:val="62248D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CE53DF2"/>
    <w:multiLevelType w:val="multilevel"/>
    <w:tmpl w:val="6A4A30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092287E"/>
    <w:multiLevelType w:val="hybridMultilevel"/>
    <w:tmpl w:val="AA8C7068"/>
    <w:lvl w:ilvl="0" w:tplc="36C4870E">
      <w:start w:val="2"/>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3" w15:restartNumberingAfterBreak="0">
    <w:nsid w:val="23047FE2"/>
    <w:multiLevelType w:val="multilevel"/>
    <w:tmpl w:val="91722F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6293C6C"/>
    <w:multiLevelType w:val="multilevel"/>
    <w:tmpl w:val="905A74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BD83094"/>
    <w:multiLevelType w:val="hybridMultilevel"/>
    <w:tmpl w:val="7CE0F974"/>
    <w:lvl w:ilvl="0" w:tplc="7DBE69AC">
      <w:start w:val="2"/>
      <w:numFmt w:val="bullet"/>
      <w:lvlText w:val="-"/>
      <w:lvlJc w:val="left"/>
      <w:pPr>
        <w:ind w:left="720" w:hanging="360"/>
      </w:pPr>
      <w:rPr>
        <w:rFonts w:ascii="Calibri" w:eastAsiaTheme="minorHAnsi" w:hAnsi="Calibri"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6" w15:restartNumberingAfterBreak="0">
    <w:nsid w:val="31996EF5"/>
    <w:multiLevelType w:val="hybridMultilevel"/>
    <w:tmpl w:val="680C32C8"/>
    <w:lvl w:ilvl="0" w:tplc="9B2C7A9E">
      <w:start w:val="3"/>
      <w:numFmt w:val="bullet"/>
      <w:lvlText w:val="-"/>
      <w:lvlJc w:val="left"/>
      <w:pPr>
        <w:ind w:left="720" w:hanging="360"/>
      </w:pPr>
      <w:rPr>
        <w:rFonts w:ascii="Calibri" w:eastAsiaTheme="minorHAnsi" w:hAnsi="Calibri"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7" w15:restartNumberingAfterBreak="0">
    <w:nsid w:val="38833BFA"/>
    <w:multiLevelType w:val="hybridMultilevel"/>
    <w:tmpl w:val="13A27E90"/>
    <w:lvl w:ilvl="0" w:tplc="620CF6C8">
      <w:start w:val="4"/>
      <w:numFmt w:val="bullet"/>
      <w:lvlText w:val="-"/>
      <w:lvlJc w:val="left"/>
      <w:pPr>
        <w:ind w:left="720" w:hanging="360"/>
      </w:pPr>
      <w:rPr>
        <w:rFonts w:ascii="Calibri" w:eastAsiaTheme="minorHAnsi" w:hAnsi="Calibri" w:cs="Calibri" w:hint="default"/>
        <w:b/>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8" w15:restartNumberingAfterBreak="0">
    <w:nsid w:val="3C3113B8"/>
    <w:multiLevelType w:val="hybridMultilevel"/>
    <w:tmpl w:val="6D68EE41"/>
    <w:lvl w:ilvl="0" w:tplc="FFFFFFFF">
      <w:start w:val="1"/>
      <w:numFmt w:val="decimal"/>
      <w:lvlText w:val=""/>
      <w:lvlJc w:val="left"/>
      <w:pPr>
        <w:ind w:left="0" w:firstLine="0"/>
      </w:pPr>
    </w:lvl>
    <w:lvl w:ilvl="1" w:tplc="FFFFFFFF">
      <w:numFmt w:val="decimal"/>
      <w:lvlText w:val=""/>
      <w:lvlJc w:val="left"/>
      <w:pPr>
        <w:ind w:left="0" w:firstLine="0"/>
      </w:pPr>
    </w:lvl>
    <w:lvl w:ilvl="2" w:tplc="FFFFFFFF">
      <w:numFmt w:val="decimal"/>
      <w:lvlText w:val=""/>
      <w:lvlJc w:val="left"/>
      <w:pPr>
        <w:ind w:left="0" w:firstLine="0"/>
      </w:pPr>
    </w:lvl>
    <w:lvl w:ilvl="3" w:tplc="FFFFFFFF">
      <w:numFmt w:val="decimal"/>
      <w:lvlText w:val=""/>
      <w:lvlJc w:val="left"/>
      <w:pPr>
        <w:ind w:left="0" w:firstLine="0"/>
      </w:pPr>
    </w:lvl>
    <w:lvl w:ilvl="4" w:tplc="FFFFFFFF">
      <w:numFmt w:val="decimal"/>
      <w:lvlText w:val=""/>
      <w:lvlJc w:val="left"/>
      <w:pPr>
        <w:ind w:left="0" w:firstLine="0"/>
      </w:pPr>
    </w:lvl>
    <w:lvl w:ilvl="5" w:tplc="FFFFFFFF">
      <w:numFmt w:val="decimal"/>
      <w:lvlText w:val=""/>
      <w:lvlJc w:val="left"/>
      <w:pPr>
        <w:ind w:left="0" w:firstLine="0"/>
      </w:pPr>
    </w:lvl>
    <w:lvl w:ilvl="6" w:tplc="FFFFFFFF">
      <w:numFmt w:val="decimal"/>
      <w:lvlText w:val=""/>
      <w:lvlJc w:val="left"/>
      <w:pPr>
        <w:ind w:left="0" w:firstLine="0"/>
      </w:pPr>
    </w:lvl>
    <w:lvl w:ilvl="7" w:tplc="FFFFFFFF">
      <w:numFmt w:val="decimal"/>
      <w:lvlText w:val=""/>
      <w:lvlJc w:val="left"/>
      <w:pPr>
        <w:ind w:left="0" w:firstLine="0"/>
      </w:pPr>
    </w:lvl>
    <w:lvl w:ilvl="8" w:tplc="FFFFFFFF">
      <w:numFmt w:val="decimal"/>
      <w:lvlText w:val=""/>
      <w:lvlJc w:val="left"/>
      <w:pPr>
        <w:ind w:left="0" w:firstLine="0"/>
      </w:pPr>
    </w:lvl>
  </w:abstractNum>
  <w:abstractNum w:abstractNumId="19" w15:restartNumberingAfterBreak="0">
    <w:nsid w:val="461A0E7C"/>
    <w:multiLevelType w:val="hybridMultilevel"/>
    <w:tmpl w:val="346676DA"/>
    <w:lvl w:ilvl="0" w:tplc="BBFEB6D2">
      <w:start w:val="1"/>
      <w:numFmt w:val="bullet"/>
      <w:lvlText w:val="-"/>
      <w:lvlJc w:val="left"/>
      <w:pPr>
        <w:ind w:left="1125" w:hanging="360"/>
      </w:pPr>
      <w:rPr>
        <w:rFonts w:ascii="Calibri" w:eastAsiaTheme="minorHAnsi" w:hAnsi="Calibri" w:cs="Calibri" w:hint="default"/>
      </w:rPr>
    </w:lvl>
    <w:lvl w:ilvl="1" w:tplc="08090003" w:tentative="1">
      <w:start w:val="1"/>
      <w:numFmt w:val="bullet"/>
      <w:lvlText w:val="o"/>
      <w:lvlJc w:val="left"/>
      <w:pPr>
        <w:ind w:left="1845" w:hanging="360"/>
      </w:pPr>
      <w:rPr>
        <w:rFonts w:ascii="Courier New" w:hAnsi="Courier New" w:cs="Courier New" w:hint="default"/>
      </w:rPr>
    </w:lvl>
    <w:lvl w:ilvl="2" w:tplc="08090005" w:tentative="1">
      <w:start w:val="1"/>
      <w:numFmt w:val="bullet"/>
      <w:lvlText w:val=""/>
      <w:lvlJc w:val="left"/>
      <w:pPr>
        <w:ind w:left="2565" w:hanging="360"/>
      </w:pPr>
      <w:rPr>
        <w:rFonts w:ascii="Wingdings" w:hAnsi="Wingdings" w:hint="default"/>
      </w:rPr>
    </w:lvl>
    <w:lvl w:ilvl="3" w:tplc="08090001" w:tentative="1">
      <w:start w:val="1"/>
      <w:numFmt w:val="bullet"/>
      <w:lvlText w:val=""/>
      <w:lvlJc w:val="left"/>
      <w:pPr>
        <w:ind w:left="3285" w:hanging="360"/>
      </w:pPr>
      <w:rPr>
        <w:rFonts w:ascii="Symbol" w:hAnsi="Symbol" w:hint="default"/>
      </w:rPr>
    </w:lvl>
    <w:lvl w:ilvl="4" w:tplc="08090003" w:tentative="1">
      <w:start w:val="1"/>
      <w:numFmt w:val="bullet"/>
      <w:lvlText w:val="o"/>
      <w:lvlJc w:val="left"/>
      <w:pPr>
        <w:ind w:left="4005" w:hanging="360"/>
      </w:pPr>
      <w:rPr>
        <w:rFonts w:ascii="Courier New" w:hAnsi="Courier New" w:cs="Courier New" w:hint="default"/>
      </w:rPr>
    </w:lvl>
    <w:lvl w:ilvl="5" w:tplc="08090005" w:tentative="1">
      <w:start w:val="1"/>
      <w:numFmt w:val="bullet"/>
      <w:lvlText w:val=""/>
      <w:lvlJc w:val="left"/>
      <w:pPr>
        <w:ind w:left="4725" w:hanging="360"/>
      </w:pPr>
      <w:rPr>
        <w:rFonts w:ascii="Wingdings" w:hAnsi="Wingdings" w:hint="default"/>
      </w:rPr>
    </w:lvl>
    <w:lvl w:ilvl="6" w:tplc="08090001" w:tentative="1">
      <w:start w:val="1"/>
      <w:numFmt w:val="bullet"/>
      <w:lvlText w:val=""/>
      <w:lvlJc w:val="left"/>
      <w:pPr>
        <w:ind w:left="5445" w:hanging="360"/>
      </w:pPr>
      <w:rPr>
        <w:rFonts w:ascii="Symbol" w:hAnsi="Symbol" w:hint="default"/>
      </w:rPr>
    </w:lvl>
    <w:lvl w:ilvl="7" w:tplc="08090003" w:tentative="1">
      <w:start w:val="1"/>
      <w:numFmt w:val="bullet"/>
      <w:lvlText w:val="o"/>
      <w:lvlJc w:val="left"/>
      <w:pPr>
        <w:ind w:left="6165" w:hanging="360"/>
      </w:pPr>
      <w:rPr>
        <w:rFonts w:ascii="Courier New" w:hAnsi="Courier New" w:cs="Courier New" w:hint="default"/>
      </w:rPr>
    </w:lvl>
    <w:lvl w:ilvl="8" w:tplc="08090005" w:tentative="1">
      <w:start w:val="1"/>
      <w:numFmt w:val="bullet"/>
      <w:lvlText w:val=""/>
      <w:lvlJc w:val="left"/>
      <w:pPr>
        <w:ind w:left="6885" w:hanging="360"/>
      </w:pPr>
      <w:rPr>
        <w:rFonts w:ascii="Wingdings" w:hAnsi="Wingdings" w:hint="default"/>
      </w:rPr>
    </w:lvl>
  </w:abstractNum>
  <w:abstractNum w:abstractNumId="20" w15:restartNumberingAfterBreak="0">
    <w:nsid w:val="490D4464"/>
    <w:multiLevelType w:val="hybridMultilevel"/>
    <w:tmpl w:val="A962C524"/>
    <w:lvl w:ilvl="0" w:tplc="F0FEC03E">
      <w:start w:val="7"/>
      <w:numFmt w:val="bullet"/>
      <w:lvlText w:val="-"/>
      <w:lvlJc w:val="left"/>
      <w:pPr>
        <w:ind w:left="720" w:hanging="360"/>
      </w:pPr>
      <w:rPr>
        <w:rFonts w:ascii="Calibri" w:eastAsiaTheme="minorHAnsi" w:hAnsi="Calibri"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1" w15:restartNumberingAfterBreak="0">
    <w:nsid w:val="4BE67E39"/>
    <w:multiLevelType w:val="multilevel"/>
    <w:tmpl w:val="2F60CD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E752538"/>
    <w:multiLevelType w:val="multilevel"/>
    <w:tmpl w:val="2B0609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4783571"/>
    <w:multiLevelType w:val="multilevel"/>
    <w:tmpl w:val="DAC8D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BAF1195"/>
    <w:multiLevelType w:val="hybridMultilevel"/>
    <w:tmpl w:val="D81C6D52"/>
    <w:lvl w:ilvl="0" w:tplc="226A865C">
      <w:start w:val="177"/>
      <w:numFmt w:val="bullet"/>
      <w:lvlText w:val="-"/>
      <w:lvlJc w:val="left"/>
      <w:pPr>
        <w:ind w:left="720" w:hanging="360"/>
      </w:pPr>
      <w:rPr>
        <w:rFonts w:ascii="Calibri" w:eastAsiaTheme="minorHAnsi" w:hAnsi="Calibri"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5" w15:restartNumberingAfterBreak="0">
    <w:nsid w:val="5CB559B5"/>
    <w:multiLevelType w:val="hybridMultilevel"/>
    <w:tmpl w:val="3D7E8E00"/>
    <w:lvl w:ilvl="0" w:tplc="8010619C">
      <w:start w:val="7"/>
      <w:numFmt w:val="bullet"/>
      <w:lvlText w:val="-"/>
      <w:lvlJc w:val="left"/>
      <w:pPr>
        <w:ind w:left="720" w:hanging="360"/>
      </w:pPr>
      <w:rPr>
        <w:rFonts w:ascii="Calibri" w:eastAsiaTheme="minorHAnsi" w:hAnsi="Calibri"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6" w15:restartNumberingAfterBreak="0">
    <w:nsid w:val="5D443556"/>
    <w:multiLevelType w:val="multilevel"/>
    <w:tmpl w:val="A9B2BA2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60A309A8"/>
    <w:multiLevelType w:val="multilevel"/>
    <w:tmpl w:val="65F85B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78E7127"/>
    <w:multiLevelType w:val="hybridMultilevel"/>
    <w:tmpl w:val="E8EA1442"/>
    <w:lvl w:ilvl="0" w:tplc="1B52A0DE">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9" w15:restartNumberingAfterBreak="0">
    <w:nsid w:val="6DBF05A2"/>
    <w:multiLevelType w:val="multilevel"/>
    <w:tmpl w:val="A14442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6EBF7797"/>
    <w:multiLevelType w:val="multilevel"/>
    <w:tmpl w:val="4D30AA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03C6C19"/>
    <w:multiLevelType w:val="multilevel"/>
    <w:tmpl w:val="A62EB4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2FD248C"/>
    <w:multiLevelType w:val="multilevel"/>
    <w:tmpl w:val="AFCCB8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3346870"/>
    <w:multiLevelType w:val="multilevel"/>
    <w:tmpl w:val="AE36F8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39A3BCE"/>
    <w:multiLevelType w:val="multilevel"/>
    <w:tmpl w:val="3A58CE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27659162">
    <w:abstractNumId w:val="26"/>
  </w:num>
  <w:num w:numId="2" w16cid:durableId="550195398">
    <w:abstractNumId w:val="25"/>
  </w:num>
  <w:num w:numId="3" w16cid:durableId="2059816532">
    <w:abstractNumId w:val="24"/>
  </w:num>
  <w:num w:numId="4" w16cid:durableId="741804159">
    <w:abstractNumId w:val="20"/>
  </w:num>
  <w:num w:numId="5" w16cid:durableId="678852892">
    <w:abstractNumId w:val="17"/>
  </w:num>
  <w:num w:numId="6" w16cid:durableId="1596666432">
    <w:abstractNumId w:val="19"/>
  </w:num>
  <w:num w:numId="7" w16cid:durableId="1995453401">
    <w:abstractNumId w:val="28"/>
  </w:num>
  <w:num w:numId="8" w16cid:durableId="588194217">
    <w:abstractNumId w:val="7"/>
  </w:num>
  <w:num w:numId="9" w16cid:durableId="1289626767">
    <w:abstractNumId w:val="12"/>
  </w:num>
  <w:num w:numId="10" w16cid:durableId="411197528">
    <w:abstractNumId w:val="3"/>
  </w:num>
  <w:num w:numId="11" w16cid:durableId="1759137366">
    <w:abstractNumId w:val="2"/>
  </w:num>
  <w:num w:numId="12" w16cid:durableId="1777603434">
    <w:abstractNumId w:val="16"/>
  </w:num>
  <w:num w:numId="13" w16cid:durableId="2044093283">
    <w:abstractNumId w:val="15"/>
  </w:num>
  <w:num w:numId="14" w16cid:durableId="1246303301">
    <w:abstractNumId w:val="4"/>
  </w:num>
  <w:num w:numId="15" w16cid:durableId="1025716520">
    <w:abstractNumId w:val="11"/>
  </w:num>
  <w:num w:numId="16" w16cid:durableId="1975519154">
    <w:abstractNumId w:val="18"/>
    <w:lvlOverride w:ilvl="0">
      <w:startOverride w:val="1"/>
    </w:lvlOverride>
    <w:lvlOverride w:ilvl="1"/>
    <w:lvlOverride w:ilvl="2"/>
    <w:lvlOverride w:ilvl="3"/>
    <w:lvlOverride w:ilvl="4"/>
    <w:lvlOverride w:ilvl="5"/>
    <w:lvlOverride w:ilvl="6"/>
    <w:lvlOverride w:ilvl="7"/>
    <w:lvlOverride w:ilvl="8"/>
  </w:num>
  <w:num w:numId="17" w16cid:durableId="504899709">
    <w:abstractNumId w:val="1"/>
  </w:num>
  <w:num w:numId="18" w16cid:durableId="1212419978">
    <w:abstractNumId w:val="0"/>
  </w:num>
  <w:num w:numId="19" w16cid:durableId="1942836134">
    <w:abstractNumId w:val="34"/>
  </w:num>
  <w:num w:numId="20" w16cid:durableId="892158643">
    <w:abstractNumId w:val="21"/>
  </w:num>
  <w:num w:numId="21" w16cid:durableId="89089800">
    <w:abstractNumId w:val="9"/>
  </w:num>
  <w:num w:numId="22" w16cid:durableId="847522429">
    <w:abstractNumId w:val="29"/>
  </w:num>
  <w:num w:numId="23" w16cid:durableId="718480202">
    <w:abstractNumId w:val="14"/>
  </w:num>
  <w:num w:numId="24" w16cid:durableId="181213172">
    <w:abstractNumId w:val="5"/>
  </w:num>
  <w:num w:numId="25" w16cid:durableId="91442970">
    <w:abstractNumId w:val="23"/>
  </w:num>
  <w:num w:numId="26" w16cid:durableId="754667715">
    <w:abstractNumId w:val="32"/>
  </w:num>
  <w:num w:numId="27" w16cid:durableId="1135367479">
    <w:abstractNumId w:val="13"/>
  </w:num>
  <w:num w:numId="28" w16cid:durableId="869411821">
    <w:abstractNumId w:val="10"/>
  </w:num>
  <w:num w:numId="29" w16cid:durableId="1292637770">
    <w:abstractNumId w:val="31"/>
  </w:num>
  <w:num w:numId="30" w16cid:durableId="1834100748">
    <w:abstractNumId w:val="30"/>
  </w:num>
  <w:num w:numId="31" w16cid:durableId="58988524">
    <w:abstractNumId w:val="8"/>
  </w:num>
  <w:num w:numId="32" w16cid:durableId="999652571">
    <w:abstractNumId w:val="33"/>
  </w:num>
  <w:num w:numId="33" w16cid:durableId="510681366">
    <w:abstractNumId w:val="6"/>
  </w:num>
  <w:num w:numId="34" w16cid:durableId="1860655255">
    <w:abstractNumId w:val="22"/>
  </w:num>
  <w:num w:numId="35" w16cid:durableId="674260218">
    <w:abstractNumId w:val="2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271E3"/>
    <w:rsid w:val="000074DC"/>
    <w:rsid w:val="00007A8A"/>
    <w:rsid w:val="00016D26"/>
    <w:rsid w:val="00017ABC"/>
    <w:rsid w:val="0002020D"/>
    <w:rsid w:val="00021431"/>
    <w:rsid w:val="0002169F"/>
    <w:rsid w:val="00027F8F"/>
    <w:rsid w:val="00032902"/>
    <w:rsid w:val="00033C18"/>
    <w:rsid w:val="00033EFD"/>
    <w:rsid w:val="0003452E"/>
    <w:rsid w:val="000378B9"/>
    <w:rsid w:val="00043056"/>
    <w:rsid w:val="000431D3"/>
    <w:rsid w:val="000440EC"/>
    <w:rsid w:val="00045F85"/>
    <w:rsid w:val="00047548"/>
    <w:rsid w:val="00051125"/>
    <w:rsid w:val="000523DB"/>
    <w:rsid w:val="00052AB5"/>
    <w:rsid w:val="0005367D"/>
    <w:rsid w:val="00057200"/>
    <w:rsid w:val="00057D71"/>
    <w:rsid w:val="0006336E"/>
    <w:rsid w:val="0006720D"/>
    <w:rsid w:val="0006765D"/>
    <w:rsid w:val="00067809"/>
    <w:rsid w:val="00076695"/>
    <w:rsid w:val="000777AB"/>
    <w:rsid w:val="00077E5A"/>
    <w:rsid w:val="00084F73"/>
    <w:rsid w:val="000864E2"/>
    <w:rsid w:val="00087270"/>
    <w:rsid w:val="000876FF"/>
    <w:rsid w:val="00091F84"/>
    <w:rsid w:val="00094EDE"/>
    <w:rsid w:val="00095AE9"/>
    <w:rsid w:val="000A0610"/>
    <w:rsid w:val="000A0E50"/>
    <w:rsid w:val="000A5432"/>
    <w:rsid w:val="000A61F2"/>
    <w:rsid w:val="000B1C3C"/>
    <w:rsid w:val="000B3A51"/>
    <w:rsid w:val="000B6AE6"/>
    <w:rsid w:val="000C14EC"/>
    <w:rsid w:val="000C6451"/>
    <w:rsid w:val="000D66AB"/>
    <w:rsid w:val="000E0548"/>
    <w:rsid w:val="000F112B"/>
    <w:rsid w:val="000F1574"/>
    <w:rsid w:val="000F5430"/>
    <w:rsid w:val="000F64E1"/>
    <w:rsid w:val="000F6DFA"/>
    <w:rsid w:val="00102FFD"/>
    <w:rsid w:val="0011151D"/>
    <w:rsid w:val="00112A0A"/>
    <w:rsid w:val="00113BB4"/>
    <w:rsid w:val="001233CB"/>
    <w:rsid w:val="00131577"/>
    <w:rsid w:val="00132711"/>
    <w:rsid w:val="00142BE9"/>
    <w:rsid w:val="0014689B"/>
    <w:rsid w:val="00152114"/>
    <w:rsid w:val="00153BD1"/>
    <w:rsid w:val="0015588C"/>
    <w:rsid w:val="00160566"/>
    <w:rsid w:val="00163A5D"/>
    <w:rsid w:val="00164F3A"/>
    <w:rsid w:val="00164F86"/>
    <w:rsid w:val="00166024"/>
    <w:rsid w:val="0016669B"/>
    <w:rsid w:val="00166C57"/>
    <w:rsid w:val="00167D3F"/>
    <w:rsid w:val="00171286"/>
    <w:rsid w:val="001721ED"/>
    <w:rsid w:val="001767C1"/>
    <w:rsid w:val="001806C2"/>
    <w:rsid w:val="00180A61"/>
    <w:rsid w:val="00183741"/>
    <w:rsid w:val="00186DF8"/>
    <w:rsid w:val="00187788"/>
    <w:rsid w:val="00187893"/>
    <w:rsid w:val="00190E6E"/>
    <w:rsid w:val="0019214E"/>
    <w:rsid w:val="001A34F3"/>
    <w:rsid w:val="001A59E4"/>
    <w:rsid w:val="001B18E9"/>
    <w:rsid w:val="001B3CE0"/>
    <w:rsid w:val="001B4E02"/>
    <w:rsid w:val="001B5D9A"/>
    <w:rsid w:val="001B6A26"/>
    <w:rsid w:val="001B7648"/>
    <w:rsid w:val="001C4A2B"/>
    <w:rsid w:val="001C7FA2"/>
    <w:rsid w:val="001D084F"/>
    <w:rsid w:val="001D4F45"/>
    <w:rsid w:val="001E4B80"/>
    <w:rsid w:val="001E4CD1"/>
    <w:rsid w:val="001E68EA"/>
    <w:rsid w:val="001E7AE8"/>
    <w:rsid w:val="001E7FE1"/>
    <w:rsid w:val="001F0990"/>
    <w:rsid w:val="001F210F"/>
    <w:rsid w:val="001F28F2"/>
    <w:rsid w:val="001F5F4A"/>
    <w:rsid w:val="00205B1A"/>
    <w:rsid w:val="00207462"/>
    <w:rsid w:val="002075B5"/>
    <w:rsid w:val="002129A4"/>
    <w:rsid w:val="00213125"/>
    <w:rsid w:val="00215BBE"/>
    <w:rsid w:val="00220577"/>
    <w:rsid w:val="00222484"/>
    <w:rsid w:val="00226D56"/>
    <w:rsid w:val="002300A1"/>
    <w:rsid w:val="00234677"/>
    <w:rsid w:val="00237FA1"/>
    <w:rsid w:val="002401C8"/>
    <w:rsid w:val="002419AC"/>
    <w:rsid w:val="002421E5"/>
    <w:rsid w:val="002427AF"/>
    <w:rsid w:val="00250B95"/>
    <w:rsid w:val="00250C63"/>
    <w:rsid w:val="00255D30"/>
    <w:rsid w:val="002676B7"/>
    <w:rsid w:val="00274E23"/>
    <w:rsid w:val="00275D09"/>
    <w:rsid w:val="00276A16"/>
    <w:rsid w:val="00282C5B"/>
    <w:rsid w:val="00286564"/>
    <w:rsid w:val="00286B20"/>
    <w:rsid w:val="0028761F"/>
    <w:rsid w:val="00287CFB"/>
    <w:rsid w:val="0029226B"/>
    <w:rsid w:val="002926EC"/>
    <w:rsid w:val="00294FA1"/>
    <w:rsid w:val="00295CB5"/>
    <w:rsid w:val="00296B89"/>
    <w:rsid w:val="002B084B"/>
    <w:rsid w:val="002B1F29"/>
    <w:rsid w:val="002B4B8B"/>
    <w:rsid w:val="002B5035"/>
    <w:rsid w:val="002C4286"/>
    <w:rsid w:val="002C549C"/>
    <w:rsid w:val="002C7D12"/>
    <w:rsid w:val="002D0F5F"/>
    <w:rsid w:val="002D2399"/>
    <w:rsid w:val="002D4CBB"/>
    <w:rsid w:val="002D6FCE"/>
    <w:rsid w:val="002D7935"/>
    <w:rsid w:val="002E3B64"/>
    <w:rsid w:val="002E734D"/>
    <w:rsid w:val="002F10E2"/>
    <w:rsid w:val="002F1937"/>
    <w:rsid w:val="002F6F65"/>
    <w:rsid w:val="002F7E43"/>
    <w:rsid w:val="00306488"/>
    <w:rsid w:val="0031079D"/>
    <w:rsid w:val="00312958"/>
    <w:rsid w:val="003138FD"/>
    <w:rsid w:val="00315850"/>
    <w:rsid w:val="003205BF"/>
    <w:rsid w:val="00321190"/>
    <w:rsid w:val="00322946"/>
    <w:rsid w:val="00325029"/>
    <w:rsid w:val="00325D3A"/>
    <w:rsid w:val="00327E6F"/>
    <w:rsid w:val="00330C89"/>
    <w:rsid w:val="00337B18"/>
    <w:rsid w:val="00340365"/>
    <w:rsid w:val="00340B58"/>
    <w:rsid w:val="0034373A"/>
    <w:rsid w:val="00344AA4"/>
    <w:rsid w:val="00345A89"/>
    <w:rsid w:val="00350C80"/>
    <w:rsid w:val="00352746"/>
    <w:rsid w:val="003531D7"/>
    <w:rsid w:val="0035656C"/>
    <w:rsid w:val="0035742A"/>
    <w:rsid w:val="00361E09"/>
    <w:rsid w:val="00370E0F"/>
    <w:rsid w:val="00372A5E"/>
    <w:rsid w:val="00374087"/>
    <w:rsid w:val="003752D2"/>
    <w:rsid w:val="003764F5"/>
    <w:rsid w:val="00376A4C"/>
    <w:rsid w:val="00377660"/>
    <w:rsid w:val="003815CF"/>
    <w:rsid w:val="00381F78"/>
    <w:rsid w:val="00382150"/>
    <w:rsid w:val="00385DC4"/>
    <w:rsid w:val="00395993"/>
    <w:rsid w:val="00396610"/>
    <w:rsid w:val="003A5CFC"/>
    <w:rsid w:val="003B33DB"/>
    <w:rsid w:val="003B5F72"/>
    <w:rsid w:val="003C002A"/>
    <w:rsid w:val="003C2888"/>
    <w:rsid w:val="003C5C8B"/>
    <w:rsid w:val="003D1EAE"/>
    <w:rsid w:val="003D2A3D"/>
    <w:rsid w:val="003D2D3C"/>
    <w:rsid w:val="003D3715"/>
    <w:rsid w:val="003D5D1F"/>
    <w:rsid w:val="003E2C48"/>
    <w:rsid w:val="003E3791"/>
    <w:rsid w:val="003F00F8"/>
    <w:rsid w:val="003F0135"/>
    <w:rsid w:val="003F2DD1"/>
    <w:rsid w:val="003F32D7"/>
    <w:rsid w:val="003F4D15"/>
    <w:rsid w:val="00401EEC"/>
    <w:rsid w:val="0040374A"/>
    <w:rsid w:val="004064DB"/>
    <w:rsid w:val="00411831"/>
    <w:rsid w:val="0041236F"/>
    <w:rsid w:val="00425635"/>
    <w:rsid w:val="004260C5"/>
    <w:rsid w:val="00434CF2"/>
    <w:rsid w:val="00442BAC"/>
    <w:rsid w:val="00447BDC"/>
    <w:rsid w:val="0045334D"/>
    <w:rsid w:val="00454740"/>
    <w:rsid w:val="00455BFE"/>
    <w:rsid w:val="004569ED"/>
    <w:rsid w:val="00457F9C"/>
    <w:rsid w:val="00462C68"/>
    <w:rsid w:val="00463A18"/>
    <w:rsid w:val="004720BC"/>
    <w:rsid w:val="004921A6"/>
    <w:rsid w:val="004A0637"/>
    <w:rsid w:val="004A325F"/>
    <w:rsid w:val="004B09CB"/>
    <w:rsid w:val="004B43C5"/>
    <w:rsid w:val="004B55FB"/>
    <w:rsid w:val="004C0BD5"/>
    <w:rsid w:val="004C2F10"/>
    <w:rsid w:val="004C6595"/>
    <w:rsid w:val="004C6E81"/>
    <w:rsid w:val="004D02CD"/>
    <w:rsid w:val="004D301D"/>
    <w:rsid w:val="004E0BF6"/>
    <w:rsid w:val="004E2ADC"/>
    <w:rsid w:val="004E3591"/>
    <w:rsid w:val="004E5792"/>
    <w:rsid w:val="00500A94"/>
    <w:rsid w:val="005022DC"/>
    <w:rsid w:val="00504551"/>
    <w:rsid w:val="00507336"/>
    <w:rsid w:val="00523404"/>
    <w:rsid w:val="00523FB5"/>
    <w:rsid w:val="005249F9"/>
    <w:rsid w:val="00525C98"/>
    <w:rsid w:val="0053289D"/>
    <w:rsid w:val="0053381A"/>
    <w:rsid w:val="005361F7"/>
    <w:rsid w:val="00542F18"/>
    <w:rsid w:val="005463F8"/>
    <w:rsid w:val="005474CE"/>
    <w:rsid w:val="005475EE"/>
    <w:rsid w:val="00552BE1"/>
    <w:rsid w:val="00553B77"/>
    <w:rsid w:val="005616C4"/>
    <w:rsid w:val="00566CC3"/>
    <w:rsid w:val="00567EDC"/>
    <w:rsid w:val="005707FA"/>
    <w:rsid w:val="0057081F"/>
    <w:rsid w:val="00570CC0"/>
    <w:rsid w:val="00572086"/>
    <w:rsid w:val="00573B50"/>
    <w:rsid w:val="00574BB3"/>
    <w:rsid w:val="00575549"/>
    <w:rsid w:val="00575DAC"/>
    <w:rsid w:val="005838B0"/>
    <w:rsid w:val="00591456"/>
    <w:rsid w:val="0059566F"/>
    <w:rsid w:val="005A255A"/>
    <w:rsid w:val="005A78A2"/>
    <w:rsid w:val="005B0496"/>
    <w:rsid w:val="005B12F0"/>
    <w:rsid w:val="005B3322"/>
    <w:rsid w:val="005B35D1"/>
    <w:rsid w:val="005B713A"/>
    <w:rsid w:val="005B748A"/>
    <w:rsid w:val="005C41CB"/>
    <w:rsid w:val="005C5329"/>
    <w:rsid w:val="005C6181"/>
    <w:rsid w:val="005C65EB"/>
    <w:rsid w:val="005D1C38"/>
    <w:rsid w:val="005D4CF3"/>
    <w:rsid w:val="005D663E"/>
    <w:rsid w:val="005D7725"/>
    <w:rsid w:val="005E2A0E"/>
    <w:rsid w:val="005E44FC"/>
    <w:rsid w:val="005E5334"/>
    <w:rsid w:val="005E5852"/>
    <w:rsid w:val="005F6EDF"/>
    <w:rsid w:val="00600422"/>
    <w:rsid w:val="00602A05"/>
    <w:rsid w:val="00602B44"/>
    <w:rsid w:val="00603994"/>
    <w:rsid w:val="00605EB7"/>
    <w:rsid w:val="00607977"/>
    <w:rsid w:val="00607E06"/>
    <w:rsid w:val="00607FE1"/>
    <w:rsid w:val="00611410"/>
    <w:rsid w:val="0062181E"/>
    <w:rsid w:val="0062715A"/>
    <w:rsid w:val="00634A94"/>
    <w:rsid w:val="006375D7"/>
    <w:rsid w:val="00652B16"/>
    <w:rsid w:val="006549CD"/>
    <w:rsid w:val="00654B5E"/>
    <w:rsid w:val="006557BB"/>
    <w:rsid w:val="00656AFA"/>
    <w:rsid w:val="006578F2"/>
    <w:rsid w:val="006603E0"/>
    <w:rsid w:val="006604F0"/>
    <w:rsid w:val="006628AB"/>
    <w:rsid w:val="00667153"/>
    <w:rsid w:val="00674396"/>
    <w:rsid w:val="00674ED1"/>
    <w:rsid w:val="006818ED"/>
    <w:rsid w:val="00684E73"/>
    <w:rsid w:val="0068675A"/>
    <w:rsid w:val="00690461"/>
    <w:rsid w:val="00690BA2"/>
    <w:rsid w:val="00691669"/>
    <w:rsid w:val="00693582"/>
    <w:rsid w:val="006953B3"/>
    <w:rsid w:val="006962E0"/>
    <w:rsid w:val="006A4351"/>
    <w:rsid w:val="006A47BD"/>
    <w:rsid w:val="006B25D1"/>
    <w:rsid w:val="006B6076"/>
    <w:rsid w:val="006B684D"/>
    <w:rsid w:val="006C2CC2"/>
    <w:rsid w:val="006C3891"/>
    <w:rsid w:val="006C52DB"/>
    <w:rsid w:val="006D64C3"/>
    <w:rsid w:val="006D7455"/>
    <w:rsid w:val="006D79B0"/>
    <w:rsid w:val="006D7F5E"/>
    <w:rsid w:val="006E0136"/>
    <w:rsid w:val="006E09EE"/>
    <w:rsid w:val="006E4F92"/>
    <w:rsid w:val="007051BF"/>
    <w:rsid w:val="007079E7"/>
    <w:rsid w:val="00711F25"/>
    <w:rsid w:val="007150CB"/>
    <w:rsid w:val="00723D76"/>
    <w:rsid w:val="00726F27"/>
    <w:rsid w:val="00732774"/>
    <w:rsid w:val="00747B90"/>
    <w:rsid w:val="00750B98"/>
    <w:rsid w:val="00751629"/>
    <w:rsid w:val="0075414F"/>
    <w:rsid w:val="00755B5E"/>
    <w:rsid w:val="00757450"/>
    <w:rsid w:val="007616A6"/>
    <w:rsid w:val="0076284F"/>
    <w:rsid w:val="00762AEF"/>
    <w:rsid w:val="00763096"/>
    <w:rsid w:val="007646EC"/>
    <w:rsid w:val="007705C8"/>
    <w:rsid w:val="007716A7"/>
    <w:rsid w:val="00771F0E"/>
    <w:rsid w:val="007739A0"/>
    <w:rsid w:val="00774A19"/>
    <w:rsid w:val="0077660A"/>
    <w:rsid w:val="00777CD4"/>
    <w:rsid w:val="00777E3E"/>
    <w:rsid w:val="00782642"/>
    <w:rsid w:val="0078517D"/>
    <w:rsid w:val="00791D18"/>
    <w:rsid w:val="00792887"/>
    <w:rsid w:val="007930F7"/>
    <w:rsid w:val="00795BF8"/>
    <w:rsid w:val="00795E34"/>
    <w:rsid w:val="007A49CB"/>
    <w:rsid w:val="007A7347"/>
    <w:rsid w:val="007B08AF"/>
    <w:rsid w:val="007B0B22"/>
    <w:rsid w:val="007B3ECE"/>
    <w:rsid w:val="007C1A92"/>
    <w:rsid w:val="007C2261"/>
    <w:rsid w:val="007C6679"/>
    <w:rsid w:val="007C68B8"/>
    <w:rsid w:val="007C6BE6"/>
    <w:rsid w:val="007C6D76"/>
    <w:rsid w:val="007C7369"/>
    <w:rsid w:val="007D0C71"/>
    <w:rsid w:val="007D0E56"/>
    <w:rsid w:val="007D28C3"/>
    <w:rsid w:val="007D5A4A"/>
    <w:rsid w:val="007D6110"/>
    <w:rsid w:val="007D7D2D"/>
    <w:rsid w:val="007E288E"/>
    <w:rsid w:val="007E4F84"/>
    <w:rsid w:val="007F3C8D"/>
    <w:rsid w:val="007F6CFB"/>
    <w:rsid w:val="008022B2"/>
    <w:rsid w:val="00803C11"/>
    <w:rsid w:val="00806AF4"/>
    <w:rsid w:val="00807288"/>
    <w:rsid w:val="00812798"/>
    <w:rsid w:val="008127B5"/>
    <w:rsid w:val="00813F14"/>
    <w:rsid w:val="008140BB"/>
    <w:rsid w:val="008175BF"/>
    <w:rsid w:val="008271E3"/>
    <w:rsid w:val="008430B8"/>
    <w:rsid w:val="00843C5A"/>
    <w:rsid w:val="00846FEE"/>
    <w:rsid w:val="0086189B"/>
    <w:rsid w:val="00866736"/>
    <w:rsid w:val="00867A36"/>
    <w:rsid w:val="00872E44"/>
    <w:rsid w:val="00873E71"/>
    <w:rsid w:val="00881519"/>
    <w:rsid w:val="00882C9C"/>
    <w:rsid w:val="00884965"/>
    <w:rsid w:val="00894B6E"/>
    <w:rsid w:val="00894FF1"/>
    <w:rsid w:val="00895DB0"/>
    <w:rsid w:val="008A0784"/>
    <w:rsid w:val="008A1A67"/>
    <w:rsid w:val="008A2315"/>
    <w:rsid w:val="008A439B"/>
    <w:rsid w:val="008A7AFF"/>
    <w:rsid w:val="008B0F9D"/>
    <w:rsid w:val="008B253C"/>
    <w:rsid w:val="008B65F6"/>
    <w:rsid w:val="008B6A01"/>
    <w:rsid w:val="008B6A9D"/>
    <w:rsid w:val="008B6AA2"/>
    <w:rsid w:val="008B70C9"/>
    <w:rsid w:val="008C15B0"/>
    <w:rsid w:val="008C4088"/>
    <w:rsid w:val="008C739E"/>
    <w:rsid w:val="008D1874"/>
    <w:rsid w:val="008D4C14"/>
    <w:rsid w:val="008D5169"/>
    <w:rsid w:val="008D591D"/>
    <w:rsid w:val="008E435B"/>
    <w:rsid w:val="008E5BDE"/>
    <w:rsid w:val="008F1B5E"/>
    <w:rsid w:val="008F2FD1"/>
    <w:rsid w:val="008F3951"/>
    <w:rsid w:val="008F53EF"/>
    <w:rsid w:val="00901BE4"/>
    <w:rsid w:val="0090446F"/>
    <w:rsid w:val="00910AB5"/>
    <w:rsid w:val="00913B48"/>
    <w:rsid w:val="00914FD9"/>
    <w:rsid w:val="009175D9"/>
    <w:rsid w:val="00921C84"/>
    <w:rsid w:val="009225FE"/>
    <w:rsid w:val="009227CF"/>
    <w:rsid w:val="009228CD"/>
    <w:rsid w:val="00922C4B"/>
    <w:rsid w:val="009319CC"/>
    <w:rsid w:val="00931BA2"/>
    <w:rsid w:val="009325D2"/>
    <w:rsid w:val="00933073"/>
    <w:rsid w:val="00934B61"/>
    <w:rsid w:val="00935310"/>
    <w:rsid w:val="00943591"/>
    <w:rsid w:val="009452A7"/>
    <w:rsid w:val="00947CE5"/>
    <w:rsid w:val="00953D2B"/>
    <w:rsid w:val="009614E4"/>
    <w:rsid w:val="00967961"/>
    <w:rsid w:val="009707F9"/>
    <w:rsid w:val="00973C44"/>
    <w:rsid w:val="0097623D"/>
    <w:rsid w:val="00976646"/>
    <w:rsid w:val="00981D11"/>
    <w:rsid w:val="00986165"/>
    <w:rsid w:val="00990761"/>
    <w:rsid w:val="00992161"/>
    <w:rsid w:val="009922B7"/>
    <w:rsid w:val="00993CFB"/>
    <w:rsid w:val="00993EA4"/>
    <w:rsid w:val="0099413E"/>
    <w:rsid w:val="009A3979"/>
    <w:rsid w:val="009A5364"/>
    <w:rsid w:val="009B14C4"/>
    <w:rsid w:val="009B3C35"/>
    <w:rsid w:val="009B51FF"/>
    <w:rsid w:val="009B7BF6"/>
    <w:rsid w:val="009C025E"/>
    <w:rsid w:val="009C105D"/>
    <w:rsid w:val="009C188C"/>
    <w:rsid w:val="009D0FB6"/>
    <w:rsid w:val="009D4393"/>
    <w:rsid w:val="009E000A"/>
    <w:rsid w:val="009E47CD"/>
    <w:rsid w:val="009E5C10"/>
    <w:rsid w:val="009E7B69"/>
    <w:rsid w:val="009F5082"/>
    <w:rsid w:val="009F5551"/>
    <w:rsid w:val="00A040E2"/>
    <w:rsid w:val="00A04261"/>
    <w:rsid w:val="00A05E59"/>
    <w:rsid w:val="00A10385"/>
    <w:rsid w:val="00A14BAD"/>
    <w:rsid w:val="00A23827"/>
    <w:rsid w:val="00A27E4C"/>
    <w:rsid w:val="00A30466"/>
    <w:rsid w:val="00A32ED7"/>
    <w:rsid w:val="00A34CD3"/>
    <w:rsid w:val="00A3684B"/>
    <w:rsid w:val="00A40B00"/>
    <w:rsid w:val="00A44E07"/>
    <w:rsid w:val="00A45D11"/>
    <w:rsid w:val="00A53A70"/>
    <w:rsid w:val="00A53F26"/>
    <w:rsid w:val="00A5646C"/>
    <w:rsid w:val="00A56786"/>
    <w:rsid w:val="00A62C37"/>
    <w:rsid w:val="00A65702"/>
    <w:rsid w:val="00A71CB1"/>
    <w:rsid w:val="00A7346F"/>
    <w:rsid w:val="00A763F3"/>
    <w:rsid w:val="00A82097"/>
    <w:rsid w:val="00A838B2"/>
    <w:rsid w:val="00A86D02"/>
    <w:rsid w:val="00A91E2A"/>
    <w:rsid w:val="00A95B9A"/>
    <w:rsid w:val="00A97777"/>
    <w:rsid w:val="00AA60BA"/>
    <w:rsid w:val="00AA7A3F"/>
    <w:rsid w:val="00AB184B"/>
    <w:rsid w:val="00AB1F11"/>
    <w:rsid w:val="00AB34C6"/>
    <w:rsid w:val="00AB3BED"/>
    <w:rsid w:val="00AB5029"/>
    <w:rsid w:val="00AC0048"/>
    <w:rsid w:val="00AC04C8"/>
    <w:rsid w:val="00AC38E3"/>
    <w:rsid w:val="00AC3EAC"/>
    <w:rsid w:val="00AC4FCA"/>
    <w:rsid w:val="00AC67B2"/>
    <w:rsid w:val="00AD2587"/>
    <w:rsid w:val="00AD3EF9"/>
    <w:rsid w:val="00AD4EE6"/>
    <w:rsid w:val="00AD59B9"/>
    <w:rsid w:val="00AE1F6E"/>
    <w:rsid w:val="00AE4B72"/>
    <w:rsid w:val="00AE62F8"/>
    <w:rsid w:val="00AF0086"/>
    <w:rsid w:val="00B000DD"/>
    <w:rsid w:val="00B0111E"/>
    <w:rsid w:val="00B01762"/>
    <w:rsid w:val="00B03F6B"/>
    <w:rsid w:val="00B0501F"/>
    <w:rsid w:val="00B068E5"/>
    <w:rsid w:val="00B07E17"/>
    <w:rsid w:val="00B1107A"/>
    <w:rsid w:val="00B12546"/>
    <w:rsid w:val="00B1494A"/>
    <w:rsid w:val="00B14FDD"/>
    <w:rsid w:val="00B16AB8"/>
    <w:rsid w:val="00B2400A"/>
    <w:rsid w:val="00B26C3B"/>
    <w:rsid w:val="00B30ECE"/>
    <w:rsid w:val="00B3243C"/>
    <w:rsid w:val="00B34B19"/>
    <w:rsid w:val="00B37086"/>
    <w:rsid w:val="00B404D0"/>
    <w:rsid w:val="00B41119"/>
    <w:rsid w:val="00B41A4E"/>
    <w:rsid w:val="00B479CC"/>
    <w:rsid w:val="00B505BB"/>
    <w:rsid w:val="00B50693"/>
    <w:rsid w:val="00B53017"/>
    <w:rsid w:val="00B55117"/>
    <w:rsid w:val="00B55193"/>
    <w:rsid w:val="00B55E09"/>
    <w:rsid w:val="00B641E5"/>
    <w:rsid w:val="00B67D17"/>
    <w:rsid w:val="00B729D3"/>
    <w:rsid w:val="00B86B8F"/>
    <w:rsid w:val="00B8714E"/>
    <w:rsid w:val="00B97892"/>
    <w:rsid w:val="00BA191C"/>
    <w:rsid w:val="00BA727C"/>
    <w:rsid w:val="00BB5444"/>
    <w:rsid w:val="00BC24C3"/>
    <w:rsid w:val="00BC35C2"/>
    <w:rsid w:val="00BC44A1"/>
    <w:rsid w:val="00BC5B87"/>
    <w:rsid w:val="00BC5D7E"/>
    <w:rsid w:val="00BC6FB5"/>
    <w:rsid w:val="00BD25FF"/>
    <w:rsid w:val="00BD2DE3"/>
    <w:rsid w:val="00BD4CAB"/>
    <w:rsid w:val="00BD74B3"/>
    <w:rsid w:val="00BE035F"/>
    <w:rsid w:val="00BE0571"/>
    <w:rsid w:val="00BE5119"/>
    <w:rsid w:val="00BF1200"/>
    <w:rsid w:val="00BF24DF"/>
    <w:rsid w:val="00BF496E"/>
    <w:rsid w:val="00C01054"/>
    <w:rsid w:val="00C01F4B"/>
    <w:rsid w:val="00C01FD4"/>
    <w:rsid w:val="00C0213C"/>
    <w:rsid w:val="00C064BB"/>
    <w:rsid w:val="00C07D0F"/>
    <w:rsid w:val="00C10E11"/>
    <w:rsid w:val="00C117BE"/>
    <w:rsid w:val="00C135AB"/>
    <w:rsid w:val="00C212AB"/>
    <w:rsid w:val="00C21F7A"/>
    <w:rsid w:val="00C2409D"/>
    <w:rsid w:val="00C27599"/>
    <w:rsid w:val="00C30E3F"/>
    <w:rsid w:val="00C32863"/>
    <w:rsid w:val="00C35619"/>
    <w:rsid w:val="00C36652"/>
    <w:rsid w:val="00C46438"/>
    <w:rsid w:val="00C520B7"/>
    <w:rsid w:val="00C52775"/>
    <w:rsid w:val="00C57C9C"/>
    <w:rsid w:val="00C603EC"/>
    <w:rsid w:val="00C6340C"/>
    <w:rsid w:val="00C66F58"/>
    <w:rsid w:val="00C74551"/>
    <w:rsid w:val="00C74631"/>
    <w:rsid w:val="00C75069"/>
    <w:rsid w:val="00C75398"/>
    <w:rsid w:val="00C879EF"/>
    <w:rsid w:val="00C90C4A"/>
    <w:rsid w:val="00C94DA4"/>
    <w:rsid w:val="00CA1941"/>
    <w:rsid w:val="00CA22E6"/>
    <w:rsid w:val="00CA26E0"/>
    <w:rsid w:val="00CA3D0C"/>
    <w:rsid w:val="00CA4872"/>
    <w:rsid w:val="00CA6D2F"/>
    <w:rsid w:val="00CA6ECC"/>
    <w:rsid w:val="00CB1189"/>
    <w:rsid w:val="00CB42DA"/>
    <w:rsid w:val="00CB66B7"/>
    <w:rsid w:val="00CC345D"/>
    <w:rsid w:val="00CC448E"/>
    <w:rsid w:val="00CC485D"/>
    <w:rsid w:val="00CD4FCE"/>
    <w:rsid w:val="00CD78EA"/>
    <w:rsid w:val="00CE5444"/>
    <w:rsid w:val="00CE5AC9"/>
    <w:rsid w:val="00CE619D"/>
    <w:rsid w:val="00CF435A"/>
    <w:rsid w:val="00CF7563"/>
    <w:rsid w:val="00D0137B"/>
    <w:rsid w:val="00D01A08"/>
    <w:rsid w:val="00D01DD5"/>
    <w:rsid w:val="00D0262E"/>
    <w:rsid w:val="00D050DA"/>
    <w:rsid w:val="00D1015E"/>
    <w:rsid w:val="00D10E0B"/>
    <w:rsid w:val="00D116EC"/>
    <w:rsid w:val="00D17122"/>
    <w:rsid w:val="00D23639"/>
    <w:rsid w:val="00D244AD"/>
    <w:rsid w:val="00D2453D"/>
    <w:rsid w:val="00D27074"/>
    <w:rsid w:val="00D2718D"/>
    <w:rsid w:val="00D2791F"/>
    <w:rsid w:val="00D27D7A"/>
    <w:rsid w:val="00D30A1B"/>
    <w:rsid w:val="00D33945"/>
    <w:rsid w:val="00D367CF"/>
    <w:rsid w:val="00D40D0F"/>
    <w:rsid w:val="00D4323D"/>
    <w:rsid w:val="00D44A30"/>
    <w:rsid w:val="00D51B3A"/>
    <w:rsid w:val="00D52123"/>
    <w:rsid w:val="00D5295D"/>
    <w:rsid w:val="00D542DE"/>
    <w:rsid w:val="00D5474F"/>
    <w:rsid w:val="00D5516B"/>
    <w:rsid w:val="00D618B9"/>
    <w:rsid w:val="00D61E3D"/>
    <w:rsid w:val="00D629D1"/>
    <w:rsid w:val="00D65277"/>
    <w:rsid w:val="00D66FD9"/>
    <w:rsid w:val="00D67300"/>
    <w:rsid w:val="00D74F43"/>
    <w:rsid w:val="00D7751C"/>
    <w:rsid w:val="00D80E00"/>
    <w:rsid w:val="00D832D7"/>
    <w:rsid w:val="00D8432E"/>
    <w:rsid w:val="00D87942"/>
    <w:rsid w:val="00DB0273"/>
    <w:rsid w:val="00DB0A80"/>
    <w:rsid w:val="00DB0DEF"/>
    <w:rsid w:val="00DB1175"/>
    <w:rsid w:val="00DB3BF0"/>
    <w:rsid w:val="00DB764A"/>
    <w:rsid w:val="00DC0BCA"/>
    <w:rsid w:val="00DC10A7"/>
    <w:rsid w:val="00DC300B"/>
    <w:rsid w:val="00DC612A"/>
    <w:rsid w:val="00DC63DB"/>
    <w:rsid w:val="00DC7CBC"/>
    <w:rsid w:val="00DD03F4"/>
    <w:rsid w:val="00DD095B"/>
    <w:rsid w:val="00DD2835"/>
    <w:rsid w:val="00DD5F52"/>
    <w:rsid w:val="00DD7211"/>
    <w:rsid w:val="00DE0D1F"/>
    <w:rsid w:val="00DE1641"/>
    <w:rsid w:val="00DE651B"/>
    <w:rsid w:val="00DE7E1A"/>
    <w:rsid w:val="00DF0E19"/>
    <w:rsid w:val="00DF1AD5"/>
    <w:rsid w:val="00DF21F5"/>
    <w:rsid w:val="00DF4C37"/>
    <w:rsid w:val="00E07EEB"/>
    <w:rsid w:val="00E11851"/>
    <w:rsid w:val="00E1259B"/>
    <w:rsid w:val="00E13BF2"/>
    <w:rsid w:val="00E15B8B"/>
    <w:rsid w:val="00E16E16"/>
    <w:rsid w:val="00E236E9"/>
    <w:rsid w:val="00E25516"/>
    <w:rsid w:val="00E35E39"/>
    <w:rsid w:val="00E36B7F"/>
    <w:rsid w:val="00E415B1"/>
    <w:rsid w:val="00E421EA"/>
    <w:rsid w:val="00E51307"/>
    <w:rsid w:val="00E51E1F"/>
    <w:rsid w:val="00E54AEA"/>
    <w:rsid w:val="00E60751"/>
    <w:rsid w:val="00E61065"/>
    <w:rsid w:val="00E63AA1"/>
    <w:rsid w:val="00E66CEE"/>
    <w:rsid w:val="00E70145"/>
    <w:rsid w:val="00E76B11"/>
    <w:rsid w:val="00E77344"/>
    <w:rsid w:val="00E84880"/>
    <w:rsid w:val="00E848A0"/>
    <w:rsid w:val="00E85166"/>
    <w:rsid w:val="00E86BCB"/>
    <w:rsid w:val="00E87206"/>
    <w:rsid w:val="00E93142"/>
    <w:rsid w:val="00E9599A"/>
    <w:rsid w:val="00EA27FF"/>
    <w:rsid w:val="00EA345E"/>
    <w:rsid w:val="00EA3A3D"/>
    <w:rsid w:val="00EA3DC4"/>
    <w:rsid w:val="00EB38F5"/>
    <w:rsid w:val="00EB4D74"/>
    <w:rsid w:val="00EB4DC8"/>
    <w:rsid w:val="00EB7640"/>
    <w:rsid w:val="00EC050D"/>
    <w:rsid w:val="00EC2ECD"/>
    <w:rsid w:val="00EC4F83"/>
    <w:rsid w:val="00EC559B"/>
    <w:rsid w:val="00EC5B57"/>
    <w:rsid w:val="00EC71F2"/>
    <w:rsid w:val="00EC770C"/>
    <w:rsid w:val="00ED6C44"/>
    <w:rsid w:val="00EE4969"/>
    <w:rsid w:val="00EE5932"/>
    <w:rsid w:val="00EE6217"/>
    <w:rsid w:val="00EF4A4A"/>
    <w:rsid w:val="00F0074E"/>
    <w:rsid w:val="00F06A3F"/>
    <w:rsid w:val="00F11EAC"/>
    <w:rsid w:val="00F11F38"/>
    <w:rsid w:val="00F12973"/>
    <w:rsid w:val="00F12B9A"/>
    <w:rsid w:val="00F1573C"/>
    <w:rsid w:val="00F2498B"/>
    <w:rsid w:val="00F24F71"/>
    <w:rsid w:val="00F34954"/>
    <w:rsid w:val="00F3738D"/>
    <w:rsid w:val="00F42694"/>
    <w:rsid w:val="00F4438B"/>
    <w:rsid w:val="00F44C14"/>
    <w:rsid w:val="00F50917"/>
    <w:rsid w:val="00F51B35"/>
    <w:rsid w:val="00F54E15"/>
    <w:rsid w:val="00F57457"/>
    <w:rsid w:val="00F6083D"/>
    <w:rsid w:val="00F61323"/>
    <w:rsid w:val="00F61D3E"/>
    <w:rsid w:val="00F63D03"/>
    <w:rsid w:val="00F66790"/>
    <w:rsid w:val="00F6717E"/>
    <w:rsid w:val="00F729AE"/>
    <w:rsid w:val="00F73B7B"/>
    <w:rsid w:val="00F74A28"/>
    <w:rsid w:val="00F764B5"/>
    <w:rsid w:val="00F76796"/>
    <w:rsid w:val="00F81187"/>
    <w:rsid w:val="00F8614A"/>
    <w:rsid w:val="00F87F54"/>
    <w:rsid w:val="00F94271"/>
    <w:rsid w:val="00FA5A4D"/>
    <w:rsid w:val="00FA6508"/>
    <w:rsid w:val="00FA7D96"/>
    <w:rsid w:val="00FB0029"/>
    <w:rsid w:val="00FB1D42"/>
    <w:rsid w:val="00FB3702"/>
    <w:rsid w:val="00FB3F16"/>
    <w:rsid w:val="00FB6347"/>
    <w:rsid w:val="00FC2C57"/>
    <w:rsid w:val="00FC328E"/>
    <w:rsid w:val="00FD0882"/>
    <w:rsid w:val="00FD1326"/>
    <w:rsid w:val="00FD1D82"/>
    <w:rsid w:val="00FD4C25"/>
    <w:rsid w:val="00FD5AAF"/>
    <w:rsid w:val="00FD60B0"/>
    <w:rsid w:val="00FE0940"/>
    <w:rsid w:val="00FE7839"/>
    <w:rsid w:val="00FE7A8D"/>
    <w:rsid w:val="00FF14CD"/>
    <w:rsid w:val="00FF258A"/>
    <w:rsid w:val="00FF32FC"/>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D9E3EC8"/>
  <w15:chartTrackingRefBased/>
  <w15:docId w15:val="{6822DC46-106C-4D34-895A-ED4807068B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973C44"/>
    <w:pPr>
      <w:tabs>
        <w:tab w:val="center" w:pos="4513"/>
        <w:tab w:val="right" w:pos="9026"/>
      </w:tabs>
      <w:spacing w:after="0" w:line="240" w:lineRule="auto"/>
    </w:pPr>
  </w:style>
  <w:style w:type="character" w:customStyle="1" w:styleId="HeaderChar">
    <w:name w:val="Header Char"/>
    <w:basedOn w:val="DefaultParagraphFont"/>
    <w:link w:val="Header"/>
    <w:uiPriority w:val="99"/>
    <w:rsid w:val="00973C44"/>
  </w:style>
  <w:style w:type="paragraph" w:styleId="Footer">
    <w:name w:val="footer"/>
    <w:basedOn w:val="Normal"/>
    <w:link w:val="FooterChar"/>
    <w:uiPriority w:val="99"/>
    <w:unhideWhenUsed/>
    <w:rsid w:val="00973C44"/>
    <w:pPr>
      <w:tabs>
        <w:tab w:val="center" w:pos="4513"/>
        <w:tab w:val="right" w:pos="9026"/>
      </w:tabs>
      <w:spacing w:after="0" w:line="240" w:lineRule="auto"/>
    </w:pPr>
  </w:style>
  <w:style w:type="character" w:customStyle="1" w:styleId="FooterChar">
    <w:name w:val="Footer Char"/>
    <w:basedOn w:val="DefaultParagraphFont"/>
    <w:link w:val="Footer"/>
    <w:uiPriority w:val="99"/>
    <w:rsid w:val="00973C44"/>
  </w:style>
  <w:style w:type="character" w:styleId="Hyperlink">
    <w:name w:val="Hyperlink"/>
    <w:basedOn w:val="DefaultParagraphFont"/>
    <w:uiPriority w:val="99"/>
    <w:unhideWhenUsed/>
    <w:rsid w:val="006549CD"/>
    <w:rPr>
      <w:color w:val="0563C1" w:themeColor="hyperlink"/>
      <w:u w:val="single"/>
    </w:rPr>
  </w:style>
  <w:style w:type="character" w:styleId="HTMLCite">
    <w:name w:val="HTML Cite"/>
    <w:basedOn w:val="DefaultParagraphFont"/>
    <w:uiPriority w:val="99"/>
    <w:semiHidden/>
    <w:unhideWhenUsed/>
    <w:rsid w:val="006549CD"/>
    <w:rPr>
      <w:i w:val="0"/>
      <w:iCs w:val="0"/>
      <w:color w:val="006D21"/>
    </w:rPr>
  </w:style>
  <w:style w:type="paragraph" w:styleId="NormalWeb">
    <w:name w:val="Normal (Web)"/>
    <w:basedOn w:val="Normal"/>
    <w:uiPriority w:val="99"/>
    <w:unhideWhenUsed/>
    <w:rsid w:val="006E09EE"/>
    <w:pPr>
      <w:spacing w:before="100" w:beforeAutospacing="1" w:after="100" w:afterAutospacing="1" w:line="240" w:lineRule="auto"/>
    </w:pPr>
    <w:rPr>
      <w:rFonts w:ascii="Times New Roman" w:eastAsia="Times New Roman" w:hAnsi="Times New Roman" w:cs="Times New Roman"/>
      <w:sz w:val="24"/>
      <w:szCs w:val="24"/>
      <w:lang w:eastAsia="en-GB"/>
    </w:rPr>
  </w:style>
  <w:style w:type="paragraph" w:styleId="ListParagraph">
    <w:name w:val="List Paragraph"/>
    <w:basedOn w:val="Normal"/>
    <w:uiPriority w:val="34"/>
    <w:qFormat/>
    <w:rsid w:val="00691669"/>
    <w:pPr>
      <w:ind w:left="720"/>
      <w:contextualSpacing/>
    </w:pPr>
  </w:style>
  <w:style w:type="paragraph" w:styleId="BalloonText">
    <w:name w:val="Balloon Text"/>
    <w:basedOn w:val="Normal"/>
    <w:link w:val="BalloonTextChar"/>
    <w:uiPriority w:val="99"/>
    <w:semiHidden/>
    <w:unhideWhenUsed/>
    <w:rsid w:val="005707FA"/>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5707FA"/>
    <w:rPr>
      <w:rFonts w:ascii="Segoe UI" w:hAnsi="Segoe UI" w:cs="Segoe UI"/>
      <w:sz w:val="18"/>
      <w:szCs w:val="18"/>
    </w:rPr>
  </w:style>
  <w:style w:type="character" w:styleId="FollowedHyperlink">
    <w:name w:val="FollowedHyperlink"/>
    <w:basedOn w:val="DefaultParagraphFont"/>
    <w:uiPriority w:val="99"/>
    <w:semiHidden/>
    <w:unhideWhenUsed/>
    <w:rsid w:val="00813F14"/>
    <w:rPr>
      <w:color w:val="954F72" w:themeColor="followedHyperlink"/>
      <w:u w:val="single"/>
    </w:rPr>
  </w:style>
  <w:style w:type="character" w:styleId="Strong">
    <w:name w:val="Strong"/>
    <w:basedOn w:val="DefaultParagraphFont"/>
    <w:uiPriority w:val="22"/>
    <w:qFormat/>
    <w:rsid w:val="003531D7"/>
    <w:rPr>
      <w:b/>
      <w:bCs/>
    </w:rPr>
  </w:style>
  <w:style w:type="paragraph" w:styleId="NoSpacing">
    <w:name w:val="No Spacing"/>
    <w:uiPriority w:val="1"/>
    <w:qFormat/>
    <w:rsid w:val="00A040E2"/>
    <w:pPr>
      <w:spacing w:after="0" w:line="240" w:lineRule="auto"/>
    </w:pPr>
  </w:style>
  <w:style w:type="character" w:styleId="UnresolvedMention">
    <w:name w:val="Unresolved Mention"/>
    <w:basedOn w:val="DefaultParagraphFont"/>
    <w:uiPriority w:val="99"/>
    <w:semiHidden/>
    <w:unhideWhenUsed/>
    <w:rsid w:val="00043056"/>
    <w:rPr>
      <w:color w:val="605E5C"/>
      <w:shd w:val="clear" w:color="auto" w:fill="E1DFDD"/>
    </w:rPr>
  </w:style>
  <w:style w:type="paragraph" w:customStyle="1" w:styleId="Default">
    <w:name w:val="Default"/>
    <w:rsid w:val="00377660"/>
    <w:pPr>
      <w:autoSpaceDE w:val="0"/>
      <w:autoSpaceDN w:val="0"/>
      <w:adjustRightInd w:val="0"/>
      <w:spacing w:after="0" w:line="240" w:lineRule="auto"/>
    </w:pPr>
    <w:rPr>
      <w:rFonts w:ascii="Arial" w:hAnsi="Arial" w:cs="Arial"/>
      <w:color w:val="000000"/>
      <w:sz w:val="24"/>
      <w:szCs w:val="24"/>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332504">
      <w:bodyDiv w:val="1"/>
      <w:marLeft w:val="0"/>
      <w:marRight w:val="0"/>
      <w:marTop w:val="0"/>
      <w:marBottom w:val="0"/>
      <w:divBdr>
        <w:top w:val="none" w:sz="0" w:space="0" w:color="auto"/>
        <w:left w:val="none" w:sz="0" w:space="0" w:color="auto"/>
        <w:bottom w:val="none" w:sz="0" w:space="0" w:color="auto"/>
        <w:right w:val="none" w:sz="0" w:space="0" w:color="auto"/>
      </w:divBdr>
    </w:div>
    <w:div w:id="155348180">
      <w:bodyDiv w:val="1"/>
      <w:marLeft w:val="0"/>
      <w:marRight w:val="0"/>
      <w:marTop w:val="0"/>
      <w:marBottom w:val="0"/>
      <w:divBdr>
        <w:top w:val="none" w:sz="0" w:space="0" w:color="auto"/>
        <w:left w:val="none" w:sz="0" w:space="0" w:color="auto"/>
        <w:bottom w:val="none" w:sz="0" w:space="0" w:color="auto"/>
        <w:right w:val="none" w:sz="0" w:space="0" w:color="auto"/>
      </w:divBdr>
    </w:div>
    <w:div w:id="189341525">
      <w:bodyDiv w:val="1"/>
      <w:marLeft w:val="0"/>
      <w:marRight w:val="0"/>
      <w:marTop w:val="0"/>
      <w:marBottom w:val="0"/>
      <w:divBdr>
        <w:top w:val="none" w:sz="0" w:space="0" w:color="auto"/>
        <w:left w:val="none" w:sz="0" w:space="0" w:color="auto"/>
        <w:bottom w:val="none" w:sz="0" w:space="0" w:color="auto"/>
        <w:right w:val="none" w:sz="0" w:space="0" w:color="auto"/>
      </w:divBdr>
    </w:div>
    <w:div w:id="192883775">
      <w:bodyDiv w:val="1"/>
      <w:marLeft w:val="0"/>
      <w:marRight w:val="0"/>
      <w:marTop w:val="0"/>
      <w:marBottom w:val="0"/>
      <w:divBdr>
        <w:top w:val="none" w:sz="0" w:space="0" w:color="auto"/>
        <w:left w:val="none" w:sz="0" w:space="0" w:color="auto"/>
        <w:bottom w:val="none" w:sz="0" w:space="0" w:color="auto"/>
        <w:right w:val="none" w:sz="0" w:space="0" w:color="auto"/>
      </w:divBdr>
    </w:div>
    <w:div w:id="192965464">
      <w:bodyDiv w:val="1"/>
      <w:marLeft w:val="0"/>
      <w:marRight w:val="0"/>
      <w:marTop w:val="0"/>
      <w:marBottom w:val="0"/>
      <w:divBdr>
        <w:top w:val="none" w:sz="0" w:space="0" w:color="auto"/>
        <w:left w:val="none" w:sz="0" w:space="0" w:color="auto"/>
        <w:bottom w:val="none" w:sz="0" w:space="0" w:color="auto"/>
        <w:right w:val="none" w:sz="0" w:space="0" w:color="auto"/>
      </w:divBdr>
    </w:div>
    <w:div w:id="223686343">
      <w:bodyDiv w:val="1"/>
      <w:marLeft w:val="0"/>
      <w:marRight w:val="0"/>
      <w:marTop w:val="0"/>
      <w:marBottom w:val="0"/>
      <w:divBdr>
        <w:top w:val="none" w:sz="0" w:space="0" w:color="auto"/>
        <w:left w:val="none" w:sz="0" w:space="0" w:color="auto"/>
        <w:bottom w:val="none" w:sz="0" w:space="0" w:color="auto"/>
        <w:right w:val="none" w:sz="0" w:space="0" w:color="auto"/>
      </w:divBdr>
    </w:div>
    <w:div w:id="227346744">
      <w:bodyDiv w:val="1"/>
      <w:marLeft w:val="0"/>
      <w:marRight w:val="0"/>
      <w:marTop w:val="0"/>
      <w:marBottom w:val="0"/>
      <w:divBdr>
        <w:top w:val="none" w:sz="0" w:space="0" w:color="auto"/>
        <w:left w:val="none" w:sz="0" w:space="0" w:color="auto"/>
        <w:bottom w:val="none" w:sz="0" w:space="0" w:color="auto"/>
        <w:right w:val="none" w:sz="0" w:space="0" w:color="auto"/>
      </w:divBdr>
      <w:divsChild>
        <w:div w:id="192228986">
          <w:marLeft w:val="0"/>
          <w:marRight w:val="0"/>
          <w:marTop w:val="0"/>
          <w:marBottom w:val="0"/>
          <w:divBdr>
            <w:top w:val="none" w:sz="0" w:space="0" w:color="auto"/>
            <w:left w:val="none" w:sz="0" w:space="0" w:color="auto"/>
            <w:bottom w:val="none" w:sz="0" w:space="0" w:color="auto"/>
            <w:right w:val="none" w:sz="0" w:space="0" w:color="auto"/>
          </w:divBdr>
        </w:div>
        <w:div w:id="431778043">
          <w:blockQuote w:val="1"/>
          <w:marLeft w:val="720"/>
          <w:marRight w:val="0"/>
          <w:marTop w:val="100"/>
          <w:marBottom w:val="100"/>
          <w:divBdr>
            <w:top w:val="none" w:sz="0" w:space="0" w:color="auto"/>
            <w:left w:val="none" w:sz="0" w:space="0" w:color="auto"/>
            <w:bottom w:val="none" w:sz="0" w:space="0" w:color="auto"/>
            <w:right w:val="none" w:sz="0" w:space="0" w:color="auto"/>
          </w:divBdr>
          <w:divsChild>
            <w:div w:id="175316013">
              <w:marLeft w:val="0"/>
              <w:marRight w:val="0"/>
              <w:marTop w:val="0"/>
              <w:marBottom w:val="0"/>
              <w:divBdr>
                <w:top w:val="none" w:sz="0" w:space="0" w:color="auto"/>
                <w:left w:val="none" w:sz="0" w:space="0" w:color="auto"/>
                <w:bottom w:val="none" w:sz="0" w:space="0" w:color="auto"/>
                <w:right w:val="none" w:sz="0" w:space="0" w:color="auto"/>
              </w:divBdr>
            </w:div>
            <w:div w:id="2125150990">
              <w:marLeft w:val="0"/>
              <w:marRight w:val="0"/>
              <w:marTop w:val="0"/>
              <w:marBottom w:val="0"/>
              <w:divBdr>
                <w:top w:val="none" w:sz="0" w:space="0" w:color="auto"/>
                <w:left w:val="none" w:sz="0" w:space="0" w:color="auto"/>
                <w:bottom w:val="none" w:sz="0" w:space="0" w:color="auto"/>
                <w:right w:val="none" w:sz="0" w:space="0" w:color="auto"/>
              </w:divBdr>
            </w:div>
            <w:div w:id="685131110">
              <w:marLeft w:val="0"/>
              <w:marRight w:val="0"/>
              <w:marTop w:val="0"/>
              <w:marBottom w:val="0"/>
              <w:divBdr>
                <w:top w:val="none" w:sz="0" w:space="0" w:color="auto"/>
                <w:left w:val="none" w:sz="0" w:space="0" w:color="auto"/>
                <w:bottom w:val="none" w:sz="0" w:space="0" w:color="auto"/>
                <w:right w:val="none" w:sz="0" w:space="0" w:color="auto"/>
              </w:divBdr>
            </w:div>
            <w:div w:id="1732078007">
              <w:marLeft w:val="0"/>
              <w:marRight w:val="0"/>
              <w:marTop w:val="0"/>
              <w:marBottom w:val="0"/>
              <w:divBdr>
                <w:top w:val="none" w:sz="0" w:space="0" w:color="auto"/>
                <w:left w:val="none" w:sz="0" w:space="0" w:color="auto"/>
                <w:bottom w:val="none" w:sz="0" w:space="0" w:color="auto"/>
                <w:right w:val="none" w:sz="0" w:space="0" w:color="auto"/>
              </w:divBdr>
            </w:div>
            <w:div w:id="1254898210">
              <w:marLeft w:val="0"/>
              <w:marRight w:val="0"/>
              <w:marTop w:val="0"/>
              <w:marBottom w:val="0"/>
              <w:divBdr>
                <w:top w:val="none" w:sz="0" w:space="0" w:color="auto"/>
                <w:left w:val="none" w:sz="0" w:space="0" w:color="auto"/>
                <w:bottom w:val="none" w:sz="0" w:space="0" w:color="auto"/>
                <w:right w:val="none" w:sz="0" w:space="0" w:color="auto"/>
              </w:divBdr>
            </w:div>
            <w:div w:id="1272318331">
              <w:marLeft w:val="0"/>
              <w:marRight w:val="0"/>
              <w:marTop w:val="0"/>
              <w:marBottom w:val="0"/>
              <w:divBdr>
                <w:top w:val="none" w:sz="0" w:space="0" w:color="auto"/>
                <w:left w:val="none" w:sz="0" w:space="0" w:color="auto"/>
                <w:bottom w:val="none" w:sz="0" w:space="0" w:color="auto"/>
                <w:right w:val="none" w:sz="0" w:space="0" w:color="auto"/>
              </w:divBdr>
            </w:div>
            <w:div w:id="12005123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5939788">
      <w:bodyDiv w:val="1"/>
      <w:marLeft w:val="0"/>
      <w:marRight w:val="0"/>
      <w:marTop w:val="0"/>
      <w:marBottom w:val="0"/>
      <w:divBdr>
        <w:top w:val="none" w:sz="0" w:space="0" w:color="auto"/>
        <w:left w:val="none" w:sz="0" w:space="0" w:color="auto"/>
        <w:bottom w:val="none" w:sz="0" w:space="0" w:color="auto"/>
        <w:right w:val="none" w:sz="0" w:space="0" w:color="auto"/>
      </w:divBdr>
    </w:div>
    <w:div w:id="351146749">
      <w:bodyDiv w:val="1"/>
      <w:marLeft w:val="0"/>
      <w:marRight w:val="0"/>
      <w:marTop w:val="0"/>
      <w:marBottom w:val="0"/>
      <w:divBdr>
        <w:top w:val="none" w:sz="0" w:space="0" w:color="auto"/>
        <w:left w:val="none" w:sz="0" w:space="0" w:color="auto"/>
        <w:bottom w:val="none" w:sz="0" w:space="0" w:color="auto"/>
        <w:right w:val="none" w:sz="0" w:space="0" w:color="auto"/>
      </w:divBdr>
    </w:div>
    <w:div w:id="390737074">
      <w:bodyDiv w:val="1"/>
      <w:marLeft w:val="0"/>
      <w:marRight w:val="0"/>
      <w:marTop w:val="0"/>
      <w:marBottom w:val="0"/>
      <w:divBdr>
        <w:top w:val="none" w:sz="0" w:space="0" w:color="auto"/>
        <w:left w:val="none" w:sz="0" w:space="0" w:color="auto"/>
        <w:bottom w:val="none" w:sz="0" w:space="0" w:color="auto"/>
        <w:right w:val="none" w:sz="0" w:space="0" w:color="auto"/>
      </w:divBdr>
    </w:div>
    <w:div w:id="465242148">
      <w:bodyDiv w:val="1"/>
      <w:marLeft w:val="0"/>
      <w:marRight w:val="0"/>
      <w:marTop w:val="0"/>
      <w:marBottom w:val="0"/>
      <w:divBdr>
        <w:top w:val="none" w:sz="0" w:space="0" w:color="auto"/>
        <w:left w:val="none" w:sz="0" w:space="0" w:color="auto"/>
        <w:bottom w:val="none" w:sz="0" w:space="0" w:color="auto"/>
        <w:right w:val="none" w:sz="0" w:space="0" w:color="auto"/>
      </w:divBdr>
    </w:div>
    <w:div w:id="612565216">
      <w:bodyDiv w:val="1"/>
      <w:marLeft w:val="0"/>
      <w:marRight w:val="0"/>
      <w:marTop w:val="0"/>
      <w:marBottom w:val="0"/>
      <w:divBdr>
        <w:top w:val="none" w:sz="0" w:space="0" w:color="auto"/>
        <w:left w:val="none" w:sz="0" w:space="0" w:color="auto"/>
        <w:bottom w:val="none" w:sz="0" w:space="0" w:color="auto"/>
        <w:right w:val="none" w:sz="0" w:space="0" w:color="auto"/>
      </w:divBdr>
    </w:div>
    <w:div w:id="657540272">
      <w:bodyDiv w:val="1"/>
      <w:marLeft w:val="0"/>
      <w:marRight w:val="0"/>
      <w:marTop w:val="0"/>
      <w:marBottom w:val="0"/>
      <w:divBdr>
        <w:top w:val="none" w:sz="0" w:space="0" w:color="auto"/>
        <w:left w:val="none" w:sz="0" w:space="0" w:color="auto"/>
        <w:bottom w:val="none" w:sz="0" w:space="0" w:color="auto"/>
        <w:right w:val="none" w:sz="0" w:space="0" w:color="auto"/>
      </w:divBdr>
    </w:div>
    <w:div w:id="724067988">
      <w:bodyDiv w:val="1"/>
      <w:marLeft w:val="0"/>
      <w:marRight w:val="0"/>
      <w:marTop w:val="0"/>
      <w:marBottom w:val="0"/>
      <w:divBdr>
        <w:top w:val="none" w:sz="0" w:space="0" w:color="auto"/>
        <w:left w:val="none" w:sz="0" w:space="0" w:color="auto"/>
        <w:bottom w:val="none" w:sz="0" w:space="0" w:color="auto"/>
        <w:right w:val="none" w:sz="0" w:space="0" w:color="auto"/>
      </w:divBdr>
    </w:div>
    <w:div w:id="731582725">
      <w:bodyDiv w:val="1"/>
      <w:marLeft w:val="0"/>
      <w:marRight w:val="0"/>
      <w:marTop w:val="0"/>
      <w:marBottom w:val="0"/>
      <w:divBdr>
        <w:top w:val="none" w:sz="0" w:space="0" w:color="auto"/>
        <w:left w:val="none" w:sz="0" w:space="0" w:color="auto"/>
        <w:bottom w:val="none" w:sz="0" w:space="0" w:color="auto"/>
        <w:right w:val="none" w:sz="0" w:space="0" w:color="auto"/>
      </w:divBdr>
    </w:div>
    <w:div w:id="736826256">
      <w:bodyDiv w:val="1"/>
      <w:marLeft w:val="0"/>
      <w:marRight w:val="0"/>
      <w:marTop w:val="0"/>
      <w:marBottom w:val="0"/>
      <w:divBdr>
        <w:top w:val="none" w:sz="0" w:space="0" w:color="auto"/>
        <w:left w:val="none" w:sz="0" w:space="0" w:color="auto"/>
        <w:bottom w:val="none" w:sz="0" w:space="0" w:color="auto"/>
        <w:right w:val="none" w:sz="0" w:space="0" w:color="auto"/>
      </w:divBdr>
    </w:div>
    <w:div w:id="755513974">
      <w:bodyDiv w:val="1"/>
      <w:marLeft w:val="0"/>
      <w:marRight w:val="0"/>
      <w:marTop w:val="0"/>
      <w:marBottom w:val="0"/>
      <w:divBdr>
        <w:top w:val="none" w:sz="0" w:space="0" w:color="auto"/>
        <w:left w:val="none" w:sz="0" w:space="0" w:color="auto"/>
        <w:bottom w:val="none" w:sz="0" w:space="0" w:color="auto"/>
        <w:right w:val="none" w:sz="0" w:space="0" w:color="auto"/>
      </w:divBdr>
    </w:div>
    <w:div w:id="852839629">
      <w:bodyDiv w:val="1"/>
      <w:marLeft w:val="0"/>
      <w:marRight w:val="0"/>
      <w:marTop w:val="0"/>
      <w:marBottom w:val="0"/>
      <w:divBdr>
        <w:top w:val="none" w:sz="0" w:space="0" w:color="auto"/>
        <w:left w:val="none" w:sz="0" w:space="0" w:color="auto"/>
        <w:bottom w:val="none" w:sz="0" w:space="0" w:color="auto"/>
        <w:right w:val="none" w:sz="0" w:space="0" w:color="auto"/>
      </w:divBdr>
    </w:div>
    <w:div w:id="880367083">
      <w:bodyDiv w:val="1"/>
      <w:marLeft w:val="0"/>
      <w:marRight w:val="0"/>
      <w:marTop w:val="0"/>
      <w:marBottom w:val="0"/>
      <w:divBdr>
        <w:top w:val="none" w:sz="0" w:space="0" w:color="auto"/>
        <w:left w:val="none" w:sz="0" w:space="0" w:color="auto"/>
        <w:bottom w:val="none" w:sz="0" w:space="0" w:color="auto"/>
        <w:right w:val="none" w:sz="0" w:space="0" w:color="auto"/>
      </w:divBdr>
    </w:div>
    <w:div w:id="930968347">
      <w:bodyDiv w:val="1"/>
      <w:marLeft w:val="0"/>
      <w:marRight w:val="0"/>
      <w:marTop w:val="0"/>
      <w:marBottom w:val="0"/>
      <w:divBdr>
        <w:top w:val="none" w:sz="0" w:space="0" w:color="auto"/>
        <w:left w:val="none" w:sz="0" w:space="0" w:color="auto"/>
        <w:bottom w:val="none" w:sz="0" w:space="0" w:color="auto"/>
        <w:right w:val="none" w:sz="0" w:space="0" w:color="auto"/>
      </w:divBdr>
    </w:div>
    <w:div w:id="972979547">
      <w:bodyDiv w:val="1"/>
      <w:marLeft w:val="0"/>
      <w:marRight w:val="0"/>
      <w:marTop w:val="0"/>
      <w:marBottom w:val="0"/>
      <w:divBdr>
        <w:top w:val="none" w:sz="0" w:space="0" w:color="auto"/>
        <w:left w:val="none" w:sz="0" w:space="0" w:color="auto"/>
        <w:bottom w:val="none" w:sz="0" w:space="0" w:color="auto"/>
        <w:right w:val="none" w:sz="0" w:space="0" w:color="auto"/>
      </w:divBdr>
      <w:divsChild>
        <w:div w:id="674190426">
          <w:marLeft w:val="0"/>
          <w:marRight w:val="0"/>
          <w:marTop w:val="300"/>
          <w:marBottom w:val="150"/>
          <w:divBdr>
            <w:top w:val="none" w:sz="0" w:space="0" w:color="auto"/>
            <w:left w:val="none" w:sz="0" w:space="0" w:color="auto"/>
            <w:bottom w:val="none" w:sz="0" w:space="0" w:color="auto"/>
            <w:right w:val="none" w:sz="0" w:space="0" w:color="auto"/>
          </w:divBdr>
        </w:div>
        <w:div w:id="1403526569">
          <w:marLeft w:val="0"/>
          <w:marRight w:val="0"/>
          <w:marTop w:val="300"/>
          <w:marBottom w:val="150"/>
          <w:divBdr>
            <w:top w:val="none" w:sz="0" w:space="0" w:color="auto"/>
            <w:left w:val="none" w:sz="0" w:space="0" w:color="auto"/>
            <w:bottom w:val="none" w:sz="0" w:space="0" w:color="auto"/>
            <w:right w:val="none" w:sz="0" w:space="0" w:color="auto"/>
          </w:divBdr>
        </w:div>
      </w:divsChild>
    </w:div>
    <w:div w:id="1183663633">
      <w:bodyDiv w:val="1"/>
      <w:marLeft w:val="0"/>
      <w:marRight w:val="0"/>
      <w:marTop w:val="0"/>
      <w:marBottom w:val="0"/>
      <w:divBdr>
        <w:top w:val="none" w:sz="0" w:space="0" w:color="auto"/>
        <w:left w:val="none" w:sz="0" w:space="0" w:color="auto"/>
        <w:bottom w:val="none" w:sz="0" w:space="0" w:color="auto"/>
        <w:right w:val="none" w:sz="0" w:space="0" w:color="auto"/>
      </w:divBdr>
    </w:div>
    <w:div w:id="1216620509">
      <w:bodyDiv w:val="1"/>
      <w:marLeft w:val="0"/>
      <w:marRight w:val="0"/>
      <w:marTop w:val="0"/>
      <w:marBottom w:val="0"/>
      <w:divBdr>
        <w:top w:val="none" w:sz="0" w:space="0" w:color="auto"/>
        <w:left w:val="none" w:sz="0" w:space="0" w:color="auto"/>
        <w:bottom w:val="none" w:sz="0" w:space="0" w:color="auto"/>
        <w:right w:val="none" w:sz="0" w:space="0" w:color="auto"/>
      </w:divBdr>
    </w:div>
    <w:div w:id="1265109744">
      <w:bodyDiv w:val="1"/>
      <w:marLeft w:val="0"/>
      <w:marRight w:val="0"/>
      <w:marTop w:val="0"/>
      <w:marBottom w:val="0"/>
      <w:divBdr>
        <w:top w:val="none" w:sz="0" w:space="0" w:color="auto"/>
        <w:left w:val="none" w:sz="0" w:space="0" w:color="auto"/>
        <w:bottom w:val="none" w:sz="0" w:space="0" w:color="auto"/>
        <w:right w:val="none" w:sz="0" w:space="0" w:color="auto"/>
      </w:divBdr>
    </w:div>
    <w:div w:id="1449201331">
      <w:bodyDiv w:val="1"/>
      <w:marLeft w:val="0"/>
      <w:marRight w:val="0"/>
      <w:marTop w:val="0"/>
      <w:marBottom w:val="0"/>
      <w:divBdr>
        <w:top w:val="none" w:sz="0" w:space="0" w:color="auto"/>
        <w:left w:val="none" w:sz="0" w:space="0" w:color="auto"/>
        <w:bottom w:val="none" w:sz="0" w:space="0" w:color="auto"/>
        <w:right w:val="none" w:sz="0" w:space="0" w:color="auto"/>
      </w:divBdr>
    </w:div>
    <w:div w:id="1450931757">
      <w:bodyDiv w:val="1"/>
      <w:marLeft w:val="0"/>
      <w:marRight w:val="0"/>
      <w:marTop w:val="0"/>
      <w:marBottom w:val="0"/>
      <w:divBdr>
        <w:top w:val="none" w:sz="0" w:space="0" w:color="auto"/>
        <w:left w:val="none" w:sz="0" w:space="0" w:color="auto"/>
        <w:bottom w:val="none" w:sz="0" w:space="0" w:color="auto"/>
        <w:right w:val="none" w:sz="0" w:space="0" w:color="auto"/>
      </w:divBdr>
    </w:div>
    <w:div w:id="1462921158">
      <w:bodyDiv w:val="1"/>
      <w:marLeft w:val="0"/>
      <w:marRight w:val="0"/>
      <w:marTop w:val="0"/>
      <w:marBottom w:val="0"/>
      <w:divBdr>
        <w:top w:val="none" w:sz="0" w:space="0" w:color="auto"/>
        <w:left w:val="none" w:sz="0" w:space="0" w:color="auto"/>
        <w:bottom w:val="none" w:sz="0" w:space="0" w:color="auto"/>
        <w:right w:val="none" w:sz="0" w:space="0" w:color="auto"/>
      </w:divBdr>
    </w:div>
    <w:div w:id="1489980190">
      <w:bodyDiv w:val="1"/>
      <w:marLeft w:val="0"/>
      <w:marRight w:val="0"/>
      <w:marTop w:val="0"/>
      <w:marBottom w:val="0"/>
      <w:divBdr>
        <w:top w:val="none" w:sz="0" w:space="0" w:color="auto"/>
        <w:left w:val="none" w:sz="0" w:space="0" w:color="auto"/>
        <w:bottom w:val="none" w:sz="0" w:space="0" w:color="auto"/>
        <w:right w:val="none" w:sz="0" w:space="0" w:color="auto"/>
      </w:divBdr>
      <w:divsChild>
        <w:div w:id="384762158">
          <w:marLeft w:val="0"/>
          <w:marRight w:val="0"/>
          <w:marTop w:val="300"/>
          <w:marBottom w:val="150"/>
          <w:divBdr>
            <w:top w:val="none" w:sz="0" w:space="0" w:color="auto"/>
            <w:left w:val="none" w:sz="0" w:space="0" w:color="auto"/>
            <w:bottom w:val="none" w:sz="0" w:space="0" w:color="auto"/>
            <w:right w:val="none" w:sz="0" w:space="0" w:color="auto"/>
          </w:divBdr>
        </w:div>
      </w:divsChild>
    </w:div>
    <w:div w:id="1542473901">
      <w:bodyDiv w:val="1"/>
      <w:marLeft w:val="0"/>
      <w:marRight w:val="0"/>
      <w:marTop w:val="0"/>
      <w:marBottom w:val="0"/>
      <w:divBdr>
        <w:top w:val="none" w:sz="0" w:space="0" w:color="auto"/>
        <w:left w:val="none" w:sz="0" w:space="0" w:color="auto"/>
        <w:bottom w:val="none" w:sz="0" w:space="0" w:color="auto"/>
        <w:right w:val="none" w:sz="0" w:space="0" w:color="auto"/>
      </w:divBdr>
      <w:divsChild>
        <w:div w:id="967246435">
          <w:marLeft w:val="0"/>
          <w:marRight w:val="0"/>
          <w:marTop w:val="300"/>
          <w:marBottom w:val="150"/>
          <w:divBdr>
            <w:top w:val="none" w:sz="0" w:space="0" w:color="auto"/>
            <w:left w:val="none" w:sz="0" w:space="0" w:color="auto"/>
            <w:bottom w:val="none" w:sz="0" w:space="0" w:color="auto"/>
            <w:right w:val="none" w:sz="0" w:space="0" w:color="auto"/>
          </w:divBdr>
        </w:div>
        <w:div w:id="1101757062">
          <w:marLeft w:val="0"/>
          <w:marRight w:val="0"/>
          <w:marTop w:val="300"/>
          <w:marBottom w:val="150"/>
          <w:divBdr>
            <w:top w:val="none" w:sz="0" w:space="0" w:color="auto"/>
            <w:left w:val="none" w:sz="0" w:space="0" w:color="auto"/>
            <w:bottom w:val="none" w:sz="0" w:space="0" w:color="auto"/>
            <w:right w:val="none" w:sz="0" w:space="0" w:color="auto"/>
          </w:divBdr>
        </w:div>
      </w:divsChild>
    </w:div>
    <w:div w:id="1570531421">
      <w:bodyDiv w:val="1"/>
      <w:marLeft w:val="0"/>
      <w:marRight w:val="0"/>
      <w:marTop w:val="0"/>
      <w:marBottom w:val="0"/>
      <w:divBdr>
        <w:top w:val="none" w:sz="0" w:space="0" w:color="auto"/>
        <w:left w:val="none" w:sz="0" w:space="0" w:color="auto"/>
        <w:bottom w:val="none" w:sz="0" w:space="0" w:color="auto"/>
        <w:right w:val="none" w:sz="0" w:space="0" w:color="auto"/>
      </w:divBdr>
    </w:div>
    <w:div w:id="1598949725">
      <w:bodyDiv w:val="1"/>
      <w:marLeft w:val="0"/>
      <w:marRight w:val="0"/>
      <w:marTop w:val="0"/>
      <w:marBottom w:val="0"/>
      <w:divBdr>
        <w:top w:val="none" w:sz="0" w:space="0" w:color="auto"/>
        <w:left w:val="none" w:sz="0" w:space="0" w:color="auto"/>
        <w:bottom w:val="none" w:sz="0" w:space="0" w:color="auto"/>
        <w:right w:val="none" w:sz="0" w:space="0" w:color="auto"/>
      </w:divBdr>
      <w:divsChild>
        <w:div w:id="12345921">
          <w:marLeft w:val="0"/>
          <w:marRight w:val="0"/>
          <w:marTop w:val="0"/>
          <w:marBottom w:val="0"/>
          <w:divBdr>
            <w:top w:val="none" w:sz="0" w:space="0" w:color="auto"/>
            <w:left w:val="none" w:sz="0" w:space="0" w:color="auto"/>
            <w:bottom w:val="none" w:sz="0" w:space="0" w:color="auto"/>
            <w:right w:val="none" w:sz="0" w:space="0" w:color="auto"/>
          </w:divBdr>
        </w:div>
        <w:div w:id="1530682594">
          <w:blockQuote w:val="1"/>
          <w:marLeft w:val="720"/>
          <w:marRight w:val="0"/>
          <w:marTop w:val="100"/>
          <w:marBottom w:val="100"/>
          <w:divBdr>
            <w:top w:val="none" w:sz="0" w:space="0" w:color="auto"/>
            <w:left w:val="none" w:sz="0" w:space="0" w:color="auto"/>
            <w:bottom w:val="none" w:sz="0" w:space="0" w:color="auto"/>
            <w:right w:val="none" w:sz="0" w:space="0" w:color="auto"/>
          </w:divBdr>
          <w:divsChild>
            <w:div w:id="2111004495">
              <w:marLeft w:val="0"/>
              <w:marRight w:val="0"/>
              <w:marTop w:val="0"/>
              <w:marBottom w:val="0"/>
              <w:divBdr>
                <w:top w:val="none" w:sz="0" w:space="0" w:color="auto"/>
                <w:left w:val="none" w:sz="0" w:space="0" w:color="auto"/>
                <w:bottom w:val="none" w:sz="0" w:space="0" w:color="auto"/>
                <w:right w:val="none" w:sz="0" w:space="0" w:color="auto"/>
              </w:divBdr>
            </w:div>
            <w:div w:id="1966619361">
              <w:marLeft w:val="0"/>
              <w:marRight w:val="0"/>
              <w:marTop w:val="0"/>
              <w:marBottom w:val="0"/>
              <w:divBdr>
                <w:top w:val="none" w:sz="0" w:space="0" w:color="auto"/>
                <w:left w:val="none" w:sz="0" w:space="0" w:color="auto"/>
                <w:bottom w:val="none" w:sz="0" w:space="0" w:color="auto"/>
                <w:right w:val="none" w:sz="0" w:space="0" w:color="auto"/>
              </w:divBdr>
            </w:div>
            <w:div w:id="1763069176">
              <w:marLeft w:val="0"/>
              <w:marRight w:val="0"/>
              <w:marTop w:val="0"/>
              <w:marBottom w:val="0"/>
              <w:divBdr>
                <w:top w:val="none" w:sz="0" w:space="0" w:color="auto"/>
                <w:left w:val="none" w:sz="0" w:space="0" w:color="auto"/>
                <w:bottom w:val="none" w:sz="0" w:space="0" w:color="auto"/>
                <w:right w:val="none" w:sz="0" w:space="0" w:color="auto"/>
              </w:divBdr>
            </w:div>
            <w:div w:id="1692145904">
              <w:marLeft w:val="0"/>
              <w:marRight w:val="0"/>
              <w:marTop w:val="0"/>
              <w:marBottom w:val="0"/>
              <w:divBdr>
                <w:top w:val="none" w:sz="0" w:space="0" w:color="auto"/>
                <w:left w:val="none" w:sz="0" w:space="0" w:color="auto"/>
                <w:bottom w:val="none" w:sz="0" w:space="0" w:color="auto"/>
                <w:right w:val="none" w:sz="0" w:space="0" w:color="auto"/>
              </w:divBdr>
            </w:div>
            <w:div w:id="1048147276">
              <w:marLeft w:val="0"/>
              <w:marRight w:val="0"/>
              <w:marTop w:val="0"/>
              <w:marBottom w:val="0"/>
              <w:divBdr>
                <w:top w:val="none" w:sz="0" w:space="0" w:color="auto"/>
                <w:left w:val="none" w:sz="0" w:space="0" w:color="auto"/>
                <w:bottom w:val="none" w:sz="0" w:space="0" w:color="auto"/>
                <w:right w:val="none" w:sz="0" w:space="0" w:color="auto"/>
              </w:divBdr>
            </w:div>
            <w:div w:id="347098003">
              <w:marLeft w:val="0"/>
              <w:marRight w:val="0"/>
              <w:marTop w:val="0"/>
              <w:marBottom w:val="0"/>
              <w:divBdr>
                <w:top w:val="none" w:sz="0" w:space="0" w:color="auto"/>
                <w:left w:val="none" w:sz="0" w:space="0" w:color="auto"/>
                <w:bottom w:val="none" w:sz="0" w:space="0" w:color="auto"/>
                <w:right w:val="none" w:sz="0" w:space="0" w:color="auto"/>
              </w:divBdr>
            </w:div>
            <w:div w:id="18048888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2959108">
      <w:bodyDiv w:val="1"/>
      <w:marLeft w:val="0"/>
      <w:marRight w:val="0"/>
      <w:marTop w:val="0"/>
      <w:marBottom w:val="0"/>
      <w:divBdr>
        <w:top w:val="none" w:sz="0" w:space="0" w:color="auto"/>
        <w:left w:val="none" w:sz="0" w:space="0" w:color="auto"/>
        <w:bottom w:val="none" w:sz="0" w:space="0" w:color="auto"/>
        <w:right w:val="none" w:sz="0" w:space="0" w:color="auto"/>
      </w:divBdr>
    </w:div>
    <w:div w:id="1625503422">
      <w:bodyDiv w:val="1"/>
      <w:marLeft w:val="0"/>
      <w:marRight w:val="0"/>
      <w:marTop w:val="0"/>
      <w:marBottom w:val="0"/>
      <w:divBdr>
        <w:top w:val="none" w:sz="0" w:space="0" w:color="auto"/>
        <w:left w:val="none" w:sz="0" w:space="0" w:color="auto"/>
        <w:bottom w:val="none" w:sz="0" w:space="0" w:color="auto"/>
        <w:right w:val="none" w:sz="0" w:space="0" w:color="auto"/>
      </w:divBdr>
    </w:div>
    <w:div w:id="1706712875">
      <w:bodyDiv w:val="1"/>
      <w:marLeft w:val="0"/>
      <w:marRight w:val="0"/>
      <w:marTop w:val="0"/>
      <w:marBottom w:val="0"/>
      <w:divBdr>
        <w:top w:val="none" w:sz="0" w:space="0" w:color="auto"/>
        <w:left w:val="none" w:sz="0" w:space="0" w:color="auto"/>
        <w:bottom w:val="none" w:sz="0" w:space="0" w:color="auto"/>
        <w:right w:val="none" w:sz="0" w:space="0" w:color="auto"/>
      </w:divBdr>
      <w:divsChild>
        <w:div w:id="457377579">
          <w:marLeft w:val="0"/>
          <w:marRight w:val="0"/>
          <w:marTop w:val="300"/>
          <w:marBottom w:val="150"/>
          <w:divBdr>
            <w:top w:val="none" w:sz="0" w:space="0" w:color="auto"/>
            <w:left w:val="none" w:sz="0" w:space="0" w:color="auto"/>
            <w:bottom w:val="none" w:sz="0" w:space="0" w:color="auto"/>
            <w:right w:val="none" w:sz="0" w:space="0" w:color="auto"/>
          </w:divBdr>
        </w:div>
      </w:divsChild>
    </w:div>
    <w:div w:id="1720209131">
      <w:bodyDiv w:val="1"/>
      <w:marLeft w:val="0"/>
      <w:marRight w:val="0"/>
      <w:marTop w:val="0"/>
      <w:marBottom w:val="0"/>
      <w:divBdr>
        <w:top w:val="none" w:sz="0" w:space="0" w:color="auto"/>
        <w:left w:val="none" w:sz="0" w:space="0" w:color="auto"/>
        <w:bottom w:val="none" w:sz="0" w:space="0" w:color="auto"/>
        <w:right w:val="none" w:sz="0" w:space="0" w:color="auto"/>
      </w:divBdr>
    </w:div>
    <w:div w:id="1775906550">
      <w:bodyDiv w:val="1"/>
      <w:marLeft w:val="0"/>
      <w:marRight w:val="0"/>
      <w:marTop w:val="0"/>
      <w:marBottom w:val="0"/>
      <w:divBdr>
        <w:top w:val="none" w:sz="0" w:space="0" w:color="auto"/>
        <w:left w:val="none" w:sz="0" w:space="0" w:color="auto"/>
        <w:bottom w:val="none" w:sz="0" w:space="0" w:color="auto"/>
        <w:right w:val="none" w:sz="0" w:space="0" w:color="auto"/>
      </w:divBdr>
    </w:div>
    <w:div w:id="1796370478">
      <w:bodyDiv w:val="1"/>
      <w:marLeft w:val="0"/>
      <w:marRight w:val="0"/>
      <w:marTop w:val="0"/>
      <w:marBottom w:val="0"/>
      <w:divBdr>
        <w:top w:val="none" w:sz="0" w:space="0" w:color="auto"/>
        <w:left w:val="none" w:sz="0" w:space="0" w:color="auto"/>
        <w:bottom w:val="none" w:sz="0" w:space="0" w:color="auto"/>
        <w:right w:val="none" w:sz="0" w:space="0" w:color="auto"/>
      </w:divBdr>
    </w:div>
    <w:div w:id="1796945861">
      <w:bodyDiv w:val="1"/>
      <w:marLeft w:val="0"/>
      <w:marRight w:val="0"/>
      <w:marTop w:val="0"/>
      <w:marBottom w:val="0"/>
      <w:divBdr>
        <w:top w:val="none" w:sz="0" w:space="0" w:color="auto"/>
        <w:left w:val="none" w:sz="0" w:space="0" w:color="auto"/>
        <w:bottom w:val="none" w:sz="0" w:space="0" w:color="auto"/>
        <w:right w:val="none" w:sz="0" w:space="0" w:color="auto"/>
      </w:divBdr>
    </w:div>
    <w:div w:id="1798789818">
      <w:bodyDiv w:val="1"/>
      <w:marLeft w:val="0"/>
      <w:marRight w:val="0"/>
      <w:marTop w:val="0"/>
      <w:marBottom w:val="0"/>
      <w:divBdr>
        <w:top w:val="none" w:sz="0" w:space="0" w:color="auto"/>
        <w:left w:val="none" w:sz="0" w:space="0" w:color="auto"/>
        <w:bottom w:val="none" w:sz="0" w:space="0" w:color="auto"/>
        <w:right w:val="none" w:sz="0" w:space="0" w:color="auto"/>
      </w:divBdr>
    </w:div>
    <w:div w:id="1822693114">
      <w:bodyDiv w:val="1"/>
      <w:marLeft w:val="0"/>
      <w:marRight w:val="0"/>
      <w:marTop w:val="0"/>
      <w:marBottom w:val="0"/>
      <w:divBdr>
        <w:top w:val="none" w:sz="0" w:space="0" w:color="auto"/>
        <w:left w:val="none" w:sz="0" w:space="0" w:color="auto"/>
        <w:bottom w:val="none" w:sz="0" w:space="0" w:color="auto"/>
        <w:right w:val="none" w:sz="0" w:space="0" w:color="auto"/>
      </w:divBdr>
    </w:div>
    <w:div w:id="1825048843">
      <w:bodyDiv w:val="1"/>
      <w:marLeft w:val="0"/>
      <w:marRight w:val="0"/>
      <w:marTop w:val="0"/>
      <w:marBottom w:val="0"/>
      <w:divBdr>
        <w:top w:val="none" w:sz="0" w:space="0" w:color="auto"/>
        <w:left w:val="none" w:sz="0" w:space="0" w:color="auto"/>
        <w:bottom w:val="none" w:sz="0" w:space="0" w:color="auto"/>
        <w:right w:val="none" w:sz="0" w:space="0" w:color="auto"/>
      </w:divBdr>
    </w:div>
    <w:div w:id="1840998505">
      <w:bodyDiv w:val="1"/>
      <w:marLeft w:val="0"/>
      <w:marRight w:val="0"/>
      <w:marTop w:val="0"/>
      <w:marBottom w:val="0"/>
      <w:divBdr>
        <w:top w:val="none" w:sz="0" w:space="0" w:color="auto"/>
        <w:left w:val="none" w:sz="0" w:space="0" w:color="auto"/>
        <w:bottom w:val="none" w:sz="0" w:space="0" w:color="auto"/>
        <w:right w:val="none" w:sz="0" w:space="0" w:color="auto"/>
      </w:divBdr>
    </w:div>
    <w:div w:id="1849321728">
      <w:bodyDiv w:val="1"/>
      <w:marLeft w:val="0"/>
      <w:marRight w:val="0"/>
      <w:marTop w:val="0"/>
      <w:marBottom w:val="0"/>
      <w:divBdr>
        <w:top w:val="none" w:sz="0" w:space="0" w:color="auto"/>
        <w:left w:val="none" w:sz="0" w:space="0" w:color="auto"/>
        <w:bottom w:val="none" w:sz="0" w:space="0" w:color="auto"/>
        <w:right w:val="none" w:sz="0" w:space="0" w:color="auto"/>
      </w:divBdr>
    </w:div>
    <w:div w:id="1867786570">
      <w:bodyDiv w:val="1"/>
      <w:marLeft w:val="0"/>
      <w:marRight w:val="0"/>
      <w:marTop w:val="0"/>
      <w:marBottom w:val="0"/>
      <w:divBdr>
        <w:top w:val="none" w:sz="0" w:space="0" w:color="auto"/>
        <w:left w:val="none" w:sz="0" w:space="0" w:color="auto"/>
        <w:bottom w:val="none" w:sz="0" w:space="0" w:color="auto"/>
        <w:right w:val="none" w:sz="0" w:space="0" w:color="auto"/>
      </w:divBdr>
    </w:div>
    <w:div w:id="1934821768">
      <w:bodyDiv w:val="1"/>
      <w:marLeft w:val="0"/>
      <w:marRight w:val="0"/>
      <w:marTop w:val="0"/>
      <w:marBottom w:val="0"/>
      <w:divBdr>
        <w:top w:val="none" w:sz="0" w:space="0" w:color="auto"/>
        <w:left w:val="none" w:sz="0" w:space="0" w:color="auto"/>
        <w:bottom w:val="none" w:sz="0" w:space="0" w:color="auto"/>
        <w:right w:val="none" w:sz="0" w:space="0" w:color="auto"/>
      </w:divBdr>
    </w:div>
    <w:div w:id="1969237992">
      <w:bodyDiv w:val="1"/>
      <w:marLeft w:val="0"/>
      <w:marRight w:val="0"/>
      <w:marTop w:val="0"/>
      <w:marBottom w:val="0"/>
      <w:divBdr>
        <w:top w:val="none" w:sz="0" w:space="0" w:color="auto"/>
        <w:left w:val="none" w:sz="0" w:space="0" w:color="auto"/>
        <w:bottom w:val="none" w:sz="0" w:space="0" w:color="auto"/>
        <w:right w:val="none" w:sz="0" w:space="0" w:color="auto"/>
      </w:divBdr>
    </w:div>
    <w:div w:id="1969624632">
      <w:bodyDiv w:val="1"/>
      <w:marLeft w:val="0"/>
      <w:marRight w:val="0"/>
      <w:marTop w:val="0"/>
      <w:marBottom w:val="0"/>
      <w:divBdr>
        <w:top w:val="none" w:sz="0" w:space="0" w:color="auto"/>
        <w:left w:val="none" w:sz="0" w:space="0" w:color="auto"/>
        <w:bottom w:val="none" w:sz="0" w:space="0" w:color="auto"/>
        <w:right w:val="none" w:sz="0" w:space="0" w:color="auto"/>
      </w:divBdr>
    </w:div>
    <w:div w:id="2000890404">
      <w:bodyDiv w:val="1"/>
      <w:marLeft w:val="0"/>
      <w:marRight w:val="0"/>
      <w:marTop w:val="0"/>
      <w:marBottom w:val="0"/>
      <w:divBdr>
        <w:top w:val="none" w:sz="0" w:space="0" w:color="auto"/>
        <w:left w:val="none" w:sz="0" w:space="0" w:color="auto"/>
        <w:bottom w:val="none" w:sz="0" w:space="0" w:color="auto"/>
        <w:right w:val="none" w:sz="0" w:space="0" w:color="auto"/>
      </w:divBdr>
    </w:div>
    <w:div w:id="2028947711">
      <w:bodyDiv w:val="1"/>
      <w:marLeft w:val="0"/>
      <w:marRight w:val="0"/>
      <w:marTop w:val="0"/>
      <w:marBottom w:val="0"/>
      <w:divBdr>
        <w:top w:val="none" w:sz="0" w:space="0" w:color="auto"/>
        <w:left w:val="none" w:sz="0" w:space="0" w:color="auto"/>
        <w:bottom w:val="none" w:sz="0" w:space="0" w:color="auto"/>
        <w:right w:val="none" w:sz="0" w:space="0" w:color="auto"/>
      </w:divBdr>
    </w:div>
    <w:div w:id="2063290647">
      <w:bodyDiv w:val="1"/>
      <w:marLeft w:val="0"/>
      <w:marRight w:val="0"/>
      <w:marTop w:val="0"/>
      <w:marBottom w:val="0"/>
      <w:divBdr>
        <w:top w:val="none" w:sz="0" w:space="0" w:color="auto"/>
        <w:left w:val="none" w:sz="0" w:space="0" w:color="auto"/>
        <w:bottom w:val="none" w:sz="0" w:space="0" w:color="auto"/>
        <w:right w:val="none" w:sz="0" w:space="0" w:color="auto"/>
      </w:divBdr>
    </w:div>
    <w:div w:id="212974258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13" Type="http://schemas.openxmlformats.org/officeDocument/2006/relationships/hyperlink" Target="https://www.tsscot.co.uk/online-shopping/" TargetMode="External"/><Relationship Id="rId18" Type="http://schemas.openxmlformats.org/officeDocument/2006/relationships/hyperlink" Target="https://www.ncsc.gov.uk/section/about-this-website/report-scam-website" TargetMode="External"/><Relationship Id="rId26" Type="http://schemas.openxmlformats.org/officeDocument/2006/relationships/hyperlink" Target="mailto:info@cosykingdom.org.uk" TargetMode="External"/><Relationship Id="rId39" Type="http://schemas.openxmlformats.org/officeDocument/2006/relationships/footer" Target="footer2.xml"/><Relationship Id="rId21" Type="http://schemas.openxmlformats.org/officeDocument/2006/relationships/hyperlink" Target="https://www.scotland.police.uk/secureforms/disclosure/" TargetMode="External"/><Relationship Id="rId34" Type="http://schemas.openxmlformats.org/officeDocument/2006/relationships/hyperlink" Target="mailto:TayBridgeHeadCPT@scotland.police.uk" TargetMode="External"/><Relationship Id="rId42" Type="http://schemas.openxmlformats.org/officeDocument/2006/relationships/fontTable" Target="fontTab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yperlink" Target="https://consumeradvice.scot/" TargetMode="External"/><Relationship Id="rId20" Type="http://schemas.openxmlformats.org/officeDocument/2006/relationships/image" Target="media/image4.jpg"/><Relationship Id="rId29" Type="http://schemas.openxmlformats.org/officeDocument/2006/relationships/hyperlink" Target="https://gbr01.safelinks.protection.outlook.com/?url=https%3A%2F%2Fbreathingspace.scot%2F&amp;data=05%7C02%7CDavid.McCabe%40scotland.police.uk%7Cfff4c76f6a614c3aa9ec08dcf720b95e%7C6795c5d3c94b497a865c4c343e4cf141%7C0%7C0%7C638656967135052004%7CUnknown%7CTWFpbGZsb3d8eyJWIjoiMC4wLjAwMDAiLCJQIjoiV2luMzIiLCJBTiI6Ik1haWwiLCJXVCI6Mn0%3D%7C0%7C%7C%7C&amp;sdata=KPHymINC9ccYG9pT95%2FZ7%2B%2B9DOrH2zA%2BRIth6W2TmnM%3D&amp;reserved=0" TargetMode="External"/><Relationship Id="rId41"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ncsc.gov.uk/guidance/shopping-online-securely" TargetMode="External"/><Relationship Id="rId24" Type="http://schemas.openxmlformats.org/officeDocument/2006/relationships/hyperlink" Target="https://gbr01.safelinks.protection.outlook.com/?url=http%3A%2F%2Fwww.cabfife.org.uk%2F&amp;data=05%7C02%7CDavid.McCabe%40scotland.police.uk%7Cfff4c76f6a614c3aa9ec08dcf720b95e%7C6795c5d3c94b497a865c4c343e4cf141%7C0%7C0%7C638656967134895685%7CUnknown%7CTWFpbGZsb3d8eyJWIjoiMC4wLjAwMDAiLCJQIjoiV2luMzIiLCJBTiI6Ik1haWwiLCJXVCI6Mn0%3D%7C0%7C%7C%7C&amp;sdata=JbUq74rT0VJMK4t%2Fi3r55AK27RtlkNURBfhAt768lb0%3D&amp;reserved=0" TargetMode="External"/><Relationship Id="rId32" Type="http://schemas.openxmlformats.org/officeDocument/2006/relationships/image" Target="media/image6.png"/><Relationship Id="rId37" Type="http://schemas.openxmlformats.org/officeDocument/2006/relationships/header" Target="header2.xml"/><Relationship Id="rId40" Type="http://schemas.openxmlformats.org/officeDocument/2006/relationships/header" Target="header3.xml"/><Relationship Id="rId5" Type="http://schemas.openxmlformats.org/officeDocument/2006/relationships/webSettings" Target="webSettings.xml"/><Relationship Id="rId15" Type="http://schemas.openxmlformats.org/officeDocument/2006/relationships/hyperlink" Target="https://www.consumeradvice.scot/knowledge-centre/" TargetMode="External"/><Relationship Id="rId23" Type="http://schemas.openxmlformats.org/officeDocument/2006/relationships/hyperlink" Target="https://www.psni.police.uk/" TargetMode="External"/><Relationship Id="rId28" Type="http://schemas.openxmlformats.org/officeDocument/2006/relationships/hyperlink" Target="https://gbr01.safelinks.protection.outlook.com/?url=http%3A%2F%2Fwww.young.scot%2Fcampaigns%2Fnational%2Fcoronavirus&amp;data=05%7C02%7CDavid.McCabe%40scotland.police.uk%7Cfff4c76f6a614c3aa9ec08dcf720b95e%7C6795c5d3c94b497a865c4c343e4cf141%7C0%7C0%7C638656967135052004%7CUnknown%7CTWFpbGZsb3d8eyJWIjoiMC4wLjAwMDAiLCJQIjoiV2luMzIiLCJBTiI6Ik1haWwiLCJXVCI6Mn0%3D%7C0%7C%7C%7C&amp;sdata=Flk16tRnlwEKSPdInA6MOC3tvq5EO9PdGmGox%2FXjv4w%3D&amp;reserved=0" TargetMode="External"/><Relationship Id="rId36" Type="http://schemas.openxmlformats.org/officeDocument/2006/relationships/header" Target="header1.xml"/><Relationship Id="rId10" Type="http://schemas.openxmlformats.org/officeDocument/2006/relationships/image" Target="media/image2.jpeg"/><Relationship Id="rId19" Type="http://schemas.openxmlformats.org/officeDocument/2006/relationships/image" Target="media/image3.jpg"/><Relationship Id="rId31" Type="http://schemas.openxmlformats.org/officeDocument/2006/relationships/image" Target="media/image5.jfif"/><Relationship Id="rId4" Type="http://schemas.openxmlformats.org/officeDocument/2006/relationships/settings" Target="settings.xml"/><Relationship Id="rId9" Type="http://schemas.openxmlformats.org/officeDocument/2006/relationships/hyperlink" Target="https://www.youtube.com/watch?v=2mUPjcOS6wo&amp;list=PLVpxm6N3Tk_byd5Ndglla47bwOV0ggVxX" TargetMode="External"/><Relationship Id="rId14" Type="http://schemas.openxmlformats.org/officeDocument/2006/relationships/hyperlink" Target="https://www.getsafeonline.org/onlinebuying/" TargetMode="External"/><Relationship Id="rId22" Type="http://schemas.openxmlformats.org/officeDocument/2006/relationships/hyperlink" Target="https://www.scotland.police.uk/your-community/" TargetMode="External"/><Relationship Id="rId27" Type="http://schemas.openxmlformats.org/officeDocument/2006/relationships/hyperlink" Target="https://gbr01.safelinks.protection.outlook.com/?url=http%3A%2F%2Fwww.fife.gov.uk%2Fkb%2Fdocs%2Farticles%2Feducation2%2Fschools-in-fife%2Ffree-school-meals-and-school-clothing-grants&amp;data=05%7C02%7CDavid.McCabe%40scotland.police.uk%7Cfff4c76f6a614c3aa9ec08dcf720b95e%7C6795c5d3c94b497a865c4c343e4cf141%7C0%7C0%7C638656967135052004%7CUnknown%7CTWFpbGZsb3d8eyJWIjoiMC4wLjAwMDAiLCJQIjoiV2luMzIiLCJBTiI6Ik1haWwiLCJXVCI6Mn0%3D%7C0%7C%7C%7C&amp;sdata=C83aT1WjJLLciqwXjdB8ZxD%2B%2FIDhnOMtMX4UkUkm3QU%3D&amp;reserved=0" TargetMode="External"/><Relationship Id="rId30" Type="http://schemas.openxmlformats.org/officeDocument/2006/relationships/hyperlink" Target="https://www.google.co.uk/url?sa=i&amp;source=web&amp;rct=j&amp;url=https://crimestoppers-uk.org/&amp;ved=2ahUKEwjXquz07uqQAxVBTaQEHVEICcEQy_kOegQIAxAE&amp;opi=89978449&amp;cd&amp;psig=AOvVaw3kBvB9fo5hF4zyIe2SAyNp&amp;ust=1762976909653000" TargetMode="External"/><Relationship Id="rId35" Type="http://schemas.openxmlformats.org/officeDocument/2006/relationships/image" Target="media/image7.jpg"/><Relationship Id="rId43" Type="http://schemas.openxmlformats.org/officeDocument/2006/relationships/theme" Target="theme/theme1.xml"/><Relationship Id="rId8" Type="http://schemas.openxmlformats.org/officeDocument/2006/relationships/image" Target="media/image1.jpg"/><Relationship Id="rId3" Type="http://schemas.openxmlformats.org/officeDocument/2006/relationships/styles" Target="styles.xml"/><Relationship Id="rId12" Type="http://schemas.openxmlformats.org/officeDocument/2006/relationships/hyperlink" Target="https://www.which.co.uk/consumer-rights/advice/how-to-spot-a-fake-fraudulent-or-scam-website-aUBir8j8C3kZ" TargetMode="External"/><Relationship Id="rId17" Type="http://schemas.openxmlformats.org/officeDocument/2006/relationships/hyperlink" Target="mailto:report@phishing.gov.uk" TargetMode="External"/><Relationship Id="rId25" Type="http://schemas.openxmlformats.org/officeDocument/2006/relationships/hyperlink" Target="https://gbr01.safelinks.protection.outlook.com/?url=http%3A%2F%2Fwww.fife.gov.uk%2F&amp;data=05%7C02%7CDavid.McCabe%40scotland.police.uk%7Cfff4c76f6a614c3aa9ec08dcf720b95e%7C6795c5d3c94b497a865c4c343e4cf141%7C0%7C0%7C638656967134895685%7CUnknown%7CTWFpbGZsb3d8eyJWIjoiMC4wLjAwMDAiLCJQIjoiV2luMzIiLCJBTiI6Ik1haWwiLCJXVCI6Mn0%3D%7C0%7C%7C%7C&amp;sdata=splLX22kiEktmIOIyxoYIIct%2F1tAjLW7OjgLPnIlgZo%3D&amp;reserved=0" TargetMode="External"/><Relationship Id="rId33" Type="http://schemas.openxmlformats.org/officeDocument/2006/relationships/hyperlink" Target="mailto:CuparCPT@Scotland.police.uk" TargetMode="External"/><Relationship Id="rId38" Type="http://schemas.openxmlformats.org/officeDocument/2006/relationships/footer" Target="footer1.xml"/></Relationships>
</file>

<file path=word/_rels/footer2.xml.rels><?xml version="1.0" encoding="UTF-8" standalone="yes"?>
<Relationships xmlns="http://schemas.openxmlformats.org/package/2006/relationships"><Relationship Id="rId1" Type="http://schemas.openxmlformats.org/officeDocument/2006/relationships/hyperlink" Target="http://www.scotland.police.uk" TargetMode="External"/></Relationships>
</file>

<file path=word/_rels/header2.xml.rels><?xml version="1.0" encoding="UTF-8" standalone="yes"?>
<Relationships xmlns="http://schemas.openxmlformats.org/package/2006/relationships"><Relationship Id="rId1" Type="http://schemas.openxmlformats.org/officeDocument/2006/relationships/image" Target="media/image8.e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BB7B3FF-BC1D-4A5B-A424-CB09B73A1BB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14</Pages>
  <Words>2597</Words>
  <Characters>14805</Characters>
  <Application>Microsoft Office Word</Application>
  <DocSecurity>0</DocSecurity>
  <Lines>123</Lines>
  <Paragraphs>34</Paragraphs>
  <ScaleCrop>false</ScaleCrop>
  <HeadingPairs>
    <vt:vector size="2" baseType="variant">
      <vt:variant>
        <vt:lpstr>Title</vt:lpstr>
      </vt:variant>
      <vt:variant>
        <vt:i4>1</vt:i4>
      </vt:variant>
    </vt:vector>
  </HeadingPairs>
  <TitlesOfParts>
    <vt:vector size="1" baseType="lpstr">
      <vt:lpstr/>
    </vt:vector>
  </TitlesOfParts>
  <Company>Police Scotland</Company>
  <LinksUpToDate>false</LinksUpToDate>
  <CharactersWithSpaces>17368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Neil Fergusson</dc:creator>
  <cp:keywords/>
  <dc:description/>
  <cp:lastModifiedBy>Smith, Lee-2</cp:lastModifiedBy>
  <cp:revision>2</cp:revision>
  <cp:lastPrinted>2024-08-27T16:45:00Z</cp:lastPrinted>
  <dcterms:created xsi:type="dcterms:W3CDTF">2025-12-31T09:07:00Z</dcterms:created>
  <dcterms:modified xsi:type="dcterms:W3CDTF">2025-12-31T09:07:00Z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Name">
    <vt:lpwstr>OFFICIAL</vt:lpwstr>
  </property>
  <property fmtid="{D5CDD505-2E9C-101B-9397-08002B2CF9AE}" pid="3" name="ClassificationMarking">
    <vt:lpwstr>OFFICIAL</vt:lpwstr>
  </property>
  <property fmtid="{D5CDD505-2E9C-101B-9397-08002B2CF9AE}" pid="4" name="ClassificationMadeBy">
    <vt:lpwstr>SPNET\1469170</vt:lpwstr>
  </property>
  <property fmtid="{D5CDD505-2E9C-101B-9397-08002B2CF9AE}" pid="5" name="ClassificationMadeExternally">
    <vt:lpwstr>No</vt:lpwstr>
  </property>
  <property fmtid="{D5CDD505-2E9C-101B-9397-08002B2CF9AE}" pid="6" name="ClassificationMadeOn">
    <vt:filetime>2021-03-27T23:06:43Z</vt:filetime>
  </property>
</Properties>
</file>