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F231E4" w:rsidRDefault="00C677C1" w:rsidP="00C616D0">
          <w:pPr>
            <w:pStyle w:val="NoSpacing"/>
            <w:jc w:val="both"/>
            <w:rPr>
              <w:sz w:val="2"/>
              <w:lang w:val="en-GB"/>
            </w:rPr>
          </w:pPr>
        </w:p>
        <w:p w14:paraId="27E3B53E" w14:textId="77777777" w:rsidR="00C677C1" w:rsidRPr="00F231E4" w:rsidRDefault="00C677C1" w:rsidP="00C616D0">
          <w:pPr>
            <w:pStyle w:val="Default"/>
            <w:ind w:hanging="709"/>
            <w:jc w:val="both"/>
            <w:rPr>
              <w:rFonts w:ascii="Georgia" w:hAnsi="Georgia"/>
              <w:b/>
              <w:color w:val="0093D3"/>
              <w:sz w:val="44"/>
              <w:lang w:val="en-GB"/>
            </w:rPr>
          </w:pPr>
          <w:r w:rsidRPr="00F231E4">
            <w:rPr>
              <w:noProof/>
              <w:lang w:val="en-GB"/>
            </w:rPr>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F231E4" w:rsidRDefault="00C677C1" w:rsidP="00C616D0">
          <w:pPr>
            <w:pStyle w:val="Default"/>
            <w:ind w:left="1440" w:hanging="709"/>
            <w:jc w:val="both"/>
            <w:rPr>
              <w:rFonts w:ascii="Georgia" w:hAnsi="Georgia" w:cs="Times New Roman"/>
              <w:b/>
              <w:color w:val="0092D2"/>
              <w:sz w:val="40"/>
              <w:lang w:val="en-GB"/>
            </w:rPr>
          </w:pPr>
          <w:r w:rsidRPr="00F231E4">
            <w:rPr>
              <w:rFonts w:ascii="Georgia" w:hAnsi="Georgia"/>
              <w:b/>
              <w:color w:val="0093D3"/>
              <w:sz w:val="44"/>
              <w:lang w:val="en-GB"/>
            </w:rPr>
            <w:br/>
          </w:r>
        </w:p>
        <w:p w14:paraId="324698C5" w14:textId="77777777" w:rsidR="00C677C1" w:rsidRPr="00F231E4" w:rsidRDefault="00C677C1" w:rsidP="00C616D0">
          <w:pPr>
            <w:pStyle w:val="Default"/>
            <w:spacing w:before="240"/>
            <w:ind w:left="1440"/>
            <w:jc w:val="both"/>
            <w:rPr>
              <w:rFonts w:ascii="Georgia" w:hAnsi="Georgia" w:cs="Times New Roman"/>
              <w:b/>
              <w:color w:val="0092D2"/>
              <w:sz w:val="40"/>
              <w:lang w:val="en-GB"/>
            </w:rPr>
          </w:pPr>
          <w:r w:rsidRPr="00F231E4">
            <w:rPr>
              <w:rFonts w:ascii="Georgia" w:hAnsi="Georgia" w:cs="Times New Roman"/>
              <w:b/>
              <w:color w:val="0092D2"/>
              <w:sz w:val="40"/>
              <w:lang w:val="en-GB"/>
            </w:rPr>
            <w:t xml:space="preserve">  FORSIDE FOR INNLEVERING</w:t>
          </w:r>
        </w:p>
        <w:p w14:paraId="595F9EF9" w14:textId="77777777" w:rsidR="00C677C1" w:rsidRPr="00F231E4" w:rsidRDefault="00C677C1" w:rsidP="00C616D0">
          <w:pPr>
            <w:pStyle w:val="Default"/>
            <w:ind w:hanging="709"/>
            <w:jc w:val="both"/>
            <w:rPr>
              <w:rFonts w:ascii="Georgia" w:hAnsi="Georgia" w:cs="Times New Roman"/>
              <w:b/>
              <w:color w:val="0092D2"/>
              <w:sz w:val="40"/>
              <w:lang w:val="en-GB"/>
            </w:rPr>
          </w:pPr>
        </w:p>
        <w:p w14:paraId="44629564" w14:textId="77777777" w:rsidR="00C677C1" w:rsidRPr="00F231E4" w:rsidRDefault="00C677C1" w:rsidP="00C616D0">
          <w:pPr>
            <w:pStyle w:val="Default"/>
            <w:ind w:hanging="709"/>
            <w:jc w:val="both"/>
            <w:rPr>
              <w:rFonts w:ascii="Arial" w:hAnsi="Arial" w:cs="Times New Roman"/>
              <w:b/>
              <w:color w:val="262626"/>
              <w:sz w:val="16"/>
              <w:lang w:val="en-GB"/>
            </w:rPr>
          </w:pPr>
        </w:p>
        <w:p w14:paraId="1509FC7D" w14:textId="60090F66" w:rsidR="00C677C1" w:rsidRPr="00F231E4" w:rsidRDefault="00472F77" w:rsidP="00C616D0">
          <w:pPr>
            <w:pStyle w:val="Default"/>
            <w:spacing w:after="240"/>
            <w:ind w:hanging="709"/>
            <w:jc w:val="both"/>
            <w:rPr>
              <w:rFonts w:ascii="Arial" w:hAnsi="Arial" w:cs="Times New Roman"/>
              <w:b/>
              <w:color w:val="262626"/>
              <w:lang w:val="en-GB"/>
            </w:rPr>
          </w:pPr>
          <w:r w:rsidRPr="00F231E4">
            <w:rPr>
              <w:rFonts w:ascii="Arial" w:hAnsi="Arial" w:cs="Times New Roman"/>
              <w:b/>
              <w:color w:val="262626"/>
              <w:lang w:val="en-GB"/>
            </w:rPr>
            <w:t xml:space="preserve">   T</w:t>
          </w:r>
          <w:r w:rsidR="00C677C1" w:rsidRPr="00F231E4">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F231E4"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F231E4" w:rsidRDefault="00C677C1" w:rsidP="00067ACA"/>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F231E4" w:rsidRDefault="00C677C1" w:rsidP="00067ACA">
                <w:r w:rsidRPr="00F231E4">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F231E4" w:rsidRDefault="00C677C1" w:rsidP="00067ACA">
                <w:r w:rsidRPr="00F231E4">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F231E4" w:rsidRDefault="00C677C1" w:rsidP="00067ACA">
                <w:r w:rsidRPr="00F231E4">
                  <w:t>Begrenset</w:t>
                </w:r>
              </w:p>
            </w:tc>
          </w:tr>
        </w:tbl>
        <w:p w14:paraId="22B7666A" w14:textId="77777777" w:rsidR="00C677C1" w:rsidRPr="00F231E4" w:rsidRDefault="00C677C1" w:rsidP="00067ACA"/>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F231E4" w14:paraId="62CC4293" w14:textId="77777777" w:rsidTr="00472F77">
            <w:trPr>
              <w:trHeight w:val="398"/>
            </w:trPr>
            <w:tc>
              <w:tcPr>
                <w:tcW w:w="3828" w:type="dxa"/>
                <w:shd w:val="clear" w:color="auto" w:fill="auto"/>
                <w:vAlign w:val="center"/>
              </w:tcPr>
              <w:p w14:paraId="70E0AE79" w14:textId="77777777" w:rsidR="00C677C1" w:rsidRPr="00F231E4" w:rsidRDefault="00C677C1" w:rsidP="00067ACA">
                <w:r w:rsidRPr="00F231E4">
                  <w:t>Emnekode og emnenavn:</w:t>
                </w:r>
              </w:p>
            </w:tc>
            <w:tc>
              <w:tcPr>
                <w:tcW w:w="6345" w:type="dxa"/>
                <w:shd w:val="clear" w:color="auto" w:fill="auto"/>
                <w:vAlign w:val="center"/>
              </w:tcPr>
              <w:p w14:paraId="76923A1C" w14:textId="77777777" w:rsidR="00C677C1" w:rsidRPr="00F231E4" w:rsidRDefault="00C677C1" w:rsidP="00067ACA">
                <w:r w:rsidRPr="00F231E4">
                  <w:t>BU5100-13 Entreprenørskap</w:t>
                </w:r>
              </w:p>
            </w:tc>
          </w:tr>
          <w:tr w:rsidR="00C677C1" w:rsidRPr="00F231E4" w14:paraId="53D47680" w14:textId="77777777" w:rsidTr="00472F77">
            <w:trPr>
              <w:trHeight w:val="398"/>
            </w:trPr>
            <w:tc>
              <w:tcPr>
                <w:tcW w:w="3828" w:type="dxa"/>
                <w:shd w:val="clear" w:color="auto" w:fill="auto"/>
                <w:vAlign w:val="center"/>
              </w:tcPr>
              <w:p w14:paraId="5122EBBA" w14:textId="77777777" w:rsidR="00C677C1" w:rsidRPr="00F231E4" w:rsidRDefault="00C677C1" w:rsidP="00067ACA">
                <w:r w:rsidRPr="00F231E4">
                  <w:t>Tittel norsk:</w:t>
                </w:r>
              </w:p>
            </w:tc>
            <w:tc>
              <w:tcPr>
                <w:tcW w:w="6345" w:type="dxa"/>
                <w:shd w:val="clear" w:color="auto" w:fill="auto"/>
                <w:vAlign w:val="center"/>
              </w:tcPr>
              <w:p w14:paraId="43BA0EBE" w14:textId="09E864B9" w:rsidR="00C677C1" w:rsidRPr="00F231E4" w:rsidRDefault="009B389A" w:rsidP="00067ACA">
                <w:r w:rsidRPr="00F231E4">
                  <w:t>-</w:t>
                </w:r>
              </w:p>
            </w:tc>
          </w:tr>
          <w:tr w:rsidR="009B389A" w:rsidRPr="00F231E4" w14:paraId="0DA7F4D3" w14:textId="77777777" w:rsidTr="00472F77">
            <w:trPr>
              <w:trHeight w:val="398"/>
            </w:trPr>
            <w:tc>
              <w:tcPr>
                <w:tcW w:w="3828" w:type="dxa"/>
                <w:shd w:val="clear" w:color="auto" w:fill="auto"/>
                <w:vAlign w:val="center"/>
              </w:tcPr>
              <w:p w14:paraId="18D2E06C" w14:textId="4A816C40" w:rsidR="009B389A" w:rsidRPr="00F231E4" w:rsidRDefault="009B389A" w:rsidP="00067ACA">
                <w:r w:rsidRPr="00F231E4">
                  <w:t>Tittel engelsk:</w:t>
                </w:r>
              </w:p>
            </w:tc>
            <w:tc>
              <w:tcPr>
                <w:tcW w:w="6345" w:type="dxa"/>
                <w:shd w:val="clear" w:color="auto" w:fill="auto"/>
                <w:vAlign w:val="center"/>
              </w:tcPr>
              <w:p w14:paraId="6CF8537E" w14:textId="3FFCE5B2" w:rsidR="009B389A" w:rsidRPr="00F231E4" w:rsidRDefault="009B389A" w:rsidP="00067ACA">
                <w:r w:rsidRPr="00F231E4">
                  <w:t>Assignment 2: WeVideo</w:t>
                </w:r>
              </w:p>
            </w:tc>
          </w:tr>
          <w:tr w:rsidR="009B389A" w:rsidRPr="00F231E4" w14:paraId="64E345DE" w14:textId="77777777" w:rsidTr="00472F77">
            <w:trPr>
              <w:trHeight w:val="398"/>
            </w:trPr>
            <w:tc>
              <w:tcPr>
                <w:tcW w:w="3828" w:type="dxa"/>
                <w:shd w:val="clear" w:color="auto" w:fill="auto"/>
                <w:vAlign w:val="center"/>
              </w:tcPr>
              <w:p w14:paraId="7F67F36D" w14:textId="77777777" w:rsidR="009B389A" w:rsidRPr="00F231E4" w:rsidRDefault="009B389A" w:rsidP="00067ACA">
                <w:r w:rsidRPr="00F231E4">
                  <w:t xml:space="preserve">Eventuell oppdragsgiver: </w:t>
                </w:r>
              </w:p>
            </w:tc>
            <w:tc>
              <w:tcPr>
                <w:tcW w:w="6345" w:type="dxa"/>
                <w:shd w:val="clear" w:color="auto" w:fill="auto"/>
                <w:vAlign w:val="center"/>
              </w:tcPr>
              <w:p w14:paraId="51F2A651" w14:textId="71FE062E" w:rsidR="009B389A" w:rsidRPr="00F231E4" w:rsidRDefault="009B389A" w:rsidP="00067ACA">
                <w:r w:rsidRPr="00F231E4">
                  <w:t>-</w:t>
                </w:r>
              </w:p>
            </w:tc>
          </w:tr>
          <w:tr w:rsidR="009B389A" w:rsidRPr="00F231E4" w14:paraId="2D004568" w14:textId="77777777" w:rsidTr="00472F77">
            <w:trPr>
              <w:trHeight w:val="398"/>
            </w:trPr>
            <w:tc>
              <w:tcPr>
                <w:tcW w:w="3828" w:type="dxa"/>
                <w:shd w:val="clear" w:color="auto" w:fill="auto"/>
                <w:vAlign w:val="center"/>
              </w:tcPr>
              <w:p w14:paraId="7DFC4AAF" w14:textId="77777777" w:rsidR="009B389A" w:rsidRPr="00F231E4" w:rsidRDefault="009B389A" w:rsidP="00067ACA">
                <w:r w:rsidRPr="00F231E4">
                  <w:t>Utleveringsdato:</w:t>
                </w:r>
              </w:p>
            </w:tc>
            <w:tc>
              <w:tcPr>
                <w:tcW w:w="6345" w:type="dxa"/>
                <w:shd w:val="clear" w:color="auto" w:fill="auto"/>
                <w:vAlign w:val="center"/>
              </w:tcPr>
              <w:p w14:paraId="52CA1123" w14:textId="3940056D" w:rsidR="009B389A" w:rsidRPr="00F231E4" w:rsidRDefault="009B389A" w:rsidP="00067ACA">
                <w:r w:rsidRPr="00F231E4">
                  <w:t>7.10.2013</w:t>
                </w:r>
              </w:p>
            </w:tc>
          </w:tr>
          <w:tr w:rsidR="009B389A" w:rsidRPr="00F231E4" w14:paraId="62F6E70B" w14:textId="77777777" w:rsidTr="00472F77">
            <w:trPr>
              <w:trHeight w:val="398"/>
            </w:trPr>
            <w:tc>
              <w:tcPr>
                <w:tcW w:w="3828" w:type="dxa"/>
                <w:shd w:val="clear" w:color="auto" w:fill="auto"/>
                <w:vAlign w:val="center"/>
              </w:tcPr>
              <w:p w14:paraId="7E736A83" w14:textId="77777777" w:rsidR="009B389A" w:rsidRPr="00F231E4" w:rsidRDefault="009B389A" w:rsidP="00067ACA">
                <w:r w:rsidRPr="00F231E4">
                  <w:t>Innleveringsdato:</w:t>
                </w:r>
              </w:p>
            </w:tc>
            <w:tc>
              <w:tcPr>
                <w:tcW w:w="6345" w:type="dxa"/>
                <w:shd w:val="clear" w:color="auto" w:fill="auto"/>
                <w:vAlign w:val="center"/>
              </w:tcPr>
              <w:p w14:paraId="2CCA2B96" w14:textId="681D0408" w:rsidR="009B389A" w:rsidRPr="00F231E4" w:rsidRDefault="009B389A" w:rsidP="00067ACA">
                <w:r w:rsidRPr="00F231E4">
                  <w:t>27.10.2013</w:t>
                </w:r>
              </w:p>
            </w:tc>
          </w:tr>
          <w:tr w:rsidR="009B389A" w:rsidRPr="00F231E4" w14:paraId="21460302" w14:textId="77777777" w:rsidTr="00472F77">
            <w:trPr>
              <w:trHeight w:val="398"/>
            </w:trPr>
            <w:tc>
              <w:tcPr>
                <w:tcW w:w="3828" w:type="dxa"/>
                <w:shd w:val="clear" w:color="auto" w:fill="auto"/>
                <w:vAlign w:val="center"/>
              </w:tcPr>
              <w:p w14:paraId="350A6AC3" w14:textId="77777777" w:rsidR="009B389A" w:rsidRPr="00F231E4" w:rsidRDefault="009B389A" w:rsidP="00067ACA">
                <w:r w:rsidRPr="00F231E4">
                  <w:t>Antall sider:</w:t>
                </w:r>
              </w:p>
            </w:tc>
            <w:tc>
              <w:tcPr>
                <w:tcW w:w="6345" w:type="dxa"/>
                <w:shd w:val="clear" w:color="auto" w:fill="auto"/>
                <w:vAlign w:val="center"/>
              </w:tcPr>
              <w:p w14:paraId="6BAE858A" w14:textId="3C7CC439" w:rsidR="009B389A" w:rsidRPr="001C1E2D" w:rsidRDefault="003334B0" w:rsidP="003334B0">
                <w:r w:rsidRPr="001C1E2D">
                  <w:t>15 247 characters (including spaces) / 2300 = 6.63 pages</w:t>
                </w:r>
              </w:p>
            </w:tc>
          </w:tr>
          <w:tr w:rsidR="009B389A" w:rsidRPr="00F231E4" w14:paraId="4983C237" w14:textId="77777777" w:rsidTr="00472F77">
            <w:trPr>
              <w:trHeight w:val="398"/>
            </w:trPr>
            <w:tc>
              <w:tcPr>
                <w:tcW w:w="3828" w:type="dxa"/>
                <w:shd w:val="clear" w:color="auto" w:fill="auto"/>
                <w:vAlign w:val="center"/>
              </w:tcPr>
              <w:p w14:paraId="15EE3194" w14:textId="77777777" w:rsidR="009B389A" w:rsidRPr="00F231E4" w:rsidRDefault="009B389A" w:rsidP="00067ACA">
                <w:r w:rsidRPr="00F231E4">
                  <w:t>Antall ord:</w:t>
                </w:r>
              </w:p>
            </w:tc>
            <w:tc>
              <w:tcPr>
                <w:tcW w:w="6345" w:type="dxa"/>
                <w:shd w:val="clear" w:color="auto" w:fill="auto"/>
                <w:vAlign w:val="center"/>
              </w:tcPr>
              <w:p w14:paraId="6DF0CA0A" w14:textId="39634C37" w:rsidR="009B389A" w:rsidRPr="001C1E2D" w:rsidRDefault="003334B0" w:rsidP="00067ACA">
                <w:r w:rsidRPr="001C1E2D">
                  <w:t>2 397</w:t>
                </w:r>
              </w:p>
            </w:tc>
          </w:tr>
          <w:tr w:rsidR="009B389A" w:rsidRPr="00F231E4" w14:paraId="49CFBD1F" w14:textId="77777777" w:rsidTr="00472F77">
            <w:trPr>
              <w:trHeight w:val="398"/>
            </w:trPr>
            <w:tc>
              <w:tcPr>
                <w:tcW w:w="10173" w:type="dxa"/>
                <w:gridSpan w:val="2"/>
                <w:shd w:val="clear" w:color="auto" w:fill="auto"/>
                <w:vAlign w:val="center"/>
              </w:tcPr>
              <w:p w14:paraId="00C612E6" w14:textId="44B4EB57" w:rsidR="009B389A" w:rsidRPr="00F231E4" w:rsidRDefault="00936005" w:rsidP="00067ACA">
                <w:r w:rsidRPr="00F231E4">
                  <w:t xml:space="preserve">WeVideo’s current business model, whether or not WeVideo’s strategy is a </w:t>
                </w:r>
                <w:r w:rsidRPr="00F231E4">
                  <w:rPr>
                    <w:i/>
                  </w:rPr>
                  <w:t xml:space="preserve">Blue Ocean strategy </w:t>
                </w:r>
                <w:r w:rsidRPr="00F231E4">
                  <w:t xml:space="preserve">or not, and my short take on </w:t>
                </w:r>
                <w:r w:rsidR="000400DD" w:rsidRPr="00F231E4">
                  <w:t>WeVideo can</w:t>
                </w:r>
                <w:r w:rsidR="00711C93" w:rsidRPr="00F231E4">
                  <w:t xml:space="preserve"> </w:t>
                </w:r>
                <w:r w:rsidR="0072561E" w:rsidRPr="00F231E4">
                  <w:t>improve their chance</w:t>
                </w:r>
                <w:r w:rsidR="00F020EA" w:rsidRPr="00F231E4">
                  <w:t>s</w:t>
                </w:r>
                <w:r w:rsidR="0072561E" w:rsidRPr="00F231E4">
                  <w:t xml:space="preserve"> of success</w:t>
                </w:r>
                <w:r w:rsidRPr="00F231E4">
                  <w:t>.</w:t>
                </w:r>
              </w:p>
            </w:tc>
          </w:tr>
          <w:tr w:rsidR="009B389A" w:rsidRPr="00F231E4" w14:paraId="082BA6DF" w14:textId="77777777" w:rsidTr="00472F77">
            <w:trPr>
              <w:trHeight w:val="398"/>
            </w:trPr>
            <w:tc>
              <w:tcPr>
                <w:tcW w:w="3828" w:type="dxa"/>
                <w:shd w:val="clear" w:color="auto" w:fill="auto"/>
                <w:vAlign w:val="center"/>
              </w:tcPr>
              <w:p w14:paraId="4197379D" w14:textId="49210133" w:rsidR="009B389A" w:rsidRPr="00F231E4" w:rsidRDefault="009B389A" w:rsidP="00067ACA">
                <w:r w:rsidRPr="00F231E4">
                  <w:t xml:space="preserve">Gruppenavn: </w:t>
                </w:r>
              </w:p>
            </w:tc>
            <w:tc>
              <w:tcPr>
                <w:tcW w:w="6345" w:type="dxa"/>
                <w:shd w:val="clear" w:color="auto" w:fill="auto"/>
                <w:vAlign w:val="center"/>
              </w:tcPr>
              <w:p w14:paraId="613D4FCF" w14:textId="026D1A13" w:rsidR="009B389A" w:rsidRPr="00F231E4" w:rsidRDefault="009B389A" w:rsidP="00067ACA">
                <w:r w:rsidRPr="00F231E4">
                  <w:t>-</w:t>
                </w:r>
              </w:p>
            </w:tc>
          </w:tr>
          <w:tr w:rsidR="009B389A" w:rsidRPr="00F231E4"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9B389A" w:rsidRPr="00F231E4" w:rsidRDefault="009B389A" w:rsidP="00067ACA">
                <w:r w:rsidRPr="00F231E4">
                  <w:t>Studentnavn:</w:t>
                </w:r>
              </w:p>
            </w:tc>
            <w:tc>
              <w:tcPr>
                <w:tcW w:w="6345" w:type="dxa"/>
                <w:tcBorders>
                  <w:bottom w:val="single" w:sz="4" w:space="0" w:color="7F7F7F"/>
                </w:tcBorders>
                <w:shd w:val="clear" w:color="auto" w:fill="auto"/>
                <w:vAlign w:val="center"/>
              </w:tcPr>
              <w:p w14:paraId="743BFE29" w14:textId="15110EEF" w:rsidR="009B389A" w:rsidRPr="00F231E4" w:rsidRDefault="009B389A" w:rsidP="00067ACA">
                <w:r w:rsidRPr="00F231E4">
                  <w:t>Studentnummer:</w:t>
                </w:r>
              </w:p>
            </w:tc>
          </w:tr>
          <w:tr w:rsidR="009B389A" w:rsidRPr="00F231E4" w14:paraId="4851E8B6" w14:textId="77777777" w:rsidTr="00F32A0B">
            <w:trPr>
              <w:trHeight w:val="496"/>
            </w:trPr>
            <w:tc>
              <w:tcPr>
                <w:tcW w:w="3828" w:type="dxa"/>
                <w:shd w:val="clear" w:color="auto" w:fill="auto"/>
                <w:vAlign w:val="center"/>
              </w:tcPr>
              <w:p w14:paraId="58CA2854" w14:textId="7930E387" w:rsidR="009B389A" w:rsidRPr="00F231E4" w:rsidRDefault="009B389A" w:rsidP="00067ACA">
                <w:r w:rsidRPr="00F231E4">
                  <w:t>Martin Lehmann</w:t>
                </w:r>
              </w:p>
            </w:tc>
            <w:tc>
              <w:tcPr>
                <w:tcW w:w="6345" w:type="dxa"/>
                <w:shd w:val="clear" w:color="auto" w:fill="auto"/>
                <w:vAlign w:val="center"/>
              </w:tcPr>
              <w:p w14:paraId="07E070BE" w14:textId="486AFB0E" w:rsidR="009B389A" w:rsidRPr="00F231E4" w:rsidRDefault="009B389A" w:rsidP="00067ACA">
                <w:r w:rsidRPr="00F231E4">
                  <w:t>700766</w:t>
                </w:r>
              </w:p>
            </w:tc>
          </w:tr>
        </w:tbl>
        <w:p w14:paraId="3DD17CCE" w14:textId="77777777" w:rsidR="00E6365D" w:rsidRPr="00F231E4" w:rsidRDefault="00E6365D" w:rsidP="00067ACA"/>
        <w:p w14:paraId="016D5509" w14:textId="77777777" w:rsidR="00C012F5" w:rsidRPr="00F231E4" w:rsidRDefault="00E6365D" w:rsidP="00067ACA">
          <w:r w:rsidRPr="00F231E4">
            <w:br w:type="page"/>
          </w:r>
        </w:p>
      </w:sdtContent>
    </w:sdt>
    <w:sdt>
      <w:sdtPr>
        <w:rPr>
          <w:rFonts w:asciiTheme="minorHAnsi" w:eastAsiaTheme="minorHAnsi" w:hAnsiTheme="minorHAnsi" w:cstheme="minorBidi"/>
          <w:color w:val="auto"/>
          <w:sz w:val="22"/>
          <w:szCs w:val="22"/>
        </w:rPr>
        <w:id w:val="240761159"/>
        <w:docPartObj>
          <w:docPartGallery w:val="Table of Contents"/>
          <w:docPartUnique/>
        </w:docPartObj>
      </w:sdtPr>
      <w:sdtEndPr>
        <w:rPr>
          <w:noProof/>
        </w:rPr>
      </w:sdtEndPr>
      <w:sdtContent>
        <w:p w14:paraId="7979D623" w14:textId="77777777" w:rsidR="00CF2F43" w:rsidRPr="00F231E4" w:rsidRDefault="00CF2F43" w:rsidP="00067ACA">
          <w:pPr>
            <w:pStyle w:val="TOCHeading"/>
          </w:pPr>
          <w:r w:rsidRPr="00F231E4">
            <w:t>Table of Contents</w:t>
          </w:r>
        </w:p>
        <w:p w14:paraId="5403C0B6" w14:textId="77777777" w:rsidR="002A1C56" w:rsidRDefault="00CF2F43">
          <w:pPr>
            <w:pStyle w:val="TOC1"/>
            <w:tabs>
              <w:tab w:val="left" w:pos="440"/>
              <w:tab w:val="right" w:leader="dot" w:pos="9350"/>
            </w:tabs>
            <w:rPr>
              <w:rFonts w:eastAsiaTheme="minorEastAsia"/>
              <w:noProof/>
              <w:lang w:val="en-US"/>
            </w:rPr>
          </w:pPr>
          <w:r w:rsidRPr="00F231E4">
            <w:fldChar w:fldCharType="begin"/>
          </w:r>
          <w:r w:rsidRPr="00F231E4">
            <w:instrText xml:space="preserve"> TOC \o "1-3" \h \z \u </w:instrText>
          </w:r>
          <w:r w:rsidRPr="00F231E4">
            <w:fldChar w:fldCharType="separate"/>
          </w:r>
          <w:hyperlink w:anchor="_Toc370681099" w:history="1">
            <w:r w:rsidR="002A1C56" w:rsidRPr="007C59CC">
              <w:rPr>
                <w:rStyle w:val="Hyperlink"/>
                <w:noProof/>
              </w:rPr>
              <w:t>1.</w:t>
            </w:r>
            <w:r w:rsidR="002A1C56">
              <w:rPr>
                <w:rFonts w:eastAsiaTheme="minorEastAsia"/>
                <w:noProof/>
                <w:lang w:val="en-US"/>
              </w:rPr>
              <w:tab/>
            </w:r>
            <w:r w:rsidR="002A1C56" w:rsidRPr="007C59CC">
              <w:rPr>
                <w:rStyle w:val="Hyperlink"/>
                <w:noProof/>
              </w:rPr>
              <w:t>WeVideo’s current business model</w:t>
            </w:r>
            <w:r w:rsidR="002A1C56">
              <w:rPr>
                <w:noProof/>
                <w:webHidden/>
              </w:rPr>
              <w:tab/>
            </w:r>
            <w:r w:rsidR="002A1C56">
              <w:rPr>
                <w:noProof/>
                <w:webHidden/>
              </w:rPr>
              <w:fldChar w:fldCharType="begin"/>
            </w:r>
            <w:r w:rsidR="002A1C56">
              <w:rPr>
                <w:noProof/>
                <w:webHidden/>
              </w:rPr>
              <w:instrText xml:space="preserve"> PAGEREF _Toc370681099 \h </w:instrText>
            </w:r>
            <w:r w:rsidR="002A1C56">
              <w:rPr>
                <w:noProof/>
                <w:webHidden/>
              </w:rPr>
            </w:r>
            <w:r w:rsidR="002A1C56">
              <w:rPr>
                <w:noProof/>
                <w:webHidden/>
              </w:rPr>
              <w:fldChar w:fldCharType="separate"/>
            </w:r>
            <w:r w:rsidR="00B2275F">
              <w:rPr>
                <w:noProof/>
                <w:webHidden/>
              </w:rPr>
              <w:t>2</w:t>
            </w:r>
            <w:r w:rsidR="002A1C56">
              <w:rPr>
                <w:noProof/>
                <w:webHidden/>
              </w:rPr>
              <w:fldChar w:fldCharType="end"/>
            </w:r>
          </w:hyperlink>
        </w:p>
        <w:p w14:paraId="2F04E727" w14:textId="77777777" w:rsidR="002A1C56" w:rsidRDefault="002A1C56">
          <w:pPr>
            <w:pStyle w:val="TOC2"/>
            <w:tabs>
              <w:tab w:val="left" w:pos="880"/>
              <w:tab w:val="right" w:leader="dot" w:pos="9350"/>
            </w:tabs>
            <w:rPr>
              <w:rFonts w:eastAsiaTheme="minorEastAsia"/>
              <w:noProof/>
              <w:lang w:val="en-US"/>
            </w:rPr>
          </w:pPr>
          <w:hyperlink w:anchor="_Toc370681100" w:history="1">
            <w:r w:rsidRPr="007C59CC">
              <w:rPr>
                <w:rStyle w:val="Hyperlink"/>
                <w:noProof/>
              </w:rPr>
              <w:t>1.1</w:t>
            </w:r>
            <w:r>
              <w:rPr>
                <w:rFonts w:eastAsiaTheme="minorEastAsia"/>
                <w:noProof/>
                <w:lang w:val="en-US"/>
              </w:rPr>
              <w:tab/>
            </w:r>
            <w:r w:rsidRPr="007C59CC">
              <w:rPr>
                <w:rStyle w:val="Hyperlink"/>
                <w:noProof/>
              </w:rPr>
              <w:t>Customer segments</w:t>
            </w:r>
            <w:r>
              <w:rPr>
                <w:noProof/>
                <w:webHidden/>
              </w:rPr>
              <w:tab/>
            </w:r>
            <w:r>
              <w:rPr>
                <w:noProof/>
                <w:webHidden/>
              </w:rPr>
              <w:fldChar w:fldCharType="begin"/>
            </w:r>
            <w:r>
              <w:rPr>
                <w:noProof/>
                <w:webHidden/>
              </w:rPr>
              <w:instrText xml:space="preserve"> PAGEREF _Toc370681100 \h </w:instrText>
            </w:r>
            <w:r>
              <w:rPr>
                <w:noProof/>
                <w:webHidden/>
              </w:rPr>
            </w:r>
            <w:r>
              <w:rPr>
                <w:noProof/>
                <w:webHidden/>
              </w:rPr>
              <w:fldChar w:fldCharType="separate"/>
            </w:r>
            <w:r w:rsidR="00B2275F">
              <w:rPr>
                <w:noProof/>
                <w:webHidden/>
              </w:rPr>
              <w:t>2</w:t>
            </w:r>
            <w:r>
              <w:rPr>
                <w:noProof/>
                <w:webHidden/>
              </w:rPr>
              <w:fldChar w:fldCharType="end"/>
            </w:r>
          </w:hyperlink>
        </w:p>
        <w:p w14:paraId="6A247F42" w14:textId="77777777" w:rsidR="002A1C56" w:rsidRDefault="002A1C56">
          <w:pPr>
            <w:pStyle w:val="TOC3"/>
            <w:tabs>
              <w:tab w:val="left" w:pos="1320"/>
              <w:tab w:val="right" w:leader="dot" w:pos="9350"/>
            </w:tabs>
            <w:rPr>
              <w:rFonts w:eastAsiaTheme="minorEastAsia"/>
              <w:noProof/>
              <w:lang w:val="en-US"/>
            </w:rPr>
          </w:pPr>
          <w:hyperlink w:anchor="_Toc370681101" w:history="1">
            <w:r w:rsidRPr="007C59CC">
              <w:rPr>
                <w:rStyle w:val="Hyperlink"/>
                <w:noProof/>
              </w:rPr>
              <w:t>1.1.1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_Toc370681101 \h </w:instrText>
            </w:r>
            <w:r>
              <w:rPr>
                <w:noProof/>
                <w:webHidden/>
              </w:rPr>
            </w:r>
            <w:r>
              <w:rPr>
                <w:noProof/>
                <w:webHidden/>
              </w:rPr>
              <w:fldChar w:fldCharType="separate"/>
            </w:r>
            <w:r w:rsidR="00B2275F">
              <w:rPr>
                <w:noProof/>
                <w:webHidden/>
              </w:rPr>
              <w:t>2</w:t>
            </w:r>
            <w:r>
              <w:rPr>
                <w:noProof/>
                <w:webHidden/>
              </w:rPr>
              <w:fldChar w:fldCharType="end"/>
            </w:r>
          </w:hyperlink>
        </w:p>
        <w:p w14:paraId="1532FABE" w14:textId="77777777" w:rsidR="002A1C56" w:rsidRDefault="002A1C56">
          <w:pPr>
            <w:pStyle w:val="TOC3"/>
            <w:tabs>
              <w:tab w:val="left" w:pos="1320"/>
              <w:tab w:val="right" w:leader="dot" w:pos="9350"/>
            </w:tabs>
            <w:rPr>
              <w:rFonts w:eastAsiaTheme="minorEastAsia"/>
              <w:noProof/>
              <w:lang w:val="en-US"/>
            </w:rPr>
          </w:pPr>
          <w:hyperlink w:anchor="_Toc370681102" w:history="1">
            <w:r w:rsidRPr="007C59CC">
              <w:rPr>
                <w:rStyle w:val="Hyperlink"/>
                <w:noProof/>
              </w:rPr>
              <w:t>1.1.2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_Toc370681102 \h </w:instrText>
            </w:r>
            <w:r>
              <w:rPr>
                <w:noProof/>
                <w:webHidden/>
              </w:rPr>
            </w:r>
            <w:r>
              <w:rPr>
                <w:noProof/>
                <w:webHidden/>
              </w:rPr>
              <w:fldChar w:fldCharType="separate"/>
            </w:r>
            <w:r w:rsidR="00B2275F">
              <w:rPr>
                <w:noProof/>
                <w:webHidden/>
              </w:rPr>
              <w:t>2</w:t>
            </w:r>
            <w:r>
              <w:rPr>
                <w:noProof/>
                <w:webHidden/>
              </w:rPr>
              <w:fldChar w:fldCharType="end"/>
            </w:r>
          </w:hyperlink>
        </w:p>
        <w:p w14:paraId="5FCA16D9" w14:textId="77777777" w:rsidR="002A1C56" w:rsidRDefault="002A1C56">
          <w:pPr>
            <w:pStyle w:val="TOC2"/>
            <w:tabs>
              <w:tab w:val="left" w:pos="880"/>
              <w:tab w:val="right" w:leader="dot" w:pos="9350"/>
            </w:tabs>
            <w:rPr>
              <w:rFonts w:eastAsiaTheme="minorEastAsia"/>
              <w:noProof/>
              <w:lang w:val="en-US"/>
            </w:rPr>
          </w:pPr>
          <w:hyperlink w:anchor="_Toc370681103" w:history="1">
            <w:r w:rsidRPr="007C59CC">
              <w:rPr>
                <w:rStyle w:val="Hyperlink"/>
                <w:noProof/>
              </w:rPr>
              <w:t>1.2</w:t>
            </w:r>
            <w:r>
              <w:rPr>
                <w:rFonts w:eastAsiaTheme="minorEastAsia"/>
                <w:noProof/>
                <w:lang w:val="en-US"/>
              </w:rPr>
              <w:tab/>
            </w:r>
            <w:r w:rsidRPr="007C59CC">
              <w:rPr>
                <w:rStyle w:val="Hyperlink"/>
                <w:noProof/>
              </w:rPr>
              <w:t>Value propositions</w:t>
            </w:r>
            <w:r>
              <w:rPr>
                <w:noProof/>
                <w:webHidden/>
              </w:rPr>
              <w:tab/>
            </w:r>
            <w:r>
              <w:rPr>
                <w:noProof/>
                <w:webHidden/>
              </w:rPr>
              <w:fldChar w:fldCharType="begin"/>
            </w:r>
            <w:r>
              <w:rPr>
                <w:noProof/>
                <w:webHidden/>
              </w:rPr>
              <w:instrText xml:space="preserve"> PAGEREF _Toc370681103 \h </w:instrText>
            </w:r>
            <w:r>
              <w:rPr>
                <w:noProof/>
                <w:webHidden/>
              </w:rPr>
            </w:r>
            <w:r>
              <w:rPr>
                <w:noProof/>
                <w:webHidden/>
              </w:rPr>
              <w:fldChar w:fldCharType="separate"/>
            </w:r>
            <w:r w:rsidR="00B2275F">
              <w:rPr>
                <w:noProof/>
                <w:webHidden/>
              </w:rPr>
              <w:t>2</w:t>
            </w:r>
            <w:r>
              <w:rPr>
                <w:noProof/>
                <w:webHidden/>
              </w:rPr>
              <w:fldChar w:fldCharType="end"/>
            </w:r>
          </w:hyperlink>
        </w:p>
        <w:p w14:paraId="66DB7C24" w14:textId="77777777" w:rsidR="002A1C56" w:rsidRDefault="002A1C56">
          <w:pPr>
            <w:pStyle w:val="TOC3"/>
            <w:tabs>
              <w:tab w:val="left" w:pos="1320"/>
              <w:tab w:val="right" w:leader="dot" w:pos="9350"/>
            </w:tabs>
            <w:rPr>
              <w:rFonts w:eastAsiaTheme="minorEastAsia"/>
              <w:noProof/>
              <w:lang w:val="en-US"/>
            </w:rPr>
          </w:pPr>
          <w:hyperlink w:anchor="_Toc370681104" w:history="1">
            <w:r w:rsidRPr="007C59CC">
              <w:rPr>
                <w:rStyle w:val="Hyperlink"/>
                <w:noProof/>
              </w:rPr>
              <w:t>1.2.1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_Toc370681104 \h </w:instrText>
            </w:r>
            <w:r>
              <w:rPr>
                <w:noProof/>
                <w:webHidden/>
              </w:rPr>
            </w:r>
            <w:r>
              <w:rPr>
                <w:noProof/>
                <w:webHidden/>
              </w:rPr>
              <w:fldChar w:fldCharType="separate"/>
            </w:r>
            <w:r w:rsidR="00B2275F">
              <w:rPr>
                <w:noProof/>
                <w:webHidden/>
              </w:rPr>
              <w:t>2</w:t>
            </w:r>
            <w:r>
              <w:rPr>
                <w:noProof/>
                <w:webHidden/>
              </w:rPr>
              <w:fldChar w:fldCharType="end"/>
            </w:r>
          </w:hyperlink>
        </w:p>
        <w:p w14:paraId="0D364DD8" w14:textId="77777777" w:rsidR="002A1C56" w:rsidRDefault="002A1C56">
          <w:pPr>
            <w:pStyle w:val="TOC3"/>
            <w:tabs>
              <w:tab w:val="left" w:pos="1320"/>
              <w:tab w:val="right" w:leader="dot" w:pos="9350"/>
            </w:tabs>
            <w:rPr>
              <w:rFonts w:eastAsiaTheme="minorEastAsia"/>
              <w:noProof/>
              <w:lang w:val="en-US"/>
            </w:rPr>
          </w:pPr>
          <w:hyperlink w:anchor="_Toc370681105" w:history="1">
            <w:r w:rsidRPr="007C59CC">
              <w:rPr>
                <w:rStyle w:val="Hyperlink"/>
                <w:noProof/>
              </w:rPr>
              <w:t>1.2.2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_Toc370681105 \h </w:instrText>
            </w:r>
            <w:r>
              <w:rPr>
                <w:noProof/>
                <w:webHidden/>
              </w:rPr>
            </w:r>
            <w:r>
              <w:rPr>
                <w:noProof/>
                <w:webHidden/>
              </w:rPr>
              <w:fldChar w:fldCharType="separate"/>
            </w:r>
            <w:r w:rsidR="00B2275F">
              <w:rPr>
                <w:noProof/>
                <w:webHidden/>
              </w:rPr>
              <w:t>3</w:t>
            </w:r>
            <w:r>
              <w:rPr>
                <w:noProof/>
                <w:webHidden/>
              </w:rPr>
              <w:fldChar w:fldCharType="end"/>
            </w:r>
          </w:hyperlink>
        </w:p>
        <w:p w14:paraId="775505FF" w14:textId="77777777" w:rsidR="002A1C56" w:rsidRDefault="002A1C56">
          <w:pPr>
            <w:pStyle w:val="TOC2"/>
            <w:tabs>
              <w:tab w:val="left" w:pos="880"/>
              <w:tab w:val="right" w:leader="dot" w:pos="9350"/>
            </w:tabs>
            <w:rPr>
              <w:rFonts w:eastAsiaTheme="minorEastAsia"/>
              <w:noProof/>
              <w:lang w:val="en-US"/>
            </w:rPr>
          </w:pPr>
          <w:hyperlink w:anchor="_Toc370681106" w:history="1">
            <w:r w:rsidRPr="007C59CC">
              <w:rPr>
                <w:rStyle w:val="Hyperlink"/>
                <w:noProof/>
              </w:rPr>
              <w:t>1.3</w:t>
            </w:r>
            <w:r>
              <w:rPr>
                <w:rFonts w:eastAsiaTheme="minorEastAsia"/>
                <w:noProof/>
                <w:lang w:val="en-US"/>
              </w:rPr>
              <w:tab/>
            </w:r>
            <w:r w:rsidRPr="007C59CC">
              <w:rPr>
                <w:rStyle w:val="Hyperlink"/>
                <w:noProof/>
              </w:rPr>
              <w:t>Channels</w:t>
            </w:r>
            <w:r>
              <w:rPr>
                <w:noProof/>
                <w:webHidden/>
              </w:rPr>
              <w:tab/>
            </w:r>
            <w:r>
              <w:rPr>
                <w:noProof/>
                <w:webHidden/>
              </w:rPr>
              <w:fldChar w:fldCharType="begin"/>
            </w:r>
            <w:r>
              <w:rPr>
                <w:noProof/>
                <w:webHidden/>
              </w:rPr>
              <w:instrText xml:space="preserve"> PAGEREF _Toc370681106 \h </w:instrText>
            </w:r>
            <w:r>
              <w:rPr>
                <w:noProof/>
                <w:webHidden/>
              </w:rPr>
            </w:r>
            <w:r>
              <w:rPr>
                <w:noProof/>
                <w:webHidden/>
              </w:rPr>
              <w:fldChar w:fldCharType="separate"/>
            </w:r>
            <w:r w:rsidR="00B2275F">
              <w:rPr>
                <w:noProof/>
                <w:webHidden/>
              </w:rPr>
              <w:t>3</w:t>
            </w:r>
            <w:r>
              <w:rPr>
                <w:noProof/>
                <w:webHidden/>
              </w:rPr>
              <w:fldChar w:fldCharType="end"/>
            </w:r>
          </w:hyperlink>
        </w:p>
        <w:p w14:paraId="13D40020" w14:textId="77777777" w:rsidR="002A1C56" w:rsidRDefault="002A1C56">
          <w:pPr>
            <w:pStyle w:val="TOC2"/>
            <w:tabs>
              <w:tab w:val="left" w:pos="880"/>
              <w:tab w:val="right" w:leader="dot" w:pos="9350"/>
            </w:tabs>
            <w:rPr>
              <w:rFonts w:eastAsiaTheme="minorEastAsia"/>
              <w:noProof/>
              <w:lang w:val="en-US"/>
            </w:rPr>
          </w:pPr>
          <w:hyperlink w:anchor="_Toc370681107" w:history="1">
            <w:r w:rsidRPr="007C59CC">
              <w:rPr>
                <w:rStyle w:val="Hyperlink"/>
                <w:noProof/>
              </w:rPr>
              <w:t>1.4</w:t>
            </w:r>
            <w:r>
              <w:rPr>
                <w:rFonts w:eastAsiaTheme="minorEastAsia"/>
                <w:noProof/>
                <w:lang w:val="en-US"/>
              </w:rPr>
              <w:tab/>
            </w:r>
            <w:r w:rsidRPr="007C59CC">
              <w:rPr>
                <w:rStyle w:val="Hyperlink"/>
                <w:noProof/>
              </w:rPr>
              <w:t>Customer relationships</w:t>
            </w:r>
            <w:r>
              <w:rPr>
                <w:noProof/>
                <w:webHidden/>
              </w:rPr>
              <w:tab/>
            </w:r>
            <w:r>
              <w:rPr>
                <w:noProof/>
                <w:webHidden/>
              </w:rPr>
              <w:fldChar w:fldCharType="begin"/>
            </w:r>
            <w:r>
              <w:rPr>
                <w:noProof/>
                <w:webHidden/>
              </w:rPr>
              <w:instrText xml:space="preserve"> PAGEREF _Toc370681107 \h </w:instrText>
            </w:r>
            <w:r>
              <w:rPr>
                <w:noProof/>
                <w:webHidden/>
              </w:rPr>
            </w:r>
            <w:r>
              <w:rPr>
                <w:noProof/>
                <w:webHidden/>
              </w:rPr>
              <w:fldChar w:fldCharType="separate"/>
            </w:r>
            <w:r w:rsidR="00B2275F">
              <w:rPr>
                <w:noProof/>
                <w:webHidden/>
              </w:rPr>
              <w:t>3</w:t>
            </w:r>
            <w:r>
              <w:rPr>
                <w:noProof/>
                <w:webHidden/>
              </w:rPr>
              <w:fldChar w:fldCharType="end"/>
            </w:r>
          </w:hyperlink>
        </w:p>
        <w:p w14:paraId="47158219" w14:textId="77777777" w:rsidR="002A1C56" w:rsidRDefault="002A1C56">
          <w:pPr>
            <w:pStyle w:val="TOC3"/>
            <w:tabs>
              <w:tab w:val="left" w:pos="1320"/>
              <w:tab w:val="right" w:leader="dot" w:pos="9350"/>
            </w:tabs>
            <w:rPr>
              <w:rFonts w:eastAsiaTheme="minorEastAsia"/>
              <w:noProof/>
              <w:lang w:val="en-US"/>
            </w:rPr>
          </w:pPr>
          <w:hyperlink w:anchor="_Toc370681108" w:history="1">
            <w:r w:rsidRPr="007C59CC">
              <w:rPr>
                <w:rStyle w:val="Hyperlink"/>
                <w:noProof/>
              </w:rPr>
              <w:t>1.4.1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_Toc370681108 \h </w:instrText>
            </w:r>
            <w:r>
              <w:rPr>
                <w:noProof/>
                <w:webHidden/>
              </w:rPr>
            </w:r>
            <w:r>
              <w:rPr>
                <w:noProof/>
                <w:webHidden/>
              </w:rPr>
              <w:fldChar w:fldCharType="separate"/>
            </w:r>
            <w:r w:rsidR="00B2275F">
              <w:rPr>
                <w:noProof/>
                <w:webHidden/>
              </w:rPr>
              <w:t>3</w:t>
            </w:r>
            <w:r>
              <w:rPr>
                <w:noProof/>
                <w:webHidden/>
              </w:rPr>
              <w:fldChar w:fldCharType="end"/>
            </w:r>
          </w:hyperlink>
        </w:p>
        <w:p w14:paraId="1F2CD4F2" w14:textId="77777777" w:rsidR="002A1C56" w:rsidRDefault="002A1C56">
          <w:pPr>
            <w:pStyle w:val="TOC3"/>
            <w:tabs>
              <w:tab w:val="left" w:pos="1320"/>
              <w:tab w:val="right" w:leader="dot" w:pos="9350"/>
            </w:tabs>
            <w:rPr>
              <w:rFonts w:eastAsiaTheme="minorEastAsia"/>
              <w:noProof/>
              <w:lang w:val="en-US"/>
            </w:rPr>
          </w:pPr>
          <w:hyperlink w:anchor="_Toc370681109" w:history="1">
            <w:r w:rsidRPr="007C59CC">
              <w:rPr>
                <w:rStyle w:val="Hyperlink"/>
                <w:noProof/>
              </w:rPr>
              <w:t>1.4.2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_Toc370681109 \h </w:instrText>
            </w:r>
            <w:r>
              <w:rPr>
                <w:noProof/>
                <w:webHidden/>
              </w:rPr>
            </w:r>
            <w:r>
              <w:rPr>
                <w:noProof/>
                <w:webHidden/>
              </w:rPr>
              <w:fldChar w:fldCharType="separate"/>
            </w:r>
            <w:r w:rsidR="00B2275F">
              <w:rPr>
                <w:noProof/>
                <w:webHidden/>
              </w:rPr>
              <w:t>3</w:t>
            </w:r>
            <w:r>
              <w:rPr>
                <w:noProof/>
                <w:webHidden/>
              </w:rPr>
              <w:fldChar w:fldCharType="end"/>
            </w:r>
          </w:hyperlink>
        </w:p>
        <w:p w14:paraId="15F215EB" w14:textId="77777777" w:rsidR="002A1C56" w:rsidRDefault="002A1C56">
          <w:pPr>
            <w:pStyle w:val="TOC2"/>
            <w:tabs>
              <w:tab w:val="left" w:pos="880"/>
              <w:tab w:val="right" w:leader="dot" w:pos="9350"/>
            </w:tabs>
            <w:rPr>
              <w:rFonts w:eastAsiaTheme="minorEastAsia"/>
              <w:noProof/>
              <w:lang w:val="en-US"/>
            </w:rPr>
          </w:pPr>
          <w:hyperlink w:anchor="_Toc370681110" w:history="1">
            <w:r w:rsidRPr="007C59CC">
              <w:rPr>
                <w:rStyle w:val="Hyperlink"/>
                <w:noProof/>
              </w:rPr>
              <w:t>1.5</w:t>
            </w:r>
            <w:r>
              <w:rPr>
                <w:rFonts w:eastAsiaTheme="minorEastAsia"/>
                <w:noProof/>
                <w:lang w:val="en-US"/>
              </w:rPr>
              <w:tab/>
            </w:r>
            <w:r w:rsidRPr="007C59CC">
              <w:rPr>
                <w:rStyle w:val="Hyperlink"/>
                <w:noProof/>
              </w:rPr>
              <w:t>Revenue streams</w:t>
            </w:r>
            <w:r>
              <w:rPr>
                <w:noProof/>
                <w:webHidden/>
              </w:rPr>
              <w:tab/>
            </w:r>
            <w:r>
              <w:rPr>
                <w:noProof/>
                <w:webHidden/>
              </w:rPr>
              <w:fldChar w:fldCharType="begin"/>
            </w:r>
            <w:r>
              <w:rPr>
                <w:noProof/>
                <w:webHidden/>
              </w:rPr>
              <w:instrText xml:space="preserve"> PAGEREF _Toc370681110 \h </w:instrText>
            </w:r>
            <w:r>
              <w:rPr>
                <w:noProof/>
                <w:webHidden/>
              </w:rPr>
            </w:r>
            <w:r>
              <w:rPr>
                <w:noProof/>
                <w:webHidden/>
              </w:rPr>
              <w:fldChar w:fldCharType="separate"/>
            </w:r>
            <w:r w:rsidR="00B2275F">
              <w:rPr>
                <w:noProof/>
                <w:webHidden/>
              </w:rPr>
              <w:t>3</w:t>
            </w:r>
            <w:r>
              <w:rPr>
                <w:noProof/>
                <w:webHidden/>
              </w:rPr>
              <w:fldChar w:fldCharType="end"/>
            </w:r>
          </w:hyperlink>
        </w:p>
        <w:p w14:paraId="033F8F39" w14:textId="77777777" w:rsidR="002A1C56" w:rsidRDefault="002A1C56">
          <w:pPr>
            <w:pStyle w:val="TOC2"/>
            <w:tabs>
              <w:tab w:val="left" w:pos="880"/>
              <w:tab w:val="right" w:leader="dot" w:pos="9350"/>
            </w:tabs>
            <w:rPr>
              <w:rFonts w:eastAsiaTheme="minorEastAsia"/>
              <w:noProof/>
              <w:lang w:val="en-US"/>
            </w:rPr>
          </w:pPr>
          <w:hyperlink w:anchor="_Toc370681111" w:history="1">
            <w:r w:rsidRPr="007C59CC">
              <w:rPr>
                <w:rStyle w:val="Hyperlink"/>
                <w:noProof/>
              </w:rPr>
              <w:t>1.6</w:t>
            </w:r>
            <w:r>
              <w:rPr>
                <w:rFonts w:eastAsiaTheme="minorEastAsia"/>
                <w:noProof/>
                <w:lang w:val="en-US"/>
              </w:rPr>
              <w:tab/>
            </w:r>
            <w:r w:rsidRPr="007C59CC">
              <w:rPr>
                <w:rStyle w:val="Hyperlink"/>
                <w:noProof/>
              </w:rPr>
              <w:t>Key resources</w:t>
            </w:r>
            <w:r>
              <w:rPr>
                <w:noProof/>
                <w:webHidden/>
              </w:rPr>
              <w:tab/>
            </w:r>
            <w:r>
              <w:rPr>
                <w:noProof/>
                <w:webHidden/>
              </w:rPr>
              <w:fldChar w:fldCharType="begin"/>
            </w:r>
            <w:r>
              <w:rPr>
                <w:noProof/>
                <w:webHidden/>
              </w:rPr>
              <w:instrText xml:space="preserve"> PAGEREF _Toc370681111 \h </w:instrText>
            </w:r>
            <w:r>
              <w:rPr>
                <w:noProof/>
                <w:webHidden/>
              </w:rPr>
            </w:r>
            <w:r>
              <w:rPr>
                <w:noProof/>
                <w:webHidden/>
              </w:rPr>
              <w:fldChar w:fldCharType="separate"/>
            </w:r>
            <w:r w:rsidR="00B2275F">
              <w:rPr>
                <w:noProof/>
                <w:webHidden/>
              </w:rPr>
              <w:t>4</w:t>
            </w:r>
            <w:r>
              <w:rPr>
                <w:noProof/>
                <w:webHidden/>
              </w:rPr>
              <w:fldChar w:fldCharType="end"/>
            </w:r>
          </w:hyperlink>
        </w:p>
        <w:p w14:paraId="38662FAF" w14:textId="77777777" w:rsidR="002A1C56" w:rsidRDefault="002A1C56">
          <w:pPr>
            <w:pStyle w:val="TOC2"/>
            <w:tabs>
              <w:tab w:val="left" w:pos="880"/>
              <w:tab w:val="right" w:leader="dot" w:pos="9350"/>
            </w:tabs>
            <w:rPr>
              <w:rFonts w:eastAsiaTheme="minorEastAsia"/>
              <w:noProof/>
              <w:lang w:val="en-US"/>
            </w:rPr>
          </w:pPr>
          <w:hyperlink w:anchor="_Toc370681112" w:history="1">
            <w:r w:rsidRPr="007C59CC">
              <w:rPr>
                <w:rStyle w:val="Hyperlink"/>
                <w:noProof/>
              </w:rPr>
              <w:t>1.7</w:t>
            </w:r>
            <w:r>
              <w:rPr>
                <w:rFonts w:eastAsiaTheme="minorEastAsia"/>
                <w:noProof/>
                <w:lang w:val="en-US"/>
              </w:rPr>
              <w:tab/>
            </w:r>
            <w:r w:rsidRPr="007C59CC">
              <w:rPr>
                <w:rStyle w:val="Hyperlink"/>
                <w:noProof/>
              </w:rPr>
              <w:t>Key activities</w:t>
            </w:r>
            <w:r>
              <w:rPr>
                <w:noProof/>
                <w:webHidden/>
              </w:rPr>
              <w:tab/>
            </w:r>
            <w:r>
              <w:rPr>
                <w:noProof/>
                <w:webHidden/>
              </w:rPr>
              <w:fldChar w:fldCharType="begin"/>
            </w:r>
            <w:r>
              <w:rPr>
                <w:noProof/>
                <w:webHidden/>
              </w:rPr>
              <w:instrText xml:space="preserve"> PAGEREF _Toc370681112 \h </w:instrText>
            </w:r>
            <w:r>
              <w:rPr>
                <w:noProof/>
                <w:webHidden/>
              </w:rPr>
            </w:r>
            <w:r>
              <w:rPr>
                <w:noProof/>
                <w:webHidden/>
              </w:rPr>
              <w:fldChar w:fldCharType="separate"/>
            </w:r>
            <w:r w:rsidR="00B2275F">
              <w:rPr>
                <w:noProof/>
                <w:webHidden/>
              </w:rPr>
              <w:t>4</w:t>
            </w:r>
            <w:r>
              <w:rPr>
                <w:noProof/>
                <w:webHidden/>
              </w:rPr>
              <w:fldChar w:fldCharType="end"/>
            </w:r>
          </w:hyperlink>
        </w:p>
        <w:p w14:paraId="43402C56" w14:textId="77777777" w:rsidR="002A1C56" w:rsidRDefault="002A1C56">
          <w:pPr>
            <w:pStyle w:val="TOC2"/>
            <w:tabs>
              <w:tab w:val="left" w:pos="880"/>
              <w:tab w:val="right" w:leader="dot" w:pos="9350"/>
            </w:tabs>
            <w:rPr>
              <w:rFonts w:eastAsiaTheme="minorEastAsia"/>
              <w:noProof/>
              <w:lang w:val="en-US"/>
            </w:rPr>
          </w:pPr>
          <w:hyperlink w:anchor="_Toc370681113" w:history="1">
            <w:r w:rsidRPr="007C59CC">
              <w:rPr>
                <w:rStyle w:val="Hyperlink"/>
                <w:noProof/>
              </w:rPr>
              <w:t>1.8</w:t>
            </w:r>
            <w:r>
              <w:rPr>
                <w:rFonts w:eastAsiaTheme="minorEastAsia"/>
                <w:noProof/>
                <w:lang w:val="en-US"/>
              </w:rPr>
              <w:tab/>
            </w:r>
            <w:r w:rsidRPr="007C59CC">
              <w:rPr>
                <w:rStyle w:val="Hyperlink"/>
                <w:noProof/>
              </w:rPr>
              <w:t>Key partnerships</w:t>
            </w:r>
            <w:r>
              <w:rPr>
                <w:noProof/>
                <w:webHidden/>
              </w:rPr>
              <w:tab/>
            </w:r>
            <w:r>
              <w:rPr>
                <w:noProof/>
                <w:webHidden/>
              </w:rPr>
              <w:fldChar w:fldCharType="begin"/>
            </w:r>
            <w:r>
              <w:rPr>
                <w:noProof/>
                <w:webHidden/>
              </w:rPr>
              <w:instrText xml:space="preserve"> PAGEREF _Toc370681113 \h </w:instrText>
            </w:r>
            <w:r>
              <w:rPr>
                <w:noProof/>
                <w:webHidden/>
              </w:rPr>
            </w:r>
            <w:r>
              <w:rPr>
                <w:noProof/>
                <w:webHidden/>
              </w:rPr>
              <w:fldChar w:fldCharType="separate"/>
            </w:r>
            <w:r w:rsidR="00B2275F">
              <w:rPr>
                <w:noProof/>
                <w:webHidden/>
              </w:rPr>
              <w:t>4</w:t>
            </w:r>
            <w:r>
              <w:rPr>
                <w:noProof/>
                <w:webHidden/>
              </w:rPr>
              <w:fldChar w:fldCharType="end"/>
            </w:r>
          </w:hyperlink>
        </w:p>
        <w:p w14:paraId="0FF1AEF8" w14:textId="77777777" w:rsidR="002A1C56" w:rsidRDefault="002A1C56">
          <w:pPr>
            <w:pStyle w:val="TOC2"/>
            <w:tabs>
              <w:tab w:val="left" w:pos="880"/>
              <w:tab w:val="right" w:leader="dot" w:pos="9350"/>
            </w:tabs>
            <w:rPr>
              <w:rFonts w:eastAsiaTheme="minorEastAsia"/>
              <w:noProof/>
              <w:lang w:val="en-US"/>
            </w:rPr>
          </w:pPr>
          <w:hyperlink w:anchor="_Toc370681114" w:history="1">
            <w:r w:rsidRPr="007C59CC">
              <w:rPr>
                <w:rStyle w:val="Hyperlink"/>
                <w:noProof/>
              </w:rPr>
              <w:t>1.9</w:t>
            </w:r>
            <w:r>
              <w:rPr>
                <w:rFonts w:eastAsiaTheme="minorEastAsia"/>
                <w:noProof/>
                <w:lang w:val="en-US"/>
              </w:rPr>
              <w:tab/>
            </w:r>
            <w:r w:rsidRPr="007C59CC">
              <w:rPr>
                <w:rStyle w:val="Hyperlink"/>
                <w:noProof/>
              </w:rPr>
              <w:t>Cost structure</w:t>
            </w:r>
            <w:r>
              <w:rPr>
                <w:noProof/>
                <w:webHidden/>
              </w:rPr>
              <w:tab/>
            </w:r>
            <w:r>
              <w:rPr>
                <w:noProof/>
                <w:webHidden/>
              </w:rPr>
              <w:fldChar w:fldCharType="begin"/>
            </w:r>
            <w:r>
              <w:rPr>
                <w:noProof/>
                <w:webHidden/>
              </w:rPr>
              <w:instrText xml:space="preserve"> PAGEREF _Toc370681114 \h </w:instrText>
            </w:r>
            <w:r>
              <w:rPr>
                <w:noProof/>
                <w:webHidden/>
              </w:rPr>
            </w:r>
            <w:r>
              <w:rPr>
                <w:noProof/>
                <w:webHidden/>
              </w:rPr>
              <w:fldChar w:fldCharType="separate"/>
            </w:r>
            <w:r w:rsidR="00B2275F">
              <w:rPr>
                <w:noProof/>
                <w:webHidden/>
              </w:rPr>
              <w:t>5</w:t>
            </w:r>
            <w:r>
              <w:rPr>
                <w:noProof/>
                <w:webHidden/>
              </w:rPr>
              <w:fldChar w:fldCharType="end"/>
            </w:r>
          </w:hyperlink>
        </w:p>
        <w:p w14:paraId="45D21DC2" w14:textId="77777777" w:rsidR="002A1C56" w:rsidRDefault="002A1C56">
          <w:pPr>
            <w:pStyle w:val="TOC1"/>
            <w:tabs>
              <w:tab w:val="left" w:pos="440"/>
              <w:tab w:val="right" w:leader="dot" w:pos="9350"/>
            </w:tabs>
            <w:rPr>
              <w:rFonts w:eastAsiaTheme="minorEastAsia"/>
              <w:noProof/>
              <w:lang w:val="en-US"/>
            </w:rPr>
          </w:pPr>
          <w:hyperlink w:anchor="_Toc370681115" w:history="1">
            <w:r w:rsidRPr="007C59CC">
              <w:rPr>
                <w:rStyle w:val="Hyperlink"/>
                <w:noProof/>
              </w:rPr>
              <w:t>2.</w:t>
            </w:r>
            <w:r>
              <w:rPr>
                <w:rFonts w:eastAsiaTheme="minorEastAsia"/>
                <w:noProof/>
                <w:lang w:val="en-US"/>
              </w:rPr>
              <w:tab/>
            </w:r>
            <w:r w:rsidRPr="007C59CC">
              <w:rPr>
                <w:rStyle w:val="Hyperlink"/>
                <w:noProof/>
              </w:rPr>
              <w:t xml:space="preserve">Does WeVideo have a </w:t>
            </w:r>
            <w:r w:rsidRPr="007C59CC">
              <w:rPr>
                <w:rStyle w:val="Hyperlink"/>
                <w:i/>
                <w:noProof/>
              </w:rPr>
              <w:t>Blue Ocean Strategy</w:t>
            </w:r>
            <w:r w:rsidRPr="007C59CC">
              <w:rPr>
                <w:rStyle w:val="Hyperlink"/>
                <w:noProof/>
              </w:rPr>
              <w:t>?</w:t>
            </w:r>
            <w:r>
              <w:rPr>
                <w:noProof/>
                <w:webHidden/>
              </w:rPr>
              <w:tab/>
            </w:r>
            <w:r>
              <w:rPr>
                <w:noProof/>
                <w:webHidden/>
              </w:rPr>
              <w:fldChar w:fldCharType="begin"/>
            </w:r>
            <w:r>
              <w:rPr>
                <w:noProof/>
                <w:webHidden/>
              </w:rPr>
              <w:instrText xml:space="preserve"> PAGEREF _Toc370681115 \h </w:instrText>
            </w:r>
            <w:r>
              <w:rPr>
                <w:noProof/>
                <w:webHidden/>
              </w:rPr>
            </w:r>
            <w:r>
              <w:rPr>
                <w:noProof/>
                <w:webHidden/>
              </w:rPr>
              <w:fldChar w:fldCharType="separate"/>
            </w:r>
            <w:r w:rsidR="00B2275F">
              <w:rPr>
                <w:noProof/>
                <w:webHidden/>
              </w:rPr>
              <w:t>5</w:t>
            </w:r>
            <w:r>
              <w:rPr>
                <w:noProof/>
                <w:webHidden/>
              </w:rPr>
              <w:fldChar w:fldCharType="end"/>
            </w:r>
          </w:hyperlink>
        </w:p>
        <w:p w14:paraId="28CC8820" w14:textId="77777777" w:rsidR="002A1C56" w:rsidRDefault="002A1C56">
          <w:pPr>
            <w:pStyle w:val="TOC1"/>
            <w:tabs>
              <w:tab w:val="left" w:pos="440"/>
              <w:tab w:val="right" w:leader="dot" w:pos="9350"/>
            </w:tabs>
            <w:rPr>
              <w:rFonts w:eastAsiaTheme="minorEastAsia"/>
              <w:noProof/>
              <w:lang w:val="en-US"/>
            </w:rPr>
          </w:pPr>
          <w:hyperlink w:anchor="_Toc370681116" w:history="1">
            <w:r w:rsidRPr="007C59CC">
              <w:rPr>
                <w:rStyle w:val="Hyperlink"/>
                <w:noProof/>
              </w:rPr>
              <w:t>3.</w:t>
            </w:r>
            <w:r>
              <w:rPr>
                <w:rFonts w:eastAsiaTheme="minorEastAsia"/>
                <w:noProof/>
                <w:lang w:val="en-US"/>
              </w:rPr>
              <w:tab/>
            </w:r>
            <w:r w:rsidRPr="007C59CC">
              <w:rPr>
                <w:rStyle w:val="Hyperlink"/>
                <w:noProof/>
              </w:rPr>
              <w:t>How can WeVideo improve their chances of success?</w:t>
            </w:r>
            <w:r>
              <w:rPr>
                <w:noProof/>
                <w:webHidden/>
              </w:rPr>
              <w:tab/>
            </w:r>
            <w:r>
              <w:rPr>
                <w:noProof/>
                <w:webHidden/>
              </w:rPr>
              <w:fldChar w:fldCharType="begin"/>
            </w:r>
            <w:r>
              <w:rPr>
                <w:noProof/>
                <w:webHidden/>
              </w:rPr>
              <w:instrText xml:space="preserve"> PAGEREF _Toc370681116 \h </w:instrText>
            </w:r>
            <w:r>
              <w:rPr>
                <w:noProof/>
                <w:webHidden/>
              </w:rPr>
            </w:r>
            <w:r>
              <w:rPr>
                <w:noProof/>
                <w:webHidden/>
              </w:rPr>
              <w:fldChar w:fldCharType="separate"/>
            </w:r>
            <w:r w:rsidR="00B2275F">
              <w:rPr>
                <w:noProof/>
                <w:webHidden/>
              </w:rPr>
              <w:t>9</w:t>
            </w:r>
            <w:r>
              <w:rPr>
                <w:noProof/>
                <w:webHidden/>
              </w:rPr>
              <w:fldChar w:fldCharType="end"/>
            </w:r>
          </w:hyperlink>
        </w:p>
        <w:p w14:paraId="53ECFD88" w14:textId="77777777" w:rsidR="00AA7EB9" w:rsidRPr="00F231E4" w:rsidRDefault="00CF2F43" w:rsidP="00067ACA">
          <w:pPr>
            <w:rPr>
              <w:noProof/>
            </w:rPr>
          </w:pPr>
          <w:r w:rsidRPr="00F231E4">
            <w:rPr>
              <w:noProof/>
            </w:rPr>
            <w:fldChar w:fldCharType="end"/>
          </w:r>
        </w:p>
      </w:sdtContent>
    </w:sdt>
    <w:p w14:paraId="2FC1BBD3" w14:textId="3E308D13" w:rsidR="006A7710" w:rsidRPr="00F231E4" w:rsidRDefault="00CF2F43" w:rsidP="00067ACA">
      <w:pPr>
        <w:pStyle w:val="Heading1"/>
        <w:numPr>
          <w:ilvl w:val="0"/>
          <w:numId w:val="3"/>
        </w:numPr>
      </w:pPr>
      <w:bookmarkStart w:id="0" w:name="_GoBack"/>
      <w:bookmarkEnd w:id="0"/>
      <w:r w:rsidRPr="00F231E4">
        <w:br w:type="page"/>
      </w:r>
      <w:bookmarkStart w:id="1" w:name="_Toc370681099"/>
      <w:r w:rsidR="000C5BE7" w:rsidRPr="00F231E4">
        <w:lastRenderedPageBreak/>
        <w:t>WeVideo’s current business model</w:t>
      </w:r>
      <w:bookmarkEnd w:id="1"/>
    </w:p>
    <w:p w14:paraId="148A6F2E" w14:textId="40E309E8" w:rsidR="005E65F5" w:rsidRPr="00F231E4" w:rsidRDefault="001D48BC" w:rsidP="00067ACA">
      <w:r w:rsidRPr="00F231E4">
        <w:t xml:space="preserve">WeVideo’s has a </w:t>
      </w:r>
      <w:r w:rsidRPr="00F231E4">
        <w:rPr>
          <w:i/>
        </w:rPr>
        <w:t>freemium</w:t>
      </w:r>
      <w:r w:rsidRPr="00F231E4">
        <w:t xml:space="preserve"> </w:t>
      </w:r>
      <w:r w:rsidR="0073533B">
        <w:t xml:space="preserve">subscription </w:t>
      </w:r>
      <w:r w:rsidRPr="00F231E4">
        <w:t>business model (</w:t>
      </w:r>
      <w:r w:rsidR="00233F2F" w:rsidRPr="00F231E4">
        <w:t>WeVideo 2013</w:t>
      </w:r>
      <w:r w:rsidR="00F956BC">
        <w:t>.1</w:t>
      </w:r>
      <w:r w:rsidR="00233F2F" w:rsidRPr="00F231E4">
        <w:t>)</w:t>
      </w:r>
      <w:r w:rsidRPr="00F231E4">
        <w:t>.</w:t>
      </w:r>
      <w:r w:rsidR="005E65F5" w:rsidRPr="00F231E4">
        <w:t xml:space="preserve"> Their model can be analysed through the Business Model Canvas (Osterwalder &amp; Pigneur 2010) as follows.</w:t>
      </w:r>
    </w:p>
    <w:p w14:paraId="1FBE4575" w14:textId="764FFFEB" w:rsidR="005E65F5" w:rsidRPr="00F231E4" w:rsidRDefault="00C64236" w:rsidP="00067ACA">
      <w:pPr>
        <w:pStyle w:val="Heading2"/>
        <w:numPr>
          <w:ilvl w:val="1"/>
          <w:numId w:val="8"/>
        </w:numPr>
      </w:pPr>
      <w:bookmarkStart w:id="2" w:name="_Toc370681100"/>
      <w:r w:rsidRPr="00F231E4">
        <w:t>Customer segments</w:t>
      </w:r>
      <w:bookmarkEnd w:id="2"/>
    </w:p>
    <w:p w14:paraId="2EFA7901" w14:textId="012CCD40" w:rsidR="007544EB" w:rsidRPr="00F231E4" w:rsidRDefault="00B9433D" w:rsidP="00067ACA">
      <w:r w:rsidRPr="00F231E4">
        <w:t>WeVideo offer</w:t>
      </w:r>
      <w:r w:rsidR="00011D1C" w:rsidRPr="00F231E4">
        <w:t>s</w:t>
      </w:r>
      <w:r w:rsidRPr="00F231E4">
        <w:t xml:space="preserve"> both B2C (business to consumer) and B2B2C (business to business to consumer) services</w:t>
      </w:r>
      <w:r w:rsidR="001501A0">
        <w:t>. This</w:t>
      </w:r>
      <w:r w:rsidR="00F31136">
        <w:t xml:space="preserve"> section relies heavily on</w:t>
      </w:r>
      <w:r w:rsidR="00A631EA">
        <w:t xml:space="preserve"> </w:t>
      </w:r>
      <w:r w:rsidR="00A631EA" w:rsidRPr="00F231E4">
        <w:t>(Ræstad 2012)</w:t>
      </w:r>
      <w:r w:rsidR="00A875B1">
        <w:t>.</w:t>
      </w:r>
      <w:r w:rsidR="003D356E">
        <w:t xml:space="preserve"> One important note is that the platfor</w:t>
      </w:r>
      <w:r w:rsidR="00902634">
        <w:t xml:space="preserve">m is only available in English. This may </w:t>
      </w:r>
      <w:r w:rsidR="003D356E">
        <w:t xml:space="preserve">prove to be a problem in </w:t>
      </w:r>
      <w:r w:rsidR="00DE1C63">
        <w:t>non-English speaking countries, especially for young users.</w:t>
      </w:r>
    </w:p>
    <w:p w14:paraId="20CA76D9" w14:textId="116DF1C6" w:rsidR="00A811C7" w:rsidRDefault="00A811C7" w:rsidP="00067ACA">
      <w:pPr>
        <w:pStyle w:val="Heading3"/>
        <w:numPr>
          <w:ilvl w:val="2"/>
          <w:numId w:val="8"/>
        </w:numPr>
      </w:pPr>
      <w:bookmarkStart w:id="3" w:name="_Toc370681101"/>
      <w:r w:rsidRPr="00F231E4">
        <w:t>B2B2C</w:t>
      </w:r>
      <w:bookmarkEnd w:id="3"/>
    </w:p>
    <w:p w14:paraId="39FBCA74" w14:textId="79E10FC9" w:rsidR="00C47D8B" w:rsidRDefault="007E49C1" w:rsidP="007E49C1">
      <w:r>
        <w:t>WeVideo targets</w:t>
      </w:r>
      <w:r w:rsidR="00C47D8B">
        <w:t xml:space="preserve"> </w:t>
      </w:r>
      <w:r w:rsidR="00995664">
        <w:t>online marketers</w:t>
      </w:r>
      <w:r w:rsidR="006B7762">
        <w:t xml:space="preserve"> </w:t>
      </w:r>
      <w:r w:rsidR="004C716B">
        <w:t xml:space="preserve">and individuals </w:t>
      </w:r>
      <w:r w:rsidR="00C47D8B">
        <w:t>concerned with online marketing looking to use video to boost the engagement of their users and visitors</w:t>
      </w:r>
      <w:r w:rsidR="00400273">
        <w:t>, or generate content in order to for example show off houses they are selling</w:t>
      </w:r>
      <w:r w:rsidR="00C47D8B">
        <w:t xml:space="preserve"> (WeVideo 2013:3).</w:t>
      </w:r>
      <w:r w:rsidR="003253CD">
        <w:t xml:space="preserve"> </w:t>
      </w:r>
    </w:p>
    <w:p w14:paraId="507F2705" w14:textId="2D58D989" w:rsidR="00750EEB" w:rsidRPr="004E0C35" w:rsidRDefault="00825E8C" w:rsidP="004E0C35">
      <w:r>
        <w:t xml:space="preserve">One group split into </w:t>
      </w:r>
      <w:r w:rsidRPr="00825E8C">
        <w:t>two</w:t>
      </w:r>
      <w:r w:rsidR="005569AC">
        <w:t>,</w:t>
      </w:r>
      <w:r>
        <w:t xml:space="preserve"> </w:t>
      </w:r>
      <w:r w:rsidR="00750EEB" w:rsidRPr="00825E8C">
        <w:t>with</w:t>
      </w:r>
      <w:r w:rsidR="00750EEB">
        <w:t xml:space="preserve"> much in common</w:t>
      </w:r>
      <w:r w:rsidR="005569AC">
        <w:t>,</w:t>
      </w:r>
      <w:r w:rsidR="00750EEB">
        <w:t xml:space="preserve"> consist</w:t>
      </w:r>
      <w:r w:rsidR="00247044">
        <w:t>s</w:t>
      </w:r>
      <w:r w:rsidR="00750EEB">
        <w:t xml:space="preserve"> of schools (WeVideo 2013:5) and higher education (WeVideo 2013:6) </w:t>
      </w:r>
      <w:r w:rsidR="009430CC">
        <w:t>that</w:t>
      </w:r>
      <w:r w:rsidR="00750EEB">
        <w:t xml:space="preserve"> wish to use video editing as part of their teaching and </w:t>
      </w:r>
      <w:r w:rsidR="00EC73B5">
        <w:t xml:space="preserve">attempts to encourage </w:t>
      </w:r>
      <w:r w:rsidR="00750EEB">
        <w:t>student engagement.</w:t>
      </w:r>
    </w:p>
    <w:p w14:paraId="2E4FE265" w14:textId="10BC271F" w:rsidR="00DC3D6D" w:rsidRPr="00F231E4" w:rsidRDefault="00DC3D6D" w:rsidP="00067ACA">
      <w:pPr>
        <w:pStyle w:val="Heading3"/>
        <w:numPr>
          <w:ilvl w:val="2"/>
          <w:numId w:val="8"/>
        </w:numPr>
      </w:pPr>
      <w:bookmarkStart w:id="4" w:name="_Toc370681102"/>
      <w:r w:rsidRPr="00F231E4">
        <w:t>B2C</w:t>
      </w:r>
      <w:bookmarkEnd w:id="4"/>
    </w:p>
    <w:p w14:paraId="2FBD3D94" w14:textId="79AB3129" w:rsidR="008B6E1A" w:rsidRDefault="001E5A56" w:rsidP="00067ACA">
      <w:r>
        <w:t>WeVideo targe</w:t>
      </w:r>
      <w:r w:rsidR="00A15352">
        <w:t xml:space="preserve">ts </w:t>
      </w:r>
      <w:r w:rsidR="00EA7911">
        <w:t>i</w:t>
      </w:r>
      <w:r w:rsidR="0052355D">
        <w:t xml:space="preserve">ndividuals </w:t>
      </w:r>
      <w:r w:rsidR="00EA7911">
        <w:t xml:space="preserve">who wish to </w:t>
      </w:r>
      <w:r w:rsidR="008E5236">
        <w:t xml:space="preserve">create </w:t>
      </w:r>
      <w:r w:rsidR="00F07538">
        <w:t xml:space="preserve">quality </w:t>
      </w:r>
      <w:r w:rsidR="004E0C35">
        <w:t>video</w:t>
      </w:r>
      <w:r w:rsidR="008E5236">
        <w:t xml:space="preserve"> they </w:t>
      </w:r>
      <w:r w:rsidR="008E5236">
        <w:rPr>
          <w:i/>
        </w:rPr>
        <w:t xml:space="preserve">want </w:t>
      </w:r>
      <w:r w:rsidR="00DB339D">
        <w:t>to share with minimal effort</w:t>
      </w:r>
      <w:r w:rsidR="00E66FAC">
        <w:t xml:space="preserve"> (WeVideo 2013:4)</w:t>
      </w:r>
      <w:r w:rsidR="00DB339D">
        <w:t>.</w:t>
      </w:r>
    </w:p>
    <w:p w14:paraId="54D4EB5C" w14:textId="6E4ED408" w:rsidR="006C7008" w:rsidRDefault="00C64236" w:rsidP="00067ACA">
      <w:pPr>
        <w:pStyle w:val="Heading2"/>
        <w:numPr>
          <w:ilvl w:val="1"/>
          <w:numId w:val="8"/>
        </w:numPr>
      </w:pPr>
      <w:bookmarkStart w:id="5" w:name="_Toc370681103"/>
      <w:r w:rsidRPr="00F231E4">
        <w:t>Value proposition</w:t>
      </w:r>
      <w:r w:rsidR="001C68FC" w:rsidRPr="00F231E4">
        <w:t>s</w:t>
      </w:r>
      <w:bookmarkEnd w:id="5"/>
    </w:p>
    <w:p w14:paraId="1A91481A" w14:textId="03B57217" w:rsidR="001524C7" w:rsidRPr="001524C7" w:rsidRDefault="001524C7" w:rsidP="00067ACA">
      <w:r>
        <w:t xml:space="preserve">This </w:t>
      </w:r>
      <w:r w:rsidR="0041184A">
        <w:t xml:space="preserve">section relies </w:t>
      </w:r>
      <w:r w:rsidR="00AF1D18">
        <w:t>entirely</w:t>
      </w:r>
      <w:r w:rsidR="00C7706C">
        <w:t xml:space="preserve"> on </w:t>
      </w:r>
      <w:r w:rsidR="000E6123">
        <w:t>(Ræstad 2012) and</w:t>
      </w:r>
      <w:r w:rsidR="00590691">
        <w:t xml:space="preserve"> (WeVideo 2013:</w:t>
      </w:r>
      <w:r w:rsidR="002D37A9">
        <w:t xml:space="preserve">1 through </w:t>
      </w:r>
      <w:r w:rsidR="00254546">
        <w:t>6</w:t>
      </w:r>
      <w:r w:rsidR="003F1EE9">
        <w:t>).</w:t>
      </w:r>
    </w:p>
    <w:p w14:paraId="532BA7F9" w14:textId="69EEB914" w:rsidR="00CC3C9F" w:rsidRDefault="006C7008" w:rsidP="00067ACA">
      <w:pPr>
        <w:pStyle w:val="Heading3"/>
        <w:numPr>
          <w:ilvl w:val="2"/>
          <w:numId w:val="8"/>
        </w:numPr>
      </w:pPr>
      <w:bookmarkStart w:id="6" w:name="_Toc370681104"/>
      <w:r>
        <w:t>B2B2C</w:t>
      </w:r>
      <w:bookmarkEnd w:id="6"/>
    </w:p>
    <w:p w14:paraId="3E8DB338" w14:textId="6AA8AB7D" w:rsidR="00F267D5" w:rsidRDefault="00F267D5" w:rsidP="00EF4BD9">
      <w:r>
        <w:t xml:space="preserve">Online marketers who wish to create video content to engage their users and visitors need to know how to edit video. This is a process with a steep learning curve, and can be very time consuming due to rendering times, storage problems, and availability of files because video usually involves large raw files. </w:t>
      </w:r>
      <w:r w:rsidR="00A955C9">
        <w:t xml:space="preserve">WeVideo </w:t>
      </w:r>
      <w:r w:rsidR="006438AD">
        <w:t xml:space="preserve">solves </w:t>
      </w:r>
      <w:r w:rsidR="00A955C9">
        <w:t xml:space="preserve">these problems through a completely </w:t>
      </w:r>
      <w:r w:rsidR="00516FAB">
        <w:t>cloud-based in-browser interface for</w:t>
      </w:r>
      <w:r w:rsidR="00694202">
        <w:t xml:space="preserve"> </w:t>
      </w:r>
      <w:r w:rsidR="00516FAB">
        <w:t>editing video</w:t>
      </w:r>
      <w:r w:rsidR="00723FF4">
        <w:t xml:space="preserve"> in all common video (compression) formats,</w:t>
      </w:r>
      <w:r w:rsidR="00516FAB">
        <w:t xml:space="preserve"> and an extremely simple </w:t>
      </w:r>
      <w:r w:rsidR="003854A4">
        <w:t>process of actually editing the video.</w:t>
      </w:r>
    </w:p>
    <w:p w14:paraId="427CD314" w14:textId="6211811C" w:rsidR="00A53C7D" w:rsidRPr="0019717D" w:rsidRDefault="00A53C7D" w:rsidP="002C26D7">
      <w:r>
        <w:t xml:space="preserve">Schools </w:t>
      </w:r>
      <w:r w:rsidR="007A769A">
        <w:t>that</w:t>
      </w:r>
      <w:r>
        <w:t xml:space="preserve"> wish to use video in their teaching run into several problems as well. Computational power, installation of software, and lacking support of video compression formats are all things that need to be taken into account when deciding if video editing should be part of a course. WeVideo solves this by taking </w:t>
      </w:r>
      <w:r>
        <w:lastRenderedPageBreak/>
        <w:t>everything to the cloud, supporting most video compression formats, and offering computational power as a part of their service. In addition, schools may want collaboration on video editing, which can be a downright pain with traditional software (Ræstad 2012). WeVideo offers collaboration as an integral part of the service.</w:t>
      </w:r>
    </w:p>
    <w:p w14:paraId="61359406" w14:textId="0139E769" w:rsidR="00951F8B" w:rsidRPr="00951F8B" w:rsidRDefault="006C7008" w:rsidP="00951F8B">
      <w:pPr>
        <w:pStyle w:val="Heading3"/>
        <w:numPr>
          <w:ilvl w:val="2"/>
          <w:numId w:val="8"/>
        </w:numPr>
      </w:pPr>
      <w:bookmarkStart w:id="7" w:name="_Toc370681105"/>
      <w:r>
        <w:t>B2C</w:t>
      </w:r>
      <w:bookmarkEnd w:id="7"/>
    </w:p>
    <w:p w14:paraId="11F6A705" w14:textId="4576C515" w:rsidR="0098340A" w:rsidRDefault="0098340A" w:rsidP="00067ACA">
      <w:r w:rsidRPr="00FE68DD">
        <w:t>The majority of</w:t>
      </w:r>
      <w:r w:rsidR="00983270">
        <w:t xml:space="preserve"> personal</w:t>
      </w:r>
      <w:r w:rsidRPr="00FE68DD">
        <w:t xml:space="preserve"> video shared online today is </w:t>
      </w:r>
      <w:r w:rsidR="00C6229A">
        <w:t>raw footage</w:t>
      </w:r>
      <w:r w:rsidRPr="00FE68DD">
        <w:t>, and it shows. There are few, if any, other simple ways of editing video, let alone in the browser, as of today. There are no other (established) ways of collaborating on video editing. WeVideo makes it simple to add very few touches in order to make a video far more compelling</w:t>
      </w:r>
      <w:r w:rsidR="00E30F58">
        <w:t xml:space="preserve">, and turn it into something the user </w:t>
      </w:r>
      <w:r w:rsidR="00E30F58">
        <w:rPr>
          <w:i/>
        </w:rPr>
        <w:t xml:space="preserve">wants </w:t>
      </w:r>
      <w:r w:rsidR="00325152">
        <w:t>to share</w:t>
      </w:r>
      <w:r w:rsidRPr="00FE68DD">
        <w:t>.</w:t>
      </w:r>
      <w:r w:rsidR="00467BBB">
        <w:t xml:space="preserve"> In addition, WeVideo </w:t>
      </w:r>
      <w:r w:rsidR="00D445CB">
        <w:t xml:space="preserve">forms partnerships with existing video sharing platforms </w:t>
      </w:r>
      <w:r w:rsidR="0062454F">
        <w:t xml:space="preserve">such as </w:t>
      </w:r>
      <w:r w:rsidR="00D445CB">
        <w:t>Yo</w:t>
      </w:r>
      <w:r w:rsidR="00FC618D">
        <w:t xml:space="preserve">uTube so as to </w:t>
      </w:r>
      <w:r w:rsidR="00EB5B9C">
        <w:t>simplify the entire process.</w:t>
      </w:r>
    </w:p>
    <w:p w14:paraId="428ECE36" w14:textId="77777777" w:rsidR="00A828E4" w:rsidRDefault="001C68FC" w:rsidP="00067ACA">
      <w:pPr>
        <w:pStyle w:val="Heading2"/>
        <w:numPr>
          <w:ilvl w:val="1"/>
          <w:numId w:val="8"/>
        </w:numPr>
      </w:pPr>
      <w:bookmarkStart w:id="8" w:name="_Toc370681106"/>
      <w:r w:rsidRPr="00F231E4">
        <w:t>C</w:t>
      </w:r>
      <w:r w:rsidR="00C64236" w:rsidRPr="00F231E4">
        <w:t>hannels</w:t>
      </w:r>
      <w:bookmarkEnd w:id="8"/>
    </w:p>
    <w:p w14:paraId="4C8754F3" w14:textId="22B5A628" w:rsidR="00F67577" w:rsidRPr="00F67577" w:rsidRDefault="00F67577" w:rsidP="00F67577">
      <w:r>
        <w:t xml:space="preserve">WeVideo communicates </w:t>
      </w:r>
      <w:r w:rsidR="00B0510F">
        <w:t xml:space="preserve">their value propositions </w:t>
      </w:r>
      <w:r w:rsidR="00C152A8">
        <w:t xml:space="preserve">online </w:t>
      </w:r>
      <w:r w:rsidR="00C353CB">
        <w:t>through their website</w:t>
      </w:r>
      <w:r w:rsidR="007917AE">
        <w:t xml:space="preserve">, </w:t>
      </w:r>
      <w:r w:rsidR="001972BE">
        <w:t xml:space="preserve">and </w:t>
      </w:r>
      <w:r w:rsidR="007917AE">
        <w:t>reach out to</w:t>
      </w:r>
      <w:r w:rsidR="00E45A32">
        <w:t xml:space="preserve"> end customers through </w:t>
      </w:r>
      <w:r w:rsidR="00BD0C12">
        <w:t xml:space="preserve">letting </w:t>
      </w:r>
      <w:r w:rsidR="00E45A32">
        <w:t>partners</w:t>
      </w:r>
      <w:r w:rsidR="00BD0C12">
        <w:t xml:space="preserve"> integrate the WeVideo platform into their own service</w:t>
      </w:r>
      <w:r w:rsidR="00C353CB">
        <w:t>.</w:t>
      </w:r>
    </w:p>
    <w:p w14:paraId="0E09A735" w14:textId="7B89B997" w:rsidR="00A828E4" w:rsidRDefault="00A828E4" w:rsidP="00067ACA">
      <w:pPr>
        <w:pStyle w:val="Heading2"/>
        <w:numPr>
          <w:ilvl w:val="1"/>
          <w:numId w:val="8"/>
        </w:numPr>
      </w:pPr>
      <w:bookmarkStart w:id="9" w:name="_Toc370681107"/>
      <w:r w:rsidRPr="00F231E4">
        <w:t>Customer relationships</w:t>
      </w:r>
      <w:bookmarkEnd w:id="9"/>
    </w:p>
    <w:p w14:paraId="767571B7" w14:textId="2C51B8DA" w:rsidR="008062FB" w:rsidRDefault="008062FB" w:rsidP="008062FB">
      <w:pPr>
        <w:pStyle w:val="Heading3"/>
        <w:numPr>
          <w:ilvl w:val="2"/>
          <w:numId w:val="8"/>
        </w:numPr>
      </w:pPr>
      <w:bookmarkStart w:id="10" w:name="_Toc370681108"/>
      <w:r>
        <w:t>B2B2C</w:t>
      </w:r>
      <w:bookmarkEnd w:id="10"/>
    </w:p>
    <w:p w14:paraId="7F2B1518" w14:textId="459BCF04" w:rsidR="00615E39" w:rsidRDefault="00CA1680" w:rsidP="007A7802">
      <w:r>
        <w:t>WeVideo works to address</w:t>
      </w:r>
      <w:r w:rsidR="006918DA">
        <w:t xml:space="preserve"> each </w:t>
      </w:r>
      <w:r w:rsidR="00EA525B">
        <w:t xml:space="preserve">partner’s </w:t>
      </w:r>
      <w:r w:rsidR="006918DA">
        <w:t xml:space="preserve">specific needs, and has no self-service </w:t>
      </w:r>
      <w:r w:rsidR="00CF452C">
        <w:t xml:space="preserve">for </w:t>
      </w:r>
      <w:r w:rsidR="00275021">
        <w:t xml:space="preserve">organisations </w:t>
      </w:r>
      <w:r w:rsidR="0036233F">
        <w:t xml:space="preserve">that wish </w:t>
      </w:r>
      <w:r w:rsidR="00CF452C">
        <w:t xml:space="preserve">to register </w:t>
      </w:r>
      <w:r w:rsidR="002C3772">
        <w:t>for one of the partner progr</w:t>
      </w:r>
      <w:r w:rsidR="00BC3040">
        <w:t>ams</w:t>
      </w:r>
      <w:r w:rsidR="0023701C">
        <w:t>.</w:t>
      </w:r>
      <w:r w:rsidR="00BD3CAC">
        <w:t xml:space="preserve"> This allows for tailoring each implementation to the </w:t>
      </w:r>
      <w:r w:rsidR="007810EA">
        <w:t xml:space="preserve">specific </w:t>
      </w:r>
      <w:r w:rsidR="00BD3CAC">
        <w:t xml:space="preserve">organisation’s </w:t>
      </w:r>
      <w:r w:rsidR="00134093">
        <w:t xml:space="preserve">needs, which </w:t>
      </w:r>
      <w:r w:rsidR="00C8016C">
        <w:t>seems to be very well received</w:t>
      </w:r>
      <w:r w:rsidR="00BC3040">
        <w:t xml:space="preserve"> (WeVideo 2013:2)</w:t>
      </w:r>
      <w:r w:rsidR="00C8016C">
        <w:t>.</w:t>
      </w:r>
    </w:p>
    <w:p w14:paraId="055A1BD0" w14:textId="6B4DC84A" w:rsidR="009C4F68" w:rsidRDefault="009C4F68" w:rsidP="009C4F68">
      <w:pPr>
        <w:pStyle w:val="Heading3"/>
        <w:numPr>
          <w:ilvl w:val="2"/>
          <w:numId w:val="8"/>
        </w:numPr>
      </w:pPr>
      <w:bookmarkStart w:id="11" w:name="_Toc370681109"/>
      <w:r>
        <w:t>B2C</w:t>
      </w:r>
      <w:bookmarkEnd w:id="11"/>
    </w:p>
    <w:p w14:paraId="4669F67D" w14:textId="2F75FF5C" w:rsidR="00BE77F8" w:rsidRPr="009C4F68" w:rsidRDefault="009C4F68" w:rsidP="009C4F68">
      <w:r>
        <w:t xml:space="preserve">The </w:t>
      </w:r>
      <w:r w:rsidR="009205E2">
        <w:t xml:space="preserve">end users who wish to use WeVideo </w:t>
      </w:r>
      <w:r w:rsidR="00295FB8">
        <w:t xml:space="preserve">directly </w:t>
      </w:r>
      <w:r w:rsidR="009205E2">
        <w:t xml:space="preserve">may sign up and start creating </w:t>
      </w:r>
      <w:r w:rsidR="00E54EAF">
        <w:t xml:space="preserve">content </w:t>
      </w:r>
      <w:r w:rsidR="000A6198">
        <w:t xml:space="preserve">entirely </w:t>
      </w:r>
      <w:r w:rsidR="009205E2">
        <w:t>through s</w:t>
      </w:r>
      <w:r w:rsidR="00036EA2">
        <w:t>elf-service (WeVideo 2013:1</w:t>
      </w:r>
      <w:r w:rsidR="002356CF">
        <w:t>).</w:t>
      </w:r>
      <w:r w:rsidR="00ED598A">
        <w:t xml:space="preserve"> </w:t>
      </w:r>
      <w:r w:rsidR="005471C1">
        <w:t>This includes</w:t>
      </w:r>
      <w:r w:rsidR="00577BF6">
        <w:t xml:space="preserve"> individuals, schools, marketers, and the like. WeVideo offers separate</w:t>
      </w:r>
      <w:r w:rsidR="00095FEF">
        <w:t xml:space="preserve"> licences (and thus conditions)</w:t>
      </w:r>
      <w:r w:rsidR="00577BF6">
        <w:t xml:space="preserve"> for Free, Premium, Business, and </w:t>
      </w:r>
      <w:r w:rsidR="00F93A93">
        <w:t>Education</w:t>
      </w:r>
      <w:r w:rsidR="00870AE0">
        <w:t>al</w:t>
      </w:r>
      <w:r w:rsidR="000F5F03">
        <w:t xml:space="preserve"> use</w:t>
      </w:r>
      <w:r w:rsidR="00577BF6">
        <w:t xml:space="preserve">. </w:t>
      </w:r>
    </w:p>
    <w:p w14:paraId="0C826B93" w14:textId="23605AF9" w:rsidR="00A828E4" w:rsidRDefault="00A828E4" w:rsidP="00067ACA">
      <w:pPr>
        <w:pStyle w:val="Heading2"/>
        <w:numPr>
          <w:ilvl w:val="1"/>
          <w:numId w:val="8"/>
        </w:numPr>
      </w:pPr>
      <w:bookmarkStart w:id="12" w:name="_Toc370681110"/>
      <w:r w:rsidRPr="00F231E4">
        <w:t>Revenue streams</w:t>
      </w:r>
      <w:bookmarkEnd w:id="12"/>
    </w:p>
    <w:p w14:paraId="0DD6F322" w14:textId="2189DCA8" w:rsidR="00A15DB0" w:rsidRPr="00A15DB0" w:rsidRDefault="007716FA" w:rsidP="00A15DB0">
      <w:r>
        <w:t>WeVideo’s revenue</w:t>
      </w:r>
      <w:r w:rsidR="00D12A28">
        <w:t xml:space="preserve"> is based </w:t>
      </w:r>
      <w:r w:rsidR="00E63CDC">
        <w:t xml:space="preserve">entirely </w:t>
      </w:r>
      <w:r w:rsidR="00196BC7">
        <w:t xml:space="preserve">on </w:t>
      </w:r>
      <w:r w:rsidR="007D6816">
        <w:t xml:space="preserve">a freemium subscription model with </w:t>
      </w:r>
      <w:r w:rsidR="0088493D">
        <w:t xml:space="preserve">monthly and yearly </w:t>
      </w:r>
      <w:r w:rsidR="00196BC7">
        <w:t>licence fees</w:t>
      </w:r>
      <w:r w:rsidR="001424CE">
        <w:t xml:space="preserve">. The fees vary </w:t>
      </w:r>
      <w:r w:rsidR="00AE7891">
        <w:t xml:space="preserve">for </w:t>
      </w:r>
      <w:r w:rsidR="00FC76DE">
        <w:t xml:space="preserve">individual </w:t>
      </w:r>
      <w:r w:rsidR="00D14F5F">
        <w:t>end users, businesses, and schools</w:t>
      </w:r>
      <w:r w:rsidR="00D31088">
        <w:t xml:space="preserve"> and higher education</w:t>
      </w:r>
      <w:r w:rsidR="00196BC7">
        <w:t>.</w:t>
      </w:r>
      <w:r w:rsidR="00734ED3">
        <w:t xml:space="preserve"> Each type of </w:t>
      </w:r>
      <w:r w:rsidR="006E25EE">
        <w:t>licence comes with a different set of features</w:t>
      </w:r>
      <w:r w:rsidR="00C2172A">
        <w:t xml:space="preserve"> or removed limitations – for instance, the Business licence come</w:t>
      </w:r>
      <w:r w:rsidR="00CF66FD">
        <w:t xml:space="preserve">s with an administration panel and a </w:t>
      </w:r>
      <w:r w:rsidR="00060D44">
        <w:t xml:space="preserve">limited </w:t>
      </w:r>
      <w:r w:rsidR="00CF66FD">
        <w:t xml:space="preserve">number of users </w:t>
      </w:r>
      <w:r w:rsidR="00C2172A">
        <w:t>(Ræstad 2012).</w:t>
      </w:r>
      <w:r w:rsidR="00782438">
        <w:t xml:space="preserve"> Business and school licences are </w:t>
      </w:r>
      <w:r w:rsidR="00167903">
        <w:t xml:space="preserve">charged </w:t>
      </w:r>
      <w:r w:rsidR="0008093E">
        <w:t xml:space="preserve">on a </w:t>
      </w:r>
      <w:r w:rsidR="00167903">
        <w:t>year</w:t>
      </w:r>
      <w:r w:rsidR="00497FC8">
        <w:t>ly</w:t>
      </w:r>
      <w:r w:rsidR="0008093E">
        <w:t xml:space="preserve"> basis</w:t>
      </w:r>
      <w:r w:rsidR="00167903">
        <w:t xml:space="preserve">, </w:t>
      </w:r>
      <w:r w:rsidR="00906D58">
        <w:t>whereas</w:t>
      </w:r>
      <w:r w:rsidR="00167903">
        <w:t xml:space="preserve"> </w:t>
      </w:r>
      <w:r w:rsidR="001917F3">
        <w:t xml:space="preserve">individual </w:t>
      </w:r>
      <w:r w:rsidR="00167903">
        <w:t xml:space="preserve">end </w:t>
      </w:r>
      <w:r w:rsidR="00823EC7">
        <w:t>user licences</w:t>
      </w:r>
      <w:r w:rsidR="00147813">
        <w:t xml:space="preserve"> </w:t>
      </w:r>
      <w:r w:rsidR="00FB7401">
        <w:t>are offered for a monthly fee</w:t>
      </w:r>
      <w:r w:rsidR="00823EC7">
        <w:t>.</w:t>
      </w:r>
    </w:p>
    <w:p w14:paraId="67636D50" w14:textId="026594C9" w:rsidR="00A828E4" w:rsidRDefault="00A828E4" w:rsidP="00067ACA">
      <w:pPr>
        <w:pStyle w:val="Heading2"/>
        <w:numPr>
          <w:ilvl w:val="1"/>
          <w:numId w:val="8"/>
        </w:numPr>
      </w:pPr>
      <w:bookmarkStart w:id="13" w:name="_Toc370681111"/>
      <w:r w:rsidRPr="00F231E4">
        <w:lastRenderedPageBreak/>
        <w:t>Key resources</w:t>
      </w:r>
      <w:bookmarkEnd w:id="13"/>
    </w:p>
    <w:p w14:paraId="7DF3E73A" w14:textId="4BA2A9D7" w:rsidR="00693F1D" w:rsidRPr="00693F1D" w:rsidRDefault="00693F1D" w:rsidP="00693F1D">
      <w:r>
        <w:t>WeVideo relies heavily on Amazon’s services for both computational p</w:t>
      </w:r>
      <w:r w:rsidR="0097119A">
        <w:t>ower, storage, and web services (Ræstad 2012)</w:t>
      </w:r>
      <w:r w:rsidR="006E6F95">
        <w:t>.</w:t>
      </w:r>
      <w:r w:rsidR="006919EC">
        <w:t xml:space="preserve"> This resource is </w:t>
      </w:r>
      <w:r w:rsidR="00DC77E7">
        <w:t xml:space="preserve">obviously very important </w:t>
      </w:r>
      <w:r w:rsidR="006919EC">
        <w:t>to the service, but there are man</w:t>
      </w:r>
      <w:r w:rsidR="008815FD">
        <w:t>y other options out there today.</w:t>
      </w:r>
      <w:r w:rsidR="006919EC">
        <w:t xml:space="preserve"> </w:t>
      </w:r>
      <w:r w:rsidR="008815FD">
        <w:t>T</w:t>
      </w:r>
      <w:r w:rsidR="006919EC">
        <w:t xml:space="preserve">here is no need to fear that Amazon will </w:t>
      </w:r>
      <w:r w:rsidR="000C23A4">
        <w:t xml:space="preserve">act as </w:t>
      </w:r>
      <w:r w:rsidR="009C02B8">
        <w:t xml:space="preserve">one of Porter’s five forces to </w:t>
      </w:r>
      <w:r w:rsidR="00A40325">
        <w:t xml:space="preserve">shape strategy </w:t>
      </w:r>
      <w:r w:rsidR="006E4789">
        <w:t xml:space="preserve">(Porter </w:t>
      </w:r>
      <w:r w:rsidR="002D6018">
        <w:t>2008</w:t>
      </w:r>
      <w:r w:rsidR="006E4789">
        <w:t xml:space="preserve">) </w:t>
      </w:r>
      <w:r w:rsidR="00A40325">
        <w:t xml:space="preserve">and </w:t>
      </w:r>
      <w:r w:rsidR="00622695">
        <w:t xml:space="preserve">force </w:t>
      </w:r>
      <w:r w:rsidR="008815FD">
        <w:t xml:space="preserve">WeVideo </w:t>
      </w:r>
      <w:r w:rsidR="00622695">
        <w:t>to lower</w:t>
      </w:r>
      <w:r w:rsidR="008815FD">
        <w:t xml:space="preserve"> its prices</w:t>
      </w:r>
      <w:r w:rsidR="00D4741C">
        <w:t>.</w:t>
      </w:r>
    </w:p>
    <w:p w14:paraId="184E57BD" w14:textId="6C657D3D" w:rsidR="00A828E4" w:rsidRDefault="00A828E4" w:rsidP="00067ACA">
      <w:pPr>
        <w:pStyle w:val="Heading2"/>
        <w:numPr>
          <w:ilvl w:val="1"/>
          <w:numId w:val="8"/>
        </w:numPr>
      </w:pPr>
      <w:bookmarkStart w:id="14" w:name="_Toc370681112"/>
      <w:r w:rsidRPr="00F231E4">
        <w:t>Key activities</w:t>
      </w:r>
      <w:bookmarkEnd w:id="14"/>
    </w:p>
    <w:p w14:paraId="7FEB2F30" w14:textId="5E29D58C" w:rsidR="00805D2E" w:rsidRPr="00805D2E" w:rsidRDefault="00381448" w:rsidP="00805D2E">
      <w:r>
        <w:t xml:space="preserve">WeVideo’s key activities </w:t>
      </w:r>
      <w:r w:rsidR="007A1386">
        <w:t>consist of research and development,</w:t>
      </w:r>
      <w:r w:rsidR="005267CD">
        <w:t xml:space="preserve"> </w:t>
      </w:r>
      <w:r w:rsidR="00735CAB">
        <w:t>platform maintenance</w:t>
      </w:r>
      <w:r w:rsidR="0071036B">
        <w:t xml:space="preserve">, </w:t>
      </w:r>
      <w:r w:rsidR="00D8041F">
        <w:t xml:space="preserve">customer support, </w:t>
      </w:r>
      <w:r w:rsidR="005267CD">
        <w:t>direct</w:t>
      </w:r>
      <w:r w:rsidR="007A1386">
        <w:t xml:space="preserve"> </w:t>
      </w:r>
      <w:r w:rsidR="003B1F15">
        <w:t>partner</w:t>
      </w:r>
      <w:r w:rsidR="00D96DF5">
        <w:t xml:space="preserve"> communication, </w:t>
      </w:r>
      <w:r w:rsidR="00CB3979">
        <w:t xml:space="preserve">and </w:t>
      </w:r>
      <w:r w:rsidR="00D96DF5">
        <w:t>marketing</w:t>
      </w:r>
      <w:r w:rsidR="007F6C3E">
        <w:t xml:space="preserve"> (Ræstad 2012)</w:t>
      </w:r>
      <w:r w:rsidR="00CB3979">
        <w:t>.</w:t>
      </w:r>
    </w:p>
    <w:p w14:paraId="35A3631D" w14:textId="1088B3B9" w:rsidR="00A828E4" w:rsidRDefault="00A828E4" w:rsidP="00067ACA">
      <w:pPr>
        <w:pStyle w:val="Heading2"/>
        <w:numPr>
          <w:ilvl w:val="1"/>
          <w:numId w:val="8"/>
        </w:numPr>
      </w:pPr>
      <w:bookmarkStart w:id="15" w:name="_Toc370681113"/>
      <w:r w:rsidRPr="00F231E4">
        <w:t>Key partnerships</w:t>
      </w:r>
      <w:bookmarkEnd w:id="15"/>
    </w:p>
    <w:p w14:paraId="3BD86270" w14:textId="72787638" w:rsidR="008B7F3F" w:rsidRPr="008B7F3F" w:rsidRDefault="007E4E7E" w:rsidP="007E4E7E">
      <w:r>
        <w:t xml:space="preserve">WeVideo’s key partners are clearly </w:t>
      </w:r>
      <w:r w:rsidR="008D39CD">
        <w:t>divided</w:t>
      </w:r>
      <w:r>
        <w:t xml:space="preserve"> in</w:t>
      </w:r>
      <w:r w:rsidR="008D39CD">
        <w:t>to</w:t>
      </w:r>
      <w:r>
        <w:t xml:space="preserve"> four different groups. </w:t>
      </w:r>
      <w:r w:rsidR="008B7F3F" w:rsidRPr="00F231E4">
        <w:t xml:space="preserve">WeVideo aims to reach consumers through partners. </w:t>
      </w:r>
      <w:r w:rsidR="008B7F3F">
        <w:t>A partner can be any organisation that allows users to work with video footage</w:t>
      </w:r>
      <w:r w:rsidR="00830421">
        <w:t>, or are advising a customer on use of video</w:t>
      </w:r>
      <w:r w:rsidR="0043785F">
        <w:t>.</w:t>
      </w:r>
      <w:r w:rsidR="00101606">
        <w:t xml:space="preserve"> </w:t>
      </w:r>
      <w:r w:rsidR="00793A3E">
        <w:t>This section relies on (WeVideo 2013:2).</w:t>
      </w:r>
    </w:p>
    <w:p w14:paraId="3E88A46C" w14:textId="0201CE52" w:rsidR="00EC367C" w:rsidRDefault="00CA7939" w:rsidP="00EC367C">
      <w:r>
        <w:t>The Strategic Partner Program reaches out to “large, global organisations with a broad reach into consumer markets that include WeVideo technology into their own offerings”.</w:t>
      </w:r>
      <w:r w:rsidR="008F02A0">
        <w:t xml:space="preserve"> </w:t>
      </w:r>
      <w:r w:rsidR="00EC367C" w:rsidRPr="00067ACA">
        <w:t xml:space="preserve">Strategic partners who </w:t>
      </w:r>
      <w:r w:rsidR="00EC367C">
        <w:t xml:space="preserve">simply </w:t>
      </w:r>
      <w:r w:rsidR="00EC367C" w:rsidRPr="00067ACA">
        <w:t xml:space="preserve">wish to offer their users a way of editing video </w:t>
      </w:r>
      <w:r w:rsidR="00EC367C">
        <w:t xml:space="preserve">can integrate </w:t>
      </w:r>
      <w:r w:rsidR="00EC367C" w:rsidRPr="00067ACA">
        <w:t xml:space="preserve">the WeVideo platform into their own </w:t>
      </w:r>
      <w:r w:rsidR="00EC367C">
        <w:t xml:space="preserve">product through </w:t>
      </w:r>
      <w:r w:rsidR="00325F48">
        <w:t>this program</w:t>
      </w:r>
      <w:r w:rsidR="00EC367C">
        <w:t xml:space="preserve">. WeVideo’s sharing capabilities make it easy to let users share the created content, engaging </w:t>
      </w:r>
      <w:r w:rsidR="00ED254F">
        <w:t xml:space="preserve">creation </w:t>
      </w:r>
      <w:r w:rsidR="00EC367C">
        <w:t>further.</w:t>
      </w:r>
      <w:r w:rsidR="00827C8E">
        <w:t xml:space="preserve"> S</w:t>
      </w:r>
      <w:r w:rsidR="00E8643B">
        <w:t xml:space="preserve">trategic partners are, </w:t>
      </w:r>
      <w:r w:rsidR="00355E2C">
        <w:t>alongside Content partners</w:t>
      </w:r>
      <w:r w:rsidR="00E8643B">
        <w:t xml:space="preserve">, </w:t>
      </w:r>
      <w:r w:rsidR="00355E2C">
        <w:t xml:space="preserve">one of </w:t>
      </w:r>
      <w:r w:rsidR="00E8643B">
        <w:t xml:space="preserve">the </w:t>
      </w:r>
      <w:r w:rsidR="006A3680">
        <w:t xml:space="preserve">two </w:t>
      </w:r>
      <w:r w:rsidR="00F05DF7">
        <w:t>mos</w:t>
      </w:r>
      <w:r w:rsidR="001E39F7">
        <w:t xml:space="preserve">t important </w:t>
      </w:r>
      <w:r w:rsidR="00A50152">
        <w:t xml:space="preserve">partner types </w:t>
      </w:r>
      <w:r w:rsidR="001E39F7">
        <w:t xml:space="preserve">to maintain long-term relationships with. </w:t>
      </w:r>
    </w:p>
    <w:p w14:paraId="038FCBC3" w14:textId="05319F3C" w:rsidR="00EC367C" w:rsidRDefault="008F02A0" w:rsidP="000736C5">
      <w:r>
        <w:t>The Content Partner Program is “tailored to media-centric companies that want new ways to engage their audiences and visitors online”.</w:t>
      </w:r>
      <w:r w:rsidR="00931971">
        <w:t xml:space="preserve"> </w:t>
      </w:r>
      <w:r w:rsidR="001507A2">
        <w:t xml:space="preserve">Organisations </w:t>
      </w:r>
      <w:r w:rsidR="00EC367C">
        <w:t xml:space="preserve">may do so through </w:t>
      </w:r>
      <w:r w:rsidR="00FE27C6">
        <w:t>this program</w:t>
      </w:r>
      <w:r w:rsidR="00EC367C">
        <w:t>, which involves embedding the WeVideo platform into their service. Allowing users to improve their video with minimal effort before publishing it increases th</w:t>
      </w:r>
      <w:r w:rsidR="00EC367C" w:rsidRPr="00EF5B16">
        <w:t xml:space="preserve">e quality of the organisation’s </w:t>
      </w:r>
      <w:r w:rsidR="00EC367C">
        <w:t xml:space="preserve">platform’s </w:t>
      </w:r>
      <w:r w:rsidR="00EC367C" w:rsidRPr="00EF5B16">
        <w:t>content</w:t>
      </w:r>
      <w:r w:rsidR="00EC367C">
        <w:t>,</w:t>
      </w:r>
      <w:r w:rsidR="00EC367C" w:rsidRPr="00EF5B16">
        <w:t xml:space="preserve"> </w:t>
      </w:r>
      <w:r w:rsidR="002D656A">
        <w:t xml:space="preserve">and </w:t>
      </w:r>
      <w:r w:rsidR="00EC367C" w:rsidRPr="00EF5B16">
        <w:t xml:space="preserve">engages </w:t>
      </w:r>
      <w:r w:rsidR="00EC367C">
        <w:t xml:space="preserve">their customers </w:t>
      </w:r>
      <w:r w:rsidR="00EC367C" w:rsidRPr="00EF5B16">
        <w:t>to share more</w:t>
      </w:r>
      <w:r w:rsidR="00EC367C">
        <w:t xml:space="preserve"> through letting them create content they </w:t>
      </w:r>
      <w:r w:rsidR="00EC367C">
        <w:rPr>
          <w:i/>
        </w:rPr>
        <w:t xml:space="preserve">want </w:t>
      </w:r>
      <w:r w:rsidR="00EC367C">
        <w:t>to share</w:t>
      </w:r>
      <w:r w:rsidR="00EC367C" w:rsidRPr="00EF5B16">
        <w:t>.</w:t>
      </w:r>
      <w:r w:rsidR="007B6F42">
        <w:t xml:space="preserve"> Content partners are, alongside Strategic partners, one of the two most important </w:t>
      </w:r>
      <w:r w:rsidR="00A50152">
        <w:t>partner types</w:t>
      </w:r>
      <w:r w:rsidR="007B6F42">
        <w:t xml:space="preserve"> to maintain long-term relationships with.</w:t>
      </w:r>
    </w:p>
    <w:p w14:paraId="774F8406" w14:textId="6310D545" w:rsidR="008F02A0" w:rsidRDefault="00CA7939" w:rsidP="008F02A0">
      <w:r>
        <w:t>The Reseller Program is meant for “organisations with video expertise who wish to resell WeVideo products and services to their clients and consumers”, “ideal for agencies, consultants and online content distributors”.</w:t>
      </w:r>
      <w:r w:rsidR="008F02A0">
        <w:t xml:space="preserve"> This lets agencies, consultants, and online content distributors help their customers “harness the power of video in their own communications”.</w:t>
      </w:r>
      <w:r w:rsidR="009C71E8">
        <w:t xml:space="preserve"> The Reseller partners may come and go with little effect on revenue compared to Strategic and Content partners</w:t>
      </w:r>
      <w:r w:rsidR="007102E3">
        <w:t xml:space="preserve">, although </w:t>
      </w:r>
      <w:r w:rsidR="008C01CD">
        <w:t xml:space="preserve">the impact </w:t>
      </w:r>
      <w:r w:rsidR="00171D1C">
        <w:t xml:space="preserve">is </w:t>
      </w:r>
      <w:r w:rsidR="007102E3">
        <w:t>still significant</w:t>
      </w:r>
      <w:r w:rsidR="009C71E8">
        <w:t>.</w:t>
      </w:r>
    </w:p>
    <w:p w14:paraId="47869D94" w14:textId="73D47B7C" w:rsidR="0073654F" w:rsidRDefault="002247EB" w:rsidP="00B06BD6">
      <w:r>
        <w:lastRenderedPageBreak/>
        <w:t>T</w:t>
      </w:r>
      <w:r w:rsidR="0073654F">
        <w:t xml:space="preserve">he Affiliate Program allows organisations to refer subscription sales directly to the WeVideo online store. </w:t>
      </w:r>
      <w:r w:rsidR="00FC2D3E">
        <w:t xml:space="preserve">Affiliate partners are probably the least important partners to maintain long-term relationships with, even </w:t>
      </w:r>
      <w:r w:rsidR="003F0E46">
        <w:t>though</w:t>
      </w:r>
      <w:r w:rsidR="00FC2D3E">
        <w:t xml:space="preserve"> they </w:t>
      </w:r>
      <w:r w:rsidR="00B84E71">
        <w:t>clearly make a difference.</w:t>
      </w:r>
    </w:p>
    <w:p w14:paraId="552CF5FF" w14:textId="581E2A6C" w:rsidR="00C64236" w:rsidRDefault="00A828E4" w:rsidP="00067ACA">
      <w:pPr>
        <w:pStyle w:val="Heading2"/>
        <w:numPr>
          <w:ilvl w:val="1"/>
          <w:numId w:val="8"/>
        </w:numPr>
      </w:pPr>
      <w:bookmarkStart w:id="16" w:name="_Toc370681114"/>
      <w:r w:rsidRPr="00F231E4">
        <w:t>Cost structure</w:t>
      </w:r>
      <w:bookmarkEnd w:id="16"/>
    </w:p>
    <w:p w14:paraId="52AEE5F5" w14:textId="27D1EBE2" w:rsidR="00825147" w:rsidRPr="00825147" w:rsidRDefault="00825147" w:rsidP="00825147">
      <w:r>
        <w:t xml:space="preserve">Even speculating seems silly when there are </w:t>
      </w:r>
      <w:r w:rsidR="00D12440">
        <w:t xml:space="preserve">no </w:t>
      </w:r>
      <w:r w:rsidR="003909E2">
        <w:t xml:space="preserve">concrete numbers </w:t>
      </w:r>
      <w:r w:rsidR="0052691B">
        <w:t xml:space="preserve">or </w:t>
      </w:r>
      <w:r>
        <w:t xml:space="preserve">facts </w:t>
      </w:r>
      <w:r w:rsidR="00EF1699">
        <w:t xml:space="preserve">available </w:t>
      </w:r>
      <w:r>
        <w:t>to base the guesses on, so there are no guesses</w:t>
      </w:r>
      <w:r w:rsidR="00E11BE7">
        <w:t xml:space="preserve"> as to cost</w:t>
      </w:r>
      <w:r>
        <w:t>.</w:t>
      </w:r>
    </w:p>
    <w:p w14:paraId="20D6AFC2" w14:textId="7FF56A8C" w:rsidR="00260D3A" w:rsidRDefault="003370F9" w:rsidP="009B49C3">
      <w:r>
        <w:t>WeVideo</w:t>
      </w:r>
      <w:r w:rsidR="001F7B2B">
        <w:t xml:space="preserve"> has</w:t>
      </w:r>
      <w:r>
        <w:t xml:space="preserve"> offices in both Norway and the USA</w:t>
      </w:r>
      <w:r w:rsidR="0023439C">
        <w:t xml:space="preserve"> (WeVideo 2013:7</w:t>
      </w:r>
      <w:r w:rsidR="00CB319D">
        <w:t>)</w:t>
      </w:r>
      <w:r>
        <w:t>.</w:t>
      </w:r>
    </w:p>
    <w:p w14:paraId="0F752919" w14:textId="0657D12A" w:rsidR="009B49C3" w:rsidRPr="009B49C3" w:rsidRDefault="00940919" w:rsidP="009B49C3">
      <w:r>
        <w:t>The service</w:t>
      </w:r>
      <w:r w:rsidR="00702476">
        <w:t xml:space="preserve"> depends on the Amazon Web Services package for computational power, storage, </w:t>
      </w:r>
      <w:r w:rsidR="0014114E">
        <w:t>as well as their actual web service</w:t>
      </w:r>
      <w:r w:rsidR="00815C34">
        <w:t xml:space="preserve"> (Ræstad 2012).</w:t>
      </w:r>
    </w:p>
    <w:p w14:paraId="5795A46B" w14:textId="6AF73019" w:rsidR="00A326D1" w:rsidRPr="00F231E4" w:rsidRDefault="00A326D1" w:rsidP="00067ACA">
      <w:pPr>
        <w:pStyle w:val="Heading1"/>
        <w:numPr>
          <w:ilvl w:val="0"/>
          <w:numId w:val="3"/>
        </w:numPr>
      </w:pPr>
      <w:bookmarkStart w:id="17" w:name="_Toc370681115"/>
      <w:r w:rsidRPr="00F231E4">
        <w:t xml:space="preserve">Does WeVideo have a </w:t>
      </w:r>
      <w:r w:rsidRPr="00F231E4">
        <w:rPr>
          <w:i/>
        </w:rPr>
        <w:t>Blue Ocean Strategy</w:t>
      </w:r>
      <w:r w:rsidRPr="00F231E4">
        <w:t>?</w:t>
      </w:r>
      <w:bookmarkEnd w:id="17"/>
    </w:p>
    <w:p w14:paraId="4C7944B9" w14:textId="27994283" w:rsidR="00360A42" w:rsidRDefault="00923CBD" w:rsidP="004F4CF4">
      <w:r>
        <w:t>T</w:t>
      </w:r>
      <w:r w:rsidR="00BB55BB">
        <w:t>his section is largely based</w:t>
      </w:r>
      <w:r>
        <w:t xml:space="preserve"> </w:t>
      </w:r>
      <w:r w:rsidR="000F336D">
        <w:t>on the presentation</w:t>
      </w:r>
      <w:r>
        <w:t xml:space="preserve"> </w:t>
      </w:r>
      <w:r w:rsidR="00211690" w:rsidRPr="00211690">
        <w:t>“</w:t>
      </w:r>
      <w:r w:rsidR="004F4CF4">
        <w:t>blue ocean strategy: Go where profits and growth are –and where the competition isn’t</w:t>
      </w:r>
      <w:r w:rsidR="00211690">
        <w:t>”</w:t>
      </w:r>
      <w:r>
        <w:rPr>
          <w:i/>
        </w:rPr>
        <w:t xml:space="preserve"> </w:t>
      </w:r>
      <w:r>
        <w:t>by W. Chan Kim and Renée Mauborgne</w:t>
      </w:r>
      <w:r w:rsidR="009D486D">
        <w:t xml:space="preserve">, and </w:t>
      </w:r>
      <w:r w:rsidR="006213F0">
        <w:t>lecture</w:t>
      </w:r>
      <w:r w:rsidR="009D486D">
        <w:t xml:space="preserve"> six given at </w:t>
      </w:r>
      <w:r w:rsidR="00E122E1">
        <w:t xml:space="preserve">the Norwegian School of Information Technology </w:t>
      </w:r>
      <w:r w:rsidR="009D486D">
        <w:t>in BU5100-13 Entrepreneurship</w:t>
      </w:r>
      <w:r w:rsidR="005875C7">
        <w:t xml:space="preserve">, </w:t>
      </w:r>
      <w:r w:rsidR="006E1CDA">
        <w:t>by Fredrik Medby Hagen</w:t>
      </w:r>
      <w:r w:rsidR="008F5870">
        <w:t xml:space="preserve"> (2013)</w:t>
      </w:r>
      <w:r>
        <w:t>.</w:t>
      </w:r>
    </w:p>
    <w:p w14:paraId="78BFA84E" w14:textId="282C0ADC" w:rsidR="00BD351E" w:rsidRDefault="00BD351E" w:rsidP="004F4CF4">
      <w:r>
        <w:t>A “blue ocean” is a field where there is no competition</w:t>
      </w:r>
      <w:r w:rsidR="0002145F">
        <w:t xml:space="preserve">, even if it </w:t>
      </w:r>
      <w:r w:rsidR="00FC367D">
        <w:t xml:space="preserve">lies very </w:t>
      </w:r>
      <w:r w:rsidR="0002145F">
        <w:t xml:space="preserve">close to other fields with </w:t>
      </w:r>
      <w:r w:rsidR="00FC367D">
        <w:t xml:space="preserve">several </w:t>
      </w:r>
      <w:r w:rsidR="00634A77">
        <w:t xml:space="preserve">actors and high competition. </w:t>
      </w:r>
      <w:r w:rsidR="00C434AC">
        <w:t xml:space="preserve">The </w:t>
      </w:r>
      <w:r w:rsidR="00C434AC" w:rsidRPr="00C434AC">
        <w:rPr>
          <w:i/>
        </w:rPr>
        <w:t>Blue Ocean Strategy</w:t>
      </w:r>
      <w:r w:rsidR="00C434AC">
        <w:t xml:space="preserve"> </w:t>
      </w:r>
      <w:r w:rsidR="00281440">
        <w:t>consis</w:t>
      </w:r>
      <w:r w:rsidR="000B2C36">
        <w:t>ts of several</w:t>
      </w:r>
      <w:r w:rsidR="00FF708D">
        <w:t xml:space="preserve"> steps</w:t>
      </w:r>
      <w:r w:rsidR="00396AEB">
        <w:t xml:space="preserve">. </w:t>
      </w:r>
      <w:r w:rsidR="005B146B">
        <w:t>First, explore and identify blue oceans. Second, define a new service or product in order to create a market. Third, embrace new customers</w:t>
      </w:r>
      <w:r w:rsidR="001B1F29">
        <w:t xml:space="preserve">. Fourth, </w:t>
      </w:r>
      <w:r w:rsidR="0016015B">
        <w:t>perform a reality check on your strategy</w:t>
      </w:r>
      <w:r w:rsidR="007E0EF4">
        <w:t>.</w:t>
      </w:r>
    </w:p>
    <w:p w14:paraId="463A2C5E" w14:textId="768040D1" w:rsidR="00CA7E15" w:rsidRDefault="00EC4AF4" w:rsidP="004F4CF4">
      <w:r>
        <w:t xml:space="preserve">A Strategy Canvas is an integral part of identifying blue oceans. </w:t>
      </w:r>
      <w:r w:rsidR="00205125">
        <w:t xml:space="preserve">It is a graph </w:t>
      </w:r>
      <w:r w:rsidR="00A25662">
        <w:t xml:space="preserve">rating </w:t>
      </w:r>
      <w:r w:rsidR="001E7C0A">
        <w:t>value</w:t>
      </w:r>
      <w:r w:rsidR="00205125">
        <w:t xml:space="preserve"> relatively to close competitors.</w:t>
      </w:r>
      <w:r w:rsidR="003023E0">
        <w:t xml:space="preserve"> </w:t>
      </w:r>
      <w:r w:rsidR="008E0BA4">
        <w:t xml:space="preserve">Based largely on personal experience, </w:t>
      </w:r>
      <w:r w:rsidR="00B3124D">
        <w:t>WeVideo can be compared to some of its competitors as</w:t>
      </w:r>
      <w:r w:rsidR="000174CC">
        <w:t xml:space="preserve"> shown </w:t>
      </w:r>
      <w:r w:rsidR="0079100B">
        <w:t>in figure 1</w:t>
      </w:r>
      <w:r w:rsidR="00B3124D">
        <w:t>.</w:t>
      </w:r>
    </w:p>
    <w:p w14:paraId="32D474D7" w14:textId="14510316" w:rsidR="00995FA9" w:rsidRDefault="00A039CF" w:rsidP="004F4CF4">
      <w:r>
        <w:t>“Bundled”</w:t>
      </w:r>
      <w:r w:rsidR="00E31516">
        <w:t xml:space="preserve"> means the video </w:t>
      </w:r>
      <w:r w:rsidR="0057109C">
        <w:t>editing software that is pre-in</w:t>
      </w:r>
      <w:r w:rsidR="00E31516">
        <w:t xml:space="preserve">stalled on </w:t>
      </w:r>
      <w:r w:rsidR="003C4BCC">
        <w:t xml:space="preserve">Microsoft </w:t>
      </w:r>
      <w:r w:rsidR="00E31516">
        <w:t xml:space="preserve">Windows (Windows Live Movie Maker) and OSX (iMovie). Even though these </w:t>
      </w:r>
      <w:r w:rsidR="00977C2F">
        <w:t>differ from one another in many areas</w:t>
      </w:r>
      <w:r w:rsidR="00E31516">
        <w:t>, their similarities are great enou</w:t>
      </w:r>
      <w:r w:rsidR="00995FA9">
        <w:t>gh that they can be combined for these criteria.</w:t>
      </w:r>
    </w:p>
    <w:p w14:paraId="6981520C" w14:textId="1D5B5CA3" w:rsidR="00334359" w:rsidRDefault="00334359" w:rsidP="004F4CF4">
      <w:r w:rsidRPr="00AE4F6D">
        <w:rPr>
          <w:b/>
        </w:rPr>
        <w:t>Collaboration</w:t>
      </w:r>
      <w:r>
        <w:t xml:space="preserve"> </w:t>
      </w:r>
      <w:r w:rsidR="00AE573C">
        <w:t>reflects</w:t>
      </w:r>
      <w:r>
        <w:t xml:space="preserve"> the </w:t>
      </w:r>
      <w:r w:rsidR="00CE344C">
        <w:t xml:space="preserve">option to collaborate on video and how seamlessly it works. </w:t>
      </w:r>
      <w:r w:rsidR="00CE344C" w:rsidRPr="00AE4F6D">
        <w:rPr>
          <w:b/>
        </w:rPr>
        <w:t>Time spent editing</w:t>
      </w:r>
      <w:r w:rsidR="00CE344C">
        <w:t xml:space="preserve"> means the time spent from raw material to a complete and exportable video. </w:t>
      </w:r>
      <w:r w:rsidR="00CE344C" w:rsidRPr="00AE4F6D">
        <w:rPr>
          <w:b/>
        </w:rPr>
        <w:t>Portability</w:t>
      </w:r>
      <w:r w:rsidR="00CE344C">
        <w:t xml:space="preserve"> considers </w:t>
      </w:r>
      <w:r w:rsidR="00F572D4">
        <w:t xml:space="preserve">what </w:t>
      </w:r>
      <w:r w:rsidR="00CE344C">
        <w:t>devices</w:t>
      </w:r>
      <w:r w:rsidR="00F572D4">
        <w:t xml:space="preserve"> are able for editing</w:t>
      </w:r>
      <w:r w:rsidR="00CE344C">
        <w:t xml:space="preserve">. </w:t>
      </w:r>
      <w:r w:rsidR="00CE344C" w:rsidRPr="00D0656E">
        <w:rPr>
          <w:b/>
        </w:rPr>
        <w:t>Simplicity</w:t>
      </w:r>
      <w:r w:rsidR="00CE344C">
        <w:t xml:space="preserve"> means usability and intuitiveness. </w:t>
      </w:r>
      <w:r w:rsidR="00CE344C" w:rsidRPr="00D0656E">
        <w:rPr>
          <w:b/>
        </w:rPr>
        <w:t>Ease of installation</w:t>
      </w:r>
      <w:r w:rsidR="00CE344C">
        <w:t xml:space="preserve"> regards the </w:t>
      </w:r>
      <w:r w:rsidR="00287CE8">
        <w:t xml:space="preserve">overhead of downloading (or even buying an installation disc) and installing the software on a computer. </w:t>
      </w:r>
      <w:r w:rsidR="00287CE8" w:rsidRPr="00D0656E">
        <w:rPr>
          <w:b/>
        </w:rPr>
        <w:lastRenderedPageBreak/>
        <w:t>Computational requirements</w:t>
      </w:r>
      <w:r w:rsidR="00287CE8">
        <w:t xml:space="preserve"> are defined by what is required from a computer hardware-wise for using the software, and how well it runs. </w:t>
      </w:r>
      <w:r w:rsidR="00287CE8" w:rsidRPr="00D0656E">
        <w:rPr>
          <w:b/>
        </w:rPr>
        <w:t>Storage requirements</w:t>
      </w:r>
      <w:r w:rsidR="00287CE8">
        <w:t xml:space="preserve"> are th</w:t>
      </w:r>
      <w:r w:rsidR="002724E5">
        <w:t>e requirements for physical space (hard drive</w:t>
      </w:r>
      <w:r w:rsidR="00D54073">
        <w:t>s</w:t>
      </w:r>
      <w:r w:rsidR="002724E5">
        <w:t>, SSD</w:t>
      </w:r>
      <w:r w:rsidR="007B41AC">
        <w:t>s</w:t>
      </w:r>
      <w:r w:rsidR="002724E5">
        <w:t xml:space="preserve">) for editing video, especially with high resolution. </w:t>
      </w:r>
      <w:r w:rsidR="002724E5" w:rsidRPr="008C7972">
        <w:rPr>
          <w:b/>
        </w:rPr>
        <w:t>Rendering time</w:t>
      </w:r>
      <w:r w:rsidR="002724E5">
        <w:t xml:space="preserve"> is the time taken to export a video to desired quality and have it ready for sharing. </w:t>
      </w:r>
      <w:r w:rsidR="002724E5" w:rsidRPr="008C7972">
        <w:rPr>
          <w:b/>
        </w:rPr>
        <w:t>Available export qualities</w:t>
      </w:r>
      <w:r w:rsidR="002724E5">
        <w:t xml:space="preserve"> regar</w:t>
      </w:r>
      <w:r w:rsidR="008C7972">
        <w:t>d</w:t>
      </w:r>
      <w:r w:rsidR="002724E5">
        <w:t xml:space="preserve"> limitations on what resolutions and formats </w:t>
      </w:r>
      <w:r w:rsidR="006B3B05">
        <w:t>the video c</w:t>
      </w:r>
      <w:r w:rsidR="00F84740">
        <w:t>an be exported to, and by extent</w:t>
      </w:r>
      <w:r w:rsidR="006B3B05">
        <w:t xml:space="preserve">, what platforms the video can be shared </w:t>
      </w:r>
      <w:r w:rsidR="00F84740">
        <w:t>to</w:t>
      </w:r>
      <w:r w:rsidR="006B3B05">
        <w:t xml:space="preserve">. </w:t>
      </w:r>
      <w:r w:rsidR="006B3B05" w:rsidRPr="00F84740">
        <w:rPr>
          <w:b/>
        </w:rPr>
        <w:t>Format support</w:t>
      </w:r>
      <w:r w:rsidR="006B3B05">
        <w:t xml:space="preserve"> considers what video (compression) formats the software can handle wi</w:t>
      </w:r>
      <w:r w:rsidR="00305E1D">
        <w:t>thout re-encoding the raw files.</w:t>
      </w:r>
      <w:r w:rsidR="006B3B05">
        <w:t xml:space="preserve"> </w:t>
      </w:r>
      <w:r w:rsidR="00280B73" w:rsidRPr="00F84740">
        <w:rPr>
          <w:b/>
        </w:rPr>
        <w:t>Ease of sharing</w:t>
      </w:r>
      <w:r w:rsidR="00280B73">
        <w:t xml:space="preserve"> means the time taken from</w:t>
      </w:r>
      <w:r w:rsidR="00D474FB">
        <w:t xml:space="preserve"> when</w:t>
      </w:r>
      <w:r w:rsidR="00280B73">
        <w:t xml:space="preserve"> a video is exported to desired quality until it </w:t>
      </w:r>
      <w:r w:rsidR="004F666B">
        <w:t>is shared on various platforms, like YouTube and Vimeo.</w:t>
      </w:r>
      <w:r w:rsidR="00592AAD">
        <w:t xml:space="preserve"> </w:t>
      </w:r>
      <w:r w:rsidR="00592AAD" w:rsidRPr="00F84740">
        <w:rPr>
          <w:b/>
        </w:rPr>
        <w:t>Cost</w:t>
      </w:r>
      <w:r w:rsidR="00592AAD">
        <w:t xml:space="preserve"> means </w:t>
      </w:r>
      <w:r w:rsidR="00C425B6">
        <w:t>the price of the software (</w:t>
      </w:r>
      <w:r w:rsidR="00612896">
        <w:t>keep in mind that there</w:t>
      </w:r>
      <w:r w:rsidR="00186B36">
        <w:t xml:space="preserve"> are several business models to consider here). </w:t>
      </w:r>
      <w:r w:rsidR="00186B36" w:rsidRPr="00F84740">
        <w:rPr>
          <w:b/>
        </w:rPr>
        <w:t>Video length</w:t>
      </w:r>
      <w:r w:rsidR="00186B36">
        <w:t xml:space="preserve"> considers limitations on the length of an exported video. </w:t>
      </w:r>
      <w:r w:rsidR="00186B36" w:rsidRPr="00F84740">
        <w:rPr>
          <w:b/>
        </w:rPr>
        <w:t>Cross-device</w:t>
      </w:r>
      <w:r w:rsidR="00186B36">
        <w:t xml:space="preserve"> </w:t>
      </w:r>
      <w:r w:rsidR="00186B36" w:rsidRPr="00F84740">
        <w:rPr>
          <w:b/>
        </w:rPr>
        <w:t>file availability</w:t>
      </w:r>
      <w:r w:rsidR="00186B36">
        <w:t xml:space="preserve"> means the possibility of saving </w:t>
      </w:r>
      <w:r w:rsidR="00606A89">
        <w:t>a</w:t>
      </w:r>
      <w:r w:rsidR="00186B36">
        <w:t xml:space="preserve"> project on one device and continuing </w:t>
      </w:r>
      <w:r w:rsidR="00FC564A">
        <w:t>editing it</w:t>
      </w:r>
      <w:r w:rsidR="00186B36">
        <w:t xml:space="preserve"> on another.</w:t>
      </w:r>
      <w:r w:rsidR="00BE6C36">
        <w:t xml:space="preserve"> </w:t>
      </w:r>
      <w:r w:rsidR="00BE6C36" w:rsidRPr="009F57EF">
        <w:rPr>
          <w:b/>
        </w:rPr>
        <w:t>Internet connection requirement</w:t>
      </w:r>
      <w:r w:rsidR="00BE6C36">
        <w:t xml:space="preserve"> reflects whether or not an internet connection is required to do work.</w:t>
      </w:r>
    </w:p>
    <w:p w14:paraId="66351320" w14:textId="31BE9B78" w:rsidR="007D5ABE" w:rsidRPr="000E571D" w:rsidRDefault="001000ED" w:rsidP="00F30340">
      <w:pPr>
        <w:pStyle w:val="Subtitle"/>
        <w:rPr>
          <w:rStyle w:val="Emphasis"/>
        </w:rPr>
      </w:pPr>
      <w:r>
        <w:rPr>
          <w:noProof/>
          <w:lang w:val="en-US"/>
        </w:rPr>
        <w:drawing>
          <wp:anchor distT="0" distB="0" distL="114300" distR="114300" simplePos="0" relativeHeight="251827200" behindDoc="0" locked="0" layoutInCell="1" allowOverlap="1" wp14:anchorId="453EFCB8" wp14:editId="5F509706">
            <wp:simplePos x="0" y="0"/>
            <wp:positionH relativeFrom="margin">
              <wp:align>center</wp:align>
            </wp:positionH>
            <wp:positionV relativeFrom="paragraph">
              <wp:posOffset>0</wp:posOffset>
            </wp:positionV>
            <wp:extent cx="6609907" cy="3965944"/>
            <wp:effectExtent l="0" t="0" r="635" b="1587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E571D" w:rsidRPr="000E571D">
        <w:rPr>
          <w:rStyle w:val="Emphasis"/>
        </w:rPr>
        <w:t>Figure 1</w:t>
      </w:r>
      <w:r w:rsidR="00083AC4">
        <w:rPr>
          <w:rStyle w:val="Emphasis"/>
        </w:rPr>
        <w:t>: Strategy canvas for WeVideo and some of its close competitors</w:t>
      </w:r>
    </w:p>
    <w:p w14:paraId="4CB5F82A" w14:textId="52BC4E5F" w:rsidR="00E842E7" w:rsidRDefault="00F31619" w:rsidP="004F4CF4">
      <w:r>
        <w:t xml:space="preserve">Another important </w:t>
      </w:r>
      <w:r w:rsidR="00E97A88">
        <w:t xml:space="preserve">model to consider is the eliminate-reduce-raise-create grid for defining a new product or service. </w:t>
      </w:r>
      <w:r w:rsidR="005129EE">
        <w:t>This grid considers what the product or service eliminates, raises, reduces, and creates.</w:t>
      </w:r>
    </w:p>
    <w:tbl>
      <w:tblPr>
        <w:tblStyle w:val="TableGrid"/>
        <w:tblW w:w="0" w:type="auto"/>
        <w:tblLook w:val="04A0" w:firstRow="1" w:lastRow="0" w:firstColumn="1" w:lastColumn="0" w:noHBand="0" w:noVBand="1"/>
      </w:tblPr>
      <w:tblGrid>
        <w:gridCol w:w="4765"/>
        <w:gridCol w:w="4585"/>
      </w:tblGrid>
      <w:tr w:rsidR="00327FC3" w14:paraId="5C7FD2A5" w14:textId="77777777" w:rsidTr="0037197A">
        <w:tc>
          <w:tcPr>
            <w:tcW w:w="4765" w:type="dxa"/>
          </w:tcPr>
          <w:p w14:paraId="2854DC73" w14:textId="03976B96" w:rsidR="00327FC3" w:rsidRPr="007E25D4" w:rsidRDefault="00327FC3" w:rsidP="004F4CF4">
            <w:pPr>
              <w:rPr>
                <w:b/>
              </w:rPr>
            </w:pPr>
            <w:r w:rsidRPr="007E25D4">
              <w:rPr>
                <w:b/>
              </w:rPr>
              <w:lastRenderedPageBreak/>
              <w:t>Eliminate</w:t>
            </w:r>
          </w:p>
        </w:tc>
        <w:tc>
          <w:tcPr>
            <w:tcW w:w="4585" w:type="dxa"/>
          </w:tcPr>
          <w:p w14:paraId="5A99E1FF" w14:textId="54646C34" w:rsidR="00327FC3" w:rsidRPr="007E25D4" w:rsidRDefault="00327FC3" w:rsidP="004F4CF4">
            <w:pPr>
              <w:rPr>
                <w:b/>
              </w:rPr>
            </w:pPr>
            <w:r w:rsidRPr="007E25D4">
              <w:rPr>
                <w:b/>
              </w:rPr>
              <w:t>Raise</w:t>
            </w:r>
          </w:p>
        </w:tc>
      </w:tr>
      <w:tr w:rsidR="00327FC3" w14:paraId="74532CF9" w14:textId="77777777" w:rsidTr="0037197A">
        <w:trPr>
          <w:trHeight w:val="1520"/>
        </w:trPr>
        <w:tc>
          <w:tcPr>
            <w:tcW w:w="4765" w:type="dxa"/>
          </w:tcPr>
          <w:p w14:paraId="30C1EEBC" w14:textId="49A59E78" w:rsidR="00327FC3" w:rsidRDefault="00482768" w:rsidP="00FE71A3">
            <w:r>
              <w:t xml:space="preserve">Expensive hardware requirements </w:t>
            </w:r>
            <w:r w:rsidR="0045345B">
              <w:t xml:space="preserve">for </w:t>
            </w:r>
            <w:r w:rsidR="00FE71A3">
              <w:t>edit</w:t>
            </w:r>
            <w:r w:rsidR="0045345B">
              <w:t>ing</w:t>
            </w:r>
            <w:r w:rsidR="00FE71A3">
              <w:t xml:space="preserve"> </w:t>
            </w:r>
            <w:r w:rsidR="006A381F">
              <w:t>video</w:t>
            </w:r>
          </w:p>
          <w:p w14:paraId="341A6087" w14:textId="2A594389" w:rsidR="00FE71A3" w:rsidRDefault="00AC2981" w:rsidP="00FE71A3">
            <w:r>
              <w:t>Storage requirements</w:t>
            </w:r>
          </w:p>
          <w:p w14:paraId="2EC0EA12" w14:textId="16963E64" w:rsidR="00311816" w:rsidRDefault="00311816" w:rsidP="00FE71A3"/>
        </w:tc>
        <w:tc>
          <w:tcPr>
            <w:tcW w:w="4585" w:type="dxa"/>
          </w:tcPr>
          <w:p w14:paraId="6FDC1AB3" w14:textId="77777777" w:rsidR="00FE71A3" w:rsidRDefault="00FE71A3" w:rsidP="004F4CF4">
            <w:r>
              <w:t>Simplicity of editing video</w:t>
            </w:r>
          </w:p>
          <w:p w14:paraId="69F92815" w14:textId="064D9FAE" w:rsidR="00FE71A3" w:rsidRDefault="00594374" w:rsidP="004F4CF4">
            <w:r>
              <w:t>Video compression format</w:t>
            </w:r>
            <w:r w:rsidR="00FE71A3">
              <w:t xml:space="preserve"> support</w:t>
            </w:r>
          </w:p>
          <w:p w14:paraId="39E07E1F" w14:textId="34807DB0" w:rsidR="00FE71A3" w:rsidRDefault="00FE71A3" w:rsidP="004F4CF4"/>
        </w:tc>
      </w:tr>
      <w:tr w:rsidR="00327FC3" w14:paraId="303B03D2" w14:textId="77777777" w:rsidTr="0037197A">
        <w:tc>
          <w:tcPr>
            <w:tcW w:w="4765" w:type="dxa"/>
          </w:tcPr>
          <w:p w14:paraId="35F131C3" w14:textId="16838C91" w:rsidR="00327FC3" w:rsidRPr="007E25D4" w:rsidRDefault="00327FC3" w:rsidP="004F4CF4">
            <w:pPr>
              <w:rPr>
                <w:b/>
              </w:rPr>
            </w:pPr>
            <w:r w:rsidRPr="007E25D4">
              <w:rPr>
                <w:b/>
              </w:rPr>
              <w:t>Reduce</w:t>
            </w:r>
          </w:p>
        </w:tc>
        <w:tc>
          <w:tcPr>
            <w:tcW w:w="4585" w:type="dxa"/>
          </w:tcPr>
          <w:p w14:paraId="010ECF80" w14:textId="1EC05AB4" w:rsidR="00327FC3" w:rsidRPr="007E25D4" w:rsidRDefault="00327FC3" w:rsidP="004F4CF4">
            <w:pPr>
              <w:rPr>
                <w:b/>
              </w:rPr>
            </w:pPr>
            <w:r w:rsidRPr="007E25D4">
              <w:rPr>
                <w:b/>
              </w:rPr>
              <w:t>Create</w:t>
            </w:r>
          </w:p>
        </w:tc>
      </w:tr>
      <w:tr w:rsidR="00327FC3" w14:paraId="003B722A" w14:textId="77777777" w:rsidTr="0037197A">
        <w:trPr>
          <w:trHeight w:val="1655"/>
        </w:trPr>
        <w:tc>
          <w:tcPr>
            <w:tcW w:w="4765" w:type="dxa"/>
          </w:tcPr>
          <w:p w14:paraId="72F5DF13" w14:textId="77777777" w:rsidR="00327FC3" w:rsidRDefault="00FE71A3" w:rsidP="007E25D4">
            <w:r>
              <w:t xml:space="preserve">The learning </w:t>
            </w:r>
            <w:r w:rsidR="007E25D4">
              <w:t>curve required to edit video</w:t>
            </w:r>
          </w:p>
          <w:p w14:paraId="610402C4" w14:textId="77777777" w:rsidR="00311816" w:rsidRDefault="00311816" w:rsidP="007E25D4">
            <w:r>
              <w:t>Cost of editing video</w:t>
            </w:r>
          </w:p>
          <w:p w14:paraId="26897DFF" w14:textId="77777777" w:rsidR="00186B6B" w:rsidRDefault="00186B6B" w:rsidP="007E25D4">
            <w:r>
              <w:t>Time taken to edit a video</w:t>
            </w:r>
          </w:p>
          <w:p w14:paraId="630E4A1B" w14:textId="03B36087" w:rsidR="00BC1274" w:rsidRDefault="00BC1274" w:rsidP="007E25D4">
            <w:r>
              <w:t>Rendering time</w:t>
            </w:r>
          </w:p>
        </w:tc>
        <w:tc>
          <w:tcPr>
            <w:tcW w:w="4585" w:type="dxa"/>
          </w:tcPr>
          <w:p w14:paraId="73504E35" w14:textId="3ADB7B79" w:rsidR="00327FC3" w:rsidRDefault="007E25D4" w:rsidP="004F4CF4">
            <w:r>
              <w:t>Collaborative</w:t>
            </w:r>
            <w:r w:rsidR="007E3C47">
              <w:t>, device-agnostic</w:t>
            </w:r>
            <w:r>
              <w:t xml:space="preserve"> video editing</w:t>
            </w:r>
          </w:p>
          <w:p w14:paraId="111C9273" w14:textId="24AD9FC9" w:rsidR="007E3C47" w:rsidRDefault="007E3C47" w:rsidP="0045345B">
            <w:r>
              <w:t>A simple way of engaging customers</w:t>
            </w:r>
            <w:r w:rsidR="00FA622A">
              <w:t xml:space="preserve"> (B2B2C)</w:t>
            </w:r>
          </w:p>
          <w:p w14:paraId="547F30D3" w14:textId="77777777" w:rsidR="0045345B" w:rsidRDefault="0045345B" w:rsidP="0045345B">
            <w:r>
              <w:t>A way of editing video with no software installed</w:t>
            </w:r>
          </w:p>
          <w:p w14:paraId="363DE9B4" w14:textId="338F9A04" w:rsidR="0045345B" w:rsidRDefault="00DE3779" w:rsidP="00B3484C">
            <w:r>
              <w:t xml:space="preserve">A way of easily share video to </w:t>
            </w:r>
            <w:r w:rsidR="00FB3B66">
              <w:t>existing</w:t>
            </w:r>
            <w:r>
              <w:t xml:space="preserve"> platforms</w:t>
            </w:r>
          </w:p>
        </w:tc>
      </w:tr>
    </w:tbl>
    <w:p w14:paraId="2EB0C5EC" w14:textId="48126C53" w:rsidR="005A449D" w:rsidRPr="000E571D" w:rsidRDefault="005A449D" w:rsidP="005A449D">
      <w:pPr>
        <w:pStyle w:val="Subtitle"/>
        <w:rPr>
          <w:rStyle w:val="Emphasis"/>
        </w:rPr>
      </w:pPr>
      <w:r>
        <w:rPr>
          <w:rStyle w:val="Emphasis"/>
        </w:rPr>
        <w:t>Table 1: Eliminate-reduce-raise-create grid for WeVideo</w:t>
      </w:r>
    </w:p>
    <w:p w14:paraId="69DE4F4A" w14:textId="29FA2A38" w:rsidR="006E3448" w:rsidRDefault="00FE4D6A" w:rsidP="004F4CF4">
      <w:r>
        <w:t xml:space="preserve">It is impossible to </w:t>
      </w:r>
      <w:r w:rsidR="00757747">
        <w:t>be c</w:t>
      </w:r>
      <w:r w:rsidR="00160F66">
        <w:t>ertain</w:t>
      </w:r>
      <w:r>
        <w:t xml:space="preserve"> </w:t>
      </w:r>
      <w:r w:rsidR="00757747">
        <w:t xml:space="preserve">of </w:t>
      </w:r>
      <w:r>
        <w:t xml:space="preserve">whether or not WeVideo actually took the first step in the </w:t>
      </w:r>
      <w:r>
        <w:rPr>
          <w:i/>
        </w:rPr>
        <w:t xml:space="preserve">Blue Ocean Strategy </w:t>
      </w:r>
      <w:r>
        <w:t xml:space="preserve">and explored and identified a blue oceans, but they did </w:t>
      </w:r>
      <w:r w:rsidR="00300F57">
        <w:t>find one</w:t>
      </w:r>
      <w:r w:rsidR="00855560">
        <w:t>,</w:t>
      </w:r>
      <w:r w:rsidR="00300F57">
        <w:t xml:space="preserve"> and </w:t>
      </w:r>
      <w:r w:rsidR="002C1246">
        <w:t xml:space="preserve">they did take </w:t>
      </w:r>
      <w:r w:rsidR="00300F57">
        <w:t>advantage of it.</w:t>
      </w:r>
    </w:p>
    <w:p w14:paraId="3142BF65" w14:textId="40D92DBC" w:rsidR="005D1C54" w:rsidRDefault="002A30A1" w:rsidP="004F4CF4">
      <w:r>
        <w:t xml:space="preserve">In Figure 1, it can be seen that WeVideo scores higher than its traditional competitors in many areas. </w:t>
      </w:r>
      <w:r w:rsidR="006D68B0">
        <w:t xml:space="preserve">However, WeVideo is not designed for creating complex </w:t>
      </w:r>
      <w:r w:rsidR="004548FD">
        <w:t>feature movies or the like – Adobe Premiere</w:t>
      </w:r>
      <w:r w:rsidR="00CF67E5">
        <w:t>, as an example,</w:t>
      </w:r>
      <w:r w:rsidR="004548FD">
        <w:t xml:space="preserve"> is far better suited in these areas. </w:t>
      </w:r>
      <w:r w:rsidR="00AC46D9">
        <w:t>The graph only covers the relevant features that make WeVideo a good platform</w:t>
      </w:r>
      <w:r w:rsidR="00FC2C54">
        <w:t xml:space="preserve"> for what it is meant to do</w:t>
      </w:r>
      <w:r w:rsidR="00AC46D9">
        <w:t>.</w:t>
      </w:r>
      <w:r w:rsidR="003B26AE">
        <w:t xml:space="preserve"> </w:t>
      </w:r>
      <w:r w:rsidR="008573A1">
        <w:t xml:space="preserve">The platform with scores closest to WeVideo’s, Magisto, is </w:t>
      </w:r>
      <w:r w:rsidR="00861FFB">
        <w:t xml:space="preserve">another </w:t>
      </w:r>
      <w:r w:rsidR="00235A5D">
        <w:t>browser</w:t>
      </w:r>
      <w:r w:rsidR="00861FFB">
        <w:t>-based video editing service</w:t>
      </w:r>
      <w:r w:rsidR="00235A5D">
        <w:t xml:space="preserve">. Magisto </w:t>
      </w:r>
      <w:r w:rsidR="00AE12FA">
        <w:t xml:space="preserve">takes its users from uploading videos to having shared them even faster than WeVideo in some cases, but this comes with some restrictions. Magisto is meant for telling short stories, with a maximum video length of two (2) minutes. </w:t>
      </w:r>
      <w:r w:rsidR="00350A41">
        <w:t xml:space="preserve">Additionally, Magisto does </w:t>
      </w:r>
      <w:r w:rsidR="00FC3097">
        <w:t xml:space="preserve">not offer collaborative editing, </w:t>
      </w:r>
      <w:r w:rsidR="00E42921">
        <w:t xml:space="preserve">and collaboration on video projects is </w:t>
      </w:r>
      <w:r w:rsidR="00FC3097">
        <w:t xml:space="preserve">makes WeVideo the </w:t>
      </w:r>
      <w:r w:rsidR="00922713">
        <w:t>dominator of that single market.</w:t>
      </w:r>
    </w:p>
    <w:p w14:paraId="5FEC208B" w14:textId="29FC5AFB" w:rsidR="0023240B" w:rsidRDefault="00383843" w:rsidP="004F4CF4">
      <w:r>
        <w:t xml:space="preserve">WeVideo </w:t>
      </w:r>
      <w:r w:rsidR="00EA53E9">
        <w:t xml:space="preserve">has defined several new </w:t>
      </w:r>
      <w:r w:rsidR="00E74D5E">
        <w:t xml:space="preserve">approaches </w:t>
      </w:r>
      <w:r w:rsidR="001964C1">
        <w:t xml:space="preserve">to </w:t>
      </w:r>
      <w:r w:rsidR="00F333E7">
        <w:t>using video</w:t>
      </w:r>
      <w:r w:rsidR="00135ADA">
        <w:t xml:space="preserve">, </w:t>
      </w:r>
      <w:r w:rsidR="00F30279">
        <w:t xml:space="preserve">and simplified </w:t>
      </w:r>
      <w:r w:rsidR="00135ADA">
        <w:t>the process of editing video into something of quality.</w:t>
      </w:r>
      <w:r w:rsidR="008A3166">
        <w:t xml:space="preserve"> The hardware criteria for both computational power and storage capacity are almost completely erased. The learning curve for getting started with editing</w:t>
      </w:r>
      <w:r w:rsidR="00E26F1E">
        <w:t xml:space="preserve"> video into something of quality</w:t>
      </w:r>
      <w:r w:rsidR="00FE3FBD">
        <w:t xml:space="preserve"> is reduced significantly because of</w:t>
      </w:r>
      <w:r w:rsidR="00432316">
        <w:t xml:space="preserve"> features like</w:t>
      </w:r>
      <w:r w:rsidR="007C6967">
        <w:t xml:space="preserve"> filters (Ræstad 2012).</w:t>
      </w:r>
      <w:r w:rsidR="008A3166">
        <w:t xml:space="preserve"> </w:t>
      </w:r>
      <w:r w:rsidR="00B622E7">
        <w:t xml:space="preserve">Specifically, however, WeVideo has created a </w:t>
      </w:r>
      <w:r w:rsidR="004B1C01">
        <w:t xml:space="preserve">demand for a completely new feature: collaborative video editing. </w:t>
      </w:r>
      <w:r w:rsidR="00E81930">
        <w:t xml:space="preserve">In effect, </w:t>
      </w:r>
      <w:r w:rsidR="00BE5E7D">
        <w:t xml:space="preserve">WeVideo </w:t>
      </w:r>
      <w:r w:rsidR="00035442">
        <w:t xml:space="preserve">has </w:t>
      </w:r>
      <w:r w:rsidR="00E81930">
        <w:t xml:space="preserve">taken the </w:t>
      </w:r>
      <w:r w:rsidR="006E3448">
        <w:t xml:space="preserve">second step in the </w:t>
      </w:r>
      <w:r w:rsidR="006E3448" w:rsidRPr="006E3448">
        <w:rPr>
          <w:i/>
        </w:rPr>
        <w:t>Blue Ocean Strategy</w:t>
      </w:r>
      <w:r w:rsidR="006E3448">
        <w:t xml:space="preserve"> by defining </w:t>
      </w:r>
      <w:r w:rsidR="004D6EBD">
        <w:t xml:space="preserve">and creating demand for </w:t>
      </w:r>
      <w:r w:rsidR="004F40DA">
        <w:t xml:space="preserve">a new </w:t>
      </w:r>
      <w:r w:rsidR="006E3448">
        <w:t>ser</w:t>
      </w:r>
      <w:r w:rsidR="004D6EBD">
        <w:t>vice</w:t>
      </w:r>
      <w:r w:rsidR="00E81930">
        <w:t>.</w:t>
      </w:r>
    </w:p>
    <w:p w14:paraId="51773A0F" w14:textId="77777777" w:rsidR="004A5908" w:rsidRDefault="002A11B2" w:rsidP="004F4CF4">
      <w:r>
        <w:lastRenderedPageBreak/>
        <w:t xml:space="preserve">WeVideo </w:t>
      </w:r>
      <w:r w:rsidR="008C1235">
        <w:t xml:space="preserve">has </w:t>
      </w:r>
      <w:r w:rsidR="000A291B">
        <w:t xml:space="preserve">most certainly </w:t>
      </w:r>
      <w:r w:rsidR="005261BF">
        <w:t xml:space="preserve">embraced new customers. There are </w:t>
      </w:r>
      <w:r w:rsidR="00700E45">
        <w:t xml:space="preserve">at least </w:t>
      </w:r>
      <w:r w:rsidR="005261BF">
        <w:t xml:space="preserve">three </w:t>
      </w:r>
      <w:r w:rsidR="000B6B1B">
        <w:t>different</w:t>
      </w:r>
      <w:r w:rsidR="00700E45">
        <w:t xml:space="preserve"> </w:t>
      </w:r>
      <w:r w:rsidR="004A5908">
        <w:t>groups to consider.</w:t>
      </w:r>
    </w:p>
    <w:p w14:paraId="55D948DD" w14:textId="15BDF8BF" w:rsidR="00FA0B2D" w:rsidRDefault="00700E45" w:rsidP="004C4478">
      <w:pPr>
        <w:pStyle w:val="ListParagraph"/>
        <w:numPr>
          <w:ilvl w:val="0"/>
          <w:numId w:val="11"/>
        </w:numPr>
      </w:pPr>
      <w:r>
        <w:t>The soon-to-be customers have been p</w:t>
      </w:r>
      <w:r w:rsidR="00FA0B2D">
        <w:t xml:space="preserve">rovided with their </w:t>
      </w:r>
      <w:r w:rsidR="00A96F56">
        <w:t xml:space="preserve">desired </w:t>
      </w:r>
      <w:r w:rsidR="00FA0B2D">
        <w:t>alternative.</w:t>
      </w:r>
    </w:p>
    <w:p w14:paraId="3E683790" w14:textId="323FA526" w:rsidR="00472E22" w:rsidRDefault="00D77B15" w:rsidP="004C4478">
      <w:pPr>
        <w:pStyle w:val="ListParagraph"/>
        <w:numPr>
          <w:ilvl w:val="0"/>
          <w:numId w:val="11"/>
        </w:numPr>
      </w:pPr>
      <w:r>
        <w:t>T</w:t>
      </w:r>
      <w:r w:rsidR="00700E45">
        <w:t xml:space="preserve">he refusing customers </w:t>
      </w:r>
      <w:r w:rsidR="002E33AB">
        <w:t>have been addressed by the</w:t>
      </w:r>
      <w:r w:rsidR="003818D7">
        <w:t xml:space="preserve"> </w:t>
      </w:r>
      <w:r w:rsidR="001C3658">
        <w:t xml:space="preserve">completely new feature that is collaborative video editing. </w:t>
      </w:r>
      <w:r w:rsidR="001D57E4">
        <w:t xml:space="preserve">The </w:t>
      </w:r>
      <w:r w:rsidR="003818D7">
        <w:t>facts that WeVideo’s service eliminates the need for powerful hardware and reduces the</w:t>
      </w:r>
      <w:r w:rsidR="00084FE0">
        <w:t xml:space="preserve"> time required to edit, export, and share a video</w:t>
      </w:r>
      <w:r w:rsidR="00AD07B6">
        <w:t xml:space="preserve"> probably help as well</w:t>
      </w:r>
      <w:r w:rsidR="00084FE0">
        <w:t>.</w:t>
      </w:r>
    </w:p>
    <w:p w14:paraId="03A25C6B" w14:textId="3415BF33" w:rsidR="00F24FF1" w:rsidRDefault="00D77B15" w:rsidP="004F4CF4">
      <w:pPr>
        <w:pStyle w:val="ListParagraph"/>
        <w:numPr>
          <w:ilvl w:val="0"/>
          <w:numId w:val="11"/>
        </w:numPr>
      </w:pPr>
      <w:r>
        <w:t xml:space="preserve">Lastly, there </w:t>
      </w:r>
      <w:r w:rsidR="007A0407">
        <w:t xml:space="preserve">are the </w:t>
      </w:r>
      <w:r w:rsidR="00330239">
        <w:t xml:space="preserve">unexplored customers. </w:t>
      </w:r>
      <w:r w:rsidR="002E5643">
        <w:t xml:space="preserve">These </w:t>
      </w:r>
      <w:r w:rsidR="00AA7284">
        <w:t xml:space="preserve">have been addressed by the </w:t>
      </w:r>
      <w:r w:rsidR="006B4705">
        <w:t xml:space="preserve">sheer simplicity of the service, and WeVideo </w:t>
      </w:r>
      <w:r w:rsidR="008C4A99">
        <w:t>is working through partners to reach out to this group through others’ platforms.</w:t>
      </w:r>
    </w:p>
    <w:p w14:paraId="1470531E" w14:textId="1B4D7F06" w:rsidR="002E2E5B" w:rsidRDefault="002E2E5B" w:rsidP="00255924">
      <w:r>
        <w:t xml:space="preserve">The strategy has clearly worked well, implying that the strategy has </w:t>
      </w:r>
      <w:r w:rsidR="00255924">
        <w:t xml:space="preserve">likely </w:t>
      </w:r>
      <w:r>
        <w:t>been subject to a reality check</w:t>
      </w:r>
      <w:r w:rsidR="00715858">
        <w:t xml:space="preserve"> before set into motion</w:t>
      </w:r>
      <w:r>
        <w:t xml:space="preserve">. </w:t>
      </w:r>
      <w:r w:rsidR="007E4C87">
        <w:t>P</w:t>
      </w:r>
      <w:r w:rsidR="005049A7">
        <w:t xml:space="preserve">rice, cost, and adoption </w:t>
      </w:r>
      <w:r w:rsidR="00890D71">
        <w:t xml:space="preserve">all </w:t>
      </w:r>
      <w:r w:rsidR="005049A7">
        <w:t>seem to be well balanced and taken care of</w:t>
      </w:r>
      <w:r w:rsidR="00D55ADC">
        <w:t xml:space="preserve">, and the product has obviously been </w:t>
      </w:r>
      <w:r w:rsidR="00B86396">
        <w:t>decided to be</w:t>
      </w:r>
      <w:r w:rsidR="00D55ADC">
        <w:t xml:space="preserve"> commercially viable and realised.</w:t>
      </w:r>
    </w:p>
    <w:p w14:paraId="4154C44B" w14:textId="07B19CBC" w:rsidR="00181F5C" w:rsidRDefault="00602F8B" w:rsidP="00181F5C">
      <w:r>
        <w:t xml:space="preserve">Based on </w:t>
      </w:r>
      <w:r w:rsidR="007C31DF">
        <w:t xml:space="preserve">these points, I will conclude </w:t>
      </w:r>
      <w:r w:rsidR="00181F5C">
        <w:t>that even though</w:t>
      </w:r>
      <w:r w:rsidR="0030364F">
        <w:t xml:space="preserve"> the value curves of WeVideo and Magisto are almost identical, the collaboration feature speaks for</w:t>
      </w:r>
      <w:r w:rsidR="00ED3148">
        <w:t xml:space="preserve"> WeVideo having a blue ocean strategy</w:t>
      </w:r>
      <w:r w:rsidR="00E70EC7">
        <w:t xml:space="preserve">. </w:t>
      </w:r>
    </w:p>
    <w:p w14:paraId="4116C9B9" w14:textId="77777777" w:rsidR="003D137E" w:rsidRDefault="003D137E">
      <w:pPr>
        <w:spacing w:line="259" w:lineRule="auto"/>
        <w:jc w:val="left"/>
        <w:rPr>
          <w:rFonts w:asciiTheme="majorHAnsi" w:eastAsiaTheme="majorEastAsia" w:hAnsiTheme="majorHAnsi" w:cstheme="majorBidi"/>
          <w:color w:val="2E74B5" w:themeColor="accent1" w:themeShade="BF"/>
          <w:sz w:val="32"/>
          <w:szCs w:val="32"/>
        </w:rPr>
      </w:pPr>
      <w:r>
        <w:br w:type="page"/>
      </w:r>
    </w:p>
    <w:p w14:paraId="5B11286F" w14:textId="07C58F4A" w:rsidR="0020451E" w:rsidRDefault="00A326D1" w:rsidP="00067ACA">
      <w:pPr>
        <w:pStyle w:val="Heading1"/>
        <w:numPr>
          <w:ilvl w:val="0"/>
          <w:numId w:val="3"/>
        </w:numPr>
      </w:pPr>
      <w:bookmarkStart w:id="18" w:name="_Toc370681116"/>
      <w:r w:rsidRPr="00F231E4">
        <w:lastRenderedPageBreak/>
        <w:t>How can WeVideo improve their chances of success?</w:t>
      </w:r>
      <w:bookmarkEnd w:id="18"/>
    </w:p>
    <w:p w14:paraId="3765F532" w14:textId="23B42342" w:rsidR="003103CF" w:rsidRDefault="002A4922" w:rsidP="00067ACA">
      <w:r>
        <w:t>In my opinion, WeVideo’</w:t>
      </w:r>
      <w:r w:rsidR="001E34D8">
        <w:t xml:space="preserve">s primary problem is the unexplored customer </w:t>
      </w:r>
      <w:r w:rsidR="008214AE">
        <w:t>group</w:t>
      </w:r>
      <w:r w:rsidR="00190617">
        <w:t>, which</w:t>
      </w:r>
      <w:r w:rsidR="001E34D8">
        <w:t xml:space="preserve"> is </w:t>
      </w:r>
      <w:r w:rsidR="008E4053">
        <w:t>un</w:t>
      </w:r>
      <w:r w:rsidR="001E34D8">
        <w:t xml:space="preserve">aware of the service. </w:t>
      </w:r>
      <w:r w:rsidR="007C2828">
        <w:t xml:space="preserve">I </w:t>
      </w:r>
      <w:r w:rsidR="00A513B9">
        <w:t xml:space="preserve">had </w:t>
      </w:r>
      <w:r w:rsidR="007C2828">
        <w:t xml:space="preserve">never heard of WeVideo </w:t>
      </w:r>
      <w:r w:rsidR="007A00E7">
        <w:t xml:space="preserve">prior to </w:t>
      </w:r>
      <w:r w:rsidR="007C2828">
        <w:t>the presentation given in class</w:t>
      </w:r>
      <w:r w:rsidR="007A00E7">
        <w:t xml:space="preserve">. </w:t>
      </w:r>
      <w:r w:rsidR="001A0DC1">
        <w:t>After more than two years of attending</w:t>
      </w:r>
      <w:r w:rsidR="007A00E7">
        <w:t xml:space="preserve"> </w:t>
      </w:r>
      <w:r w:rsidR="007C2828">
        <w:t>an IT school</w:t>
      </w:r>
      <w:r w:rsidR="001A0DC1">
        <w:t xml:space="preserve"> </w:t>
      </w:r>
      <w:r w:rsidR="00911752">
        <w:t xml:space="preserve">filled with students </w:t>
      </w:r>
      <w:r w:rsidR="001A0DC1">
        <w:t>obsessed with new technology</w:t>
      </w:r>
      <w:r w:rsidR="007C2828">
        <w:t xml:space="preserve">, that is saying quite a lot. </w:t>
      </w:r>
      <w:r w:rsidR="008F6754">
        <w:t xml:space="preserve">There is a very large number of </w:t>
      </w:r>
      <w:r w:rsidR="00945C5E">
        <w:t xml:space="preserve">video </w:t>
      </w:r>
      <w:r w:rsidR="00117AE5">
        <w:t xml:space="preserve">sharers </w:t>
      </w:r>
      <w:r w:rsidR="0087324D">
        <w:t>out there</w:t>
      </w:r>
      <w:r w:rsidR="009A414B">
        <w:t>,</w:t>
      </w:r>
      <w:r w:rsidR="0087324D">
        <w:t xml:space="preserve"> afraid of editing video</w:t>
      </w:r>
      <w:r w:rsidR="005C2F43">
        <w:t xml:space="preserve">. This is, in many cases, </w:t>
      </w:r>
      <w:r w:rsidR="00F00361">
        <w:t>because</w:t>
      </w:r>
      <w:r w:rsidR="005C2F43">
        <w:t xml:space="preserve"> </w:t>
      </w:r>
      <w:r w:rsidR="0087324D">
        <w:t xml:space="preserve">they </w:t>
      </w:r>
      <w:r w:rsidR="007C3ADB">
        <w:t xml:space="preserve">consider the </w:t>
      </w:r>
      <w:r w:rsidR="008F6754">
        <w:t xml:space="preserve">complexity too great a trouble </w:t>
      </w:r>
      <w:r w:rsidR="00053EB1">
        <w:t>to go through when other means</w:t>
      </w:r>
      <w:r w:rsidR="00DE3845">
        <w:t xml:space="preserve"> (like </w:t>
      </w:r>
      <w:r w:rsidR="00B81BF8">
        <w:t xml:space="preserve">raw footage or </w:t>
      </w:r>
      <w:r w:rsidR="00DE3845">
        <w:t>plain imagery)</w:t>
      </w:r>
      <w:r w:rsidR="00053EB1">
        <w:t xml:space="preserve"> can </w:t>
      </w:r>
      <w:r w:rsidR="004C4542">
        <w:t xml:space="preserve">achieve </w:t>
      </w:r>
      <w:r w:rsidR="00C3026F">
        <w:t>almost the same results</w:t>
      </w:r>
      <w:r w:rsidR="00FD7FF1">
        <w:t xml:space="preserve"> as edited video</w:t>
      </w:r>
      <w:r w:rsidR="00C3026F">
        <w:t xml:space="preserve">. </w:t>
      </w:r>
      <w:r w:rsidR="00117D69">
        <w:t xml:space="preserve">A stronger focus on marketing </w:t>
      </w:r>
      <w:r w:rsidR="00B5641E">
        <w:t xml:space="preserve">directly </w:t>
      </w:r>
      <w:r w:rsidR="00117D69">
        <w:t xml:space="preserve">towards </w:t>
      </w:r>
      <w:r w:rsidR="0099406D">
        <w:t xml:space="preserve">end </w:t>
      </w:r>
      <w:r w:rsidR="00117D69">
        <w:t>users</w:t>
      </w:r>
      <w:r w:rsidR="00935459">
        <w:t xml:space="preserve"> might greatly increase the number of </w:t>
      </w:r>
      <w:r w:rsidR="00A10C96">
        <w:t>paying users.</w:t>
      </w:r>
    </w:p>
    <w:p w14:paraId="575762DE" w14:textId="1B8CDA48" w:rsidR="002C7213" w:rsidRPr="005B73F1" w:rsidRDefault="009A7B85" w:rsidP="005B73F1">
      <w:r>
        <w:t xml:space="preserve">As I see it, the </w:t>
      </w:r>
      <w:r w:rsidR="003761AB">
        <w:t xml:space="preserve">best scenario </w:t>
      </w:r>
      <w:r w:rsidR="00353175">
        <w:t xml:space="preserve">possible </w:t>
      </w:r>
      <w:r w:rsidR="003761AB">
        <w:t xml:space="preserve">would probably be to land a deal with Facebook similar to the partnership with YouTube, </w:t>
      </w:r>
      <w:r w:rsidR="00BA7F55">
        <w:t xml:space="preserve">giving users the possibility of editing footage before posting it </w:t>
      </w:r>
      <w:r w:rsidR="00F86304">
        <w:t xml:space="preserve">to </w:t>
      </w:r>
      <w:r w:rsidR="00FB7CE3">
        <w:t>Facebook</w:t>
      </w:r>
      <w:r w:rsidR="009F32FD">
        <w:t>. However,</w:t>
      </w:r>
      <w:r w:rsidR="00BA7F55">
        <w:t xml:space="preserve"> a </w:t>
      </w:r>
      <w:r w:rsidR="00DD5577">
        <w:t xml:space="preserve">carefully directed marketing campaign </w:t>
      </w:r>
      <w:r w:rsidR="001144BE">
        <w:t xml:space="preserve">aimed at </w:t>
      </w:r>
      <w:r w:rsidR="00DD5577">
        <w:t>attract</w:t>
      </w:r>
      <w:r w:rsidR="001144BE">
        <w:t>ing</w:t>
      </w:r>
      <w:r w:rsidR="00DD5577">
        <w:t xml:space="preserve"> more users to </w:t>
      </w:r>
      <w:r w:rsidR="00FD13B2">
        <w:t xml:space="preserve">WeVideo’s </w:t>
      </w:r>
      <w:r w:rsidR="00DD5577">
        <w:t>primary platform</w:t>
      </w:r>
      <w:r w:rsidR="001144BE">
        <w:t xml:space="preserve"> could definitely </w:t>
      </w:r>
      <w:r w:rsidR="000E45E0">
        <w:t xml:space="preserve">get the word going, and </w:t>
      </w:r>
      <w:r w:rsidR="008D5CDB">
        <w:t xml:space="preserve">thus </w:t>
      </w:r>
      <w:r w:rsidR="001144BE">
        <w:t>increase revenue.</w:t>
      </w:r>
      <w:r w:rsidR="003F5E10">
        <w:t xml:space="preserve"> Reaching the users </w:t>
      </w:r>
      <w:r w:rsidR="000730B4">
        <w:t xml:space="preserve">can be done through platforms </w:t>
      </w:r>
      <w:r w:rsidR="00EB6257">
        <w:t xml:space="preserve">the users </w:t>
      </w:r>
      <w:r w:rsidR="000730B4">
        <w:t xml:space="preserve">already </w:t>
      </w:r>
      <w:r w:rsidR="00142252">
        <w:t>share video on</w:t>
      </w:r>
      <w:r w:rsidR="00EB6257">
        <w:t xml:space="preserve">, </w:t>
      </w:r>
      <w:r w:rsidR="00142252">
        <w:t>like Facebook.</w:t>
      </w:r>
      <w:r w:rsidR="002C7213">
        <w:br w:type="page"/>
      </w:r>
    </w:p>
    <w:p w14:paraId="5C168F2A" w14:textId="0FDE1EFC" w:rsidR="00604D47" w:rsidRDefault="0019373C" w:rsidP="00D47872">
      <w:pPr>
        <w:pStyle w:val="Title"/>
        <w:spacing w:line="360" w:lineRule="auto"/>
      </w:pPr>
      <w:r w:rsidRPr="00F231E4">
        <w:lastRenderedPageBreak/>
        <w:t>Reference</w:t>
      </w:r>
    </w:p>
    <w:p w14:paraId="08F644E8" w14:textId="1D033EC1" w:rsidR="00EE4B67" w:rsidRPr="009703BF" w:rsidRDefault="00EE4B67" w:rsidP="00EE4B67">
      <w:pPr>
        <w:pStyle w:val="Subtitle"/>
        <w:rPr>
          <w:rStyle w:val="SubtleEmphasis"/>
        </w:rPr>
      </w:pPr>
      <w:r>
        <w:rPr>
          <w:rStyle w:val="SubtleEmphasis"/>
        </w:rPr>
        <w:t>Not freely available online</w:t>
      </w:r>
    </w:p>
    <w:p w14:paraId="39703295" w14:textId="4A7AB580" w:rsidR="002622AB" w:rsidRDefault="00F055FC" w:rsidP="00067ACA">
      <w:r w:rsidRPr="00F231E4">
        <w:t xml:space="preserve">Osterwalder, Alexander &amp; Pigneur, Yves (2010). </w:t>
      </w:r>
      <w:r w:rsidRPr="00F231E4">
        <w:rPr>
          <w:i/>
        </w:rPr>
        <w:t xml:space="preserve">Business Model Generation: A Handbook for Visionaries, Game Changers, and Challengers </w:t>
      </w:r>
      <w:r w:rsidRPr="00F231E4">
        <w:t>[Kindle edition]. John Wiley &amp; Sons, Inc.: Hoboken, New Jersey.</w:t>
      </w:r>
    </w:p>
    <w:p w14:paraId="65CB9FAE" w14:textId="50EB0534" w:rsidR="00C00FF2" w:rsidRDefault="00C00FF2" w:rsidP="003D265F">
      <w:pPr>
        <w:jc w:val="left"/>
        <w:rPr>
          <w:lang w:val="nb-NO"/>
        </w:rPr>
      </w:pPr>
      <w:r w:rsidRPr="00C00FF2">
        <w:rPr>
          <w:lang w:val="nb-NO"/>
        </w:rPr>
        <w:t>Medby Hagen, Fredrik (2013). (Lecture six</w:t>
      </w:r>
      <w:hyperlink r:id="rId10" w:history="1"/>
      <w:r w:rsidRPr="00C00FF2">
        <w:rPr>
          <w:lang w:val="nb-NO"/>
        </w:rPr>
        <w:t>).</w:t>
      </w:r>
    </w:p>
    <w:p w14:paraId="5F1117E4" w14:textId="7F028497" w:rsidR="00667DB5" w:rsidRPr="009703BF" w:rsidRDefault="00D47872" w:rsidP="009703BF">
      <w:pPr>
        <w:pStyle w:val="Subtitle"/>
        <w:rPr>
          <w:rStyle w:val="SubtleEmphasis"/>
        </w:rPr>
      </w:pPr>
      <w:r w:rsidRPr="009703BF">
        <w:rPr>
          <w:rStyle w:val="SubtleEmphasis"/>
        </w:rPr>
        <w:t>Online</w:t>
      </w:r>
    </w:p>
    <w:p w14:paraId="4A32229C" w14:textId="781D5120" w:rsidR="00343D79" w:rsidRPr="00036EA2" w:rsidRDefault="00343D79" w:rsidP="00343D79">
      <w:pPr>
        <w:rPr>
          <w:lang w:val="nb-NO"/>
        </w:rPr>
      </w:pPr>
      <w:r>
        <w:t xml:space="preserve">WeVideo (2013:1). (Untitled matrix, part of sign-up form) [online]. </w:t>
      </w:r>
      <w:hyperlink r:id="rId11" w:history="1">
        <w:r w:rsidRPr="00036EA2">
          <w:rPr>
            <w:rStyle w:val="Hyperlink"/>
            <w:lang w:val="nb-NO"/>
          </w:rPr>
          <w:t>https://www.wevideo.com/sign-up/</w:t>
        </w:r>
      </w:hyperlink>
      <w:r w:rsidRPr="00036EA2">
        <w:rPr>
          <w:lang w:val="nb-NO"/>
        </w:rPr>
        <w:t>.</w:t>
      </w:r>
    </w:p>
    <w:p w14:paraId="112A1DE0" w14:textId="557E9080" w:rsidR="00754237" w:rsidRPr="00F231E4" w:rsidRDefault="00754237" w:rsidP="00067ACA">
      <w:r w:rsidRPr="00036EA2">
        <w:rPr>
          <w:lang w:val="nb-NO"/>
        </w:rPr>
        <w:t>Ræstad, Erik (2012). “WeVideo – videoredigeringens Instagram</w:t>
      </w:r>
      <w:r w:rsidR="001B3EE2" w:rsidRPr="00036EA2">
        <w:rPr>
          <w:lang w:val="nb-NO"/>
        </w:rPr>
        <w:t xml:space="preserve"> </w:t>
      </w:r>
      <w:r w:rsidR="008266AA" w:rsidRPr="00036EA2">
        <w:rPr>
          <w:lang w:val="nb-NO"/>
        </w:rPr>
        <w:t>(Norwegian)</w:t>
      </w:r>
      <w:r w:rsidR="001B3EE2" w:rsidRPr="00036EA2">
        <w:rPr>
          <w:lang w:val="nb-NO"/>
        </w:rPr>
        <w:t>”</w:t>
      </w:r>
      <w:r w:rsidR="008266AA" w:rsidRPr="00036EA2">
        <w:rPr>
          <w:lang w:val="nb-NO"/>
        </w:rPr>
        <w:t xml:space="preserve"> [online]. </w:t>
      </w:r>
      <w:r w:rsidR="008266AA" w:rsidRPr="00F231E4">
        <w:t xml:space="preserve">Available: </w:t>
      </w:r>
      <w:hyperlink r:id="rId12" w:history="1">
        <w:r w:rsidR="008266AA" w:rsidRPr="00F231E4">
          <w:rPr>
            <w:rStyle w:val="Hyperlink"/>
          </w:rPr>
          <w:t>http://www.oslotech.no/build2grow/foredrag/wevideo---videoredigeringens-instagram/</w:t>
        </w:r>
      </w:hyperlink>
      <w:r w:rsidR="008266AA" w:rsidRPr="00F231E4">
        <w:t>.</w:t>
      </w:r>
    </w:p>
    <w:p w14:paraId="0CBF0528" w14:textId="765CDB28" w:rsidR="00470295" w:rsidRDefault="00470295" w:rsidP="00067ACA">
      <w:r w:rsidRPr="00F231E4">
        <w:t>May, Kevin (20</w:t>
      </w:r>
      <w:r w:rsidR="003063C1" w:rsidRPr="00F231E4">
        <w:t xml:space="preserve">11). </w:t>
      </w:r>
      <w:r w:rsidR="00F231E4" w:rsidRPr="00F231E4">
        <w:t>“WeVideo brings video editing online for travellers”</w:t>
      </w:r>
      <w:r w:rsidR="00B058D9">
        <w:t xml:space="preserve"> [online]. Available: </w:t>
      </w:r>
      <w:hyperlink r:id="rId13" w:history="1">
        <w:r w:rsidR="00B058D9">
          <w:rPr>
            <w:rStyle w:val="Hyperlink"/>
          </w:rPr>
          <w:t>http://www.tnooz.com/article/wevideo-brings-video-editing-online-for-travellers/</w:t>
        </w:r>
      </w:hyperlink>
      <w:r w:rsidR="00B058D9">
        <w:t>.</w:t>
      </w:r>
    </w:p>
    <w:p w14:paraId="1E209902" w14:textId="6FBFBFB9" w:rsidR="007B7B6A" w:rsidRDefault="007B7B6A" w:rsidP="00067ACA">
      <w:r>
        <w:t xml:space="preserve">WeVideo (2013:2). “WeVideo Partner Program” [online]. Available: </w:t>
      </w:r>
      <w:hyperlink r:id="rId14" w:history="1">
        <w:r w:rsidR="0018027E" w:rsidRPr="009E12A1">
          <w:rPr>
            <w:rStyle w:val="Hyperlink"/>
          </w:rPr>
          <w:t>https://www.wevideo.com/partners/</w:t>
        </w:r>
      </w:hyperlink>
      <w:r>
        <w:t>.</w:t>
      </w:r>
    </w:p>
    <w:p w14:paraId="7435BB7E" w14:textId="0A4DC9D8" w:rsidR="00002DA9" w:rsidRDefault="00002DA9" w:rsidP="00067ACA">
      <w:r w:rsidRPr="005E5970">
        <w:t xml:space="preserve">Porter, Michael E. (2008). “The Five Competitive Forces That Shape Strategy” [online]. Available: </w:t>
      </w:r>
      <w:hyperlink r:id="rId15" w:history="1">
        <w:r w:rsidR="007E589A" w:rsidRPr="009E12A1">
          <w:rPr>
            <w:rStyle w:val="Hyperlink"/>
          </w:rPr>
          <w:t>http://hbr.org/2008/01/the-five-competitive-forces-that-shape-strategy/</w:t>
        </w:r>
      </w:hyperlink>
      <w:r w:rsidRPr="002D7FC7">
        <w:t>.</w:t>
      </w:r>
    </w:p>
    <w:p w14:paraId="2A2B1C7C" w14:textId="3609101F" w:rsidR="0018027E" w:rsidRDefault="009A0F18" w:rsidP="00067ACA">
      <w:r>
        <w:t xml:space="preserve">WeVideo (2013:3). “Professional Online Video Creation for engaged customer communication” [online]. Available: </w:t>
      </w:r>
      <w:hyperlink r:id="rId16" w:history="1">
        <w:r w:rsidR="00B36BE6" w:rsidRPr="009E12A1">
          <w:rPr>
            <w:rStyle w:val="Hyperlink"/>
          </w:rPr>
          <w:t>http://www.wevideo.com/business/</w:t>
        </w:r>
      </w:hyperlink>
      <w:r w:rsidR="00D85999">
        <w:t>.</w:t>
      </w:r>
    </w:p>
    <w:p w14:paraId="14BC40F1" w14:textId="659D7DE8" w:rsidR="00B36BE6" w:rsidRDefault="00B36BE6" w:rsidP="00067ACA">
      <w:r>
        <w:t xml:space="preserve">WeVideo (2013:4). “Personal Online Video Creation for compelling storytelling” [online]. Available: </w:t>
      </w:r>
      <w:hyperlink r:id="rId17" w:history="1">
        <w:r w:rsidR="00C7263E" w:rsidRPr="009E12A1">
          <w:rPr>
            <w:rStyle w:val="Hyperlink"/>
          </w:rPr>
          <w:t>http://www.wevideo.com/personal/</w:t>
        </w:r>
      </w:hyperlink>
      <w:r w:rsidR="00DF5B51">
        <w:t>.</w:t>
      </w:r>
    </w:p>
    <w:p w14:paraId="61C7E2FE" w14:textId="4E16E2AF" w:rsidR="00E357CF" w:rsidRDefault="00E357CF" w:rsidP="00067ACA">
      <w:r>
        <w:t>WeVideo (2013:5). “Collaborative Online Video Creation</w:t>
      </w:r>
      <w:r w:rsidR="000535D2">
        <w:t xml:space="preserve"> for the 21</w:t>
      </w:r>
      <w:r w:rsidR="000535D2" w:rsidRPr="000535D2">
        <w:rPr>
          <w:vertAlign w:val="superscript"/>
        </w:rPr>
        <w:t>st</w:t>
      </w:r>
      <w:r w:rsidR="000535D2">
        <w:t xml:space="preserve"> century classroom</w:t>
      </w:r>
      <w:r>
        <w:t xml:space="preserve">” [online]. Available: </w:t>
      </w:r>
      <w:hyperlink r:id="rId18" w:history="1">
        <w:r w:rsidRPr="009E12A1">
          <w:rPr>
            <w:rStyle w:val="Hyperlink"/>
          </w:rPr>
          <w:t>http://www.wevideo.com/schools/</w:t>
        </w:r>
      </w:hyperlink>
      <w:r w:rsidR="00CD1088">
        <w:t>.</w:t>
      </w:r>
    </w:p>
    <w:p w14:paraId="4363ADDA" w14:textId="77F46799" w:rsidR="0019182A" w:rsidRDefault="0019182A" w:rsidP="00067ACA">
      <w:r>
        <w:t>WeVideo (2013:6). “Collaborative Online Video Creation</w:t>
      </w:r>
      <w:r w:rsidR="00AC477E">
        <w:t xml:space="preserve"> for development of media literacy and other 21</w:t>
      </w:r>
      <w:r w:rsidR="00AC477E" w:rsidRPr="00AC477E">
        <w:rPr>
          <w:vertAlign w:val="superscript"/>
        </w:rPr>
        <w:t>st</w:t>
      </w:r>
      <w:r w:rsidR="00AC477E">
        <w:t xml:space="preserve">-century skills” [online]. </w:t>
      </w:r>
      <w:r w:rsidR="000168D8">
        <w:t xml:space="preserve">Available: </w:t>
      </w:r>
      <w:hyperlink r:id="rId19" w:history="1">
        <w:r w:rsidR="001761D1" w:rsidRPr="009E12A1">
          <w:rPr>
            <w:rStyle w:val="Hyperlink"/>
          </w:rPr>
          <w:t>http://www.wevideo.com/highered/</w:t>
        </w:r>
      </w:hyperlink>
      <w:r w:rsidR="000168D8">
        <w:t>.</w:t>
      </w:r>
    </w:p>
    <w:p w14:paraId="37AABB1A" w14:textId="77777777" w:rsidR="00C1435E" w:rsidRDefault="00406C32" w:rsidP="00067ACA">
      <w:r>
        <w:t xml:space="preserve">WeVideo (2013:7). “About us” [online]. </w:t>
      </w:r>
      <w:r w:rsidR="00C80EF0">
        <w:t>Available:</w:t>
      </w:r>
      <w:r w:rsidR="00DB38DD">
        <w:t xml:space="preserve"> </w:t>
      </w:r>
      <w:hyperlink r:id="rId20" w:history="1">
        <w:r>
          <w:rPr>
            <w:rStyle w:val="Hyperlink"/>
          </w:rPr>
          <w:t>https://www.wevideo.com/about/</w:t>
        </w:r>
      </w:hyperlink>
      <w:r w:rsidR="00C80EF0">
        <w:t>.</w:t>
      </w:r>
    </w:p>
    <w:p w14:paraId="2400FEAD" w14:textId="77777777" w:rsidR="00CA4789" w:rsidRDefault="00C1435E" w:rsidP="000F00C3">
      <w:pPr>
        <w:jc w:val="left"/>
      </w:pPr>
      <w:r>
        <w:lastRenderedPageBreak/>
        <w:t>Kim</w:t>
      </w:r>
      <w:r w:rsidR="00F46092">
        <w:t>, W. Chan</w:t>
      </w:r>
      <w:r>
        <w:t xml:space="preserve"> </w:t>
      </w:r>
      <w:r w:rsidR="00F46092">
        <w:t>&amp;</w:t>
      </w:r>
      <w:r>
        <w:t xml:space="preserve"> Mauborgne</w:t>
      </w:r>
      <w:r w:rsidR="00F46092">
        <w:t>, Renée</w:t>
      </w:r>
      <w:r>
        <w:t xml:space="preserve"> </w:t>
      </w:r>
      <w:r w:rsidR="00292662">
        <w:t>(i.d.). “blue ocean strategy: Go where profits and growth are –and where the competition isn’t“</w:t>
      </w:r>
      <w:r w:rsidR="00E14C18">
        <w:t xml:space="preserve"> [presentation</w:t>
      </w:r>
      <w:r w:rsidR="00FF1955">
        <w:t>,</w:t>
      </w:r>
      <w:r w:rsidR="00E14C18">
        <w:t xml:space="preserve"> online]</w:t>
      </w:r>
      <w:r w:rsidR="000F00C3">
        <w:t>. Available online:</w:t>
      </w:r>
      <w:r w:rsidR="00292662">
        <w:t xml:space="preserve"> </w:t>
      </w:r>
      <w:hyperlink r:id="rId21" w:history="1">
        <w:r w:rsidR="00292662">
          <w:rPr>
            <w:rStyle w:val="Hyperlink"/>
          </w:rPr>
          <w:t>http://www.blueoceanstrategy.com/downloads/bos_web.pdf</w:t>
        </w:r>
      </w:hyperlink>
      <w:r w:rsidR="00292662">
        <w:t>.</w:t>
      </w:r>
    </w:p>
    <w:p w14:paraId="78792090" w14:textId="1784E6BA" w:rsidR="00A24C68" w:rsidRPr="00055EED" w:rsidRDefault="00A24C68" w:rsidP="000F00C3">
      <w:pPr>
        <w:jc w:val="left"/>
        <w:rPr>
          <w:lang w:val="en-US"/>
        </w:rPr>
      </w:pPr>
      <w:r w:rsidRPr="00055EED">
        <w:rPr>
          <w:lang w:val="en-US"/>
        </w:rPr>
        <w:t xml:space="preserve">magisto </w:t>
      </w:r>
      <w:r w:rsidR="0070671D">
        <w:rPr>
          <w:lang w:val="en-US"/>
        </w:rPr>
        <w:t xml:space="preserve">(YouTube user) </w:t>
      </w:r>
      <w:r w:rsidRPr="00055EED">
        <w:rPr>
          <w:lang w:val="en-US"/>
        </w:rPr>
        <w:t xml:space="preserve">(2013). </w:t>
      </w:r>
      <w:r w:rsidR="009F4AB4">
        <w:t>“</w:t>
      </w:r>
      <w:r w:rsidR="00055EED" w:rsidRPr="00055EED">
        <w:rPr>
          <w:lang w:val="en-US"/>
        </w:rPr>
        <w:t>Magisto – Magical Video Editor for Android</w:t>
      </w:r>
      <w:r w:rsidR="009F4AB4">
        <w:t>“</w:t>
      </w:r>
      <w:r w:rsidR="00F0664D">
        <w:rPr>
          <w:lang w:val="en-US"/>
        </w:rPr>
        <w:t xml:space="preserve"> </w:t>
      </w:r>
      <w:r w:rsidRPr="00055EED">
        <w:rPr>
          <w:lang w:val="en-US"/>
        </w:rPr>
        <w:t>[video]</w:t>
      </w:r>
      <w:r w:rsidR="00F0664D">
        <w:rPr>
          <w:lang w:val="en-US"/>
        </w:rPr>
        <w:t xml:space="preserve">. Available: </w:t>
      </w:r>
      <w:hyperlink r:id="rId22" w:history="1">
        <w:r w:rsidR="00F0664D" w:rsidRPr="00055EED">
          <w:rPr>
            <w:rStyle w:val="Hyperlink"/>
            <w:lang w:val="en-US"/>
          </w:rPr>
          <w:t>http://www.youtube.com/watch?v=Rb1awERp92E</w:t>
        </w:r>
      </w:hyperlink>
      <w:r w:rsidR="00F0664D">
        <w:t>.</w:t>
      </w:r>
    </w:p>
    <w:sectPr w:rsidR="00A24C68" w:rsidRPr="00055EED" w:rsidSect="00C677C1">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9053B" w14:textId="77777777" w:rsidR="006D7758" w:rsidRDefault="006D7758" w:rsidP="00067ACA">
      <w:r>
        <w:separator/>
      </w:r>
    </w:p>
  </w:endnote>
  <w:endnote w:type="continuationSeparator" w:id="0">
    <w:p w14:paraId="3FEA7EC1" w14:textId="77777777" w:rsidR="006D7758" w:rsidRDefault="006D7758" w:rsidP="000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Content>
      <w:p w14:paraId="542AC6B7" w14:textId="77777777" w:rsidR="000758A1" w:rsidRDefault="000758A1" w:rsidP="00067ACA">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432E8059" w:rsidR="000758A1" w:rsidRDefault="000758A1" w:rsidP="00381448">
                              <w:pPr>
                                <w:jc w:val="center"/>
                              </w:pPr>
                              <w:r>
                                <w:fldChar w:fldCharType="begin"/>
                              </w:r>
                              <w:r>
                                <w:instrText xml:space="preserve"> PAGE    \* MERGEFORMAT </w:instrText>
                              </w:r>
                              <w:r>
                                <w:fldChar w:fldCharType="separate"/>
                              </w:r>
                              <w:r w:rsidR="0025092A">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432E8059" w:rsidR="000758A1" w:rsidRDefault="000758A1" w:rsidP="00381448">
                        <w:pPr>
                          <w:jc w:val="center"/>
                        </w:pPr>
                        <w:r>
                          <w:fldChar w:fldCharType="begin"/>
                        </w:r>
                        <w:r>
                          <w:instrText xml:space="preserve"> PAGE    \* MERGEFORMAT </w:instrText>
                        </w:r>
                        <w:r>
                          <w:fldChar w:fldCharType="separate"/>
                        </w:r>
                        <w:r w:rsidR="0025092A">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62F8E" w14:textId="77777777" w:rsidR="006D7758" w:rsidRDefault="006D7758" w:rsidP="00067ACA">
      <w:r>
        <w:separator/>
      </w:r>
    </w:p>
  </w:footnote>
  <w:footnote w:type="continuationSeparator" w:id="0">
    <w:p w14:paraId="3561A28D" w14:textId="77777777" w:rsidR="006D7758" w:rsidRDefault="006D7758" w:rsidP="000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3B611D50" w:rsidR="000758A1" w:rsidRDefault="000758A1" w:rsidP="00067ACA">
    <w:pPr>
      <w:pStyle w:val="Header"/>
    </w:pPr>
    <w:r>
      <w:t>27.9.2013</w:t>
    </w:r>
    <w:r>
      <w:tab/>
      <w:t>Assignment 2: WeVideo</w:t>
    </w:r>
    <w:r>
      <w:tab/>
    </w:r>
    <w:r w:rsidRPr="007F101A">
      <w:t>Martin Lehmann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6B56A8"/>
    <w:multiLevelType w:val="hybridMultilevel"/>
    <w:tmpl w:val="DE84EBCA"/>
    <w:lvl w:ilvl="0" w:tplc="F196D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65E3E80"/>
    <w:multiLevelType w:val="hybridMultilevel"/>
    <w:tmpl w:val="98F686EE"/>
    <w:lvl w:ilvl="0" w:tplc="B9CC77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85AFF"/>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61859B1"/>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nsid w:val="7F000347"/>
    <w:multiLevelType w:val="multilevel"/>
    <w:tmpl w:val="ACC0C87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10"/>
  </w:num>
  <w:num w:numId="4">
    <w:abstractNumId w:val="3"/>
  </w:num>
  <w:num w:numId="5">
    <w:abstractNumId w:val="5"/>
  </w:num>
  <w:num w:numId="6">
    <w:abstractNumId w:val="7"/>
  </w:num>
  <w:num w:numId="7">
    <w:abstractNumId w:val="1"/>
  </w:num>
  <w:num w:numId="8">
    <w:abstractNumId w:val="8"/>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2DA9"/>
    <w:rsid w:val="000045D9"/>
    <w:rsid w:val="0000495C"/>
    <w:rsid w:val="00005921"/>
    <w:rsid w:val="00005F86"/>
    <w:rsid w:val="00006AF9"/>
    <w:rsid w:val="00006CB6"/>
    <w:rsid w:val="00010B7E"/>
    <w:rsid w:val="00010BDE"/>
    <w:rsid w:val="00010F2B"/>
    <w:rsid w:val="00011228"/>
    <w:rsid w:val="00011D1C"/>
    <w:rsid w:val="00011D53"/>
    <w:rsid w:val="00013092"/>
    <w:rsid w:val="00013810"/>
    <w:rsid w:val="00013AE8"/>
    <w:rsid w:val="00013BEA"/>
    <w:rsid w:val="00014440"/>
    <w:rsid w:val="00014892"/>
    <w:rsid w:val="00014D2B"/>
    <w:rsid w:val="000151C7"/>
    <w:rsid w:val="000153D5"/>
    <w:rsid w:val="00015A72"/>
    <w:rsid w:val="000168D8"/>
    <w:rsid w:val="000174CC"/>
    <w:rsid w:val="0002145F"/>
    <w:rsid w:val="00023340"/>
    <w:rsid w:val="000244A5"/>
    <w:rsid w:val="0002504D"/>
    <w:rsid w:val="0002510F"/>
    <w:rsid w:val="000300A6"/>
    <w:rsid w:val="000319C3"/>
    <w:rsid w:val="000322CB"/>
    <w:rsid w:val="000327D0"/>
    <w:rsid w:val="0003309C"/>
    <w:rsid w:val="00035442"/>
    <w:rsid w:val="000360EB"/>
    <w:rsid w:val="000363CB"/>
    <w:rsid w:val="000365EC"/>
    <w:rsid w:val="00036A35"/>
    <w:rsid w:val="00036B09"/>
    <w:rsid w:val="00036EA2"/>
    <w:rsid w:val="00037C9F"/>
    <w:rsid w:val="000400DD"/>
    <w:rsid w:val="00040267"/>
    <w:rsid w:val="000406AA"/>
    <w:rsid w:val="000411FC"/>
    <w:rsid w:val="0004159E"/>
    <w:rsid w:val="00043250"/>
    <w:rsid w:val="00043DEA"/>
    <w:rsid w:val="0004410B"/>
    <w:rsid w:val="0004443A"/>
    <w:rsid w:val="000446E3"/>
    <w:rsid w:val="00050F2E"/>
    <w:rsid w:val="00052137"/>
    <w:rsid w:val="00052534"/>
    <w:rsid w:val="000535D2"/>
    <w:rsid w:val="00053CEC"/>
    <w:rsid w:val="00053EB1"/>
    <w:rsid w:val="00053F04"/>
    <w:rsid w:val="00055E93"/>
    <w:rsid w:val="00055EED"/>
    <w:rsid w:val="000562BB"/>
    <w:rsid w:val="00056930"/>
    <w:rsid w:val="000570A2"/>
    <w:rsid w:val="00057479"/>
    <w:rsid w:val="000574C6"/>
    <w:rsid w:val="000577CD"/>
    <w:rsid w:val="0006041D"/>
    <w:rsid w:val="00060D44"/>
    <w:rsid w:val="000632B0"/>
    <w:rsid w:val="0006342B"/>
    <w:rsid w:val="00063993"/>
    <w:rsid w:val="000646EF"/>
    <w:rsid w:val="000648D6"/>
    <w:rsid w:val="00064DBE"/>
    <w:rsid w:val="00065759"/>
    <w:rsid w:val="0006616A"/>
    <w:rsid w:val="000668DC"/>
    <w:rsid w:val="00067774"/>
    <w:rsid w:val="000678EA"/>
    <w:rsid w:val="00067ACA"/>
    <w:rsid w:val="00067FE3"/>
    <w:rsid w:val="0007029C"/>
    <w:rsid w:val="000702BA"/>
    <w:rsid w:val="00070BEC"/>
    <w:rsid w:val="0007194E"/>
    <w:rsid w:val="00071BDC"/>
    <w:rsid w:val="00072780"/>
    <w:rsid w:val="000730B4"/>
    <w:rsid w:val="00073461"/>
    <w:rsid w:val="000734AA"/>
    <w:rsid w:val="000736C5"/>
    <w:rsid w:val="00074672"/>
    <w:rsid w:val="00075782"/>
    <w:rsid w:val="000758A1"/>
    <w:rsid w:val="00076046"/>
    <w:rsid w:val="0007605F"/>
    <w:rsid w:val="0007644D"/>
    <w:rsid w:val="000802D1"/>
    <w:rsid w:val="0008093E"/>
    <w:rsid w:val="0008174D"/>
    <w:rsid w:val="00081F06"/>
    <w:rsid w:val="00082926"/>
    <w:rsid w:val="00082AF0"/>
    <w:rsid w:val="00083AC4"/>
    <w:rsid w:val="000843A9"/>
    <w:rsid w:val="00084686"/>
    <w:rsid w:val="00084FE0"/>
    <w:rsid w:val="00086042"/>
    <w:rsid w:val="00086E7D"/>
    <w:rsid w:val="00087142"/>
    <w:rsid w:val="00090710"/>
    <w:rsid w:val="00090D36"/>
    <w:rsid w:val="000921D1"/>
    <w:rsid w:val="00092BE2"/>
    <w:rsid w:val="00092DA4"/>
    <w:rsid w:val="00094DF3"/>
    <w:rsid w:val="00095D57"/>
    <w:rsid w:val="00095FEF"/>
    <w:rsid w:val="00096DCA"/>
    <w:rsid w:val="00097931"/>
    <w:rsid w:val="00097A48"/>
    <w:rsid w:val="000A0B02"/>
    <w:rsid w:val="000A291B"/>
    <w:rsid w:val="000A2948"/>
    <w:rsid w:val="000A3D3F"/>
    <w:rsid w:val="000A4893"/>
    <w:rsid w:val="000A54C0"/>
    <w:rsid w:val="000A59D5"/>
    <w:rsid w:val="000A6198"/>
    <w:rsid w:val="000A6DE9"/>
    <w:rsid w:val="000B02D4"/>
    <w:rsid w:val="000B0457"/>
    <w:rsid w:val="000B13E6"/>
    <w:rsid w:val="000B1537"/>
    <w:rsid w:val="000B1E81"/>
    <w:rsid w:val="000B2380"/>
    <w:rsid w:val="000B2C36"/>
    <w:rsid w:val="000B3478"/>
    <w:rsid w:val="000B521A"/>
    <w:rsid w:val="000B666C"/>
    <w:rsid w:val="000B6B1B"/>
    <w:rsid w:val="000B6EFA"/>
    <w:rsid w:val="000C00C4"/>
    <w:rsid w:val="000C07F2"/>
    <w:rsid w:val="000C1D4E"/>
    <w:rsid w:val="000C22DE"/>
    <w:rsid w:val="000C23A4"/>
    <w:rsid w:val="000C2757"/>
    <w:rsid w:val="000C322E"/>
    <w:rsid w:val="000C587A"/>
    <w:rsid w:val="000C5BE7"/>
    <w:rsid w:val="000C6549"/>
    <w:rsid w:val="000C65B6"/>
    <w:rsid w:val="000C68D1"/>
    <w:rsid w:val="000C6BA1"/>
    <w:rsid w:val="000C7A66"/>
    <w:rsid w:val="000C7EB6"/>
    <w:rsid w:val="000D006F"/>
    <w:rsid w:val="000D1041"/>
    <w:rsid w:val="000D1FAB"/>
    <w:rsid w:val="000D2D2A"/>
    <w:rsid w:val="000D55BB"/>
    <w:rsid w:val="000D5753"/>
    <w:rsid w:val="000D5A8B"/>
    <w:rsid w:val="000D6157"/>
    <w:rsid w:val="000D6E4D"/>
    <w:rsid w:val="000D7227"/>
    <w:rsid w:val="000D7355"/>
    <w:rsid w:val="000D7D62"/>
    <w:rsid w:val="000E0099"/>
    <w:rsid w:val="000E0123"/>
    <w:rsid w:val="000E0952"/>
    <w:rsid w:val="000E1722"/>
    <w:rsid w:val="000E2381"/>
    <w:rsid w:val="000E3973"/>
    <w:rsid w:val="000E45E0"/>
    <w:rsid w:val="000E4ED3"/>
    <w:rsid w:val="000E568D"/>
    <w:rsid w:val="000E571D"/>
    <w:rsid w:val="000E5FCA"/>
    <w:rsid w:val="000E6057"/>
    <w:rsid w:val="000E6123"/>
    <w:rsid w:val="000F00C3"/>
    <w:rsid w:val="000F093E"/>
    <w:rsid w:val="000F1917"/>
    <w:rsid w:val="000F21BE"/>
    <w:rsid w:val="000F336D"/>
    <w:rsid w:val="000F4183"/>
    <w:rsid w:val="000F41E7"/>
    <w:rsid w:val="000F58B4"/>
    <w:rsid w:val="000F5F03"/>
    <w:rsid w:val="000F6542"/>
    <w:rsid w:val="000F780F"/>
    <w:rsid w:val="000F7CD5"/>
    <w:rsid w:val="001000ED"/>
    <w:rsid w:val="0010014C"/>
    <w:rsid w:val="00101606"/>
    <w:rsid w:val="001016ED"/>
    <w:rsid w:val="001020C8"/>
    <w:rsid w:val="00103A1E"/>
    <w:rsid w:val="001049EB"/>
    <w:rsid w:val="001052B7"/>
    <w:rsid w:val="00105E3A"/>
    <w:rsid w:val="0010696A"/>
    <w:rsid w:val="001069D4"/>
    <w:rsid w:val="00107365"/>
    <w:rsid w:val="001075E9"/>
    <w:rsid w:val="001100AD"/>
    <w:rsid w:val="00110675"/>
    <w:rsid w:val="00110851"/>
    <w:rsid w:val="00111276"/>
    <w:rsid w:val="001127F8"/>
    <w:rsid w:val="00113011"/>
    <w:rsid w:val="001131F6"/>
    <w:rsid w:val="00113C61"/>
    <w:rsid w:val="00113CF2"/>
    <w:rsid w:val="001144BE"/>
    <w:rsid w:val="00114682"/>
    <w:rsid w:val="00116465"/>
    <w:rsid w:val="00116E96"/>
    <w:rsid w:val="00117AE5"/>
    <w:rsid w:val="00117D69"/>
    <w:rsid w:val="00120A04"/>
    <w:rsid w:val="00120A89"/>
    <w:rsid w:val="001225CE"/>
    <w:rsid w:val="001228AC"/>
    <w:rsid w:val="0012291A"/>
    <w:rsid w:val="0012371A"/>
    <w:rsid w:val="0012461B"/>
    <w:rsid w:val="00125CAA"/>
    <w:rsid w:val="001270F5"/>
    <w:rsid w:val="001272C5"/>
    <w:rsid w:val="001301AF"/>
    <w:rsid w:val="0013035E"/>
    <w:rsid w:val="00130437"/>
    <w:rsid w:val="00130E79"/>
    <w:rsid w:val="001318E3"/>
    <w:rsid w:val="00131EF2"/>
    <w:rsid w:val="001339F2"/>
    <w:rsid w:val="00134093"/>
    <w:rsid w:val="00134DB9"/>
    <w:rsid w:val="00135013"/>
    <w:rsid w:val="0013545F"/>
    <w:rsid w:val="00135557"/>
    <w:rsid w:val="00135ADA"/>
    <w:rsid w:val="00136032"/>
    <w:rsid w:val="00136676"/>
    <w:rsid w:val="00137675"/>
    <w:rsid w:val="00140E79"/>
    <w:rsid w:val="0014114E"/>
    <w:rsid w:val="00141B4C"/>
    <w:rsid w:val="00142252"/>
    <w:rsid w:val="001424CE"/>
    <w:rsid w:val="00142C92"/>
    <w:rsid w:val="00143819"/>
    <w:rsid w:val="00144828"/>
    <w:rsid w:val="00145516"/>
    <w:rsid w:val="00145707"/>
    <w:rsid w:val="00145997"/>
    <w:rsid w:val="00145A00"/>
    <w:rsid w:val="00146F6B"/>
    <w:rsid w:val="0014779A"/>
    <w:rsid w:val="00147813"/>
    <w:rsid w:val="00147D3E"/>
    <w:rsid w:val="001501A0"/>
    <w:rsid w:val="001507A2"/>
    <w:rsid w:val="001513FA"/>
    <w:rsid w:val="00151930"/>
    <w:rsid w:val="00151FA8"/>
    <w:rsid w:val="00152400"/>
    <w:rsid w:val="001524C7"/>
    <w:rsid w:val="00153136"/>
    <w:rsid w:val="00155246"/>
    <w:rsid w:val="00157A0B"/>
    <w:rsid w:val="00160145"/>
    <w:rsid w:val="0016015B"/>
    <w:rsid w:val="0016090D"/>
    <w:rsid w:val="00160F66"/>
    <w:rsid w:val="00161032"/>
    <w:rsid w:val="001626EB"/>
    <w:rsid w:val="00162AFE"/>
    <w:rsid w:val="00165CCC"/>
    <w:rsid w:val="00166093"/>
    <w:rsid w:val="001664B1"/>
    <w:rsid w:val="00166D03"/>
    <w:rsid w:val="001677B5"/>
    <w:rsid w:val="00167903"/>
    <w:rsid w:val="00167AF0"/>
    <w:rsid w:val="00170B40"/>
    <w:rsid w:val="00170BE1"/>
    <w:rsid w:val="001718EC"/>
    <w:rsid w:val="00171D1C"/>
    <w:rsid w:val="00173B56"/>
    <w:rsid w:val="00173E48"/>
    <w:rsid w:val="0017429C"/>
    <w:rsid w:val="00174CEF"/>
    <w:rsid w:val="0017528F"/>
    <w:rsid w:val="001761D1"/>
    <w:rsid w:val="00176678"/>
    <w:rsid w:val="0018027E"/>
    <w:rsid w:val="00180B70"/>
    <w:rsid w:val="00181D9C"/>
    <w:rsid w:val="00181F5C"/>
    <w:rsid w:val="001825FC"/>
    <w:rsid w:val="0018302F"/>
    <w:rsid w:val="001834E1"/>
    <w:rsid w:val="00183ACB"/>
    <w:rsid w:val="00185813"/>
    <w:rsid w:val="00186B36"/>
    <w:rsid w:val="00186B6B"/>
    <w:rsid w:val="00186D24"/>
    <w:rsid w:val="00190617"/>
    <w:rsid w:val="00190B8D"/>
    <w:rsid w:val="001917F3"/>
    <w:rsid w:val="0019182A"/>
    <w:rsid w:val="00192000"/>
    <w:rsid w:val="00192156"/>
    <w:rsid w:val="001929AF"/>
    <w:rsid w:val="0019311F"/>
    <w:rsid w:val="0019341A"/>
    <w:rsid w:val="0019373C"/>
    <w:rsid w:val="00193BAA"/>
    <w:rsid w:val="00195E69"/>
    <w:rsid w:val="00195FF3"/>
    <w:rsid w:val="00196099"/>
    <w:rsid w:val="001964C1"/>
    <w:rsid w:val="0019699F"/>
    <w:rsid w:val="00196BC7"/>
    <w:rsid w:val="00196D09"/>
    <w:rsid w:val="0019717D"/>
    <w:rsid w:val="001972BE"/>
    <w:rsid w:val="00197D97"/>
    <w:rsid w:val="001A0514"/>
    <w:rsid w:val="001A0DC1"/>
    <w:rsid w:val="001A1997"/>
    <w:rsid w:val="001A2A1D"/>
    <w:rsid w:val="001A2C3F"/>
    <w:rsid w:val="001A36AB"/>
    <w:rsid w:val="001A37E9"/>
    <w:rsid w:val="001A3AE1"/>
    <w:rsid w:val="001A3D8C"/>
    <w:rsid w:val="001A6A31"/>
    <w:rsid w:val="001B129B"/>
    <w:rsid w:val="001B1A5A"/>
    <w:rsid w:val="001B1F29"/>
    <w:rsid w:val="001B23F5"/>
    <w:rsid w:val="001B25EA"/>
    <w:rsid w:val="001B3553"/>
    <w:rsid w:val="001B35F6"/>
    <w:rsid w:val="001B3EE2"/>
    <w:rsid w:val="001B4413"/>
    <w:rsid w:val="001B51B1"/>
    <w:rsid w:val="001B56C6"/>
    <w:rsid w:val="001B5CC4"/>
    <w:rsid w:val="001B70FE"/>
    <w:rsid w:val="001B7A45"/>
    <w:rsid w:val="001C0411"/>
    <w:rsid w:val="001C07E4"/>
    <w:rsid w:val="001C0971"/>
    <w:rsid w:val="001C0C13"/>
    <w:rsid w:val="001C103C"/>
    <w:rsid w:val="001C1DC6"/>
    <w:rsid w:val="001C1E2D"/>
    <w:rsid w:val="001C24DC"/>
    <w:rsid w:val="001C27DE"/>
    <w:rsid w:val="001C3658"/>
    <w:rsid w:val="001C4790"/>
    <w:rsid w:val="001C4EAB"/>
    <w:rsid w:val="001C505C"/>
    <w:rsid w:val="001C5AE0"/>
    <w:rsid w:val="001C68FC"/>
    <w:rsid w:val="001C7BC9"/>
    <w:rsid w:val="001D063E"/>
    <w:rsid w:val="001D07EB"/>
    <w:rsid w:val="001D0C55"/>
    <w:rsid w:val="001D1120"/>
    <w:rsid w:val="001D22BA"/>
    <w:rsid w:val="001D459A"/>
    <w:rsid w:val="001D48BC"/>
    <w:rsid w:val="001D57E4"/>
    <w:rsid w:val="001D5FC6"/>
    <w:rsid w:val="001D6601"/>
    <w:rsid w:val="001D70D9"/>
    <w:rsid w:val="001E084C"/>
    <w:rsid w:val="001E24CE"/>
    <w:rsid w:val="001E2BF9"/>
    <w:rsid w:val="001E3303"/>
    <w:rsid w:val="001E3392"/>
    <w:rsid w:val="001E34D8"/>
    <w:rsid w:val="001E3528"/>
    <w:rsid w:val="001E3529"/>
    <w:rsid w:val="001E39F7"/>
    <w:rsid w:val="001E5A56"/>
    <w:rsid w:val="001E5E8A"/>
    <w:rsid w:val="001E5EF3"/>
    <w:rsid w:val="001E6390"/>
    <w:rsid w:val="001E64F4"/>
    <w:rsid w:val="001E6A6E"/>
    <w:rsid w:val="001E6DE4"/>
    <w:rsid w:val="001E737C"/>
    <w:rsid w:val="001E7C0A"/>
    <w:rsid w:val="001E7D9A"/>
    <w:rsid w:val="001F0070"/>
    <w:rsid w:val="001F01E5"/>
    <w:rsid w:val="001F0221"/>
    <w:rsid w:val="001F04FF"/>
    <w:rsid w:val="001F12EF"/>
    <w:rsid w:val="001F30A4"/>
    <w:rsid w:val="001F30F1"/>
    <w:rsid w:val="001F74EB"/>
    <w:rsid w:val="001F7B2B"/>
    <w:rsid w:val="001F7C77"/>
    <w:rsid w:val="002009AE"/>
    <w:rsid w:val="00200A29"/>
    <w:rsid w:val="00200B49"/>
    <w:rsid w:val="0020173B"/>
    <w:rsid w:val="00201824"/>
    <w:rsid w:val="00201A1D"/>
    <w:rsid w:val="00201AB4"/>
    <w:rsid w:val="00203A89"/>
    <w:rsid w:val="00203D85"/>
    <w:rsid w:val="0020451E"/>
    <w:rsid w:val="00204CD8"/>
    <w:rsid w:val="00205125"/>
    <w:rsid w:val="00206008"/>
    <w:rsid w:val="00206744"/>
    <w:rsid w:val="00206B19"/>
    <w:rsid w:val="00211690"/>
    <w:rsid w:val="0021199C"/>
    <w:rsid w:val="002121C3"/>
    <w:rsid w:val="00212713"/>
    <w:rsid w:val="002128AE"/>
    <w:rsid w:val="0021342C"/>
    <w:rsid w:val="002136A0"/>
    <w:rsid w:val="002173EF"/>
    <w:rsid w:val="002202A5"/>
    <w:rsid w:val="00222BED"/>
    <w:rsid w:val="002244E4"/>
    <w:rsid w:val="002247EB"/>
    <w:rsid w:val="00224E3B"/>
    <w:rsid w:val="002256A5"/>
    <w:rsid w:val="00225CBC"/>
    <w:rsid w:val="002260E7"/>
    <w:rsid w:val="00226869"/>
    <w:rsid w:val="00226D87"/>
    <w:rsid w:val="002270D6"/>
    <w:rsid w:val="00227D5F"/>
    <w:rsid w:val="002312CE"/>
    <w:rsid w:val="002322C7"/>
    <w:rsid w:val="0023240B"/>
    <w:rsid w:val="00233366"/>
    <w:rsid w:val="002337FA"/>
    <w:rsid w:val="00233F2F"/>
    <w:rsid w:val="0023439C"/>
    <w:rsid w:val="00234690"/>
    <w:rsid w:val="002356CF"/>
    <w:rsid w:val="00235A5D"/>
    <w:rsid w:val="00235D96"/>
    <w:rsid w:val="0023611F"/>
    <w:rsid w:val="002365FA"/>
    <w:rsid w:val="00236E05"/>
    <w:rsid w:val="0023701C"/>
    <w:rsid w:val="002406DE"/>
    <w:rsid w:val="00240717"/>
    <w:rsid w:val="00243857"/>
    <w:rsid w:val="00243E44"/>
    <w:rsid w:val="00243FF7"/>
    <w:rsid w:val="002446CE"/>
    <w:rsid w:val="00246CB5"/>
    <w:rsid w:val="00247044"/>
    <w:rsid w:val="00250352"/>
    <w:rsid w:val="002508D6"/>
    <w:rsid w:val="0025092A"/>
    <w:rsid w:val="0025102B"/>
    <w:rsid w:val="00251823"/>
    <w:rsid w:val="00251BBA"/>
    <w:rsid w:val="0025277C"/>
    <w:rsid w:val="002530B9"/>
    <w:rsid w:val="0025320B"/>
    <w:rsid w:val="00254546"/>
    <w:rsid w:val="00255924"/>
    <w:rsid w:val="00257765"/>
    <w:rsid w:val="002602B3"/>
    <w:rsid w:val="00260525"/>
    <w:rsid w:val="00260CC0"/>
    <w:rsid w:val="00260D3A"/>
    <w:rsid w:val="00261739"/>
    <w:rsid w:val="002622AB"/>
    <w:rsid w:val="002625A4"/>
    <w:rsid w:val="00263F89"/>
    <w:rsid w:val="0026472A"/>
    <w:rsid w:val="00264AD9"/>
    <w:rsid w:val="00266E7A"/>
    <w:rsid w:val="00267D4E"/>
    <w:rsid w:val="002702DF"/>
    <w:rsid w:val="00270D7E"/>
    <w:rsid w:val="00272096"/>
    <w:rsid w:val="002724E5"/>
    <w:rsid w:val="00272638"/>
    <w:rsid w:val="002732B0"/>
    <w:rsid w:val="002738AA"/>
    <w:rsid w:val="00275021"/>
    <w:rsid w:val="0027603A"/>
    <w:rsid w:val="00276482"/>
    <w:rsid w:val="00276C8B"/>
    <w:rsid w:val="00280264"/>
    <w:rsid w:val="00280B73"/>
    <w:rsid w:val="00281440"/>
    <w:rsid w:val="00281EE0"/>
    <w:rsid w:val="00284476"/>
    <w:rsid w:val="00284535"/>
    <w:rsid w:val="00285566"/>
    <w:rsid w:val="002855C1"/>
    <w:rsid w:val="00285CCD"/>
    <w:rsid w:val="00285FB7"/>
    <w:rsid w:val="00286C1F"/>
    <w:rsid w:val="00287CE8"/>
    <w:rsid w:val="00287E57"/>
    <w:rsid w:val="0029025F"/>
    <w:rsid w:val="0029141A"/>
    <w:rsid w:val="00291887"/>
    <w:rsid w:val="00291A38"/>
    <w:rsid w:val="00291BC0"/>
    <w:rsid w:val="00291C7C"/>
    <w:rsid w:val="00292662"/>
    <w:rsid w:val="00292A6A"/>
    <w:rsid w:val="00293A73"/>
    <w:rsid w:val="002942FB"/>
    <w:rsid w:val="00294D32"/>
    <w:rsid w:val="0029559F"/>
    <w:rsid w:val="00295FB8"/>
    <w:rsid w:val="00296E7F"/>
    <w:rsid w:val="00297DD6"/>
    <w:rsid w:val="002A06E4"/>
    <w:rsid w:val="002A0AB0"/>
    <w:rsid w:val="002A11B2"/>
    <w:rsid w:val="002A121B"/>
    <w:rsid w:val="002A1A27"/>
    <w:rsid w:val="002A1C56"/>
    <w:rsid w:val="002A30A1"/>
    <w:rsid w:val="002A33FD"/>
    <w:rsid w:val="002A40E3"/>
    <w:rsid w:val="002A4922"/>
    <w:rsid w:val="002A5277"/>
    <w:rsid w:val="002A6FAC"/>
    <w:rsid w:val="002A7235"/>
    <w:rsid w:val="002B2CC5"/>
    <w:rsid w:val="002B2EB0"/>
    <w:rsid w:val="002B398F"/>
    <w:rsid w:val="002B42D8"/>
    <w:rsid w:val="002B4A9A"/>
    <w:rsid w:val="002B70D5"/>
    <w:rsid w:val="002C053E"/>
    <w:rsid w:val="002C0DAC"/>
    <w:rsid w:val="002C0E88"/>
    <w:rsid w:val="002C1246"/>
    <w:rsid w:val="002C1BC2"/>
    <w:rsid w:val="002C26B1"/>
    <w:rsid w:val="002C26D7"/>
    <w:rsid w:val="002C3772"/>
    <w:rsid w:val="002C4712"/>
    <w:rsid w:val="002C4EB6"/>
    <w:rsid w:val="002C6778"/>
    <w:rsid w:val="002C68BD"/>
    <w:rsid w:val="002C6A3D"/>
    <w:rsid w:val="002C6F03"/>
    <w:rsid w:val="002C7213"/>
    <w:rsid w:val="002D0C52"/>
    <w:rsid w:val="002D1672"/>
    <w:rsid w:val="002D2678"/>
    <w:rsid w:val="002D37A9"/>
    <w:rsid w:val="002D4A15"/>
    <w:rsid w:val="002D5D9D"/>
    <w:rsid w:val="002D5E7A"/>
    <w:rsid w:val="002D6018"/>
    <w:rsid w:val="002D656A"/>
    <w:rsid w:val="002D6D1B"/>
    <w:rsid w:val="002D6FD2"/>
    <w:rsid w:val="002D72FA"/>
    <w:rsid w:val="002D7436"/>
    <w:rsid w:val="002D7FC7"/>
    <w:rsid w:val="002E005C"/>
    <w:rsid w:val="002E0662"/>
    <w:rsid w:val="002E0E45"/>
    <w:rsid w:val="002E1D12"/>
    <w:rsid w:val="002E241F"/>
    <w:rsid w:val="002E2E5B"/>
    <w:rsid w:val="002E33AB"/>
    <w:rsid w:val="002E3FD8"/>
    <w:rsid w:val="002E46DD"/>
    <w:rsid w:val="002E5643"/>
    <w:rsid w:val="002E5F5C"/>
    <w:rsid w:val="002E773A"/>
    <w:rsid w:val="002F00C1"/>
    <w:rsid w:val="002F1AC0"/>
    <w:rsid w:val="002F3F2C"/>
    <w:rsid w:val="002F4A34"/>
    <w:rsid w:val="002F546F"/>
    <w:rsid w:val="002F5684"/>
    <w:rsid w:val="002F5BAF"/>
    <w:rsid w:val="002F6436"/>
    <w:rsid w:val="002F7B47"/>
    <w:rsid w:val="00300F57"/>
    <w:rsid w:val="003023E0"/>
    <w:rsid w:val="00302621"/>
    <w:rsid w:val="0030292D"/>
    <w:rsid w:val="0030364F"/>
    <w:rsid w:val="00304D1A"/>
    <w:rsid w:val="00304E25"/>
    <w:rsid w:val="00305E1D"/>
    <w:rsid w:val="00306036"/>
    <w:rsid w:val="003063C1"/>
    <w:rsid w:val="003065D7"/>
    <w:rsid w:val="003066CA"/>
    <w:rsid w:val="00307056"/>
    <w:rsid w:val="003077B4"/>
    <w:rsid w:val="003103CF"/>
    <w:rsid w:val="0031058E"/>
    <w:rsid w:val="00310FEE"/>
    <w:rsid w:val="0031110D"/>
    <w:rsid w:val="003113A8"/>
    <w:rsid w:val="00311816"/>
    <w:rsid w:val="00312379"/>
    <w:rsid w:val="00312A0B"/>
    <w:rsid w:val="003148F5"/>
    <w:rsid w:val="00315D0D"/>
    <w:rsid w:val="00316BE0"/>
    <w:rsid w:val="003201E9"/>
    <w:rsid w:val="003226C6"/>
    <w:rsid w:val="00322757"/>
    <w:rsid w:val="00322B10"/>
    <w:rsid w:val="003237D3"/>
    <w:rsid w:val="00324339"/>
    <w:rsid w:val="003248D1"/>
    <w:rsid w:val="00324E16"/>
    <w:rsid w:val="00325152"/>
    <w:rsid w:val="003253CD"/>
    <w:rsid w:val="00325F48"/>
    <w:rsid w:val="00326780"/>
    <w:rsid w:val="00327FC3"/>
    <w:rsid w:val="00330239"/>
    <w:rsid w:val="003318E6"/>
    <w:rsid w:val="00331C34"/>
    <w:rsid w:val="003331EB"/>
    <w:rsid w:val="003334B0"/>
    <w:rsid w:val="00334359"/>
    <w:rsid w:val="00334C20"/>
    <w:rsid w:val="0033638D"/>
    <w:rsid w:val="0033645E"/>
    <w:rsid w:val="003364A3"/>
    <w:rsid w:val="003370F9"/>
    <w:rsid w:val="003375BC"/>
    <w:rsid w:val="00340A5C"/>
    <w:rsid w:val="0034113D"/>
    <w:rsid w:val="003417A2"/>
    <w:rsid w:val="003425D7"/>
    <w:rsid w:val="00343D79"/>
    <w:rsid w:val="00345401"/>
    <w:rsid w:val="003457C5"/>
    <w:rsid w:val="0034675A"/>
    <w:rsid w:val="00347ED6"/>
    <w:rsid w:val="00350A41"/>
    <w:rsid w:val="00350B51"/>
    <w:rsid w:val="003514DC"/>
    <w:rsid w:val="00353175"/>
    <w:rsid w:val="0035333A"/>
    <w:rsid w:val="00353346"/>
    <w:rsid w:val="00353ED3"/>
    <w:rsid w:val="0035413F"/>
    <w:rsid w:val="003542D7"/>
    <w:rsid w:val="00355702"/>
    <w:rsid w:val="00355E2C"/>
    <w:rsid w:val="003564E7"/>
    <w:rsid w:val="0035754C"/>
    <w:rsid w:val="003601D2"/>
    <w:rsid w:val="00360A42"/>
    <w:rsid w:val="0036233F"/>
    <w:rsid w:val="0036306F"/>
    <w:rsid w:val="003632F8"/>
    <w:rsid w:val="00364CC1"/>
    <w:rsid w:val="0036799D"/>
    <w:rsid w:val="00367AF6"/>
    <w:rsid w:val="003707B3"/>
    <w:rsid w:val="00370A98"/>
    <w:rsid w:val="0037197A"/>
    <w:rsid w:val="00372518"/>
    <w:rsid w:val="0037349A"/>
    <w:rsid w:val="00374925"/>
    <w:rsid w:val="003749F6"/>
    <w:rsid w:val="00375052"/>
    <w:rsid w:val="003761AB"/>
    <w:rsid w:val="003769D1"/>
    <w:rsid w:val="00377F7A"/>
    <w:rsid w:val="00380C81"/>
    <w:rsid w:val="00381448"/>
    <w:rsid w:val="003818D7"/>
    <w:rsid w:val="00381DFE"/>
    <w:rsid w:val="00383843"/>
    <w:rsid w:val="00383D10"/>
    <w:rsid w:val="003847B7"/>
    <w:rsid w:val="003854A4"/>
    <w:rsid w:val="0038576E"/>
    <w:rsid w:val="00386DD1"/>
    <w:rsid w:val="003909E2"/>
    <w:rsid w:val="00390AB2"/>
    <w:rsid w:val="00390BDB"/>
    <w:rsid w:val="00391801"/>
    <w:rsid w:val="00394496"/>
    <w:rsid w:val="00396AEB"/>
    <w:rsid w:val="00396CFE"/>
    <w:rsid w:val="00397929"/>
    <w:rsid w:val="003A12D7"/>
    <w:rsid w:val="003A13F9"/>
    <w:rsid w:val="003A3EF9"/>
    <w:rsid w:val="003A430A"/>
    <w:rsid w:val="003A47C6"/>
    <w:rsid w:val="003A5511"/>
    <w:rsid w:val="003A607A"/>
    <w:rsid w:val="003A701B"/>
    <w:rsid w:val="003A72DD"/>
    <w:rsid w:val="003B0616"/>
    <w:rsid w:val="003B1C9B"/>
    <w:rsid w:val="003B1F15"/>
    <w:rsid w:val="003B26AE"/>
    <w:rsid w:val="003B29AA"/>
    <w:rsid w:val="003B32C8"/>
    <w:rsid w:val="003B4B48"/>
    <w:rsid w:val="003B5C77"/>
    <w:rsid w:val="003B5FCC"/>
    <w:rsid w:val="003B6E1D"/>
    <w:rsid w:val="003B7418"/>
    <w:rsid w:val="003C1938"/>
    <w:rsid w:val="003C1B25"/>
    <w:rsid w:val="003C2AC1"/>
    <w:rsid w:val="003C2C9D"/>
    <w:rsid w:val="003C2F00"/>
    <w:rsid w:val="003C36B0"/>
    <w:rsid w:val="003C38BC"/>
    <w:rsid w:val="003C4BCC"/>
    <w:rsid w:val="003D1042"/>
    <w:rsid w:val="003D137E"/>
    <w:rsid w:val="003D1522"/>
    <w:rsid w:val="003D163D"/>
    <w:rsid w:val="003D2496"/>
    <w:rsid w:val="003D265F"/>
    <w:rsid w:val="003D2FA7"/>
    <w:rsid w:val="003D356E"/>
    <w:rsid w:val="003D4948"/>
    <w:rsid w:val="003D5196"/>
    <w:rsid w:val="003D55B3"/>
    <w:rsid w:val="003D668E"/>
    <w:rsid w:val="003D707E"/>
    <w:rsid w:val="003E1859"/>
    <w:rsid w:val="003E1A40"/>
    <w:rsid w:val="003E355F"/>
    <w:rsid w:val="003E403B"/>
    <w:rsid w:val="003E4E3D"/>
    <w:rsid w:val="003E50BF"/>
    <w:rsid w:val="003E5332"/>
    <w:rsid w:val="003E6002"/>
    <w:rsid w:val="003F0E46"/>
    <w:rsid w:val="003F14D6"/>
    <w:rsid w:val="003F1B71"/>
    <w:rsid w:val="003F1EE9"/>
    <w:rsid w:val="003F3120"/>
    <w:rsid w:val="003F376F"/>
    <w:rsid w:val="003F3C83"/>
    <w:rsid w:val="003F4DB4"/>
    <w:rsid w:val="003F4F53"/>
    <w:rsid w:val="003F5DA7"/>
    <w:rsid w:val="003F5E10"/>
    <w:rsid w:val="00400273"/>
    <w:rsid w:val="0040042E"/>
    <w:rsid w:val="00400A31"/>
    <w:rsid w:val="00400B81"/>
    <w:rsid w:val="00400FD1"/>
    <w:rsid w:val="004014C2"/>
    <w:rsid w:val="004015CF"/>
    <w:rsid w:val="00401C04"/>
    <w:rsid w:val="00401CF0"/>
    <w:rsid w:val="00402BE0"/>
    <w:rsid w:val="00406C32"/>
    <w:rsid w:val="0040784D"/>
    <w:rsid w:val="00410610"/>
    <w:rsid w:val="00410828"/>
    <w:rsid w:val="00411532"/>
    <w:rsid w:val="004115F3"/>
    <w:rsid w:val="00411653"/>
    <w:rsid w:val="0041184A"/>
    <w:rsid w:val="004125D8"/>
    <w:rsid w:val="004126EB"/>
    <w:rsid w:val="00412E1A"/>
    <w:rsid w:val="0041369B"/>
    <w:rsid w:val="004136C8"/>
    <w:rsid w:val="00415059"/>
    <w:rsid w:val="00415174"/>
    <w:rsid w:val="00415A01"/>
    <w:rsid w:val="00415A08"/>
    <w:rsid w:val="00416114"/>
    <w:rsid w:val="00416D8B"/>
    <w:rsid w:val="004204A5"/>
    <w:rsid w:val="00420BE8"/>
    <w:rsid w:val="00422992"/>
    <w:rsid w:val="00422AE3"/>
    <w:rsid w:val="00422FAB"/>
    <w:rsid w:val="00425452"/>
    <w:rsid w:val="00425C08"/>
    <w:rsid w:val="00426572"/>
    <w:rsid w:val="004271FE"/>
    <w:rsid w:val="00430361"/>
    <w:rsid w:val="00430865"/>
    <w:rsid w:val="004310DD"/>
    <w:rsid w:val="004317CC"/>
    <w:rsid w:val="00431810"/>
    <w:rsid w:val="00432316"/>
    <w:rsid w:val="00433910"/>
    <w:rsid w:val="00434768"/>
    <w:rsid w:val="00436634"/>
    <w:rsid w:val="0043785F"/>
    <w:rsid w:val="0044020F"/>
    <w:rsid w:val="00440272"/>
    <w:rsid w:val="00440EF8"/>
    <w:rsid w:val="00441644"/>
    <w:rsid w:val="00441B36"/>
    <w:rsid w:val="00441CDF"/>
    <w:rsid w:val="0044244D"/>
    <w:rsid w:val="00444A44"/>
    <w:rsid w:val="00444D7F"/>
    <w:rsid w:val="004451F7"/>
    <w:rsid w:val="00446AB6"/>
    <w:rsid w:val="00446FE0"/>
    <w:rsid w:val="00447316"/>
    <w:rsid w:val="00447B5A"/>
    <w:rsid w:val="00447BFC"/>
    <w:rsid w:val="00450B1E"/>
    <w:rsid w:val="00450CDC"/>
    <w:rsid w:val="00450FF0"/>
    <w:rsid w:val="00451082"/>
    <w:rsid w:val="004514CB"/>
    <w:rsid w:val="004517AA"/>
    <w:rsid w:val="00452668"/>
    <w:rsid w:val="0045345B"/>
    <w:rsid w:val="004534DA"/>
    <w:rsid w:val="00453796"/>
    <w:rsid w:val="004537E7"/>
    <w:rsid w:val="004548FD"/>
    <w:rsid w:val="00455E39"/>
    <w:rsid w:val="00456B82"/>
    <w:rsid w:val="0046115C"/>
    <w:rsid w:val="00462DE2"/>
    <w:rsid w:val="004635B1"/>
    <w:rsid w:val="004655F1"/>
    <w:rsid w:val="00466F42"/>
    <w:rsid w:val="004670EC"/>
    <w:rsid w:val="00467AA9"/>
    <w:rsid w:val="00467BBB"/>
    <w:rsid w:val="00470295"/>
    <w:rsid w:val="00470367"/>
    <w:rsid w:val="00470390"/>
    <w:rsid w:val="00470854"/>
    <w:rsid w:val="00472E22"/>
    <w:rsid w:val="00472F77"/>
    <w:rsid w:val="004737B6"/>
    <w:rsid w:val="0047544A"/>
    <w:rsid w:val="00477645"/>
    <w:rsid w:val="00480DF8"/>
    <w:rsid w:val="00482048"/>
    <w:rsid w:val="00482768"/>
    <w:rsid w:val="004838FC"/>
    <w:rsid w:val="004844CE"/>
    <w:rsid w:val="004872D1"/>
    <w:rsid w:val="0049100F"/>
    <w:rsid w:val="00493308"/>
    <w:rsid w:val="00493A8B"/>
    <w:rsid w:val="00494406"/>
    <w:rsid w:val="00494583"/>
    <w:rsid w:val="00494AB9"/>
    <w:rsid w:val="00494E2F"/>
    <w:rsid w:val="0049506F"/>
    <w:rsid w:val="0049513C"/>
    <w:rsid w:val="00495A05"/>
    <w:rsid w:val="0049694D"/>
    <w:rsid w:val="00496F0E"/>
    <w:rsid w:val="00497FC8"/>
    <w:rsid w:val="004A2CCE"/>
    <w:rsid w:val="004A339D"/>
    <w:rsid w:val="004A430D"/>
    <w:rsid w:val="004A4F4A"/>
    <w:rsid w:val="004A5908"/>
    <w:rsid w:val="004A76C4"/>
    <w:rsid w:val="004A7D11"/>
    <w:rsid w:val="004B0CB6"/>
    <w:rsid w:val="004B1C01"/>
    <w:rsid w:val="004B3588"/>
    <w:rsid w:val="004B4049"/>
    <w:rsid w:val="004B6267"/>
    <w:rsid w:val="004B7A96"/>
    <w:rsid w:val="004C0141"/>
    <w:rsid w:val="004C037B"/>
    <w:rsid w:val="004C038C"/>
    <w:rsid w:val="004C1480"/>
    <w:rsid w:val="004C1F5C"/>
    <w:rsid w:val="004C27A7"/>
    <w:rsid w:val="004C4478"/>
    <w:rsid w:val="004C4542"/>
    <w:rsid w:val="004C4C33"/>
    <w:rsid w:val="004C595A"/>
    <w:rsid w:val="004C68E8"/>
    <w:rsid w:val="004C6E83"/>
    <w:rsid w:val="004C716B"/>
    <w:rsid w:val="004C74D4"/>
    <w:rsid w:val="004C7610"/>
    <w:rsid w:val="004D0056"/>
    <w:rsid w:val="004D07AE"/>
    <w:rsid w:val="004D103C"/>
    <w:rsid w:val="004D1063"/>
    <w:rsid w:val="004D14AE"/>
    <w:rsid w:val="004D333F"/>
    <w:rsid w:val="004D383F"/>
    <w:rsid w:val="004D4393"/>
    <w:rsid w:val="004D4985"/>
    <w:rsid w:val="004D4F42"/>
    <w:rsid w:val="004D5E08"/>
    <w:rsid w:val="004D6659"/>
    <w:rsid w:val="004D6C34"/>
    <w:rsid w:val="004D6EBD"/>
    <w:rsid w:val="004D6F7D"/>
    <w:rsid w:val="004D75CE"/>
    <w:rsid w:val="004D7DC7"/>
    <w:rsid w:val="004E0427"/>
    <w:rsid w:val="004E0800"/>
    <w:rsid w:val="004E090A"/>
    <w:rsid w:val="004E0C35"/>
    <w:rsid w:val="004E15A0"/>
    <w:rsid w:val="004E1779"/>
    <w:rsid w:val="004E1CCE"/>
    <w:rsid w:val="004E25C3"/>
    <w:rsid w:val="004E3292"/>
    <w:rsid w:val="004E401F"/>
    <w:rsid w:val="004E4EB1"/>
    <w:rsid w:val="004E598B"/>
    <w:rsid w:val="004E727A"/>
    <w:rsid w:val="004E7835"/>
    <w:rsid w:val="004E78C6"/>
    <w:rsid w:val="004F1784"/>
    <w:rsid w:val="004F2109"/>
    <w:rsid w:val="004F3184"/>
    <w:rsid w:val="004F36AE"/>
    <w:rsid w:val="004F39F7"/>
    <w:rsid w:val="004F40DA"/>
    <w:rsid w:val="004F4CF4"/>
    <w:rsid w:val="004F52A2"/>
    <w:rsid w:val="004F5B5D"/>
    <w:rsid w:val="004F5DE4"/>
    <w:rsid w:val="004F666B"/>
    <w:rsid w:val="004F756C"/>
    <w:rsid w:val="005003F9"/>
    <w:rsid w:val="005012DC"/>
    <w:rsid w:val="00501AD9"/>
    <w:rsid w:val="00502845"/>
    <w:rsid w:val="00502C43"/>
    <w:rsid w:val="005041BE"/>
    <w:rsid w:val="005049A7"/>
    <w:rsid w:val="00504A31"/>
    <w:rsid w:val="005070E0"/>
    <w:rsid w:val="00507416"/>
    <w:rsid w:val="00510FAE"/>
    <w:rsid w:val="0051142D"/>
    <w:rsid w:val="0051189E"/>
    <w:rsid w:val="00511F7D"/>
    <w:rsid w:val="005129EE"/>
    <w:rsid w:val="0051311E"/>
    <w:rsid w:val="005140DF"/>
    <w:rsid w:val="005141BF"/>
    <w:rsid w:val="00516FAB"/>
    <w:rsid w:val="00517ACB"/>
    <w:rsid w:val="0052017E"/>
    <w:rsid w:val="00521BE8"/>
    <w:rsid w:val="0052355D"/>
    <w:rsid w:val="005235A8"/>
    <w:rsid w:val="005241B5"/>
    <w:rsid w:val="0052535E"/>
    <w:rsid w:val="005254F9"/>
    <w:rsid w:val="005261BF"/>
    <w:rsid w:val="005267CD"/>
    <w:rsid w:val="0052691B"/>
    <w:rsid w:val="00526C4D"/>
    <w:rsid w:val="00530230"/>
    <w:rsid w:val="005312A0"/>
    <w:rsid w:val="005333B0"/>
    <w:rsid w:val="00533631"/>
    <w:rsid w:val="00534150"/>
    <w:rsid w:val="00534A24"/>
    <w:rsid w:val="00535398"/>
    <w:rsid w:val="00535B29"/>
    <w:rsid w:val="00535E8C"/>
    <w:rsid w:val="00536556"/>
    <w:rsid w:val="0053669F"/>
    <w:rsid w:val="005376F8"/>
    <w:rsid w:val="00542A22"/>
    <w:rsid w:val="00543256"/>
    <w:rsid w:val="0054389F"/>
    <w:rsid w:val="00543D0D"/>
    <w:rsid w:val="005446D6"/>
    <w:rsid w:val="00545D8D"/>
    <w:rsid w:val="005464D7"/>
    <w:rsid w:val="00546BCA"/>
    <w:rsid w:val="005471C1"/>
    <w:rsid w:val="00551C26"/>
    <w:rsid w:val="00553642"/>
    <w:rsid w:val="00554982"/>
    <w:rsid w:val="005565E5"/>
    <w:rsid w:val="005569AC"/>
    <w:rsid w:val="00556DC8"/>
    <w:rsid w:val="005611A1"/>
    <w:rsid w:val="005636B1"/>
    <w:rsid w:val="005638A6"/>
    <w:rsid w:val="00564571"/>
    <w:rsid w:val="00564BC5"/>
    <w:rsid w:val="00565784"/>
    <w:rsid w:val="005668F0"/>
    <w:rsid w:val="005674AB"/>
    <w:rsid w:val="005679BE"/>
    <w:rsid w:val="005702DA"/>
    <w:rsid w:val="0057109C"/>
    <w:rsid w:val="00572181"/>
    <w:rsid w:val="00572540"/>
    <w:rsid w:val="005736C6"/>
    <w:rsid w:val="00574DFC"/>
    <w:rsid w:val="005752BE"/>
    <w:rsid w:val="00577268"/>
    <w:rsid w:val="00577702"/>
    <w:rsid w:val="00577BF6"/>
    <w:rsid w:val="005816E6"/>
    <w:rsid w:val="0058185E"/>
    <w:rsid w:val="005818B9"/>
    <w:rsid w:val="005824CB"/>
    <w:rsid w:val="00582C88"/>
    <w:rsid w:val="0058325C"/>
    <w:rsid w:val="00583410"/>
    <w:rsid w:val="00583D65"/>
    <w:rsid w:val="00585004"/>
    <w:rsid w:val="0058690E"/>
    <w:rsid w:val="005875C7"/>
    <w:rsid w:val="00587C50"/>
    <w:rsid w:val="00590691"/>
    <w:rsid w:val="00590935"/>
    <w:rsid w:val="00590EAA"/>
    <w:rsid w:val="00592AAD"/>
    <w:rsid w:val="00593650"/>
    <w:rsid w:val="00593C28"/>
    <w:rsid w:val="00594374"/>
    <w:rsid w:val="005946FA"/>
    <w:rsid w:val="00596DA7"/>
    <w:rsid w:val="005973A8"/>
    <w:rsid w:val="005A0120"/>
    <w:rsid w:val="005A0E87"/>
    <w:rsid w:val="005A1813"/>
    <w:rsid w:val="005A2885"/>
    <w:rsid w:val="005A300A"/>
    <w:rsid w:val="005A3A9E"/>
    <w:rsid w:val="005A449D"/>
    <w:rsid w:val="005A5E3A"/>
    <w:rsid w:val="005A6972"/>
    <w:rsid w:val="005A69B1"/>
    <w:rsid w:val="005A6E71"/>
    <w:rsid w:val="005A74A2"/>
    <w:rsid w:val="005A7CB1"/>
    <w:rsid w:val="005B0446"/>
    <w:rsid w:val="005B12B4"/>
    <w:rsid w:val="005B146B"/>
    <w:rsid w:val="005B20D9"/>
    <w:rsid w:val="005B38CC"/>
    <w:rsid w:val="005B3BE6"/>
    <w:rsid w:val="005B4419"/>
    <w:rsid w:val="005B4459"/>
    <w:rsid w:val="005B4480"/>
    <w:rsid w:val="005B5D6C"/>
    <w:rsid w:val="005B733F"/>
    <w:rsid w:val="005B73F1"/>
    <w:rsid w:val="005B7FB6"/>
    <w:rsid w:val="005C0079"/>
    <w:rsid w:val="005C06BB"/>
    <w:rsid w:val="005C1328"/>
    <w:rsid w:val="005C2F43"/>
    <w:rsid w:val="005C2FDD"/>
    <w:rsid w:val="005C4B6C"/>
    <w:rsid w:val="005C5113"/>
    <w:rsid w:val="005C5EE5"/>
    <w:rsid w:val="005C69FB"/>
    <w:rsid w:val="005C6CA0"/>
    <w:rsid w:val="005D09DB"/>
    <w:rsid w:val="005D1C22"/>
    <w:rsid w:val="005D1C54"/>
    <w:rsid w:val="005D3071"/>
    <w:rsid w:val="005D3CB6"/>
    <w:rsid w:val="005D4665"/>
    <w:rsid w:val="005D4790"/>
    <w:rsid w:val="005D497C"/>
    <w:rsid w:val="005D6657"/>
    <w:rsid w:val="005E1083"/>
    <w:rsid w:val="005E2859"/>
    <w:rsid w:val="005E5970"/>
    <w:rsid w:val="005E5B8E"/>
    <w:rsid w:val="005E5C46"/>
    <w:rsid w:val="005E65F5"/>
    <w:rsid w:val="005E6E9C"/>
    <w:rsid w:val="005F2177"/>
    <w:rsid w:val="005F4B4B"/>
    <w:rsid w:val="005F4E41"/>
    <w:rsid w:val="005F52EE"/>
    <w:rsid w:val="005F552A"/>
    <w:rsid w:val="005F5983"/>
    <w:rsid w:val="005F70AC"/>
    <w:rsid w:val="005F7682"/>
    <w:rsid w:val="0060027B"/>
    <w:rsid w:val="006002F5"/>
    <w:rsid w:val="00600A71"/>
    <w:rsid w:val="00602876"/>
    <w:rsid w:val="00602F1B"/>
    <w:rsid w:val="00602F8B"/>
    <w:rsid w:val="006036C3"/>
    <w:rsid w:val="00604D47"/>
    <w:rsid w:val="006051B2"/>
    <w:rsid w:val="006053E6"/>
    <w:rsid w:val="006055E4"/>
    <w:rsid w:val="00605E02"/>
    <w:rsid w:val="00606A89"/>
    <w:rsid w:val="00606D59"/>
    <w:rsid w:val="006071ED"/>
    <w:rsid w:val="0061064F"/>
    <w:rsid w:val="00610C0E"/>
    <w:rsid w:val="00610F34"/>
    <w:rsid w:val="00611870"/>
    <w:rsid w:val="00611BED"/>
    <w:rsid w:val="00611DA0"/>
    <w:rsid w:val="00611DCB"/>
    <w:rsid w:val="00612896"/>
    <w:rsid w:val="00613BCD"/>
    <w:rsid w:val="00613ECD"/>
    <w:rsid w:val="00613F74"/>
    <w:rsid w:val="00615E39"/>
    <w:rsid w:val="006174AA"/>
    <w:rsid w:val="006213F0"/>
    <w:rsid w:val="00621E2E"/>
    <w:rsid w:val="0062205E"/>
    <w:rsid w:val="00622695"/>
    <w:rsid w:val="00622C94"/>
    <w:rsid w:val="0062454F"/>
    <w:rsid w:val="006247E3"/>
    <w:rsid w:val="00625371"/>
    <w:rsid w:val="00625A76"/>
    <w:rsid w:val="00625FD1"/>
    <w:rsid w:val="006268E8"/>
    <w:rsid w:val="00626AF3"/>
    <w:rsid w:val="00627077"/>
    <w:rsid w:val="006318E9"/>
    <w:rsid w:val="00633C6D"/>
    <w:rsid w:val="00634416"/>
    <w:rsid w:val="00634A77"/>
    <w:rsid w:val="0063562E"/>
    <w:rsid w:val="006357D7"/>
    <w:rsid w:val="00636F93"/>
    <w:rsid w:val="006405FC"/>
    <w:rsid w:val="00640E68"/>
    <w:rsid w:val="00641659"/>
    <w:rsid w:val="0064192F"/>
    <w:rsid w:val="00642487"/>
    <w:rsid w:val="006436B7"/>
    <w:rsid w:val="006438AD"/>
    <w:rsid w:val="00643F27"/>
    <w:rsid w:val="00644427"/>
    <w:rsid w:val="00645CB9"/>
    <w:rsid w:val="00646EA7"/>
    <w:rsid w:val="00650E64"/>
    <w:rsid w:val="00651A67"/>
    <w:rsid w:val="00653731"/>
    <w:rsid w:val="006543AC"/>
    <w:rsid w:val="006544B1"/>
    <w:rsid w:val="0065489B"/>
    <w:rsid w:val="00655B03"/>
    <w:rsid w:val="00655E76"/>
    <w:rsid w:val="00656585"/>
    <w:rsid w:val="006565D1"/>
    <w:rsid w:val="006577F9"/>
    <w:rsid w:val="00657B4E"/>
    <w:rsid w:val="00661024"/>
    <w:rsid w:val="006623E6"/>
    <w:rsid w:val="00662DC0"/>
    <w:rsid w:val="00663B5B"/>
    <w:rsid w:val="006674F7"/>
    <w:rsid w:val="0066761F"/>
    <w:rsid w:val="00667DB5"/>
    <w:rsid w:val="00667F22"/>
    <w:rsid w:val="006708DA"/>
    <w:rsid w:val="00670A40"/>
    <w:rsid w:val="00670B41"/>
    <w:rsid w:val="00671BAF"/>
    <w:rsid w:val="00672996"/>
    <w:rsid w:val="006761B0"/>
    <w:rsid w:val="00676863"/>
    <w:rsid w:val="00676F93"/>
    <w:rsid w:val="006806C2"/>
    <w:rsid w:val="006808C8"/>
    <w:rsid w:val="00680AF6"/>
    <w:rsid w:val="00680DBF"/>
    <w:rsid w:val="006814EE"/>
    <w:rsid w:val="006819F9"/>
    <w:rsid w:val="00681B2A"/>
    <w:rsid w:val="00682FAE"/>
    <w:rsid w:val="006849D7"/>
    <w:rsid w:val="006849FC"/>
    <w:rsid w:val="00685C4A"/>
    <w:rsid w:val="00686A8D"/>
    <w:rsid w:val="00687B61"/>
    <w:rsid w:val="006915EA"/>
    <w:rsid w:val="006918DA"/>
    <w:rsid w:val="006919EC"/>
    <w:rsid w:val="00693844"/>
    <w:rsid w:val="00693F19"/>
    <w:rsid w:val="00693F1D"/>
    <w:rsid w:val="00694202"/>
    <w:rsid w:val="00694F9A"/>
    <w:rsid w:val="00694FC2"/>
    <w:rsid w:val="00696B6E"/>
    <w:rsid w:val="006970E3"/>
    <w:rsid w:val="00697C03"/>
    <w:rsid w:val="006A164F"/>
    <w:rsid w:val="006A1916"/>
    <w:rsid w:val="006A1D5A"/>
    <w:rsid w:val="006A3558"/>
    <w:rsid w:val="006A3680"/>
    <w:rsid w:val="006A381F"/>
    <w:rsid w:val="006A3C3F"/>
    <w:rsid w:val="006A5345"/>
    <w:rsid w:val="006A624D"/>
    <w:rsid w:val="006A6B93"/>
    <w:rsid w:val="006A724E"/>
    <w:rsid w:val="006A7710"/>
    <w:rsid w:val="006B08F3"/>
    <w:rsid w:val="006B0BA2"/>
    <w:rsid w:val="006B0DC7"/>
    <w:rsid w:val="006B1643"/>
    <w:rsid w:val="006B1870"/>
    <w:rsid w:val="006B18BD"/>
    <w:rsid w:val="006B3B05"/>
    <w:rsid w:val="006B3E9D"/>
    <w:rsid w:val="006B4705"/>
    <w:rsid w:val="006B6344"/>
    <w:rsid w:val="006B660E"/>
    <w:rsid w:val="006B6A9A"/>
    <w:rsid w:val="006B7221"/>
    <w:rsid w:val="006B7762"/>
    <w:rsid w:val="006B78F1"/>
    <w:rsid w:val="006C04A5"/>
    <w:rsid w:val="006C070A"/>
    <w:rsid w:val="006C1091"/>
    <w:rsid w:val="006C1244"/>
    <w:rsid w:val="006C6BDE"/>
    <w:rsid w:val="006C7008"/>
    <w:rsid w:val="006C7D2C"/>
    <w:rsid w:val="006C7D2F"/>
    <w:rsid w:val="006D06FF"/>
    <w:rsid w:val="006D2B9C"/>
    <w:rsid w:val="006D3706"/>
    <w:rsid w:val="006D68B0"/>
    <w:rsid w:val="006D7758"/>
    <w:rsid w:val="006D7B3E"/>
    <w:rsid w:val="006E1CDA"/>
    <w:rsid w:val="006E1FF6"/>
    <w:rsid w:val="006E25EE"/>
    <w:rsid w:val="006E3448"/>
    <w:rsid w:val="006E3E48"/>
    <w:rsid w:val="006E4553"/>
    <w:rsid w:val="006E4789"/>
    <w:rsid w:val="006E4F64"/>
    <w:rsid w:val="006E6A57"/>
    <w:rsid w:val="006E6D8C"/>
    <w:rsid w:val="006E6E28"/>
    <w:rsid w:val="006E6F95"/>
    <w:rsid w:val="006E7D0C"/>
    <w:rsid w:val="006F1151"/>
    <w:rsid w:val="006F1C65"/>
    <w:rsid w:val="006F1E80"/>
    <w:rsid w:val="006F3A99"/>
    <w:rsid w:val="006F4687"/>
    <w:rsid w:val="006F518F"/>
    <w:rsid w:val="006F69E2"/>
    <w:rsid w:val="006F6A7F"/>
    <w:rsid w:val="006F738A"/>
    <w:rsid w:val="006F7E8C"/>
    <w:rsid w:val="006F7EF2"/>
    <w:rsid w:val="00700402"/>
    <w:rsid w:val="00700E45"/>
    <w:rsid w:val="00701FA9"/>
    <w:rsid w:val="00702185"/>
    <w:rsid w:val="00702476"/>
    <w:rsid w:val="00703841"/>
    <w:rsid w:val="00703E5C"/>
    <w:rsid w:val="0070671D"/>
    <w:rsid w:val="007068AC"/>
    <w:rsid w:val="007074B1"/>
    <w:rsid w:val="00707546"/>
    <w:rsid w:val="007102E3"/>
    <w:rsid w:val="0071036B"/>
    <w:rsid w:val="00710B7E"/>
    <w:rsid w:val="0071190E"/>
    <w:rsid w:val="00711C93"/>
    <w:rsid w:val="00712B45"/>
    <w:rsid w:val="00713389"/>
    <w:rsid w:val="007135B0"/>
    <w:rsid w:val="00713DB2"/>
    <w:rsid w:val="00714E54"/>
    <w:rsid w:val="0071504D"/>
    <w:rsid w:val="00715858"/>
    <w:rsid w:val="00717A6C"/>
    <w:rsid w:val="00721132"/>
    <w:rsid w:val="00722034"/>
    <w:rsid w:val="00722157"/>
    <w:rsid w:val="00722A64"/>
    <w:rsid w:val="007232BE"/>
    <w:rsid w:val="00723411"/>
    <w:rsid w:val="007235B8"/>
    <w:rsid w:val="00723FF4"/>
    <w:rsid w:val="0072561E"/>
    <w:rsid w:val="0072573C"/>
    <w:rsid w:val="00725F77"/>
    <w:rsid w:val="0072786A"/>
    <w:rsid w:val="00727D44"/>
    <w:rsid w:val="00730537"/>
    <w:rsid w:val="007306FF"/>
    <w:rsid w:val="00730DD5"/>
    <w:rsid w:val="0073281D"/>
    <w:rsid w:val="00732B58"/>
    <w:rsid w:val="00734884"/>
    <w:rsid w:val="00734959"/>
    <w:rsid w:val="00734ED3"/>
    <w:rsid w:val="0073506D"/>
    <w:rsid w:val="0073533B"/>
    <w:rsid w:val="00735595"/>
    <w:rsid w:val="00735B25"/>
    <w:rsid w:val="00735CAB"/>
    <w:rsid w:val="00735CD8"/>
    <w:rsid w:val="0073654F"/>
    <w:rsid w:val="007368CF"/>
    <w:rsid w:val="00737248"/>
    <w:rsid w:val="00740617"/>
    <w:rsid w:val="007409A1"/>
    <w:rsid w:val="00741FDF"/>
    <w:rsid w:val="00742DBD"/>
    <w:rsid w:val="00743125"/>
    <w:rsid w:val="007436B1"/>
    <w:rsid w:val="007439F9"/>
    <w:rsid w:val="00743E00"/>
    <w:rsid w:val="007457E0"/>
    <w:rsid w:val="0074686B"/>
    <w:rsid w:val="00746A3D"/>
    <w:rsid w:val="007474C9"/>
    <w:rsid w:val="00747D64"/>
    <w:rsid w:val="007508A8"/>
    <w:rsid w:val="00750EEB"/>
    <w:rsid w:val="00751951"/>
    <w:rsid w:val="00751B40"/>
    <w:rsid w:val="007525EC"/>
    <w:rsid w:val="007534DD"/>
    <w:rsid w:val="00754237"/>
    <w:rsid w:val="0075433C"/>
    <w:rsid w:val="007544EB"/>
    <w:rsid w:val="00754648"/>
    <w:rsid w:val="00755A68"/>
    <w:rsid w:val="007568CF"/>
    <w:rsid w:val="00757747"/>
    <w:rsid w:val="007604D4"/>
    <w:rsid w:val="00760CB1"/>
    <w:rsid w:val="00760F57"/>
    <w:rsid w:val="00760F71"/>
    <w:rsid w:val="0076130B"/>
    <w:rsid w:val="0076238B"/>
    <w:rsid w:val="007624BB"/>
    <w:rsid w:val="00762BBB"/>
    <w:rsid w:val="007639BB"/>
    <w:rsid w:val="00764329"/>
    <w:rsid w:val="00764A57"/>
    <w:rsid w:val="00766EA2"/>
    <w:rsid w:val="00767831"/>
    <w:rsid w:val="0077065D"/>
    <w:rsid w:val="00771540"/>
    <w:rsid w:val="007716FA"/>
    <w:rsid w:val="00774B40"/>
    <w:rsid w:val="00776070"/>
    <w:rsid w:val="00776304"/>
    <w:rsid w:val="00776A17"/>
    <w:rsid w:val="007810EA"/>
    <w:rsid w:val="0078140C"/>
    <w:rsid w:val="0078182B"/>
    <w:rsid w:val="00782438"/>
    <w:rsid w:val="007824BF"/>
    <w:rsid w:val="00783710"/>
    <w:rsid w:val="00784819"/>
    <w:rsid w:val="007857F3"/>
    <w:rsid w:val="007861F3"/>
    <w:rsid w:val="007869EF"/>
    <w:rsid w:val="00787466"/>
    <w:rsid w:val="00790704"/>
    <w:rsid w:val="00790C3F"/>
    <w:rsid w:val="0079100B"/>
    <w:rsid w:val="007917AE"/>
    <w:rsid w:val="0079188C"/>
    <w:rsid w:val="00792204"/>
    <w:rsid w:val="0079228A"/>
    <w:rsid w:val="0079348A"/>
    <w:rsid w:val="00793A3E"/>
    <w:rsid w:val="00794294"/>
    <w:rsid w:val="00795C4C"/>
    <w:rsid w:val="00796359"/>
    <w:rsid w:val="00797659"/>
    <w:rsid w:val="00797D8B"/>
    <w:rsid w:val="007A00E7"/>
    <w:rsid w:val="007A0407"/>
    <w:rsid w:val="007A0C56"/>
    <w:rsid w:val="007A0EC3"/>
    <w:rsid w:val="007A0F82"/>
    <w:rsid w:val="007A1076"/>
    <w:rsid w:val="007A1386"/>
    <w:rsid w:val="007A15C4"/>
    <w:rsid w:val="007A3031"/>
    <w:rsid w:val="007A47E4"/>
    <w:rsid w:val="007A4959"/>
    <w:rsid w:val="007A6299"/>
    <w:rsid w:val="007A663F"/>
    <w:rsid w:val="007A6D16"/>
    <w:rsid w:val="007A769A"/>
    <w:rsid w:val="007A7802"/>
    <w:rsid w:val="007A7C10"/>
    <w:rsid w:val="007A7C3E"/>
    <w:rsid w:val="007B0434"/>
    <w:rsid w:val="007B1F6B"/>
    <w:rsid w:val="007B41AC"/>
    <w:rsid w:val="007B59D4"/>
    <w:rsid w:val="007B67F4"/>
    <w:rsid w:val="007B6F42"/>
    <w:rsid w:val="007B7832"/>
    <w:rsid w:val="007B7B6A"/>
    <w:rsid w:val="007B7E08"/>
    <w:rsid w:val="007C09B5"/>
    <w:rsid w:val="007C18A5"/>
    <w:rsid w:val="007C25C2"/>
    <w:rsid w:val="007C2828"/>
    <w:rsid w:val="007C2B55"/>
    <w:rsid w:val="007C31DF"/>
    <w:rsid w:val="007C362A"/>
    <w:rsid w:val="007C3ADB"/>
    <w:rsid w:val="007C42D6"/>
    <w:rsid w:val="007C47F4"/>
    <w:rsid w:val="007C5676"/>
    <w:rsid w:val="007C594B"/>
    <w:rsid w:val="007C6967"/>
    <w:rsid w:val="007C6B12"/>
    <w:rsid w:val="007C7FD5"/>
    <w:rsid w:val="007D0E43"/>
    <w:rsid w:val="007D1306"/>
    <w:rsid w:val="007D15F4"/>
    <w:rsid w:val="007D285A"/>
    <w:rsid w:val="007D319A"/>
    <w:rsid w:val="007D33D4"/>
    <w:rsid w:val="007D38A1"/>
    <w:rsid w:val="007D4306"/>
    <w:rsid w:val="007D53B1"/>
    <w:rsid w:val="007D586A"/>
    <w:rsid w:val="007D5ABE"/>
    <w:rsid w:val="007D5E34"/>
    <w:rsid w:val="007D64D1"/>
    <w:rsid w:val="007D6816"/>
    <w:rsid w:val="007D693B"/>
    <w:rsid w:val="007D720B"/>
    <w:rsid w:val="007D7906"/>
    <w:rsid w:val="007E0398"/>
    <w:rsid w:val="007E0955"/>
    <w:rsid w:val="007E0E9E"/>
    <w:rsid w:val="007E0EF4"/>
    <w:rsid w:val="007E155A"/>
    <w:rsid w:val="007E25D4"/>
    <w:rsid w:val="007E2714"/>
    <w:rsid w:val="007E3C47"/>
    <w:rsid w:val="007E49C1"/>
    <w:rsid w:val="007E4B2C"/>
    <w:rsid w:val="007E4C87"/>
    <w:rsid w:val="007E4E7E"/>
    <w:rsid w:val="007E571B"/>
    <w:rsid w:val="007E589A"/>
    <w:rsid w:val="007E778F"/>
    <w:rsid w:val="007F01AC"/>
    <w:rsid w:val="007F042D"/>
    <w:rsid w:val="007F101A"/>
    <w:rsid w:val="007F1A17"/>
    <w:rsid w:val="007F1EBB"/>
    <w:rsid w:val="007F2B4E"/>
    <w:rsid w:val="007F361C"/>
    <w:rsid w:val="007F3ED9"/>
    <w:rsid w:val="007F54D9"/>
    <w:rsid w:val="007F590E"/>
    <w:rsid w:val="007F6120"/>
    <w:rsid w:val="007F6728"/>
    <w:rsid w:val="007F679E"/>
    <w:rsid w:val="007F6C3E"/>
    <w:rsid w:val="007F6C6F"/>
    <w:rsid w:val="007F719C"/>
    <w:rsid w:val="007F720F"/>
    <w:rsid w:val="00800201"/>
    <w:rsid w:val="00801203"/>
    <w:rsid w:val="008013C4"/>
    <w:rsid w:val="0080180F"/>
    <w:rsid w:val="00802EE0"/>
    <w:rsid w:val="0080315A"/>
    <w:rsid w:val="00803C3A"/>
    <w:rsid w:val="00803C62"/>
    <w:rsid w:val="00803DDD"/>
    <w:rsid w:val="00803EA0"/>
    <w:rsid w:val="008045AB"/>
    <w:rsid w:val="00805A12"/>
    <w:rsid w:val="00805D2E"/>
    <w:rsid w:val="008062FB"/>
    <w:rsid w:val="00807542"/>
    <w:rsid w:val="00807B65"/>
    <w:rsid w:val="008102C8"/>
    <w:rsid w:val="00810CC0"/>
    <w:rsid w:val="0081146C"/>
    <w:rsid w:val="0081456A"/>
    <w:rsid w:val="00814A2C"/>
    <w:rsid w:val="00814C91"/>
    <w:rsid w:val="00815C34"/>
    <w:rsid w:val="00816B4B"/>
    <w:rsid w:val="00816D82"/>
    <w:rsid w:val="008214AE"/>
    <w:rsid w:val="008215B5"/>
    <w:rsid w:val="00821B56"/>
    <w:rsid w:val="00821CD2"/>
    <w:rsid w:val="00822439"/>
    <w:rsid w:val="00822CC8"/>
    <w:rsid w:val="00823B0A"/>
    <w:rsid w:val="00823EC7"/>
    <w:rsid w:val="00825147"/>
    <w:rsid w:val="00825826"/>
    <w:rsid w:val="00825E8C"/>
    <w:rsid w:val="008265D7"/>
    <w:rsid w:val="008266AA"/>
    <w:rsid w:val="0082700B"/>
    <w:rsid w:val="00827C8E"/>
    <w:rsid w:val="00830421"/>
    <w:rsid w:val="008320FA"/>
    <w:rsid w:val="00832557"/>
    <w:rsid w:val="00832754"/>
    <w:rsid w:val="00834690"/>
    <w:rsid w:val="008357AA"/>
    <w:rsid w:val="008375CA"/>
    <w:rsid w:val="00837B1F"/>
    <w:rsid w:val="008409A4"/>
    <w:rsid w:val="0084375F"/>
    <w:rsid w:val="00844FA9"/>
    <w:rsid w:val="008454F3"/>
    <w:rsid w:val="00847E11"/>
    <w:rsid w:val="00850355"/>
    <w:rsid w:val="0085143E"/>
    <w:rsid w:val="0085318B"/>
    <w:rsid w:val="0085472A"/>
    <w:rsid w:val="0085536A"/>
    <w:rsid w:val="00855560"/>
    <w:rsid w:val="008573A1"/>
    <w:rsid w:val="00857C78"/>
    <w:rsid w:val="00860281"/>
    <w:rsid w:val="0086056B"/>
    <w:rsid w:val="00860DF3"/>
    <w:rsid w:val="00861FFB"/>
    <w:rsid w:val="00862FF2"/>
    <w:rsid w:val="00863B65"/>
    <w:rsid w:val="0086405F"/>
    <w:rsid w:val="00864B43"/>
    <w:rsid w:val="00867B3B"/>
    <w:rsid w:val="00867BC1"/>
    <w:rsid w:val="00870AE0"/>
    <w:rsid w:val="00871694"/>
    <w:rsid w:val="008723B3"/>
    <w:rsid w:val="0087251E"/>
    <w:rsid w:val="00872B4A"/>
    <w:rsid w:val="00872E65"/>
    <w:rsid w:val="0087324D"/>
    <w:rsid w:val="00874CC2"/>
    <w:rsid w:val="00880EFF"/>
    <w:rsid w:val="008815FD"/>
    <w:rsid w:val="0088222A"/>
    <w:rsid w:val="008825E9"/>
    <w:rsid w:val="00882DCE"/>
    <w:rsid w:val="00884222"/>
    <w:rsid w:val="0088493D"/>
    <w:rsid w:val="00884A59"/>
    <w:rsid w:val="00890450"/>
    <w:rsid w:val="00890A34"/>
    <w:rsid w:val="00890D71"/>
    <w:rsid w:val="008912F0"/>
    <w:rsid w:val="00891560"/>
    <w:rsid w:val="0089299B"/>
    <w:rsid w:val="00893C44"/>
    <w:rsid w:val="0089572C"/>
    <w:rsid w:val="00895B80"/>
    <w:rsid w:val="00896836"/>
    <w:rsid w:val="00897742"/>
    <w:rsid w:val="00897E70"/>
    <w:rsid w:val="008A19D5"/>
    <w:rsid w:val="008A3166"/>
    <w:rsid w:val="008A4D7B"/>
    <w:rsid w:val="008A6F27"/>
    <w:rsid w:val="008A748B"/>
    <w:rsid w:val="008A7665"/>
    <w:rsid w:val="008B1529"/>
    <w:rsid w:val="008B1AAD"/>
    <w:rsid w:val="008B3490"/>
    <w:rsid w:val="008B38C0"/>
    <w:rsid w:val="008B56B9"/>
    <w:rsid w:val="008B5990"/>
    <w:rsid w:val="008B6E1A"/>
    <w:rsid w:val="008B7738"/>
    <w:rsid w:val="008B7F3F"/>
    <w:rsid w:val="008C01CD"/>
    <w:rsid w:val="008C0232"/>
    <w:rsid w:val="008C0FAD"/>
    <w:rsid w:val="008C1235"/>
    <w:rsid w:val="008C1513"/>
    <w:rsid w:val="008C1F1E"/>
    <w:rsid w:val="008C4247"/>
    <w:rsid w:val="008C4A99"/>
    <w:rsid w:val="008C624A"/>
    <w:rsid w:val="008C63BD"/>
    <w:rsid w:val="008C6479"/>
    <w:rsid w:val="008C64FE"/>
    <w:rsid w:val="008C7609"/>
    <w:rsid w:val="008C7972"/>
    <w:rsid w:val="008C7D0A"/>
    <w:rsid w:val="008D0842"/>
    <w:rsid w:val="008D0D07"/>
    <w:rsid w:val="008D2852"/>
    <w:rsid w:val="008D3905"/>
    <w:rsid w:val="008D39CD"/>
    <w:rsid w:val="008D3B2D"/>
    <w:rsid w:val="008D3CFF"/>
    <w:rsid w:val="008D4272"/>
    <w:rsid w:val="008D5CDB"/>
    <w:rsid w:val="008D5CE8"/>
    <w:rsid w:val="008D6B7C"/>
    <w:rsid w:val="008E0725"/>
    <w:rsid w:val="008E0BA4"/>
    <w:rsid w:val="008E1703"/>
    <w:rsid w:val="008E1917"/>
    <w:rsid w:val="008E21AD"/>
    <w:rsid w:val="008E2F1B"/>
    <w:rsid w:val="008E4053"/>
    <w:rsid w:val="008E5236"/>
    <w:rsid w:val="008E6651"/>
    <w:rsid w:val="008E767E"/>
    <w:rsid w:val="008F0090"/>
    <w:rsid w:val="008F010A"/>
    <w:rsid w:val="008F02A0"/>
    <w:rsid w:val="008F091C"/>
    <w:rsid w:val="008F11D4"/>
    <w:rsid w:val="008F1FD7"/>
    <w:rsid w:val="008F3247"/>
    <w:rsid w:val="008F4759"/>
    <w:rsid w:val="008F5870"/>
    <w:rsid w:val="008F648E"/>
    <w:rsid w:val="008F6754"/>
    <w:rsid w:val="008F76AF"/>
    <w:rsid w:val="009015E3"/>
    <w:rsid w:val="00901967"/>
    <w:rsid w:val="00902480"/>
    <w:rsid w:val="009025BE"/>
    <w:rsid w:val="00902634"/>
    <w:rsid w:val="00902A0B"/>
    <w:rsid w:val="00903043"/>
    <w:rsid w:val="00903BC9"/>
    <w:rsid w:val="00903E6B"/>
    <w:rsid w:val="00905394"/>
    <w:rsid w:val="009055DA"/>
    <w:rsid w:val="00905DC6"/>
    <w:rsid w:val="00906D58"/>
    <w:rsid w:val="0090750F"/>
    <w:rsid w:val="00907C02"/>
    <w:rsid w:val="009112ED"/>
    <w:rsid w:val="00911666"/>
    <w:rsid w:val="00911752"/>
    <w:rsid w:val="00914C8C"/>
    <w:rsid w:val="00914E32"/>
    <w:rsid w:val="00915441"/>
    <w:rsid w:val="0091722A"/>
    <w:rsid w:val="00917720"/>
    <w:rsid w:val="00917B5E"/>
    <w:rsid w:val="00920090"/>
    <w:rsid w:val="009201FD"/>
    <w:rsid w:val="009205E2"/>
    <w:rsid w:val="00920815"/>
    <w:rsid w:val="00921088"/>
    <w:rsid w:val="00922216"/>
    <w:rsid w:val="00922713"/>
    <w:rsid w:val="00922EFD"/>
    <w:rsid w:val="0092381B"/>
    <w:rsid w:val="00923A72"/>
    <w:rsid w:val="00923CBD"/>
    <w:rsid w:val="00924565"/>
    <w:rsid w:val="00925755"/>
    <w:rsid w:val="00925C14"/>
    <w:rsid w:val="00925C8F"/>
    <w:rsid w:val="00926840"/>
    <w:rsid w:val="009269A3"/>
    <w:rsid w:val="0093122A"/>
    <w:rsid w:val="00931971"/>
    <w:rsid w:val="00931FD8"/>
    <w:rsid w:val="009321DC"/>
    <w:rsid w:val="00933129"/>
    <w:rsid w:val="0093429B"/>
    <w:rsid w:val="009343C3"/>
    <w:rsid w:val="00934ABA"/>
    <w:rsid w:val="009353BE"/>
    <w:rsid w:val="00935459"/>
    <w:rsid w:val="00935D69"/>
    <w:rsid w:val="00936005"/>
    <w:rsid w:val="00936BD1"/>
    <w:rsid w:val="009404F6"/>
    <w:rsid w:val="00940919"/>
    <w:rsid w:val="00942A93"/>
    <w:rsid w:val="009430CC"/>
    <w:rsid w:val="0094439A"/>
    <w:rsid w:val="00944BC0"/>
    <w:rsid w:val="00944E98"/>
    <w:rsid w:val="00944EEA"/>
    <w:rsid w:val="009459EC"/>
    <w:rsid w:val="00945C5E"/>
    <w:rsid w:val="00946310"/>
    <w:rsid w:val="009463E8"/>
    <w:rsid w:val="0094661B"/>
    <w:rsid w:val="0095039C"/>
    <w:rsid w:val="00950B86"/>
    <w:rsid w:val="00951ACE"/>
    <w:rsid w:val="00951F8B"/>
    <w:rsid w:val="00953426"/>
    <w:rsid w:val="009536CD"/>
    <w:rsid w:val="009546E2"/>
    <w:rsid w:val="009579DF"/>
    <w:rsid w:val="0096063B"/>
    <w:rsid w:val="00961C15"/>
    <w:rsid w:val="00961D71"/>
    <w:rsid w:val="00961E4F"/>
    <w:rsid w:val="009624E6"/>
    <w:rsid w:val="00962900"/>
    <w:rsid w:val="009646C1"/>
    <w:rsid w:val="00964C1F"/>
    <w:rsid w:val="00964F84"/>
    <w:rsid w:val="009656D5"/>
    <w:rsid w:val="00966E31"/>
    <w:rsid w:val="009703BF"/>
    <w:rsid w:val="0097119A"/>
    <w:rsid w:val="009711D4"/>
    <w:rsid w:val="00971AB4"/>
    <w:rsid w:val="00972AC6"/>
    <w:rsid w:val="00973A27"/>
    <w:rsid w:val="00973AEC"/>
    <w:rsid w:val="00973C7F"/>
    <w:rsid w:val="009744CB"/>
    <w:rsid w:val="00975BA6"/>
    <w:rsid w:val="00976CE8"/>
    <w:rsid w:val="00977342"/>
    <w:rsid w:val="009774E3"/>
    <w:rsid w:val="00977C2F"/>
    <w:rsid w:val="00981444"/>
    <w:rsid w:val="009817B8"/>
    <w:rsid w:val="009817FE"/>
    <w:rsid w:val="009820FA"/>
    <w:rsid w:val="00982FC6"/>
    <w:rsid w:val="00983270"/>
    <w:rsid w:val="0098340A"/>
    <w:rsid w:val="00984E07"/>
    <w:rsid w:val="0098623F"/>
    <w:rsid w:val="009865DD"/>
    <w:rsid w:val="009932E2"/>
    <w:rsid w:val="0099369B"/>
    <w:rsid w:val="0099406D"/>
    <w:rsid w:val="00994078"/>
    <w:rsid w:val="00995664"/>
    <w:rsid w:val="00995FA9"/>
    <w:rsid w:val="00996134"/>
    <w:rsid w:val="009976A8"/>
    <w:rsid w:val="009A0F18"/>
    <w:rsid w:val="009A111B"/>
    <w:rsid w:val="009A21E4"/>
    <w:rsid w:val="009A2A5C"/>
    <w:rsid w:val="009A380E"/>
    <w:rsid w:val="009A3C0B"/>
    <w:rsid w:val="009A414B"/>
    <w:rsid w:val="009A5A08"/>
    <w:rsid w:val="009A6097"/>
    <w:rsid w:val="009A6563"/>
    <w:rsid w:val="009A7B85"/>
    <w:rsid w:val="009A7E60"/>
    <w:rsid w:val="009B021F"/>
    <w:rsid w:val="009B128D"/>
    <w:rsid w:val="009B12D6"/>
    <w:rsid w:val="009B1D3A"/>
    <w:rsid w:val="009B23ED"/>
    <w:rsid w:val="009B2CC4"/>
    <w:rsid w:val="009B389A"/>
    <w:rsid w:val="009B49C3"/>
    <w:rsid w:val="009B4CA0"/>
    <w:rsid w:val="009B5D4B"/>
    <w:rsid w:val="009B6A19"/>
    <w:rsid w:val="009B6A6C"/>
    <w:rsid w:val="009B6C37"/>
    <w:rsid w:val="009B77A8"/>
    <w:rsid w:val="009B7CDE"/>
    <w:rsid w:val="009C02B8"/>
    <w:rsid w:val="009C0AC7"/>
    <w:rsid w:val="009C0E39"/>
    <w:rsid w:val="009C0EC5"/>
    <w:rsid w:val="009C13AC"/>
    <w:rsid w:val="009C173B"/>
    <w:rsid w:val="009C24F2"/>
    <w:rsid w:val="009C2FA1"/>
    <w:rsid w:val="009C4CE6"/>
    <w:rsid w:val="009C4F68"/>
    <w:rsid w:val="009C4F90"/>
    <w:rsid w:val="009C53BE"/>
    <w:rsid w:val="009C5E1B"/>
    <w:rsid w:val="009C7135"/>
    <w:rsid w:val="009C71E8"/>
    <w:rsid w:val="009C7E42"/>
    <w:rsid w:val="009D0753"/>
    <w:rsid w:val="009D12B1"/>
    <w:rsid w:val="009D188A"/>
    <w:rsid w:val="009D1A22"/>
    <w:rsid w:val="009D1AD9"/>
    <w:rsid w:val="009D1B82"/>
    <w:rsid w:val="009D26F1"/>
    <w:rsid w:val="009D2C65"/>
    <w:rsid w:val="009D2F9D"/>
    <w:rsid w:val="009D486D"/>
    <w:rsid w:val="009D547E"/>
    <w:rsid w:val="009D6142"/>
    <w:rsid w:val="009D6FAD"/>
    <w:rsid w:val="009D793E"/>
    <w:rsid w:val="009E0B18"/>
    <w:rsid w:val="009E1236"/>
    <w:rsid w:val="009E1E52"/>
    <w:rsid w:val="009E2ED7"/>
    <w:rsid w:val="009E33B3"/>
    <w:rsid w:val="009E48CC"/>
    <w:rsid w:val="009E4B63"/>
    <w:rsid w:val="009E4FCD"/>
    <w:rsid w:val="009E5270"/>
    <w:rsid w:val="009E5430"/>
    <w:rsid w:val="009E6FF0"/>
    <w:rsid w:val="009E724C"/>
    <w:rsid w:val="009F0054"/>
    <w:rsid w:val="009F1D9E"/>
    <w:rsid w:val="009F263C"/>
    <w:rsid w:val="009F3230"/>
    <w:rsid w:val="009F32FD"/>
    <w:rsid w:val="009F3447"/>
    <w:rsid w:val="009F34D5"/>
    <w:rsid w:val="009F4484"/>
    <w:rsid w:val="009F4AB4"/>
    <w:rsid w:val="009F4E0F"/>
    <w:rsid w:val="009F57BC"/>
    <w:rsid w:val="009F57EF"/>
    <w:rsid w:val="00A00ACF"/>
    <w:rsid w:val="00A01A10"/>
    <w:rsid w:val="00A02083"/>
    <w:rsid w:val="00A02F13"/>
    <w:rsid w:val="00A039CF"/>
    <w:rsid w:val="00A0775C"/>
    <w:rsid w:val="00A10C96"/>
    <w:rsid w:val="00A11E8B"/>
    <w:rsid w:val="00A1270A"/>
    <w:rsid w:val="00A1278F"/>
    <w:rsid w:val="00A12AB8"/>
    <w:rsid w:val="00A12D02"/>
    <w:rsid w:val="00A13DDF"/>
    <w:rsid w:val="00A13F08"/>
    <w:rsid w:val="00A14517"/>
    <w:rsid w:val="00A15352"/>
    <w:rsid w:val="00A156BB"/>
    <w:rsid w:val="00A15BD6"/>
    <w:rsid w:val="00A15DB0"/>
    <w:rsid w:val="00A15FF3"/>
    <w:rsid w:val="00A20D61"/>
    <w:rsid w:val="00A211A0"/>
    <w:rsid w:val="00A232E8"/>
    <w:rsid w:val="00A23A84"/>
    <w:rsid w:val="00A23B9D"/>
    <w:rsid w:val="00A24481"/>
    <w:rsid w:val="00A248B3"/>
    <w:rsid w:val="00A24C68"/>
    <w:rsid w:val="00A24F6D"/>
    <w:rsid w:val="00A25662"/>
    <w:rsid w:val="00A26938"/>
    <w:rsid w:val="00A26C6D"/>
    <w:rsid w:val="00A27046"/>
    <w:rsid w:val="00A27905"/>
    <w:rsid w:val="00A3084E"/>
    <w:rsid w:val="00A312CB"/>
    <w:rsid w:val="00A31910"/>
    <w:rsid w:val="00A326D1"/>
    <w:rsid w:val="00A33A74"/>
    <w:rsid w:val="00A33D86"/>
    <w:rsid w:val="00A359E5"/>
    <w:rsid w:val="00A35A28"/>
    <w:rsid w:val="00A36FAB"/>
    <w:rsid w:val="00A36FBA"/>
    <w:rsid w:val="00A40325"/>
    <w:rsid w:val="00A418DD"/>
    <w:rsid w:val="00A424CC"/>
    <w:rsid w:val="00A42FDF"/>
    <w:rsid w:val="00A432DD"/>
    <w:rsid w:val="00A46F61"/>
    <w:rsid w:val="00A477A8"/>
    <w:rsid w:val="00A50152"/>
    <w:rsid w:val="00A501E9"/>
    <w:rsid w:val="00A50F02"/>
    <w:rsid w:val="00A513B9"/>
    <w:rsid w:val="00A52CAF"/>
    <w:rsid w:val="00A52F25"/>
    <w:rsid w:val="00A532E2"/>
    <w:rsid w:val="00A53C7D"/>
    <w:rsid w:val="00A53DF2"/>
    <w:rsid w:val="00A540B6"/>
    <w:rsid w:val="00A541A1"/>
    <w:rsid w:val="00A5430C"/>
    <w:rsid w:val="00A54688"/>
    <w:rsid w:val="00A548D0"/>
    <w:rsid w:val="00A56002"/>
    <w:rsid w:val="00A576FC"/>
    <w:rsid w:val="00A577F6"/>
    <w:rsid w:val="00A57C2B"/>
    <w:rsid w:val="00A57EA6"/>
    <w:rsid w:val="00A6188A"/>
    <w:rsid w:val="00A618A8"/>
    <w:rsid w:val="00A62828"/>
    <w:rsid w:val="00A631EA"/>
    <w:rsid w:val="00A63A7C"/>
    <w:rsid w:val="00A64D7E"/>
    <w:rsid w:val="00A6541E"/>
    <w:rsid w:val="00A65846"/>
    <w:rsid w:val="00A66841"/>
    <w:rsid w:val="00A67691"/>
    <w:rsid w:val="00A708B9"/>
    <w:rsid w:val="00A71CAC"/>
    <w:rsid w:val="00A72792"/>
    <w:rsid w:val="00A73972"/>
    <w:rsid w:val="00A73B7B"/>
    <w:rsid w:val="00A746E0"/>
    <w:rsid w:val="00A767E8"/>
    <w:rsid w:val="00A7694F"/>
    <w:rsid w:val="00A773C5"/>
    <w:rsid w:val="00A776E6"/>
    <w:rsid w:val="00A778DD"/>
    <w:rsid w:val="00A811C7"/>
    <w:rsid w:val="00A8238C"/>
    <w:rsid w:val="00A828E4"/>
    <w:rsid w:val="00A82AB7"/>
    <w:rsid w:val="00A830D9"/>
    <w:rsid w:val="00A84E2D"/>
    <w:rsid w:val="00A86508"/>
    <w:rsid w:val="00A86886"/>
    <w:rsid w:val="00A86DFB"/>
    <w:rsid w:val="00A86F7D"/>
    <w:rsid w:val="00A875B1"/>
    <w:rsid w:val="00A91304"/>
    <w:rsid w:val="00A92083"/>
    <w:rsid w:val="00A92F12"/>
    <w:rsid w:val="00A9363A"/>
    <w:rsid w:val="00A937CF"/>
    <w:rsid w:val="00A94E00"/>
    <w:rsid w:val="00A955C9"/>
    <w:rsid w:val="00A9590F"/>
    <w:rsid w:val="00A95D85"/>
    <w:rsid w:val="00A96E7E"/>
    <w:rsid w:val="00A96F56"/>
    <w:rsid w:val="00A971CE"/>
    <w:rsid w:val="00A974CE"/>
    <w:rsid w:val="00AA33D1"/>
    <w:rsid w:val="00AA3A5A"/>
    <w:rsid w:val="00AA49A2"/>
    <w:rsid w:val="00AA4A30"/>
    <w:rsid w:val="00AA4E2A"/>
    <w:rsid w:val="00AA4F6A"/>
    <w:rsid w:val="00AA5D5F"/>
    <w:rsid w:val="00AA61B5"/>
    <w:rsid w:val="00AA643C"/>
    <w:rsid w:val="00AA7284"/>
    <w:rsid w:val="00AA739B"/>
    <w:rsid w:val="00AA7D57"/>
    <w:rsid w:val="00AA7EB9"/>
    <w:rsid w:val="00AB0618"/>
    <w:rsid w:val="00AB1CF4"/>
    <w:rsid w:val="00AB24B1"/>
    <w:rsid w:val="00AB2714"/>
    <w:rsid w:val="00AB51BD"/>
    <w:rsid w:val="00AB56B7"/>
    <w:rsid w:val="00AB6C7F"/>
    <w:rsid w:val="00AB6FD8"/>
    <w:rsid w:val="00AB77D7"/>
    <w:rsid w:val="00AB7CE5"/>
    <w:rsid w:val="00AB7E5C"/>
    <w:rsid w:val="00AC0C8E"/>
    <w:rsid w:val="00AC20F3"/>
    <w:rsid w:val="00AC2981"/>
    <w:rsid w:val="00AC3D12"/>
    <w:rsid w:val="00AC41D0"/>
    <w:rsid w:val="00AC46D9"/>
    <w:rsid w:val="00AC477E"/>
    <w:rsid w:val="00AC47EC"/>
    <w:rsid w:val="00AC5126"/>
    <w:rsid w:val="00AC6951"/>
    <w:rsid w:val="00AD05A0"/>
    <w:rsid w:val="00AD07B6"/>
    <w:rsid w:val="00AD098D"/>
    <w:rsid w:val="00AD0CD6"/>
    <w:rsid w:val="00AD1DEA"/>
    <w:rsid w:val="00AD2F1E"/>
    <w:rsid w:val="00AD39D3"/>
    <w:rsid w:val="00AD42FD"/>
    <w:rsid w:val="00AD5664"/>
    <w:rsid w:val="00AD5A0A"/>
    <w:rsid w:val="00AD74EA"/>
    <w:rsid w:val="00AE0D28"/>
    <w:rsid w:val="00AE12FA"/>
    <w:rsid w:val="00AE19ED"/>
    <w:rsid w:val="00AE1DEB"/>
    <w:rsid w:val="00AE2592"/>
    <w:rsid w:val="00AE2BE3"/>
    <w:rsid w:val="00AE30CA"/>
    <w:rsid w:val="00AE3488"/>
    <w:rsid w:val="00AE4F6D"/>
    <w:rsid w:val="00AE573C"/>
    <w:rsid w:val="00AE65BE"/>
    <w:rsid w:val="00AE77AA"/>
    <w:rsid w:val="00AE7891"/>
    <w:rsid w:val="00AF0B3B"/>
    <w:rsid w:val="00AF1D18"/>
    <w:rsid w:val="00AF2080"/>
    <w:rsid w:val="00AF249A"/>
    <w:rsid w:val="00AF29E9"/>
    <w:rsid w:val="00AF2DEE"/>
    <w:rsid w:val="00AF36B6"/>
    <w:rsid w:val="00AF394B"/>
    <w:rsid w:val="00AF3CF2"/>
    <w:rsid w:val="00AF5C90"/>
    <w:rsid w:val="00AF60DA"/>
    <w:rsid w:val="00AF6A64"/>
    <w:rsid w:val="00B006CA"/>
    <w:rsid w:val="00B00A7D"/>
    <w:rsid w:val="00B00EC3"/>
    <w:rsid w:val="00B013AF"/>
    <w:rsid w:val="00B01B98"/>
    <w:rsid w:val="00B03113"/>
    <w:rsid w:val="00B03D4E"/>
    <w:rsid w:val="00B0510F"/>
    <w:rsid w:val="00B058D9"/>
    <w:rsid w:val="00B05C26"/>
    <w:rsid w:val="00B067D4"/>
    <w:rsid w:val="00B06B67"/>
    <w:rsid w:val="00B06BD6"/>
    <w:rsid w:val="00B06CE9"/>
    <w:rsid w:val="00B101E4"/>
    <w:rsid w:val="00B10870"/>
    <w:rsid w:val="00B1090B"/>
    <w:rsid w:val="00B109A3"/>
    <w:rsid w:val="00B11E4E"/>
    <w:rsid w:val="00B1266F"/>
    <w:rsid w:val="00B1367D"/>
    <w:rsid w:val="00B14A55"/>
    <w:rsid w:val="00B14B0F"/>
    <w:rsid w:val="00B16969"/>
    <w:rsid w:val="00B173F8"/>
    <w:rsid w:val="00B204C0"/>
    <w:rsid w:val="00B208E4"/>
    <w:rsid w:val="00B21267"/>
    <w:rsid w:val="00B2164C"/>
    <w:rsid w:val="00B2275F"/>
    <w:rsid w:val="00B24159"/>
    <w:rsid w:val="00B24B72"/>
    <w:rsid w:val="00B2545E"/>
    <w:rsid w:val="00B304BE"/>
    <w:rsid w:val="00B3072D"/>
    <w:rsid w:val="00B311F8"/>
    <w:rsid w:val="00B3124D"/>
    <w:rsid w:val="00B3236F"/>
    <w:rsid w:val="00B327EC"/>
    <w:rsid w:val="00B3321D"/>
    <w:rsid w:val="00B3368A"/>
    <w:rsid w:val="00B33935"/>
    <w:rsid w:val="00B340C8"/>
    <w:rsid w:val="00B34345"/>
    <w:rsid w:val="00B3484C"/>
    <w:rsid w:val="00B351D3"/>
    <w:rsid w:val="00B35F22"/>
    <w:rsid w:val="00B36661"/>
    <w:rsid w:val="00B36988"/>
    <w:rsid w:val="00B36BE6"/>
    <w:rsid w:val="00B37D33"/>
    <w:rsid w:val="00B40032"/>
    <w:rsid w:val="00B40B89"/>
    <w:rsid w:val="00B40FED"/>
    <w:rsid w:val="00B417A5"/>
    <w:rsid w:val="00B41C5D"/>
    <w:rsid w:val="00B45254"/>
    <w:rsid w:val="00B453FC"/>
    <w:rsid w:val="00B466F2"/>
    <w:rsid w:val="00B46C44"/>
    <w:rsid w:val="00B47EA0"/>
    <w:rsid w:val="00B5038E"/>
    <w:rsid w:val="00B509CE"/>
    <w:rsid w:val="00B5335E"/>
    <w:rsid w:val="00B5421F"/>
    <w:rsid w:val="00B55887"/>
    <w:rsid w:val="00B5641E"/>
    <w:rsid w:val="00B56443"/>
    <w:rsid w:val="00B568BD"/>
    <w:rsid w:val="00B56E6E"/>
    <w:rsid w:val="00B600E1"/>
    <w:rsid w:val="00B61660"/>
    <w:rsid w:val="00B61F36"/>
    <w:rsid w:val="00B622E7"/>
    <w:rsid w:val="00B62C3B"/>
    <w:rsid w:val="00B635F0"/>
    <w:rsid w:val="00B63B55"/>
    <w:rsid w:val="00B63D3B"/>
    <w:rsid w:val="00B64402"/>
    <w:rsid w:val="00B65261"/>
    <w:rsid w:val="00B65F15"/>
    <w:rsid w:val="00B65FA5"/>
    <w:rsid w:val="00B671B1"/>
    <w:rsid w:val="00B67D93"/>
    <w:rsid w:val="00B70216"/>
    <w:rsid w:val="00B71F71"/>
    <w:rsid w:val="00B72492"/>
    <w:rsid w:val="00B72971"/>
    <w:rsid w:val="00B72DF7"/>
    <w:rsid w:val="00B73406"/>
    <w:rsid w:val="00B736AD"/>
    <w:rsid w:val="00B74211"/>
    <w:rsid w:val="00B742A7"/>
    <w:rsid w:val="00B75574"/>
    <w:rsid w:val="00B811C0"/>
    <w:rsid w:val="00B81732"/>
    <w:rsid w:val="00B81BF8"/>
    <w:rsid w:val="00B827BA"/>
    <w:rsid w:val="00B82955"/>
    <w:rsid w:val="00B82AB3"/>
    <w:rsid w:val="00B83778"/>
    <w:rsid w:val="00B8456D"/>
    <w:rsid w:val="00B84E71"/>
    <w:rsid w:val="00B8527B"/>
    <w:rsid w:val="00B85DBF"/>
    <w:rsid w:val="00B860CF"/>
    <w:rsid w:val="00B86381"/>
    <w:rsid w:val="00B86396"/>
    <w:rsid w:val="00B8675D"/>
    <w:rsid w:val="00B86CEE"/>
    <w:rsid w:val="00B87532"/>
    <w:rsid w:val="00B87AF0"/>
    <w:rsid w:val="00B90C8C"/>
    <w:rsid w:val="00B919AD"/>
    <w:rsid w:val="00B91BE4"/>
    <w:rsid w:val="00B91DEA"/>
    <w:rsid w:val="00B9203D"/>
    <w:rsid w:val="00B92501"/>
    <w:rsid w:val="00B941A1"/>
    <w:rsid w:val="00B9433D"/>
    <w:rsid w:val="00B956FA"/>
    <w:rsid w:val="00B974DC"/>
    <w:rsid w:val="00BA1249"/>
    <w:rsid w:val="00BA209A"/>
    <w:rsid w:val="00BA2D10"/>
    <w:rsid w:val="00BA2DE9"/>
    <w:rsid w:val="00BA3755"/>
    <w:rsid w:val="00BA454D"/>
    <w:rsid w:val="00BA5584"/>
    <w:rsid w:val="00BA7881"/>
    <w:rsid w:val="00BA7F55"/>
    <w:rsid w:val="00BB07DF"/>
    <w:rsid w:val="00BB1D27"/>
    <w:rsid w:val="00BB28CD"/>
    <w:rsid w:val="00BB46BF"/>
    <w:rsid w:val="00BB4871"/>
    <w:rsid w:val="00BB4A81"/>
    <w:rsid w:val="00BB50AF"/>
    <w:rsid w:val="00BB527B"/>
    <w:rsid w:val="00BB53BF"/>
    <w:rsid w:val="00BB55BB"/>
    <w:rsid w:val="00BB679A"/>
    <w:rsid w:val="00BB6A62"/>
    <w:rsid w:val="00BB7E99"/>
    <w:rsid w:val="00BB7FE7"/>
    <w:rsid w:val="00BC00C9"/>
    <w:rsid w:val="00BC1274"/>
    <w:rsid w:val="00BC181B"/>
    <w:rsid w:val="00BC18ED"/>
    <w:rsid w:val="00BC19C6"/>
    <w:rsid w:val="00BC3040"/>
    <w:rsid w:val="00BC37B3"/>
    <w:rsid w:val="00BC4282"/>
    <w:rsid w:val="00BC443B"/>
    <w:rsid w:val="00BC4A7B"/>
    <w:rsid w:val="00BC4B9C"/>
    <w:rsid w:val="00BC591D"/>
    <w:rsid w:val="00BC788B"/>
    <w:rsid w:val="00BD0C12"/>
    <w:rsid w:val="00BD2471"/>
    <w:rsid w:val="00BD25B3"/>
    <w:rsid w:val="00BD2FF7"/>
    <w:rsid w:val="00BD351E"/>
    <w:rsid w:val="00BD3CAC"/>
    <w:rsid w:val="00BD7C2E"/>
    <w:rsid w:val="00BE0295"/>
    <w:rsid w:val="00BE0FE3"/>
    <w:rsid w:val="00BE19CE"/>
    <w:rsid w:val="00BE2DA6"/>
    <w:rsid w:val="00BE2F93"/>
    <w:rsid w:val="00BE3390"/>
    <w:rsid w:val="00BE3EFB"/>
    <w:rsid w:val="00BE3FC1"/>
    <w:rsid w:val="00BE474A"/>
    <w:rsid w:val="00BE5E7D"/>
    <w:rsid w:val="00BE6C36"/>
    <w:rsid w:val="00BE77F8"/>
    <w:rsid w:val="00BE7A13"/>
    <w:rsid w:val="00BF3275"/>
    <w:rsid w:val="00BF3A49"/>
    <w:rsid w:val="00BF3C08"/>
    <w:rsid w:val="00BF41B8"/>
    <w:rsid w:val="00BF79E7"/>
    <w:rsid w:val="00C001FF"/>
    <w:rsid w:val="00C00AB3"/>
    <w:rsid w:val="00C00FF2"/>
    <w:rsid w:val="00C012F5"/>
    <w:rsid w:val="00C014B5"/>
    <w:rsid w:val="00C0176F"/>
    <w:rsid w:val="00C01A08"/>
    <w:rsid w:val="00C031B9"/>
    <w:rsid w:val="00C05C8D"/>
    <w:rsid w:val="00C06731"/>
    <w:rsid w:val="00C06822"/>
    <w:rsid w:val="00C0794B"/>
    <w:rsid w:val="00C07BA4"/>
    <w:rsid w:val="00C07EE4"/>
    <w:rsid w:val="00C07F01"/>
    <w:rsid w:val="00C1057A"/>
    <w:rsid w:val="00C107D1"/>
    <w:rsid w:val="00C1080C"/>
    <w:rsid w:val="00C10B11"/>
    <w:rsid w:val="00C11044"/>
    <w:rsid w:val="00C1116C"/>
    <w:rsid w:val="00C123F5"/>
    <w:rsid w:val="00C1240B"/>
    <w:rsid w:val="00C1435E"/>
    <w:rsid w:val="00C14378"/>
    <w:rsid w:val="00C152A8"/>
    <w:rsid w:val="00C17BB4"/>
    <w:rsid w:val="00C17E20"/>
    <w:rsid w:val="00C2029F"/>
    <w:rsid w:val="00C2172A"/>
    <w:rsid w:val="00C23C19"/>
    <w:rsid w:val="00C23C35"/>
    <w:rsid w:val="00C23D83"/>
    <w:rsid w:val="00C2410B"/>
    <w:rsid w:val="00C24C83"/>
    <w:rsid w:val="00C26612"/>
    <w:rsid w:val="00C27F1F"/>
    <w:rsid w:val="00C3026F"/>
    <w:rsid w:val="00C30ADA"/>
    <w:rsid w:val="00C315B7"/>
    <w:rsid w:val="00C31C29"/>
    <w:rsid w:val="00C3252B"/>
    <w:rsid w:val="00C34004"/>
    <w:rsid w:val="00C353CB"/>
    <w:rsid w:val="00C40469"/>
    <w:rsid w:val="00C42149"/>
    <w:rsid w:val="00C42454"/>
    <w:rsid w:val="00C425B6"/>
    <w:rsid w:val="00C42C3F"/>
    <w:rsid w:val="00C42F30"/>
    <w:rsid w:val="00C430A2"/>
    <w:rsid w:val="00C434AC"/>
    <w:rsid w:val="00C43646"/>
    <w:rsid w:val="00C43B87"/>
    <w:rsid w:val="00C450E9"/>
    <w:rsid w:val="00C45136"/>
    <w:rsid w:val="00C45ACA"/>
    <w:rsid w:val="00C4646E"/>
    <w:rsid w:val="00C47D8B"/>
    <w:rsid w:val="00C5011D"/>
    <w:rsid w:val="00C501F1"/>
    <w:rsid w:val="00C502F8"/>
    <w:rsid w:val="00C50374"/>
    <w:rsid w:val="00C50DB6"/>
    <w:rsid w:val="00C50F65"/>
    <w:rsid w:val="00C50F91"/>
    <w:rsid w:val="00C520DC"/>
    <w:rsid w:val="00C52544"/>
    <w:rsid w:val="00C5380B"/>
    <w:rsid w:val="00C53977"/>
    <w:rsid w:val="00C54437"/>
    <w:rsid w:val="00C55891"/>
    <w:rsid w:val="00C573CE"/>
    <w:rsid w:val="00C616D0"/>
    <w:rsid w:val="00C6229A"/>
    <w:rsid w:val="00C62684"/>
    <w:rsid w:val="00C634C7"/>
    <w:rsid w:val="00C63B40"/>
    <w:rsid w:val="00C63DFA"/>
    <w:rsid w:val="00C64236"/>
    <w:rsid w:val="00C64383"/>
    <w:rsid w:val="00C650AB"/>
    <w:rsid w:val="00C655F0"/>
    <w:rsid w:val="00C6778D"/>
    <w:rsid w:val="00C677C1"/>
    <w:rsid w:val="00C7014C"/>
    <w:rsid w:val="00C701D4"/>
    <w:rsid w:val="00C701F5"/>
    <w:rsid w:val="00C7035E"/>
    <w:rsid w:val="00C709BB"/>
    <w:rsid w:val="00C716C1"/>
    <w:rsid w:val="00C7263E"/>
    <w:rsid w:val="00C72655"/>
    <w:rsid w:val="00C72BDB"/>
    <w:rsid w:val="00C72E4D"/>
    <w:rsid w:val="00C73FD9"/>
    <w:rsid w:val="00C75276"/>
    <w:rsid w:val="00C76AE4"/>
    <w:rsid w:val="00C7706C"/>
    <w:rsid w:val="00C77259"/>
    <w:rsid w:val="00C8016C"/>
    <w:rsid w:val="00C80185"/>
    <w:rsid w:val="00C80EF0"/>
    <w:rsid w:val="00C8177F"/>
    <w:rsid w:val="00C81ECE"/>
    <w:rsid w:val="00C83428"/>
    <w:rsid w:val="00C837B3"/>
    <w:rsid w:val="00C8650F"/>
    <w:rsid w:val="00C866C7"/>
    <w:rsid w:val="00C92051"/>
    <w:rsid w:val="00C93529"/>
    <w:rsid w:val="00C93790"/>
    <w:rsid w:val="00C967EF"/>
    <w:rsid w:val="00C96A41"/>
    <w:rsid w:val="00C977BF"/>
    <w:rsid w:val="00CA0ECE"/>
    <w:rsid w:val="00CA1680"/>
    <w:rsid w:val="00CA1817"/>
    <w:rsid w:val="00CA23F7"/>
    <w:rsid w:val="00CA295E"/>
    <w:rsid w:val="00CA2C16"/>
    <w:rsid w:val="00CA2E4D"/>
    <w:rsid w:val="00CA33D1"/>
    <w:rsid w:val="00CA391F"/>
    <w:rsid w:val="00CA45A5"/>
    <w:rsid w:val="00CA4789"/>
    <w:rsid w:val="00CA604A"/>
    <w:rsid w:val="00CA60F2"/>
    <w:rsid w:val="00CA6AAD"/>
    <w:rsid w:val="00CA7939"/>
    <w:rsid w:val="00CA7E15"/>
    <w:rsid w:val="00CB120F"/>
    <w:rsid w:val="00CB201B"/>
    <w:rsid w:val="00CB2C8F"/>
    <w:rsid w:val="00CB315C"/>
    <w:rsid w:val="00CB319D"/>
    <w:rsid w:val="00CB3979"/>
    <w:rsid w:val="00CB4292"/>
    <w:rsid w:val="00CB4617"/>
    <w:rsid w:val="00CB6BC4"/>
    <w:rsid w:val="00CB6E50"/>
    <w:rsid w:val="00CB7D1E"/>
    <w:rsid w:val="00CC1329"/>
    <w:rsid w:val="00CC15FD"/>
    <w:rsid w:val="00CC1FEB"/>
    <w:rsid w:val="00CC2A69"/>
    <w:rsid w:val="00CC33D3"/>
    <w:rsid w:val="00CC3415"/>
    <w:rsid w:val="00CC3C5A"/>
    <w:rsid w:val="00CC3C9F"/>
    <w:rsid w:val="00CC41D2"/>
    <w:rsid w:val="00CC50D1"/>
    <w:rsid w:val="00CC5561"/>
    <w:rsid w:val="00CC55C9"/>
    <w:rsid w:val="00CC5732"/>
    <w:rsid w:val="00CC5AD6"/>
    <w:rsid w:val="00CC5BE7"/>
    <w:rsid w:val="00CD0AED"/>
    <w:rsid w:val="00CD1088"/>
    <w:rsid w:val="00CD12E4"/>
    <w:rsid w:val="00CD1CCA"/>
    <w:rsid w:val="00CD25CA"/>
    <w:rsid w:val="00CD27E2"/>
    <w:rsid w:val="00CD679E"/>
    <w:rsid w:val="00CE07D1"/>
    <w:rsid w:val="00CE14BD"/>
    <w:rsid w:val="00CE200E"/>
    <w:rsid w:val="00CE26E4"/>
    <w:rsid w:val="00CE344C"/>
    <w:rsid w:val="00CE440A"/>
    <w:rsid w:val="00CE5BA8"/>
    <w:rsid w:val="00CE67DE"/>
    <w:rsid w:val="00CE689B"/>
    <w:rsid w:val="00CE6CE6"/>
    <w:rsid w:val="00CE6FF5"/>
    <w:rsid w:val="00CE7EF4"/>
    <w:rsid w:val="00CF0A6F"/>
    <w:rsid w:val="00CF0E09"/>
    <w:rsid w:val="00CF1690"/>
    <w:rsid w:val="00CF2618"/>
    <w:rsid w:val="00CF2CF6"/>
    <w:rsid w:val="00CF2F43"/>
    <w:rsid w:val="00CF452C"/>
    <w:rsid w:val="00CF492E"/>
    <w:rsid w:val="00CF5FB3"/>
    <w:rsid w:val="00CF66FD"/>
    <w:rsid w:val="00CF67E5"/>
    <w:rsid w:val="00CF6D07"/>
    <w:rsid w:val="00CF6D0C"/>
    <w:rsid w:val="00CF732D"/>
    <w:rsid w:val="00CF7446"/>
    <w:rsid w:val="00CF78EA"/>
    <w:rsid w:val="00CF7E1C"/>
    <w:rsid w:val="00D0034E"/>
    <w:rsid w:val="00D02102"/>
    <w:rsid w:val="00D02EE4"/>
    <w:rsid w:val="00D054A6"/>
    <w:rsid w:val="00D0656E"/>
    <w:rsid w:val="00D10FE9"/>
    <w:rsid w:val="00D12440"/>
    <w:rsid w:val="00D128D0"/>
    <w:rsid w:val="00D12A28"/>
    <w:rsid w:val="00D12DBC"/>
    <w:rsid w:val="00D1396E"/>
    <w:rsid w:val="00D13970"/>
    <w:rsid w:val="00D139F8"/>
    <w:rsid w:val="00D139F9"/>
    <w:rsid w:val="00D14F5F"/>
    <w:rsid w:val="00D156D3"/>
    <w:rsid w:val="00D15AEC"/>
    <w:rsid w:val="00D16730"/>
    <w:rsid w:val="00D168D9"/>
    <w:rsid w:val="00D17618"/>
    <w:rsid w:val="00D17DA5"/>
    <w:rsid w:val="00D2004F"/>
    <w:rsid w:val="00D20C6D"/>
    <w:rsid w:val="00D21406"/>
    <w:rsid w:val="00D22971"/>
    <w:rsid w:val="00D242E4"/>
    <w:rsid w:val="00D243E9"/>
    <w:rsid w:val="00D24AAC"/>
    <w:rsid w:val="00D25400"/>
    <w:rsid w:val="00D259C7"/>
    <w:rsid w:val="00D25EAA"/>
    <w:rsid w:val="00D27002"/>
    <w:rsid w:val="00D27CF0"/>
    <w:rsid w:val="00D30952"/>
    <w:rsid w:val="00D31088"/>
    <w:rsid w:val="00D346B2"/>
    <w:rsid w:val="00D36CF9"/>
    <w:rsid w:val="00D37FEE"/>
    <w:rsid w:val="00D40525"/>
    <w:rsid w:val="00D40B89"/>
    <w:rsid w:val="00D40FCA"/>
    <w:rsid w:val="00D41FBA"/>
    <w:rsid w:val="00D42AAC"/>
    <w:rsid w:val="00D4332E"/>
    <w:rsid w:val="00D445CB"/>
    <w:rsid w:val="00D44C3B"/>
    <w:rsid w:val="00D45225"/>
    <w:rsid w:val="00D466F7"/>
    <w:rsid w:val="00D46B32"/>
    <w:rsid w:val="00D46B70"/>
    <w:rsid w:val="00D4741C"/>
    <w:rsid w:val="00D474FB"/>
    <w:rsid w:val="00D477AD"/>
    <w:rsid w:val="00D47872"/>
    <w:rsid w:val="00D50F4B"/>
    <w:rsid w:val="00D50F72"/>
    <w:rsid w:val="00D52053"/>
    <w:rsid w:val="00D523D8"/>
    <w:rsid w:val="00D53155"/>
    <w:rsid w:val="00D54073"/>
    <w:rsid w:val="00D55335"/>
    <w:rsid w:val="00D553DB"/>
    <w:rsid w:val="00D55877"/>
    <w:rsid w:val="00D55ADC"/>
    <w:rsid w:val="00D57793"/>
    <w:rsid w:val="00D57804"/>
    <w:rsid w:val="00D602F1"/>
    <w:rsid w:val="00D60D17"/>
    <w:rsid w:val="00D6145D"/>
    <w:rsid w:val="00D61591"/>
    <w:rsid w:val="00D63092"/>
    <w:rsid w:val="00D632DA"/>
    <w:rsid w:val="00D638B2"/>
    <w:rsid w:val="00D63B03"/>
    <w:rsid w:val="00D641C3"/>
    <w:rsid w:val="00D643F1"/>
    <w:rsid w:val="00D64F4C"/>
    <w:rsid w:val="00D65BB7"/>
    <w:rsid w:val="00D66177"/>
    <w:rsid w:val="00D67BF6"/>
    <w:rsid w:val="00D67E82"/>
    <w:rsid w:val="00D707B8"/>
    <w:rsid w:val="00D7180A"/>
    <w:rsid w:val="00D71A70"/>
    <w:rsid w:val="00D73B87"/>
    <w:rsid w:val="00D73C9F"/>
    <w:rsid w:val="00D77B15"/>
    <w:rsid w:val="00D800E8"/>
    <w:rsid w:val="00D8041F"/>
    <w:rsid w:val="00D82382"/>
    <w:rsid w:val="00D82D32"/>
    <w:rsid w:val="00D85999"/>
    <w:rsid w:val="00D905AF"/>
    <w:rsid w:val="00D90791"/>
    <w:rsid w:val="00D90854"/>
    <w:rsid w:val="00D91591"/>
    <w:rsid w:val="00D91E30"/>
    <w:rsid w:val="00D91F34"/>
    <w:rsid w:val="00D9233E"/>
    <w:rsid w:val="00D93061"/>
    <w:rsid w:val="00D93DF4"/>
    <w:rsid w:val="00D94796"/>
    <w:rsid w:val="00D949BB"/>
    <w:rsid w:val="00D94DD0"/>
    <w:rsid w:val="00D9561F"/>
    <w:rsid w:val="00D958AD"/>
    <w:rsid w:val="00D96B26"/>
    <w:rsid w:val="00D96B3F"/>
    <w:rsid w:val="00D96DF5"/>
    <w:rsid w:val="00D97B39"/>
    <w:rsid w:val="00D97F08"/>
    <w:rsid w:val="00DA1D65"/>
    <w:rsid w:val="00DA27AA"/>
    <w:rsid w:val="00DA3850"/>
    <w:rsid w:val="00DA3AB0"/>
    <w:rsid w:val="00DA4008"/>
    <w:rsid w:val="00DA4077"/>
    <w:rsid w:val="00DA44AB"/>
    <w:rsid w:val="00DA570D"/>
    <w:rsid w:val="00DA5D0B"/>
    <w:rsid w:val="00DA7FE8"/>
    <w:rsid w:val="00DB0FDF"/>
    <w:rsid w:val="00DB2FBB"/>
    <w:rsid w:val="00DB314A"/>
    <w:rsid w:val="00DB339D"/>
    <w:rsid w:val="00DB38DD"/>
    <w:rsid w:val="00DB47C6"/>
    <w:rsid w:val="00DB47E8"/>
    <w:rsid w:val="00DB50C6"/>
    <w:rsid w:val="00DB7144"/>
    <w:rsid w:val="00DC02B6"/>
    <w:rsid w:val="00DC08A4"/>
    <w:rsid w:val="00DC1076"/>
    <w:rsid w:val="00DC12E7"/>
    <w:rsid w:val="00DC1F1A"/>
    <w:rsid w:val="00DC2675"/>
    <w:rsid w:val="00DC26CF"/>
    <w:rsid w:val="00DC2752"/>
    <w:rsid w:val="00DC3D6D"/>
    <w:rsid w:val="00DC3F74"/>
    <w:rsid w:val="00DC55FA"/>
    <w:rsid w:val="00DC59F3"/>
    <w:rsid w:val="00DC632F"/>
    <w:rsid w:val="00DC77E7"/>
    <w:rsid w:val="00DC7CC7"/>
    <w:rsid w:val="00DD00A1"/>
    <w:rsid w:val="00DD0205"/>
    <w:rsid w:val="00DD02E9"/>
    <w:rsid w:val="00DD25C6"/>
    <w:rsid w:val="00DD28FF"/>
    <w:rsid w:val="00DD3920"/>
    <w:rsid w:val="00DD42A9"/>
    <w:rsid w:val="00DD4866"/>
    <w:rsid w:val="00DD5577"/>
    <w:rsid w:val="00DD5661"/>
    <w:rsid w:val="00DD5A6E"/>
    <w:rsid w:val="00DD61D4"/>
    <w:rsid w:val="00DD6617"/>
    <w:rsid w:val="00DD6B7A"/>
    <w:rsid w:val="00DD757B"/>
    <w:rsid w:val="00DE1571"/>
    <w:rsid w:val="00DE1C63"/>
    <w:rsid w:val="00DE1EAB"/>
    <w:rsid w:val="00DE2139"/>
    <w:rsid w:val="00DE2F2F"/>
    <w:rsid w:val="00DE3404"/>
    <w:rsid w:val="00DE3779"/>
    <w:rsid w:val="00DE37FF"/>
    <w:rsid w:val="00DE3845"/>
    <w:rsid w:val="00DE4B35"/>
    <w:rsid w:val="00DE62AE"/>
    <w:rsid w:val="00DE6B75"/>
    <w:rsid w:val="00DE7203"/>
    <w:rsid w:val="00DE74CA"/>
    <w:rsid w:val="00DE7A9F"/>
    <w:rsid w:val="00DF14A8"/>
    <w:rsid w:val="00DF4DF0"/>
    <w:rsid w:val="00DF4DF2"/>
    <w:rsid w:val="00DF5B51"/>
    <w:rsid w:val="00DF5F72"/>
    <w:rsid w:val="00DF7C05"/>
    <w:rsid w:val="00E00BF1"/>
    <w:rsid w:val="00E00FE1"/>
    <w:rsid w:val="00E016D4"/>
    <w:rsid w:val="00E01975"/>
    <w:rsid w:val="00E031AC"/>
    <w:rsid w:val="00E04C53"/>
    <w:rsid w:val="00E06F96"/>
    <w:rsid w:val="00E070DE"/>
    <w:rsid w:val="00E10A70"/>
    <w:rsid w:val="00E11096"/>
    <w:rsid w:val="00E11BE7"/>
    <w:rsid w:val="00E121B5"/>
    <w:rsid w:val="00E122E1"/>
    <w:rsid w:val="00E129F0"/>
    <w:rsid w:val="00E1364E"/>
    <w:rsid w:val="00E13954"/>
    <w:rsid w:val="00E139B3"/>
    <w:rsid w:val="00E13D22"/>
    <w:rsid w:val="00E143D8"/>
    <w:rsid w:val="00E14C18"/>
    <w:rsid w:val="00E14DD3"/>
    <w:rsid w:val="00E15140"/>
    <w:rsid w:val="00E152A8"/>
    <w:rsid w:val="00E169D4"/>
    <w:rsid w:val="00E16C25"/>
    <w:rsid w:val="00E17E84"/>
    <w:rsid w:val="00E201E0"/>
    <w:rsid w:val="00E2056A"/>
    <w:rsid w:val="00E215AE"/>
    <w:rsid w:val="00E216E3"/>
    <w:rsid w:val="00E236E7"/>
    <w:rsid w:val="00E242C1"/>
    <w:rsid w:val="00E2490A"/>
    <w:rsid w:val="00E260C6"/>
    <w:rsid w:val="00E2628E"/>
    <w:rsid w:val="00E26D1D"/>
    <w:rsid w:val="00E26F1E"/>
    <w:rsid w:val="00E30516"/>
    <w:rsid w:val="00E30656"/>
    <w:rsid w:val="00E30F58"/>
    <w:rsid w:val="00E31228"/>
    <w:rsid w:val="00E31445"/>
    <w:rsid w:val="00E31516"/>
    <w:rsid w:val="00E31AA4"/>
    <w:rsid w:val="00E31E68"/>
    <w:rsid w:val="00E330C4"/>
    <w:rsid w:val="00E357CF"/>
    <w:rsid w:val="00E35EE4"/>
    <w:rsid w:val="00E367AC"/>
    <w:rsid w:val="00E42557"/>
    <w:rsid w:val="00E42921"/>
    <w:rsid w:val="00E42AB5"/>
    <w:rsid w:val="00E43BBE"/>
    <w:rsid w:val="00E43D0B"/>
    <w:rsid w:val="00E45A32"/>
    <w:rsid w:val="00E45F56"/>
    <w:rsid w:val="00E4631B"/>
    <w:rsid w:val="00E47C08"/>
    <w:rsid w:val="00E47C9B"/>
    <w:rsid w:val="00E503B9"/>
    <w:rsid w:val="00E511AC"/>
    <w:rsid w:val="00E52668"/>
    <w:rsid w:val="00E5323E"/>
    <w:rsid w:val="00E538F2"/>
    <w:rsid w:val="00E5404F"/>
    <w:rsid w:val="00E54AA6"/>
    <w:rsid w:val="00E54AB9"/>
    <w:rsid w:val="00E54EAF"/>
    <w:rsid w:val="00E55ADC"/>
    <w:rsid w:val="00E5673D"/>
    <w:rsid w:val="00E56D55"/>
    <w:rsid w:val="00E5709F"/>
    <w:rsid w:val="00E576A9"/>
    <w:rsid w:val="00E60584"/>
    <w:rsid w:val="00E60C36"/>
    <w:rsid w:val="00E6365D"/>
    <w:rsid w:val="00E638F5"/>
    <w:rsid w:val="00E63CDC"/>
    <w:rsid w:val="00E64518"/>
    <w:rsid w:val="00E646EF"/>
    <w:rsid w:val="00E664AC"/>
    <w:rsid w:val="00E66645"/>
    <w:rsid w:val="00E66FAC"/>
    <w:rsid w:val="00E6736C"/>
    <w:rsid w:val="00E6779F"/>
    <w:rsid w:val="00E67C1A"/>
    <w:rsid w:val="00E67D1D"/>
    <w:rsid w:val="00E70732"/>
    <w:rsid w:val="00E70D21"/>
    <w:rsid w:val="00E70EC7"/>
    <w:rsid w:val="00E70F82"/>
    <w:rsid w:val="00E73AFA"/>
    <w:rsid w:val="00E73B23"/>
    <w:rsid w:val="00E73BFD"/>
    <w:rsid w:val="00E74D5E"/>
    <w:rsid w:val="00E7527C"/>
    <w:rsid w:val="00E758D5"/>
    <w:rsid w:val="00E762B8"/>
    <w:rsid w:val="00E764D6"/>
    <w:rsid w:val="00E76C31"/>
    <w:rsid w:val="00E771D5"/>
    <w:rsid w:val="00E774AA"/>
    <w:rsid w:val="00E803B4"/>
    <w:rsid w:val="00E805B0"/>
    <w:rsid w:val="00E80B2D"/>
    <w:rsid w:val="00E80FBF"/>
    <w:rsid w:val="00E81930"/>
    <w:rsid w:val="00E81B51"/>
    <w:rsid w:val="00E82121"/>
    <w:rsid w:val="00E825C0"/>
    <w:rsid w:val="00E82A5B"/>
    <w:rsid w:val="00E84271"/>
    <w:rsid w:val="00E842E7"/>
    <w:rsid w:val="00E859A2"/>
    <w:rsid w:val="00E85B24"/>
    <w:rsid w:val="00E861EE"/>
    <w:rsid w:val="00E8643B"/>
    <w:rsid w:val="00E86695"/>
    <w:rsid w:val="00E86E5C"/>
    <w:rsid w:val="00E87632"/>
    <w:rsid w:val="00E9028E"/>
    <w:rsid w:val="00E909AE"/>
    <w:rsid w:val="00E910D4"/>
    <w:rsid w:val="00E9143F"/>
    <w:rsid w:val="00E91903"/>
    <w:rsid w:val="00E92699"/>
    <w:rsid w:val="00E92EB7"/>
    <w:rsid w:val="00E93BFD"/>
    <w:rsid w:val="00E9434B"/>
    <w:rsid w:val="00E94781"/>
    <w:rsid w:val="00E9552C"/>
    <w:rsid w:val="00E95A8D"/>
    <w:rsid w:val="00E96073"/>
    <w:rsid w:val="00E9629A"/>
    <w:rsid w:val="00E962A1"/>
    <w:rsid w:val="00E96D39"/>
    <w:rsid w:val="00E97A88"/>
    <w:rsid w:val="00E97C67"/>
    <w:rsid w:val="00EA0475"/>
    <w:rsid w:val="00EA3613"/>
    <w:rsid w:val="00EA3D19"/>
    <w:rsid w:val="00EA3E9F"/>
    <w:rsid w:val="00EA525B"/>
    <w:rsid w:val="00EA53E9"/>
    <w:rsid w:val="00EA5BE3"/>
    <w:rsid w:val="00EA6BA1"/>
    <w:rsid w:val="00EA7911"/>
    <w:rsid w:val="00EA7FF7"/>
    <w:rsid w:val="00EB0407"/>
    <w:rsid w:val="00EB0FA5"/>
    <w:rsid w:val="00EB0FC0"/>
    <w:rsid w:val="00EB261F"/>
    <w:rsid w:val="00EB2FB0"/>
    <w:rsid w:val="00EB30C9"/>
    <w:rsid w:val="00EB388F"/>
    <w:rsid w:val="00EB3A7B"/>
    <w:rsid w:val="00EB51E1"/>
    <w:rsid w:val="00EB56D0"/>
    <w:rsid w:val="00EB5959"/>
    <w:rsid w:val="00EB5B9C"/>
    <w:rsid w:val="00EB6257"/>
    <w:rsid w:val="00EB6738"/>
    <w:rsid w:val="00EB7F02"/>
    <w:rsid w:val="00EC01F7"/>
    <w:rsid w:val="00EC0A27"/>
    <w:rsid w:val="00EC1840"/>
    <w:rsid w:val="00EC26F8"/>
    <w:rsid w:val="00EC367C"/>
    <w:rsid w:val="00EC3D91"/>
    <w:rsid w:val="00EC4782"/>
    <w:rsid w:val="00EC4AF4"/>
    <w:rsid w:val="00EC59DD"/>
    <w:rsid w:val="00EC5A30"/>
    <w:rsid w:val="00EC66F9"/>
    <w:rsid w:val="00EC73B5"/>
    <w:rsid w:val="00EC7CA9"/>
    <w:rsid w:val="00ED0072"/>
    <w:rsid w:val="00ED115F"/>
    <w:rsid w:val="00ED254F"/>
    <w:rsid w:val="00ED2819"/>
    <w:rsid w:val="00ED2B28"/>
    <w:rsid w:val="00ED3148"/>
    <w:rsid w:val="00ED58DF"/>
    <w:rsid w:val="00ED598A"/>
    <w:rsid w:val="00ED6335"/>
    <w:rsid w:val="00ED7F56"/>
    <w:rsid w:val="00EE096A"/>
    <w:rsid w:val="00EE21B3"/>
    <w:rsid w:val="00EE2964"/>
    <w:rsid w:val="00EE4B67"/>
    <w:rsid w:val="00EE4CFE"/>
    <w:rsid w:val="00EE5750"/>
    <w:rsid w:val="00EE5BB0"/>
    <w:rsid w:val="00EE699A"/>
    <w:rsid w:val="00EE6E16"/>
    <w:rsid w:val="00EE7610"/>
    <w:rsid w:val="00EE7E90"/>
    <w:rsid w:val="00EF04B7"/>
    <w:rsid w:val="00EF1699"/>
    <w:rsid w:val="00EF2E6B"/>
    <w:rsid w:val="00EF3FBD"/>
    <w:rsid w:val="00EF4BD9"/>
    <w:rsid w:val="00EF51DC"/>
    <w:rsid w:val="00EF5B16"/>
    <w:rsid w:val="00EF6CA1"/>
    <w:rsid w:val="00EF77F2"/>
    <w:rsid w:val="00F00361"/>
    <w:rsid w:val="00F009D6"/>
    <w:rsid w:val="00F00B75"/>
    <w:rsid w:val="00F0133D"/>
    <w:rsid w:val="00F020EA"/>
    <w:rsid w:val="00F023E6"/>
    <w:rsid w:val="00F039A8"/>
    <w:rsid w:val="00F0478A"/>
    <w:rsid w:val="00F04A1E"/>
    <w:rsid w:val="00F055FC"/>
    <w:rsid w:val="00F05DF7"/>
    <w:rsid w:val="00F06546"/>
    <w:rsid w:val="00F0664D"/>
    <w:rsid w:val="00F06BBE"/>
    <w:rsid w:val="00F070ED"/>
    <w:rsid w:val="00F07538"/>
    <w:rsid w:val="00F079D1"/>
    <w:rsid w:val="00F10036"/>
    <w:rsid w:val="00F11423"/>
    <w:rsid w:val="00F121D4"/>
    <w:rsid w:val="00F12415"/>
    <w:rsid w:val="00F1298C"/>
    <w:rsid w:val="00F13245"/>
    <w:rsid w:val="00F1367A"/>
    <w:rsid w:val="00F13CA4"/>
    <w:rsid w:val="00F15099"/>
    <w:rsid w:val="00F15456"/>
    <w:rsid w:val="00F169BA"/>
    <w:rsid w:val="00F2080B"/>
    <w:rsid w:val="00F20998"/>
    <w:rsid w:val="00F20B51"/>
    <w:rsid w:val="00F21466"/>
    <w:rsid w:val="00F2183E"/>
    <w:rsid w:val="00F2251F"/>
    <w:rsid w:val="00F22F22"/>
    <w:rsid w:val="00F231E4"/>
    <w:rsid w:val="00F23777"/>
    <w:rsid w:val="00F23ADA"/>
    <w:rsid w:val="00F24F8B"/>
    <w:rsid w:val="00F24FF1"/>
    <w:rsid w:val="00F25ABC"/>
    <w:rsid w:val="00F25CE8"/>
    <w:rsid w:val="00F267D5"/>
    <w:rsid w:val="00F27271"/>
    <w:rsid w:val="00F2739B"/>
    <w:rsid w:val="00F30279"/>
    <w:rsid w:val="00F30340"/>
    <w:rsid w:val="00F306E6"/>
    <w:rsid w:val="00F30728"/>
    <w:rsid w:val="00F31136"/>
    <w:rsid w:val="00F312F4"/>
    <w:rsid w:val="00F314F9"/>
    <w:rsid w:val="00F31619"/>
    <w:rsid w:val="00F31D81"/>
    <w:rsid w:val="00F320D9"/>
    <w:rsid w:val="00F32A0B"/>
    <w:rsid w:val="00F33268"/>
    <w:rsid w:val="00F332FA"/>
    <w:rsid w:val="00F333E7"/>
    <w:rsid w:val="00F34750"/>
    <w:rsid w:val="00F34753"/>
    <w:rsid w:val="00F36CA0"/>
    <w:rsid w:val="00F36DBD"/>
    <w:rsid w:val="00F37C2B"/>
    <w:rsid w:val="00F4177C"/>
    <w:rsid w:val="00F422F3"/>
    <w:rsid w:val="00F444A5"/>
    <w:rsid w:val="00F4507B"/>
    <w:rsid w:val="00F4513A"/>
    <w:rsid w:val="00F45A15"/>
    <w:rsid w:val="00F45E7C"/>
    <w:rsid w:val="00F46092"/>
    <w:rsid w:val="00F46C1E"/>
    <w:rsid w:val="00F47465"/>
    <w:rsid w:val="00F47548"/>
    <w:rsid w:val="00F47597"/>
    <w:rsid w:val="00F478E2"/>
    <w:rsid w:val="00F47CE8"/>
    <w:rsid w:val="00F5124F"/>
    <w:rsid w:val="00F52023"/>
    <w:rsid w:val="00F53023"/>
    <w:rsid w:val="00F538B5"/>
    <w:rsid w:val="00F54E44"/>
    <w:rsid w:val="00F564D0"/>
    <w:rsid w:val="00F572D4"/>
    <w:rsid w:val="00F60A30"/>
    <w:rsid w:val="00F61636"/>
    <w:rsid w:val="00F61A97"/>
    <w:rsid w:val="00F6329A"/>
    <w:rsid w:val="00F63ABB"/>
    <w:rsid w:val="00F6410E"/>
    <w:rsid w:val="00F650DB"/>
    <w:rsid w:val="00F65893"/>
    <w:rsid w:val="00F67577"/>
    <w:rsid w:val="00F677F7"/>
    <w:rsid w:val="00F67852"/>
    <w:rsid w:val="00F67F7E"/>
    <w:rsid w:val="00F7119D"/>
    <w:rsid w:val="00F714E0"/>
    <w:rsid w:val="00F71674"/>
    <w:rsid w:val="00F71A78"/>
    <w:rsid w:val="00F71C81"/>
    <w:rsid w:val="00F73435"/>
    <w:rsid w:val="00F73C7A"/>
    <w:rsid w:val="00F744C3"/>
    <w:rsid w:val="00F75AC8"/>
    <w:rsid w:val="00F76FBE"/>
    <w:rsid w:val="00F8053A"/>
    <w:rsid w:val="00F807B7"/>
    <w:rsid w:val="00F81438"/>
    <w:rsid w:val="00F81576"/>
    <w:rsid w:val="00F827B4"/>
    <w:rsid w:val="00F84740"/>
    <w:rsid w:val="00F847A7"/>
    <w:rsid w:val="00F853EB"/>
    <w:rsid w:val="00F85751"/>
    <w:rsid w:val="00F8576F"/>
    <w:rsid w:val="00F85979"/>
    <w:rsid w:val="00F859A8"/>
    <w:rsid w:val="00F85FE6"/>
    <w:rsid w:val="00F86304"/>
    <w:rsid w:val="00F8672F"/>
    <w:rsid w:val="00F868E4"/>
    <w:rsid w:val="00F87410"/>
    <w:rsid w:val="00F87773"/>
    <w:rsid w:val="00F8798E"/>
    <w:rsid w:val="00F91020"/>
    <w:rsid w:val="00F91AE4"/>
    <w:rsid w:val="00F929E6"/>
    <w:rsid w:val="00F92AD8"/>
    <w:rsid w:val="00F93078"/>
    <w:rsid w:val="00F93827"/>
    <w:rsid w:val="00F93A93"/>
    <w:rsid w:val="00F9411F"/>
    <w:rsid w:val="00F956BC"/>
    <w:rsid w:val="00F95EB2"/>
    <w:rsid w:val="00F9734D"/>
    <w:rsid w:val="00F97D90"/>
    <w:rsid w:val="00FA0B2D"/>
    <w:rsid w:val="00FA17D4"/>
    <w:rsid w:val="00FA1A3D"/>
    <w:rsid w:val="00FA3625"/>
    <w:rsid w:val="00FA622A"/>
    <w:rsid w:val="00FA6823"/>
    <w:rsid w:val="00FA7787"/>
    <w:rsid w:val="00FB052E"/>
    <w:rsid w:val="00FB100F"/>
    <w:rsid w:val="00FB1C07"/>
    <w:rsid w:val="00FB2085"/>
    <w:rsid w:val="00FB2C7C"/>
    <w:rsid w:val="00FB2D78"/>
    <w:rsid w:val="00FB31B5"/>
    <w:rsid w:val="00FB393B"/>
    <w:rsid w:val="00FB3B66"/>
    <w:rsid w:val="00FB49EB"/>
    <w:rsid w:val="00FB7401"/>
    <w:rsid w:val="00FB7CE3"/>
    <w:rsid w:val="00FC244E"/>
    <w:rsid w:val="00FC2C54"/>
    <w:rsid w:val="00FC2D3E"/>
    <w:rsid w:val="00FC3097"/>
    <w:rsid w:val="00FC362C"/>
    <w:rsid w:val="00FC367D"/>
    <w:rsid w:val="00FC4496"/>
    <w:rsid w:val="00FC5033"/>
    <w:rsid w:val="00FC564A"/>
    <w:rsid w:val="00FC618D"/>
    <w:rsid w:val="00FC6BC1"/>
    <w:rsid w:val="00FC76DE"/>
    <w:rsid w:val="00FD0B89"/>
    <w:rsid w:val="00FD0C53"/>
    <w:rsid w:val="00FD0E58"/>
    <w:rsid w:val="00FD1166"/>
    <w:rsid w:val="00FD13B2"/>
    <w:rsid w:val="00FD2732"/>
    <w:rsid w:val="00FD2A0F"/>
    <w:rsid w:val="00FD3F72"/>
    <w:rsid w:val="00FD4438"/>
    <w:rsid w:val="00FD4AAA"/>
    <w:rsid w:val="00FD6496"/>
    <w:rsid w:val="00FD6E4B"/>
    <w:rsid w:val="00FD7FF1"/>
    <w:rsid w:val="00FE1EB1"/>
    <w:rsid w:val="00FE22D0"/>
    <w:rsid w:val="00FE2657"/>
    <w:rsid w:val="00FE27C6"/>
    <w:rsid w:val="00FE3B18"/>
    <w:rsid w:val="00FE3FBD"/>
    <w:rsid w:val="00FE4D6A"/>
    <w:rsid w:val="00FE5887"/>
    <w:rsid w:val="00FE6223"/>
    <w:rsid w:val="00FE68DD"/>
    <w:rsid w:val="00FE71A3"/>
    <w:rsid w:val="00FE7E65"/>
    <w:rsid w:val="00FF0E41"/>
    <w:rsid w:val="00FF148E"/>
    <w:rsid w:val="00FF1955"/>
    <w:rsid w:val="00FF1989"/>
    <w:rsid w:val="00FF1DD8"/>
    <w:rsid w:val="00FF213C"/>
    <w:rsid w:val="00FF2BEA"/>
    <w:rsid w:val="00FF3A37"/>
    <w:rsid w:val="00FF6BBE"/>
    <w:rsid w:val="00FF6E51"/>
    <w:rsid w:val="00FF708D"/>
    <w:rsid w:val="00FF7993"/>
    <w:rsid w:val="00FF7AA5"/>
    <w:rsid w:val="00FF7D06"/>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CA"/>
    <w:pPr>
      <w:spacing w:line="360" w:lineRule="auto"/>
      <w:jc w:val="both"/>
    </w:pPr>
    <w:rPr>
      <w:lang w:val="en-GB"/>
    </w:rPr>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 w:type="character" w:customStyle="1" w:styleId="Heading3Char">
    <w:name w:val="Heading 3 Char"/>
    <w:basedOn w:val="DefaultParagraphFont"/>
    <w:link w:val="Heading3"/>
    <w:uiPriority w:val="9"/>
    <w:rsid w:val="00C642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616D0"/>
    <w:pPr>
      <w:spacing w:after="100"/>
      <w:ind w:left="440"/>
    </w:pPr>
  </w:style>
  <w:style w:type="paragraph" w:styleId="EndnoteText">
    <w:name w:val="endnote text"/>
    <w:basedOn w:val="Normal"/>
    <w:link w:val="EndnoteTextChar"/>
    <w:uiPriority w:val="99"/>
    <w:semiHidden/>
    <w:unhideWhenUsed/>
    <w:rsid w:val="009E2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ED7"/>
    <w:rPr>
      <w:sz w:val="20"/>
      <w:szCs w:val="20"/>
    </w:rPr>
  </w:style>
  <w:style w:type="character" w:styleId="EndnoteReference">
    <w:name w:val="endnote reference"/>
    <w:basedOn w:val="DefaultParagraphFont"/>
    <w:uiPriority w:val="99"/>
    <w:semiHidden/>
    <w:unhideWhenUsed/>
    <w:rsid w:val="009E2ED7"/>
    <w:rPr>
      <w:vertAlign w:val="superscript"/>
    </w:rPr>
  </w:style>
  <w:style w:type="character" w:styleId="SubtleEmphasis">
    <w:name w:val="Subtle Emphasis"/>
    <w:basedOn w:val="DefaultParagraphFont"/>
    <w:uiPriority w:val="19"/>
    <w:qFormat/>
    <w:rsid w:val="009703BF"/>
    <w:rPr>
      <w:i/>
      <w:iCs/>
      <w:color w:val="404040" w:themeColor="text1" w:themeTint="BF"/>
    </w:rPr>
  </w:style>
  <w:style w:type="character" w:styleId="IntenseEmphasis">
    <w:name w:val="Intense Emphasis"/>
    <w:basedOn w:val="DefaultParagraphFont"/>
    <w:uiPriority w:val="21"/>
    <w:qFormat/>
    <w:rsid w:val="000E571D"/>
    <w:rPr>
      <w:i/>
      <w:iCs/>
      <w:color w:val="5B9BD5" w:themeColor="accent1"/>
    </w:rPr>
  </w:style>
  <w:style w:type="character" w:styleId="Emphasis">
    <w:name w:val="Emphasis"/>
    <w:basedOn w:val="DefaultParagraphFont"/>
    <w:uiPriority w:val="20"/>
    <w:qFormat/>
    <w:rsid w:val="000E571D"/>
    <w:rPr>
      <w:i/>
      <w:iCs/>
    </w:rPr>
  </w:style>
  <w:style w:type="table" w:styleId="TableGrid">
    <w:name w:val="Table Grid"/>
    <w:basedOn w:val="TableNormal"/>
    <w:uiPriority w:val="39"/>
    <w:rsid w:val="0032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9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nooz.com/article/wevideo-brings-video-editing-online-for-travellers/" TargetMode="External"/><Relationship Id="rId18" Type="http://schemas.openxmlformats.org/officeDocument/2006/relationships/hyperlink" Target="http://www.wevideo.com/school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lueoceanstrategy.com/downloads/bos_web.pdf" TargetMode="External"/><Relationship Id="rId7" Type="http://schemas.openxmlformats.org/officeDocument/2006/relationships/endnotes" Target="endnotes.xml"/><Relationship Id="rId12" Type="http://schemas.openxmlformats.org/officeDocument/2006/relationships/hyperlink" Target="http://www.oslotech.no/build2grow/foredrag/wevideo---videoredigeringens-instagram/" TargetMode="External"/><Relationship Id="rId17" Type="http://schemas.openxmlformats.org/officeDocument/2006/relationships/hyperlink" Target="http://www.wevideo.com/pers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video.com/business/" TargetMode="External"/><Relationship Id="rId20" Type="http://schemas.openxmlformats.org/officeDocument/2006/relationships/hyperlink" Target="https://www.wevideo.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video.com/sign-u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br.org/2008/01/the-five-competitive-forces-that-shape-strategy/" TargetMode="External"/><Relationship Id="rId23" Type="http://schemas.openxmlformats.org/officeDocument/2006/relationships/header" Target="header1.xml"/><Relationship Id="rId10" Type="http://schemas.openxmlformats.org/officeDocument/2006/relationships/hyperlink" Target="http://www.eurascapoint.com/wp-content/uploads/2012/02/%C4%B0nov-110616de-Blue-Ocean-Strategy.pdf" TargetMode="External"/><Relationship Id="rId19" Type="http://schemas.openxmlformats.org/officeDocument/2006/relationships/hyperlink" Target="http://www.wevideo.com/highere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wevideo.com/partners/" TargetMode="External"/><Relationship Id="rId22" Type="http://schemas.openxmlformats.org/officeDocument/2006/relationships/hyperlink" Target="http://www.youtube.com/watch?v=Rb1awERp92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NITH\BIT14\BU5100-13\A02\strategy_canv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Strategy canvas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Sheet1!$B$2:$B$16</c:f>
              <c:numCache>
                <c:formatCode>General</c:formatCode>
                <c:ptCount val="15"/>
                <c:pt idx="0">
                  <c:v>10</c:v>
                </c:pt>
                <c:pt idx="1">
                  <c:v>10</c:v>
                </c:pt>
                <c:pt idx="2">
                  <c:v>10</c:v>
                </c:pt>
                <c:pt idx="3">
                  <c:v>10</c:v>
                </c:pt>
                <c:pt idx="4">
                  <c:v>10</c:v>
                </c:pt>
                <c:pt idx="5">
                  <c:v>10</c:v>
                </c:pt>
                <c:pt idx="6">
                  <c:v>10</c:v>
                </c:pt>
                <c:pt idx="7">
                  <c:v>10</c:v>
                </c:pt>
                <c:pt idx="8">
                  <c:v>8</c:v>
                </c:pt>
                <c:pt idx="9">
                  <c:v>10</c:v>
                </c:pt>
                <c:pt idx="10">
                  <c:v>10</c:v>
                </c:pt>
                <c:pt idx="11">
                  <c:v>8</c:v>
                </c:pt>
                <c:pt idx="12">
                  <c:v>10</c:v>
                </c:pt>
                <c:pt idx="13">
                  <c:v>10</c:v>
                </c:pt>
                <c:pt idx="14">
                  <c:v>10</c:v>
                </c:pt>
              </c:numCache>
            </c:numRef>
          </c:val>
          <c:smooth val="0"/>
        </c:ser>
        <c:ser>
          <c:idx val="1"/>
          <c:order val="1"/>
          <c:tx>
            <c:strRef>
              <c:f>Sheet1!$C$1</c:f>
              <c:strCache>
                <c:ptCount val="1"/>
                <c:pt idx="0">
                  <c:v>Magisto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Sheet1!$C$2:$C$16</c:f>
              <c:numCache>
                <c:formatCode>General</c:formatCode>
                <c:ptCount val="15"/>
                <c:pt idx="0">
                  <c:v>0</c:v>
                </c:pt>
                <c:pt idx="1">
                  <c:v>9</c:v>
                </c:pt>
                <c:pt idx="2">
                  <c:v>10</c:v>
                </c:pt>
                <c:pt idx="3">
                  <c:v>10</c:v>
                </c:pt>
                <c:pt idx="4">
                  <c:v>10</c:v>
                </c:pt>
                <c:pt idx="5">
                  <c:v>10</c:v>
                </c:pt>
                <c:pt idx="6">
                  <c:v>10</c:v>
                </c:pt>
                <c:pt idx="7">
                  <c:v>10</c:v>
                </c:pt>
                <c:pt idx="8">
                  <c:v>7</c:v>
                </c:pt>
                <c:pt idx="9">
                  <c:v>10</c:v>
                </c:pt>
                <c:pt idx="10">
                  <c:v>10</c:v>
                </c:pt>
                <c:pt idx="11">
                  <c:v>8</c:v>
                </c:pt>
                <c:pt idx="12">
                  <c:v>2</c:v>
                </c:pt>
                <c:pt idx="13">
                  <c:v>10</c:v>
                </c:pt>
                <c:pt idx="14">
                  <c:v>10</c:v>
                </c:pt>
              </c:numCache>
            </c:numRef>
          </c:val>
          <c:smooth val="0"/>
        </c:ser>
        <c:ser>
          <c:idx val="2"/>
          <c:order val="2"/>
          <c:tx>
            <c:strRef>
              <c:f>Sheet1!$D$1</c:f>
              <c:strCache>
                <c:ptCount val="1"/>
                <c:pt idx="0">
                  <c:v>Bundled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Sheet1!$D$2:$D$16</c:f>
              <c:numCache>
                <c:formatCode>General</c:formatCode>
                <c:ptCount val="15"/>
                <c:pt idx="0">
                  <c:v>0</c:v>
                </c:pt>
                <c:pt idx="1">
                  <c:v>7</c:v>
                </c:pt>
                <c:pt idx="2">
                  <c:v>4</c:v>
                </c:pt>
                <c:pt idx="3">
                  <c:v>7</c:v>
                </c:pt>
                <c:pt idx="4">
                  <c:v>7</c:v>
                </c:pt>
                <c:pt idx="5">
                  <c:v>7</c:v>
                </c:pt>
                <c:pt idx="6">
                  <c:v>2</c:v>
                </c:pt>
                <c:pt idx="7">
                  <c:v>8</c:v>
                </c:pt>
                <c:pt idx="8">
                  <c:v>8</c:v>
                </c:pt>
                <c:pt idx="9">
                  <c:v>4</c:v>
                </c:pt>
                <c:pt idx="10">
                  <c:v>4</c:v>
                </c:pt>
                <c:pt idx="11">
                  <c:v>10</c:v>
                </c:pt>
                <c:pt idx="12">
                  <c:v>10</c:v>
                </c:pt>
                <c:pt idx="13">
                  <c:v>1</c:v>
                </c:pt>
                <c:pt idx="14">
                  <c:v>0</c:v>
                </c:pt>
              </c:numCache>
            </c:numRef>
          </c:val>
          <c:smooth val="0"/>
        </c:ser>
        <c:ser>
          <c:idx val="3"/>
          <c:order val="3"/>
          <c:tx>
            <c:strRef>
              <c:f>Sheet1!$E$1</c:f>
              <c:strCache>
                <c:ptCount val="1"/>
                <c:pt idx="0">
                  <c:v>Adobe Premiere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Sheet1!$E$2:$E$16</c:f>
              <c:numCache>
                <c:formatCode>General</c:formatCode>
                <c:ptCount val="15"/>
                <c:pt idx="0">
                  <c:v>0</c:v>
                </c:pt>
                <c:pt idx="1">
                  <c:v>2</c:v>
                </c:pt>
                <c:pt idx="2">
                  <c:v>7</c:v>
                </c:pt>
                <c:pt idx="3">
                  <c:v>2</c:v>
                </c:pt>
                <c:pt idx="4">
                  <c:v>4</c:v>
                </c:pt>
                <c:pt idx="5">
                  <c:v>0</c:v>
                </c:pt>
                <c:pt idx="6">
                  <c:v>1</c:v>
                </c:pt>
                <c:pt idx="7">
                  <c:v>1</c:v>
                </c:pt>
                <c:pt idx="8">
                  <c:v>10</c:v>
                </c:pt>
                <c:pt idx="9">
                  <c:v>6</c:v>
                </c:pt>
                <c:pt idx="10">
                  <c:v>3</c:v>
                </c:pt>
                <c:pt idx="11">
                  <c:v>1</c:v>
                </c:pt>
                <c:pt idx="12">
                  <c:v>10</c:v>
                </c:pt>
                <c:pt idx="13">
                  <c:v>1</c:v>
                </c:pt>
                <c:pt idx="14">
                  <c:v>0</c:v>
                </c:pt>
              </c:numCache>
            </c:numRef>
          </c:val>
          <c:smooth val="0"/>
        </c:ser>
        <c:dLbls>
          <c:showLegendKey val="0"/>
          <c:showVal val="0"/>
          <c:showCatName val="0"/>
          <c:showSerName val="0"/>
          <c:showPercent val="0"/>
          <c:showBubbleSize val="0"/>
        </c:dLbls>
        <c:marker val="1"/>
        <c:smooth val="0"/>
        <c:axId val="-611933472"/>
        <c:axId val="-611932928"/>
      </c:lineChart>
      <c:catAx>
        <c:axId val="-61193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32928"/>
        <c:crosses val="autoZero"/>
        <c:auto val="1"/>
        <c:lblAlgn val="ctr"/>
        <c:lblOffset val="100"/>
        <c:noMultiLvlLbl val="0"/>
      </c:catAx>
      <c:valAx>
        <c:axId val="-611932928"/>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93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29C19-DA72-4206-A248-B4A31C2E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12</Pages>
  <Words>3011</Words>
  <Characters>17374</Characters>
  <Application>Microsoft Office Word</Application>
  <DocSecurity>0</DocSecurity>
  <Lines>361</Lines>
  <Paragraphs>219</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5338</cp:revision>
  <cp:lastPrinted>2013-10-27T22:49:00Z</cp:lastPrinted>
  <dcterms:created xsi:type="dcterms:W3CDTF">2013-10-26T21:16:00Z</dcterms:created>
  <dcterms:modified xsi:type="dcterms:W3CDTF">2013-10-27T22:52:00Z</dcterms:modified>
  <cp:category>BU5100-13 Entreprenørskap</cp:category>
</cp:coreProperties>
</file>