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EB744" w14:textId="11FE31C7" w:rsidR="004E0817" w:rsidRPr="001E78B6" w:rsidRDefault="000914EB">
      <w:pPr>
        <w:spacing w:after="210"/>
        <w:jc w:val="both"/>
        <w:rPr>
          <w:rFonts w:ascii="Georgia" w:eastAsia="Georgia" w:hAnsi="Georgia" w:cs="Georgia"/>
          <w:sz w:val="22"/>
          <w:szCs w:val="22"/>
        </w:rPr>
      </w:pPr>
      <w:r w:rsidRPr="001E78B6">
        <w:rPr>
          <w:rFonts w:ascii="Georgia" w:hAnsi="Georgia"/>
          <w:sz w:val="22"/>
          <w:szCs w:val="22"/>
        </w:rPr>
        <w:t>Настоящий договор конвертируемого займа («</w:t>
      </w:r>
      <w:r w:rsidRPr="001E78B6">
        <w:rPr>
          <w:rFonts w:ascii="Georgia" w:hAnsi="Georgia"/>
          <w:b/>
          <w:bCs/>
          <w:sz w:val="22"/>
          <w:szCs w:val="22"/>
        </w:rPr>
        <w:t>Договор</w:t>
      </w:r>
      <w:r w:rsidRPr="001E78B6">
        <w:rPr>
          <w:rFonts w:ascii="Georgia" w:hAnsi="Georgia"/>
          <w:sz w:val="22"/>
          <w:szCs w:val="22"/>
        </w:rPr>
        <w:t xml:space="preserve">») заключен </w:t>
      </w:r>
      <w:r w:rsidR="000401DF" w:rsidRPr="001E78B6">
        <w:rPr>
          <w:rFonts w:ascii="Georgia" w:hAnsi="Georgia"/>
          <w:sz w:val="22"/>
          <w:szCs w:val="22"/>
        </w:rPr>
        <w:t>{{</w:t>
      </w:r>
      <w:r w:rsidR="00B95A00" w:rsidRPr="00B95A00">
        <w:rPr>
          <w:rFonts w:ascii="Georgia" w:hAnsi="Georgia"/>
          <w:sz w:val="22"/>
          <w:szCs w:val="22"/>
        </w:rPr>
        <w:t xml:space="preserve"> </w:t>
      </w:r>
      <w:r w:rsidR="000401DF" w:rsidRPr="001E78B6">
        <w:rPr>
          <w:rFonts w:ascii="Georgia" w:hAnsi="Georgia"/>
          <w:sz w:val="22"/>
          <w:szCs w:val="22"/>
        </w:rPr>
        <w:t>conclusion_date</w:t>
      </w:r>
      <w:r w:rsidR="00B95A00" w:rsidRPr="00B95A00">
        <w:rPr>
          <w:rFonts w:ascii="Georgia" w:hAnsi="Georgia"/>
          <w:sz w:val="22"/>
          <w:szCs w:val="22"/>
        </w:rPr>
        <w:t xml:space="preserve"> </w:t>
      </w:r>
      <w:r w:rsidR="000401DF" w:rsidRPr="001E78B6">
        <w:rPr>
          <w:rFonts w:ascii="Georgia" w:hAnsi="Georgia"/>
          <w:sz w:val="22"/>
          <w:szCs w:val="22"/>
        </w:rPr>
        <w:t>}}</w:t>
      </w:r>
      <w:r w:rsidRPr="001E78B6">
        <w:rPr>
          <w:rFonts w:ascii="Georgia" w:hAnsi="Georgia"/>
          <w:sz w:val="22"/>
          <w:szCs w:val="22"/>
        </w:rPr>
        <w:t xml:space="preserve"> г. («</w:t>
      </w:r>
      <w:r w:rsidRPr="001E78B6">
        <w:rPr>
          <w:rFonts w:ascii="Georgia" w:hAnsi="Georgia"/>
          <w:b/>
          <w:bCs/>
          <w:sz w:val="22"/>
          <w:szCs w:val="22"/>
        </w:rPr>
        <w:t>Дата заключения</w:t>
      </w:r>
      <w:r w:rsidRPr="001E78B6">
        <w:rPr>
          <w:rFonts w:ascii="Georgia" w:hAnsi="Georgia"/>
          <w:sz w:val="22"/>
          <w:szCs w:val="22"/>
        </w:rPr>
        <w:t>») в г. Москва</w:t>
      </w:r>
    </w:p>
    <w:p w14:paraId="349EB745" w14:textId="77777777" w:rsidR="004E0817" w:rsidRPr="001E78B6" w:rsidRDefault="000914EB">
      <w:pPr>
        <w:spacing w:after="210"/>
        <w:jc w:val="both"/>
        <w:rPr>
          <w:rFonts w:ascii="Georgia" w:eastAsia="Georgia" w:hAnsi="Georgia" w:cs="Georgia"/>
          <w:b/>
          <w:bCs/>
          <w:sz w:val="22"/>
          <w:szCs w:val="22"/>
        </w:rPr>
      </w:pPr>
      <w:r w:rsidRPr="001E78B6">
        <w:rPr>
          <w:rFonts w:ascii="Georgia" w:hAnsi="Georgia"/>
          <w:b/>
          <w:bCs/>
          <w:sz w:val="22"/>
          <w:szCs w:val="22"/>
        </w:rPr>
        <w:t>МЕЖДУ:</w:t>
      </w:r>
    </w:p>
    <w:p w14:paraId="349EB746" w14:textId="2563A6FD" w:rsidR="004E0817" w:rsidRPr="001E78B6" w:rsidRDefault="004F70FC" w:rsidP="005C0FF6">
      <w:pPr>
        <w:widowControl w:val="0"/>
        <w:numPr>
          <w:ilvl w:val="0"/>
          <w:numId w:val="2"/>
        </w:numPr>
        <w:spacing w:after="210"/>
        <w:jc w:val="both"/>
        <w:rPr>
          <w:rFonts w:ascii="Georgia" w:hAnsi="Georgia"/>
          <w:sz w:val="22"/>
          <w:szCs w:val="22"/>
        </w:rPr>
      </w:pPr>
      <w:r w:rsidRPr="001E78B6">
        <w:rPr>
          <w:rFonts w:ascii="Georgia" w:hAnsi="Georgia"/>
          <w:sz w:val="22"/>
          <w:szCs w:val="22"/>
        </w:rPr>
        <w:t>{{</w:t>
      </w:r>
      <w:r w:rsidR="00B95A00" w:rsidRPr="00B95A00">
        <w:rPr>
          <w:rFonts w:ascii="Georgia" w:hAnsi="Georgia"/>
          <w:sz w:val="22"/>
          <w:szCs w:val="22"/>
        </w:rPr>
        <w:t xml:space="preserve"> </w:t>
      </w:r>
      <w:r w:rsidRPr="001E78B6">
        <w:rPr>
          <w:rFonts w:ascii="Georgia" w:hAnsi="Georgia"/>
          <w:sz w:val="22"/>
          <w:szCs w:val="22"/>
        </w:rPr>
        <w:t>lender_name</w:t>
      </w:r>
      <w:r w:rsidR="00B95A00" w:rsidRPr="00B95A00">
        <w:rPr>
          <w:rFonts w:ascii="Georgia" w:hAnsi="Georgia"/>
          <w:sz w:val="22"/>
          <w:szCs w:val="22"/>
        </w:rPr>
        <w:t xml:space="preserve"> </w:t>
      </w:r>
      <w:r w:rsidRPr="001E78B6">
        <w:rPr>
          <w:rFonts w:ascii="Georgia" w:hAnsi="Georgia"/>
          <w:sz w:val="22"/>
          <w:szCs w:val="22"/>
        </w:rPr>
        <w:t>}}</w:t>
      </w:r>
      <w:r w:rsidR="000914EB" w:rsidRPr="001E78B6">
        <w:rPr>
          <w:rFonts w:ascii="Georgia" w:hAnsi="Georgia"/>
          <w:sz w:val="22"/>
          <w:szCs w:val="22"/>
        </w:rPr>
        <w:t xml:space="preserve"> (</w:t>
      </w:r>
      <w:r w:rsidR="000914EB" w:rsidRPr="001E78B6">
        <w:rPr>
          <w:rFonts w:ascii="Georgia" w:hAnsi="Georgia"/>
          <w:b/>
          <w:bCs/>
          <w:sz w:val="22"/>
          <w:szCs w:val="22"/>
        </w:rPr>
        <w:t>«Займодавец»</w:t>
      </w:r>
      <w:r w:rsidR="000914EB" w:rsidRPr="001E78B6">
        <w:rPr>
          <w:rFonts w:ascii="Georgia" w:hAnsi="Georgia"/>
          <w:sz w:val="22"/>
          <w:szCs w:val="22"/>
        </w:rPr>
        <w:t>), с одной стороны,</w:t>
      </w:r>
    </w:p>
    <w:p w14:paraId="349EB747" w14:textId="77777777" w:rsidR="004E0817" w:rsidRPr="001E78B6" w:rsidRDefault="000914EB">
      <w:pPr>
        <w:widowControl w:val="0"/>
        <w:spacing w:after="210"/>
        <w:ind w:left="709"/>
        <w:jc w:val="both"/>
        <w:rPr>
          <w:rFonts w:ascii="Georgia" w:eastAsia="Georgia" w:hAnsi="Georgia" w:cs="Georgia"/>
          <w:sz w:val="22"/>
          <w:szCs w:val="22"/>
        </w:rPr>
      </w:pPr>
      <w:r w:rsidRPr="001E78B6">
        <w:rPr>
          <w:rFonts w:ascii="Georgia" w:hAnsi="Georgia"/>
          <w:sz w:val="22"/>
          <w:szCs w:val="22"/>
        </w:rPr>
        <w:t>и</w:t>
      </w:r>
    </w:p>
    <w:p w14:paraId="349EB748" w14:textId="47A35A9C" w:rsidR="004E0817" w:rsidRPr="001E78B6" w:rsidRDefault="002D67A7" w:rsidP="005C0FF6">
      <w:pPr>
        <w:widowControl w:val="0"/>
        <w:numPr>
          <w:ilvl w:val="0"/>
          <w:numId w:val="2"/>
        </w:numPr>
        <w:spacing w:after="210"/>
        <w:jc w:val="both"/>
        <w:rPr>
          <w:rFonts w:ascii="Georgia" w:hAnsi="Georgia"/>
          <w:sz w:val="22"/>
          <w:szCs w:val="22"/>
        </w:rPr>
      </w:pPr>
      <w:r w:rsidRPr="001E78B6">
        <w:rPr>
          <w:rFonts w:ascii="Georgia" w:hAnsi="Georgia"/>
          <w:sz w:val="22"/>
          <w:szCs w:val="22"/>
        </w:rPr>
        <w:t>{{</w:t>
      </w:r>
      <w:r w:rsidR="00B95A00" w:rsidRPr="00B95A00">
        <w:rPr>
          <w:rFonts w:ascii="Georgia" w:hAnsi="Georgia"/>
          <w:sz w:val="22"/>
          <w:szCs w:val="22"/>
        </w:rPr>
        <w:t xml:space="preserve"> </w:t>
      </w:r>
      <w:r w:rsidRPr="001E78B6">
        <w:rPr>
          <w:rFonts w:ascii="Georgia" w:hAnsi="Georgia"/>
          <w:sz w:val="22"/>
          <w:szCs w:val="22"/>
        </w:rPr>
        <w:t>borrower_name</w:t>
      </w:r>
      <w:r w:rsidR="00B95A00" w:rsidRPr="00B95A00">
        <w:rPr>
          <w:rFonts w:ascii="Georgia" w:hAnsi="Georgia"/>
          <w:sz w:val="22"/>
          <w:szCs w:val="22"/>
        </w:rPr>
        <w:t xml:space="preserve"> </w:t>
      </w:r>
      <w:r w:rsidRPr="001E78B6">
        <w:rPr>
          <w:rFonts w:ascii="Georgia" w:hAnsi="Georgia"/>
          <w:sz w:val="22"/>
          <w:szCs w:val="22"/>
        </w:rPr>
        <w:t>}}</w:t>
      </w:r>
      <w:r w:rsidR="000914EB" w:rsidRPr="001E78B6">
        <w:rPr>
          <w:rFonts w:ascii="Georgia" w:hAnsi="Georgia"/>
          <w:sz w:val="22"/>
          <w:szCs w:val="22"/>
        </w:rPr>
        <w:t xml:space="preserve"> (</w:t>
      </w:r>
      <w:r w:rsidR="000914EB" w:rsidRPr="001E78B6">
        <w:rPr>
          <w:rFonts w:ascii="Georgia" w:hAnsi="Georgia"/>
          <w:b/>
          <w:bCs/>
          <w:sz w:val="22"/>
          <w:szCs w:val="22"/>
        </w:rPr>
        <w:t>«Заёмщик»</w:t>
      </w:r>
      <w:r w:rsidR="000914EB" w:rsidRPr="001E78B6">
        <w:rPr>
          <w:rFonts w:ascii="Georgia" w:hAnsi="Georgia"/>
          <w:sz w:val="22"/>
          <w:szCs w:val="22"/>
        </w:rPr>
        <w:t>), с другой стороны,</w:t>
      </w:r>
    </w:p>
    <w:p w14:paraId="349EB749" w14:textId="77777777" w:rsidR="004E0817" w:rsidRPr="001E78B6" w:rsidRDefault="000914EB">
      <w:pPr>
        <w:widowControl w:val="0"/>
        <w:spacing w:after="210"/>
        <w:ind w:left="709"/>
        <w:jc w:val="both"/>
        <w:rPr>
          <w:rFonts w:ascii="Georgia" w:eastAsia="Georgia" w:hAnsi="Georgia" w:cs="Georgia"/>
          <w:sz w:val="22"/>
          <w:szCs w:val="22"/>
        </w:rPr>
      </w:pPr>
      <w:r w:rsidRPr="001E78B6">
        <w:rPr>
          <w:rFonts w:ascii="Georgia" w:hAnsi="Georgia"/>
          <w:sz w:val="22"/>
          <w:szCs w:val="22"/>
        </w:rPr>
        <w:t xml:space="preserve">Займодавец и Заёмщик, именуемые далее раздельно как </w:t>
      </w:r>
      <w:r w:rsidRPr="001E78B6">
        <w:rPr>
          <w:rFonts w:ascii="Georgia" w:hAnsi="Georgia"/>
          <w:b/>
          <w:bCs/>
          <w:sz w:val="22"/>
          <w:szCs w:val="22"/>
        </w:rPr>
        <w:t>«Сторона»</w:t>
      </w:r>
      <w:r w:rsidRPr="001E78B6">
        <w:rPr>
          <w:rFonts w:ascii="Georgia" w:hAnsi="Georgia"/>
          <w:sz w:val="22"/>
          <w:szCs w:val="22"/>
        </w:rPr>
        <w:t xml:space="preserve"> и совместно как </w:t>
      </w:r>
      <w:r w:rsidRPr="001E78B6">
        <w:rPr>
          <w:rFonts w:ascii="Georgia" w:hAnsi="Georgia"/>
          <w:b/>
          <w:bCs/>
          <w:sz w:val="22"/>
          <w:szCs w:val="22"/>
        </w:rPr>
        <w:t>«Стороны»</w:t>
      </w:r>
      <w:r w:rsidRPr="001E78B6">
        <w:rPr>
          <w:rFonts w:ascii="Georgia" w:hAnsi="Georgia"/>
          <w:sz w:val="22"/>
          <w:szCs w:val="22"/>
        </w:rPr>
        <w:t>, заключили Договор о нижеследующем:</w:t>
      </w:r>
    </w:p>
    <w:p w14:paraId="349EB74A" w14:textId="77777777" w:rsidR="004E0817" w:rsidRPr="001E78B6" w:rsidRDefault="000914EB" w:rsidP="005C0FF6">
      <w:pPr>
        <w:pStyle w:val="Level1"/>
        <w:numPr>
          <w:ilvl w:val="0"/>
          <w:numId w:val="4"/>
        </w:numPr>
        <w:spacing w:line="240" w:lineRule="auto"/>
        <w:rPr>
          <w:rFonts w:ascii="Georgia" w:eastAsia="Georgia" w:hAnsi="Georgia" w:cs="Georgia"/>
          <w:b/>
          <w:bCs/>
          <w:sz w:val="22"/>
          <w:szCs w:val="22"/>
        </w:rPr>
      </w:pPr>
      <w:bookmarkStart w:id="0" w:name="_headingh.gjdgxs"/>
      <w:bookmarkEnd w:id="0"/>
      <w:r w:rsidRPr="001E78B6">
        <w:rPr>
          <w:rFonts w:ascii="Georgia" w:hAnsi="Georgia"/>
          <w:b/>
          <w:bCs/>
          <w:smallCaps/>
          <w:sz w:val="22"/>
          <w:szCs w:val="22"/>
        </w:rPr>
        <w:t>ОПРЕДЕЛЕНИЯ И ТОЛКОВАНИЕ</w:t>
      </w:r>
    </w:p>
    <w:p w14:paraId="349EB74B" w14:textId="77777777" w:rsidR="004E0817" w:rsidRPr="001E78B6" w:rsidRDefault="000914EB" w:rsidP="005C0FF6">
      <w:pPr>
        <w:numPr>
          <w:ilvl w:val="1"/>
          <w:numId w:val="6"/>
        </w:numPr>
        <w:spacing w:after="210"/>
        <w:jc w:val="both"/>
        <w:rPr>
          <w:rFonts w:ascii="Georgia" w:eastAsia="Georgia" w:hAnsi="Georgia" w:cs="Georgia"/>
          <w:sz w:val="22"/>
          <w:szCs w:val="22"/>
        </w:rPr>
      </w:pPr>
      <w:bookmarkStart w:id="1" w:name="_headingh.30j0zll"/>
      <w:bookmarkEnd w:id="1"/>
      <w:r w:rsidRPr="001E78B6">
        <w:rPr>
          <w:rFonts w:ascii="Georgia" w:hAnsi="Georgia"/>
          <w:sz w:val="22"/>
          <w:szCs w:val="22"/>
        </w:rPr>
        <w:t>С</w:t>
      </w:r>
      <w:bookmarkStart w:id="2" w:name="_Ref81998600"/>
      <w:r w:rsidRPr="001E78B6">
        <w:rPr>
          <w:rFonts w:ascii="Georgia" w:hAnsi="Georgia"/>
          <w:sz w:val="22"/>
          <w:szCs w:val="22"/>
        </w:rPr>
        <w:t>лова и выражения, используемые в Договоре с заглавной буквы, имеют значения, предусмотренные пунктом </w:t>
      </w:r>
      <w:hyperlink w:anchor="bookmark" w:history="1">
        <w:r w:rsidRPr="001E78B6">
          <w:rPr>
            <w:rStyle w:val="Hyperlink0"/>
            <w:rFonts w:ascii="Georgia" w:hAnsi="Georgia"/>
            <w:sz w:val="22"/>
            <w:szCs w:val="22"/>
          </w:rPr>
          <w:t>1.1</w:t>
        </w:r>
      </w:hyperlink>
      <w:r w:rsidRPr="001E78B6">
        <w:rPr>
          <w:rStyle w:val="Hyperlink0"/>
          <w:rFonts w:ascii="Georgia" w:hAnsi="Georgia"/>
          <w:sz w:val="22"/>
          <w:szCs w:val="22"/>
        </w:rPr>
        <w:t xml:space="preserve"> Договора или присвоенные им соответствующими положениями и иными пунктами Договора</w:t>
      </w:r>
      <w:bookmarkEnd w:id="2"/>
      <w:r w:rsidRPr="001E78B6">
        <w:rPr>
          <w:rStyle w:val="Hyperlink0"/>
          <w:rFonts w:ascii="Georgia" w:hAnsi="Georgia"/>
          <w:sz w:val="22"/>
          <w:szCs w:val="22"/>
        </w:rPr>
        <w:t>:</w:t>
      </w:r>
    </w:p>
    <w:p w14:paraId="349EB74C" w14:textId="77777777" w:rsidR="004E0817" w:rsidRPr="001E78B6" w:rsidRDefault="000914EB">
      <w:pPr>
        <w:suppressAutoHyphens w:val="0"/>
        <w:spacing w:after="240"/>
        <w:ind w:left="720"/>
        <w:jc w:val="both"/>
        <w:rPr>
          <w:rStyle w:val="None"/>
          <w:rFonts w:ascii="Georgia" w:eastAsia="Georgia" w:hAnsi="Georgia" w:cs="Georgia"/>
          <w:sz w:val="22"/>
          <w:szCs w:val="22"/>
        </w:rPr>
      </w:pPr>
      <w:r w:rsidRPr="001E78B6">
        <w:rPr>
          <w:rStyle w:val="None"/>
          <w:rFonts w:ascii="Georgia" w:hAnsi="Georgia"/>
          <w:sz w:val="22"/>
          <w:szCs w:val="22"/>
        </w:rPr>
        <w:t>«</w:t>
      </w:r>
      <w:r w:rsidRPr="001E78B6">
        <w:rPr>
          <w:rStyle w:val="None"/>
          <w:rFonts w:ascii="Georgia" w:hAnsi="Georgia"/>
          <w:b/>
          <w:bCs/>
          <w:sz w:val="22"/>
          <w:szCs w:val="22"/>
        </w:rPr>
        <w:t>Аффилированное лицо</w:t>
      </w:r>
      <w:r w:rsidRPr="001E78B6">
        <w:rPr>
          <w:rStyle w:val="None"/>
          <w:rFonts w:ascii="Georgia" w:hAnsi="Georgia"/>
          <w:sz w:val="22"/>
          <w:szCs w:val="22"/>
        </w:rPr>
        <w:t>» имеет значение, предусмотренное в Законе РСФСР от 22.03.1991 № 948-1 «О конкуренции и ограничении монополистической деятельности на товарных рынках».</w:t>
      </w:r>
    </w:p>
    <w:p w14:paraId="349EB74D" w14:textId="77777777" w:rsidR="004E0817" w:rsidRPr="001E78B6" w:rsidRDefault="000914EB">
      <w:pPr>
        <w:pStyle w:val="a5"/>
        <w:shd w:val="clear" w:color="auto" w:fill="FFFFFF"/>
        <w:spacing w:after="220"/>
        <w:jc w:val="both"/>
        <w:rPr>
          <w:rStyle w:val="None"/>
          <w:rFonts w:ascii="Georgia" w:eastAsia="Georgia" w:hAnsi="Georgia" w:cs="Georgia"/>
          <w:b/>
          <w:bCs/>
          <w:sz w:val="22"/>
          <w:szCs w:val="22"/>
        </w:rPr>
      </w:pPr>
      <w:r w:rsidRPr="001E78B6">
        <w:rPr>
          <w:rStyle w:val="None"/>
          <w:rFonts w:ascii="Georgia" w:hAnsi="Georgia"/>
          <w:sz w:val="22"/>
          <w:szCs w:val="22"/>
        </w:rPr>
        <w:t>«</w:t>
      </w:r>
      <w:r w:rsidRPr="001E78B6">
        <w:rPr>
          <w:rStyle w:val="None"/>
          <w:rFonts w:ascii="Georgia" w:hAnsi="Georgia"/>
          <w:b/>
          <w:bCs/>
          <w:sz w:val="22"/>
          <w:szCs w:val="22"/>
        </w:rPr>
        <w:t>ГК РФ</w:t>
      </w:r>
      <w:r w:rsidRPr="001E78B6">
        <w:rPr>
          <w:rStyle w:val="None"/>
          <w:rFonts w:ascii="Georgia" w:hAnsi="Georgia"/>
          <w:sz w:val="22"/>
          <w:szCs w:val="22"/>
        </w:rPr>
        <w:t>» означает Гражданский кодекс Российской Федерации с изменениями и дополнениями.</w:t>
      </w:r>
    </w:p>
    <w:p w14:paraId="349EB74E" w14:textId="77777777" w:rsidR="004E0817" w:rsidRPr="001E78B6" w:rsidRDefault="000914EB">
      <w:pPr>
        <w:spacing w:after="240"/>
        <w:ind w:left="720"/>
        <w:jc w:val="both"/>
        <w:rPr>
          <w:rStyle w:val="None"/>
          <w:rFonts w:ascii="Georgia" w:eastAsia="Georgia" w:hAnsi="Georgia" w:cs="Georgia"/>
          <w:sz w:val="22"/>
          <w:szCs w:val="22"/>
        </w:rPr>
      </w:pPr>
      <w:r w:rsidRPr="001E78B6">
        <w:rPr>
          <w:rStyle w:val="None"/>
          <w:rFonts w:ascii="Georgia" w:hAnsi="Georgia"/>
          <w:b/>
          <w:bCs/>
          <w:sz w:val="22"/>
          <w:szCs w:val="22"/>
        </w:rPr>
        <w:t>«Государственный орган»</w:t>
      </w:r>
      <w:r w:rsidRPr="001E78B6">
        <w:rPr>
          <w:rStyle w:val="None"/>
          <w:rFonts w:ascii="Georgia" w:hAnsi="Georgia"/>
          <w:sz w:val="22"/>
          <w:szCs w:val="22"/>
        </w:rPr>
        <w:t xml:space="preserve"> означает любой государственный или муниципальный орган Российской Федерации, любое иное лицо или организацию, выступающую от имени государственных или муниципальных образований Российской Федерации, и наделенное властными полномочиями в соответствии с Законодательством.</w:t>
      </w:r>
    </w:p>
    <w:p w14:paraId="349EB74F" w14:textId="77777777" w:rsidR="004E0817" w:rsidRPr="001E78B6" w:rsidRDefault="000914EB">
      <w:pPr>
        <w:spacing w:after="240"/>
        <w:ind w:left="720"/>
        <w:jc w:val="both"/>
        <w:rPr>
          <w:rStyle w:val="Hyperlink1"/>
        </w:rPr>
      </w:pPr>
      <w:r w:rsidRPr="001E78B6">
        <w:rPr>
          <w:rStyle w:val="None"/>
          <w:rFonts w:ascii="Georgia" w:hAnsi="Georgia"/>
          <w:sz w:val="22"/>
          <w:szCs w:val="22"/>
        </w:rPr>
        <w:t>«</w:t>
      </w:r>
      <w:r w:rsidRPr="001E78B6">
        <w:rPr>
          <w:rStyle w:val="None"/>
          <w:rFonts w:ascii="Georgia" w:hAnsi="Georgia"/>
          <w:b/>
          <w:bCs/>
          <w:sz w:val="22"/>
          <w:szCs w:val="22"/>
        </w:rPr>
        <w:t>Дата возврата займа</w:t>
      </w:r>
      <w:r w:rsidRPr="001E78B6">
        <w:rPr>
          <w:rStyle w:val="None"/>
          <w:rFonts w:ascii="Georgia" w:hAnsi="Georgia"/>
          <w:sz w:val="22"/>
          <w:szCs w:val="22"/>
        </w:rPr>
        <w:t>» имеет значение, указанное в пункте </w:t>
      </w:r>
      <w:hyperlink w:anchor="bookmark1" w:history="1">
        <w:r w:rsidRPr="001E78B6">
          <w:rPr>
            <w:rStyle w:val="Hyperlink1"/>
          </w:rPr>
          <w:t>3.2</w:t>
        </w:r>
      </w:hyperlink>
      <w:r w:rsidRPr="001E78B6">
        <w:rPr>
          <w:rStyle w:val="Hyperlink1"/>
        </w:rPr>
        <w:t xml:space="preserve"> Договора.</w:t>
      </w:r>
    </w:p>
    <w:p w14:paraId="349EB750"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Дата заключения</w:t>
      </w:r>
      <w:r w:rsidRPr="001E78B6">
        <w:rPr>
          <w:rStyle w:val="Hyperlink1"/>
        </w:rPr>
        <w:t>» означает дату подписания Договора, указанную в начале Договора.</w:t>
      </w:r>
    </w:p>
    <w:p w14:paraId="349EB751" w14:textId="56992F43" w:rsidR="004E0817" w:rsidRPr="001E78B6" w:rsidRDefault="000914EB">
      <w:pPr>
        <w:spacing w:after="240"/>
        <w:ind w:left="720"/>
        <w:jc w:val="both"/>
        <w:rPr>
          <w:rStyle w:val="Hyperlink1"/>
        </w:rPr>
      </w:pPr>
      <w:r w:rsidRPr="001E78B6">
        <w:rPr>
          <w:rStyle w:val="None"/>
          <w:rFonts w:ascii="Georgia" w:hAnsi="Georgia"/>
          <w:sz w:val="22"/>
          <w:szCs w:val="22"/>
        </w:rPr>
        <w:t>«</w:t>
      </w:r>
      <w:r w:rsidRPr="001E78B6">
        <w:rPr>
          <w:rStyle w:val="None"/>
          <w:rFonts w:ascii="Georgia" w:hAnsi="Georgia"/>
          <w:b/>
          <w:bCs/>
          <w:sz w:val="22"/>
          <w:szCs w:val="22"/>
        </w:rPr>
        <w:t>Дата погашения</w:t>
      </w:r>
      <w:r w:rsidRPr="001E78B6">
        <w:rPr>
          <w:rStyle w:val="None"/>
          <w:rFonts w:ascii="Georgia" w:hAnsi="Georgia"/>
          <w:sz w:val="22"/>
          <w:szCs w:val="22"/>
        </w:rPr>
        <w:t xml:space="preserve">» означает день истечения </w:t>
      </w:r>
      <w:r w:rsidR="00884904" w:rsidRPr="001E78B6">
        <w:rPr>
          <w:rFonts w:ascii="Georgia" w:hAnsi="Georgia"/>
          <w:sz w:val="22"/>
          <w:szCs w:val="22"/>
        </w:rPr>
        <w:t>{{</w:t>
      </w:r>
      <w:r w:rsidR="00B95A00" w:rsidRPr="00B95A00">
        <w:rPr>
          <w:rFonts w:ascii="Georgia" w:hAnsi="Georgia"/>
          <w:sz w:val="22"/>
          <w:szCs w:val="22"/>
        </w:rPr>
        <w:t xml:space="preserve"> </w:t>
      </w:r>
      <w:r w:rsidR="00884904" w:rsidRPr="001E78B6">
        <w:rPr>
          <w:rFonts w:ascii="Georgia" w:hAnsi="Georgia"/>
          <w:sz w:val="22"/>
          <w:szCs w:val="22"/>
        </w:rPr>
        <w:t>repayment_date</w:t>
      </w:r>
      <w:r w:rsidR="00B95A00" w:rsidRPr="00B95A00">
        <w:rPr>
          <w:rFonts w:ascii="Georgia" w:hAnsi="Georgia"/>
          <w:sz w:val="22"/>
          <w:szCs w:val="22"/>
        </w:rPr>
        <w:t xml:space="preserve"> </w:t>
      </w:r>
      <w:r w:rsidR="00884904" w:rsidRPr="001E78B6">
        <w:rPr>
          <w:rFonts w:ascii="Georgia" w:hAnsi="Georgia"/>
          <w:sz w:val="22"/>
          <w:szCs w:val="22"/>
        </w:rPr>
        <w:t>}}</w:t>
      </w:r>
      <w:r w:rsidRPr="001E78B6">
        <w:rPr>
          <w:rStyle w:val="None"/>
          <w:rFonts w:ascii="Georgia" w:hAnsi="Georgia"/>
          <w:sz w:val="22"/>
          <w:szCs w:val="22"/>
        </w:rPr>
        <w:t xml:space="preserve"> дня/дней с Даты предоставления займа, в который у Заёмщика возникает обязанность по возврату Суммы долга.</w:t>
      </w:r>
    </w:p>
    <w:p w14:paraId="349EB752"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Дата предоставления займа</w:t>
      </w:r>
      <w:r w:rsidRPr="001E78B6">
        <w:rPr>
          <w:rStyle w:val="Hyperlink1"/>
        </w:rPr>
        <w:t>» означает дату, в которую банк Займодавца производит списание Суммы займа со Счета Займодавца для перечисления на Счет Заёмщика.</w:t>
      </w:r>
    </w:p>
    <w:p w14:paraId="349EB753"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Договор</w:t>
      </w:r>
      <w:r w:rsidRPr="001E78B6">
        <w:rPr>
          <w:rStyle w:val="Hyperlink1"/>
        </w:rPr>
        <w:t>» имеет значение, указанное в Преамбуле.</w:t>
      </w:r>
    </w:p>
    <w:p w14:paraId="349EB754"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Заёмщик</w:t>
      </w:r>
      <w:r w:rsidRPr="001E78B6">
        <w:rPr>
          <w:rStyle w:val="Hyperlink1"/>
        </w:rPr>
        <w:t>» имеет значение, указанное в Преамбуле.</w:t>
      </w:r>
    </w:p>
    <w:p w14:paraId="349EB755"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Займодавец</w:t>
      </w:r>
      <w:r w:rsidRPr="001E78B6">
        <w:rPr>
          <w:rStyle w:val="Hyperlink1"/>
        </w:rPr>
        <w:t>» имеет значение, указанное в Преамбуле.</w:t>
      </w:r>
    </w:p>
    <w:p w14:paraId="349EB756"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Закон об ООО</w:t>
      </w:r>
      <w:r w:rsidRPr="001E78B6">
        <w:rPr>
          <w:rStyle w:val="Hyperlink1"/>
        </w:rPr>
        <w:t>» означает Федеральный закон от 08.02.1998 №14-ФЗ «Об обществах с ограниченной ответственностью»</w:t>
      </w:r>
    </w:p>
    <w:p w14:paraId="349EB757" w14:textId="77777777" w:rsidR="004E0817" w:rsidRPr="001E78B6" w:rsidRDefault="000914EB">
      <w:pPr>
        <w:spacing w:after="240"/>
        <w:ind w:left="720"/>
        <w:jc w:val="both"/>
        <w:rPr>
          <w:rStyle w:val="None"/>
          <w:rFonts w:ascii="Georgia" w:eastAsia="Georgia" w:hAnsi="Georgia" w:cs="Georgia"/>
          <w:sz w:val="22"/>
          <w:szCs w:val="22"/>
        </w:rPr>
      </w:pPr>
      <w:r w:rsidRPr="001E78B6">
        <w:rPr>
          <w:rStyle w:val="None"/>
          <w:rFonts w:ascii="Georgia" w:hAnsi="Georgia"/>
          <w:sz w:val="22"/>
          <w:szCs w:val="22"/>
        </w:rPr>
        <w:t>«</w:t>
      </w:r>
      <w:r w:rsidRPr="001E78B6">
        <w:rPr>
          <w:rStyle w:val="None"/>
          <w:rFonts w:ascii="Georgia" w:hAnsi="Georgia"/>
          <w:b/>
          <w:bCs/>
          <w:sz w:val="22"/>
          <w:szCs w:val="22"/>
        </w:rPr>
        <w:t>Законодательство</w:t>
      </w:r>
      <w:r w:rsidRPr="001E78B6">
        <w:rPr>
          <w:rStyle w:val="None"/>
          <w:rFonts w:ascii="Georgia" w:hAnsi="Georgia"/>
          <w:sz w:val="22"/>
          <w:szCs w:val="22"/>
        </w:rPr>
        <w:t>» означает законодательство Российской Федерации, применимое к соответствующим отношениям.</w:t>
      </w:r>
    </w:p>
    <w:p w14:paraId="349EB758" w14:textId="77777777" w:rsidR="004E0817" w:rsidRPr="001E78B6" w:rsidRDefault="000914EB">
      <w:pPr>
        <w:spacing w:after="240"/>
        <w:ind w:left="720"/>
        <w:jc w:val="both"/>
        <w:rPr>
          <w:rStyle w:val="None"/>
          <w:rFonts w:ascii="Georgia" w:eastAsia="Georgia" w:hAnsi="Georgia" w:cs="Georgia"/>
          <w:sz w:val="22"/>
          <w:szCs w:val="22"/>
        </w:rPr>
      </w:pPr>
      <w:r w:rsidRPr="001E78B6">
        <w:rPr>
          <w:rStyle w:val="Hyperlink1"/>
        </w:rPr>
        <w:t>«</w:t>
      </w:r>
      <w:r w:rsidRPr="001E78B6">
        <w:rPr>
          <w:rStyle w:val="None"/>
          <w:rFonts w:ascii="Georgia" w:hAnsi="Georgia"/>
          <w:b/>
          <w:bCs/>
          <w:sz w:val="22"/>
          <w:szCs w:val="22"/>
        </w:rPr>
        <w:t>Заявление</w:t>
      </w:r>
      <w:r w:rsidRPr="001E78B6">
        <w:rPr>
          <w:rStyle w:val="Hyperlink1"/>
        </w:rPr>
        <w:t>»</w:t>
      </w:r>
      <w:r w:rsidRPr="001E78B6">
        <w:rPr>
          <w:rStyle w:val="None"/>
          <w:rFonts w:ascii="Georgia" w:hAnsi="Georgia"/>
          <w:sz w:val="22"/>
          <w:szCs w:val="22"/>
        </w:rPr>
        <w:t xml:space="preserve"> означает заявление Нового инвестора о принятии в состав участников Заёмщика и внесении вклада в уставный капитал Заёмщика.</w:t>
      </w:r>
    </w:p>
    <w:p w14:paraId="349EB759" w14:textId="71649FDA" w:rsidR="004E0817" w:rsidRPr="001E78B6" w:rsidRDefault="000914EB">
      <w:pPr>
        <w:spacing w:after="240"/>
        <w:ind w:left="720"/>
        <w:jc w:val="both"/>
        <w:rPr>
          <w:rStyle w:val="None"/>
          <w:rFonts w:ascii="Georgia" w:eastAsia="Georgia" w:hAnsi="Georgia" w:cs="Georgia"/>
          <w:sz w:val="22"/>
          <w:szCs w:val="22"/>
        </w:rPr>
      </w:pPr>
      <w:bookmarkStart w:id="3" w:name="_headingh.1fob9te"/>
      <w:bookmarkEnd w:id="3"/>
      <w:r w:rsidRPr="001E78B6">
        <w:rPr>
          <w:rStyle w:val="None"/>
          <w:rFonts w:ascii="Georgia" w:hAnsi="Georgia"/>
          <w:sz w:val="22"/>
          <w:szCs w:val="22"/>
        </w:rPr>
        <w:lastRenderedPageBreak/>
        <w:t>«</w:t>
      </w:r>
      <w:r w:rsidRPr="001E78B6">
        <w:rPr>
          <w:rStyle w:val="None"/>
          <w:rFonts w:ascii="Georgia" w:hAnsi="Georgia"/>
          <w:b/>
          <w:bCs/>
          <w:sz w:val="22"/>
          <w:szCs w:val="22"/>
        </w:rPr>
        <w:t>Конвертация</w:t>
      </w:r>
      <w:r w:rsidRPr="001E78B6">
        <w:rPr>
          <w:rStyle w:val="None"/>
          <w:rFonts w:ascii="Georgia" w:hAnsi="Georgia"/>
          <w:sz w:val="22"/>
          <w:szCs w:val="22"/>
        </w:rPr>
        <w:t>» означает приобретение Займодавцем доли юридического лица Заёмщика вместо возврата всей Суммы долга.</w:t>
      </w:r>
    </w:p>
    <w:p w14:paraId="349EB75A" w14:textId="60FA1BA0" w:rsidR="004E0817" w:rsidRPr="001E78B6" w:rsidRDefault="000914EB">
      <w:pPr>
        <w:spacing w:after="240"/>
        <w:ind w:left="720"/>
        <w:jc w:val="both"/>
        <w:rPr>
          <w:rStyle w:val="None"/>
          <w:rFonts w:ascii="Georgia" w:eastAsia="Georgia" w:hAnsi="Georgia" w:cs="Georgia"/>
          <w:sz w:val="22"/>
          <w:szCs w:val="22"/>
        </w:rPr>
      </w:pPr>
      <w:r w:rsidRPr="001E78B6">
        <w:rPr>
          <w:rStyle w:val="None"/>
          <w:rFonts w:ascii="Georgia" w:hAnsi="Georgia"/>
          <w:sz w:val="22"/>
          <w:szCs w:val="22"/>
        </w:rPr>
        <w:t>«</w:t>
      </w:r>
      <w:r w:rsidRPr="001E78B6">
        <w:rPr>
          <w:rStyle w:val="None"/>
          <w:rFonts w:ascii="Georgia" w:hAnsi="Georgia"/>
          <w:b/>
          <w:bCs/>
          <w:sz w:val="22"/>
          <w:szCs w:val="22"/>
        </w:rPr>
        <w:t>Конвертируемая доля</w:t>
      </w:r>
      <w:r w:rsidRPr="001E78B6">
        <w:rPr>
          <w:rStyle w:val="None"/>
          <w:rFonts w:ascii="Georgia" w:hAnsi="Georgia"/>
          <w:sz w:val="22"/>
          <w:szCs w:val="22"/>
        </w:rPr>
        <w:t xml:space="preserve">» означает долю в уставном капитале Заёмщика, которую получит Займодавец вместо возврата всей Суммы долга в результате Конвертации, право требования передать которую имеет Займодавец в соответствии Договором. </w:t>
      </w:r>
    </w:p>
    <w:p w14:paraId="349EB75B" w14:textId="77777777" w:rsidR="004E0817" w:rsidRPr="001E78B6" w:rsidRDefault="000914EB">
      <w:pPr>
        <w:spacing w:after="240"/>
        <w:ind w:left="720"/>
        <w:jc w:val="both"/>
        <w:rPr>
          <w:rStyle w:val="None"/>
          <w:rFonts w:ascii="Georgia" w:eastAsia="Georgia" w:hAnsi="Georgia" w:cs="Georgia"/>
          <w:b/>
          <w:bCs/>
          <w:sz w:val="22"/>
          <w:szCs w:val="22"/>
        </w:rPr>
      </w:pPr>
      <w:r w:rsidRPr="001E78B6">
        <w:rPr>
          <w:rStyle w:val="None"/>
          <w:rFonts w:ascii="Georgia" w:hAnsi="Georgia"/>
          <w:sz w:val="22"/>
          <w:szCs w:val="22"/>
        </w:rPr>
        <w:t>«</w:t>
      </w:r>
      <w:r w:rsidRPr="001E78B6">
        <w:rPr>
          <w:rStyle w:val="None"/>
          <w:rFonts w:ascii="Georgia" w:hAnsi="Georgia"/>
          <w:b/>
          <w:bCs/>
          <w:sz w:val="22"/>
          <w:szCs w:val="22"/>
        </w:rPr>
        <w:t>Новый инвестор</w:t>
      </w:r>
      <w:r w:rsidRPr="001E78B6">
        <w:rPr>
          <w:rStyle w:val="None"/>
          <w:rFonts w:ascii="Georgia" w:hAnsi="Georgia"/>
          <w:sz w:val="22"/>
          <w:szCs w:val="22"/>
        </w:rPr>
        <w:t>» означает Третье лицо, направившее Заявление для целей Следующего раунда инвестиций.</w:t>
      </w:r>
    </w:p>
    <w:p w14:paraId="349EB75C" w14:textId="77777777" w:rsidR="004E0817" w:rsidRPr="001E78B6" w:rsidRDefault="000914EB">
      <w:pPr>
        <w:spacing w:after="210"/>
        <w:ind w:left="709"/>
        <w:jc w:val="both"/>
        <w:rPr>
          <w:rStyle w:val="None"/>
          <w:rFonts w:ascii="Georgia" w:eastAsia="Georgia" w:hAnsi="Georgia" w:cs="Georgia"/>
          <w:sz w:val="22"/>
          <w:szCs w:val="22"/>
        </w:rPr>
      </w:pPr>
      <w:r w:rsidRPr="001E78B6">
        <w:rPr>
          <w:rStyle w:val="None"/>
          <w:rFonts w:ascii="Georgia" w:hAnsi="Georgia"/>
          <w:sz w:val="22"/>
          <w:szCs w:val="22"/>
        </w:rPr>
        <w:t>«</w:t>
      </w:r>
      <w:r w:rsidRPr="001E78B6">
        <w:rPr>
          <w:rStyle w:val="None"/>
          <w:rFonts w:ascii="Georgia" w:hAnsi="Georgia"/>
          <w:b/>
          <w:bCs/>
          <w:sz w:val="22"/>
          <w:szCs w:val="22"/>
        </w:rPr>
        <w:t>Обременение</w:t>
      </w:r>
      <w:r w:rsidRPr="001E78B6">
        <w:rPr>
          <w:rStyle w:val="None"/>
          <w:rFonts w:ascii="Georgia" w:hAnsi="Georgia"/>
          <w:sz w:val="22"/>
          <w:szCs w:val="22"/>
        </w:rPr>
        <w:t>»</w:t>
      </w:r>
      <w:r w:rsidRPr="001E78B6">
        <w:rPr>
          <w:rStyle w:val="None"/>
          <w:rFonts w:ascii="Georgia" w:hAnsi="Georgia"/>
          <w:b/>
          <w:bCs/>
          <w:sz w:val="22"/>
          <w:szCs w:val="22"/>
        </w:rPr>
        <w:t xml:space="preserve"> </w:t>
      </w:r>
      <w:r w:rsidRPr="001E78B6">
        <w:rPr>
          <w:rStyle w:val="None"/>
          <w:rFonts w:ascii="Georgia" w:hAnsi="Georgia"/>
          <w:sz w:val="22"/>
          <w:szCs w:val="22"/>
        </w:rPr>
        <w:t>означает в отношении долей или иного применимого объекта гражданских прав:</w:t>
      </w:r>
    </w:p>
    <w:p w14:paraId="349EB75D" w14:textId="77777777" w:rsidR="004E0817" w:rsidRPr="001E78B6" w:rsidRDefault="000914EB" w:rsidP="005C0FF6">
      <w:pPr>
        <w:numPr>
          <w:ilvl w:val="0"/>
          <w:numId w:val="8"/>
        </w:numPr>
        <w:spacing w:after="210"/>
        <w:jc w:val="both"/>
        <w:rPr>
          <w:rFonts w:ascii="Georgia" w:hAnsi="Georgia"/>
          <w:sz w:val="22"/>
          <w:szCs w:val="22"/>
        </w:rPr>
      </w:pPr>
      <w:r w:rsidRPr="001E78B6">
        <w:rPr>
          <w:rStyle w:val="None"/>
          <w:rFonts w:ascii="Georgia" w:hAnsi="Georgia"/>
          <w:sz w:val="22"/>
          <w:szCs w:val="22"/>
        </w:rPr>
        <w:t>какие-либо права или требования, в том числе любой залог, удержание, обеспечительную уступку, ограничение права голоса, а также любое иное обеспечение надлежащего исполнения обязательств;</w:t>
      </w:r>
    </w:p>
    <w:p w14:paraId="349EB75E" w14:textId="77777777" w:rsidR="004E0817" w:rsidRPr="001E78B6" w:rsidRDefault="000914EB" w:rsidP="005C0FF6">
      <w:pPr>
        <w:numPr>
          <w:ilvl w:val="0"/>
          <w:numId w:val="8"/>
        </w:numPr>
        <w:spacing w:after="210"/>
        <w:jc w:val="both"/>
        <w:rPr>
          <w:rFonts w:ascii="Georgia" w:hAnsi="Georgia"/>
          <w:sz w:val="22"/>
          <w:szCs w:val="22"/>
        </w:rPr>
      </w:pPr>
      <w:r w:rsidRPr="001E78B6">
        <w:rPr>
          <w:rStyle w:val="None"/>
          <w:rFonts w:ascii="Georgia" w:hAnsi="Georgia"/>
          <w:sz w:val="22"/>
          <w:szCs w:val="22"/>
        </w:rPr>
        <w:t>нахождение в споре или под арестом, под обеспечительными мерами, применяемыми судом или третейским судом; и</w:t>
      </w:r>
    </w:p>
    <w:p w14:paraId="349EB75F" w14:textId="77777777" w:rsidR="004E0817" w:rsidRPr="001E78B6" w:rsidRDefault="000914EB" w:rsidP="005C0FF6">
      <w:pPr>
        <w:numPr>
          <w:ilvl w:val="0"/>
          <w:numId w:val="8"/>
        </w:numPr>
        <w:spacing w:after="210"/>
        <w:jc w:val="both"/>
        <w:rPr>
          <w:rFonts w:ascii="Georgia" w:hAnsi="Georgia"/>
          <w:sz w:val="22"/>
          <w:szCs w:val="22"/>
        </w:rPr>
      </w:pPr>
      <w:r w:rsidRPr="001E78B6">
        <w:rPr>
          <w:rStyle w:val="None"/>
          <w:rFonts w:ascii="Georgia" w:hAnsi="Georgia"/>
          <w:sz w:val="22"/>
          <w:szCs w:val="22"/>
        </w:rPr>
        <w:t>любые иные ограничения прав по владению, пользованию и распоряжению, предусмотренные Законодательством, а также договорным образом, в том числе любое право на приобретение, опцион, любой договор, включая предварительный договор, договор доверительного управления имуществом или соглашение об установлении таковых.</w:t>
      </w:r>
    </w:p>
    <w:p w14:paraId="349EB760" w14:textId="77777777" w:rsidR="004E0817" w:rsidRPr="001E78B6" w:rsidRDefault="000914EB">
      <w:pPr>
        <w:spacing w:after="240"/>
        <w:ind w:left="720"/>
        <w:jc w:val="both"/>
        <w:rPr>
          <w:rStyle w:val="Hyperlink1"/>
        </w:rPr>
      </w:pPr>
      <w:r w:rsidRPr="001E78B6">
        <w:rPr>
          <w:rStyle w:val="None"/>
          <w:rFonts w:ascii="Georgia" w:hAnsi="Georgia"/>
          <w:sz w:val="22"/>
          <w:szCs w:val="22"/>
        </w:rPr>
        <w:t>«</w:t>
      </w:r>
      <w:r w:rsidRPr="001E78B6">
        <w:rPr>
          <w:rStyle w:val="None"/>
          <w:rFonts w:ascii="Georgia" w:hAnsi="Georgia"/>
          <w:b/>
          <w:bCs/>
          <w:sz w:val="22"/>
          <w:szCs w:val="22"/>
        </w:rPr>
        <w:t>Объекты интеллектуальной собственности</w:t>
      </w:r>
      <w:r w:rsidRPr="001E78B6">
        <w:rPr>
          <w:rStyle w:val="None"/>
          <w:rFonts w:ascii="Georgia" w:hAnsi="Georgia"/>
          <w:sz w:val="22"/>
          <w:szCs w:val="22"/>
        </w:rPr>
        <w:t xml:space="preserve">» </w:t>
      </w:r>
      <w:bookmarkStart w:id="4" w:name="_Hlk38890785"/>
      <w:r w:rsidRPr="001E78B6">
        <w:rPr>
          <w:rStyle w:val="Hyperlink1"/>
        </w:rPr>
        <w:t>означает любые результаты интеллектуальной деятельности и приравненные к ним средства индивидуализации юридических лиц, товаров, работ, услуг и предприятий, которым предоставляется правовая охрана, принадлежащие или используемые Заёмщиком, в том числе создаваемые или созданные Заёмщиком, или сотрудниками Заёмщика по заданию и/или за счет Заёмщика, а также третьими лицами по заданию и/или за счет Заёмщика, включая конфиденциальную, деловую и коммерческую информацию, технологии в какой-либо форме, а также исключительные и иные права на указанные результаты интеллектуальной деятельности и приравненные к ним средства индивидуализации</w:t>
      </w:r>
      <w:bookmarkEnd w:id="4"/>
      <w:r w:rsidRPr="001E78B6">
        <w:rPr>
          <w:rStyle w:val="Hyperlink1"/>
        </w:rPr>
        <w:t>.</w:t>
      </w:r>
    </w:p>
    <w:p w14:paraId="349EB762" w14:textId="77777777" w:rsidR="004E0817" w:rsidRPr="001E78B6" w:rsidRDefault="000914EB">
      <w:pPr>
        <w:spacing w:after="240"/>
        <w:ind w:left="720"/>
        <w:jc w:val="both"/>
        <w:rPr>
          <w:rStyle w:val="None"/>
          <w:rFonts w:ascii="Georgia" w:eastAsia="Georgia" w:hAnsi="Georgia" w:cs="Georgia"/>
          <w:b/>
          <w:bCs/>
          <w:sz w:val="22"/>
          <w:szCs w:val="22"/>
        </w:rPr>
      </w:pPr>
      <w:r w:rsidRPr="001E78B6">
        <w:rPr>
          <w:rStyle w:val="None"/>
          <w:rFonts w:ascii="Georgia" w:hAnsi="Georgia"/>
          <w:sz w:val="22"/>
          <w:szCs w:val="22"/>
        </w:rPr>
        <w:t>«</w:t>
      </w:r>
      <w:r w:rsidRPr="001E78B6">
        <w:rPr>
          <w:rStyle w:val="None"/>
          <w:rFonts w:ascii="Georgia" w:hAnsi="Georgia"/>
          <w:b/>
          <w:bCs/>
          <w:sz w:val="22"/>
          <w:szCs w:val="22"/>
          <w:lang w:val="en-US"/>
        </w:rPr>
        <w:t>Pre</w:t>
      </w:r>
      <w:r w:rsidRPr="001E78B6">
        <w:rPr>
          <w:rStyle w:val="None"/>
          <w:rFonts w:ascii="Georgia" w:hAnsi="Georgia"/>
          <w:b/>
          <w:bCs/>
          <w:sz w:val="22"/>
          <w:szCs w:val="22"/>
        </w:rPr>
        <w:t>-</w:t>
      </w:r>
      <w:r w:rsidRPr="001E78B6">
        <w:rPr>
          <w:rStyle w:val="None"/>
          <w:rFonts w:ascii="Georgia" w:hAnsi="Georgia"/>
          <w:b/>
          <w:bCs/>
          <w:sz w:val="22"/>
          <w:szCs w:val="22"/>
          <w:lang w:val="en-US"/>
        </w:rPr>
        <w:t>money</w:t>
      </w:r>
      <w:r w:rsidRPr="001E78B6">
        <w:rPr>
          <w:rStyle w:val="None"/>
          <w:rFonts w:ascii="Georgia" w:hAnsi="Georgia"/>
          <w:b/>
          <w:bCs/>
          <w:sz w:val="22"/>
          <w:szCs w:val="22"/>
        </w:rPr>
        <w:t xml:space="preserve"> оценка</w:t>
      </w:r>
      <w:r w:rsidRPr="001E78B6">
        <w:rPr>
          <w:rStyle w:val="None"/>
          <w:rFonts w:ascii="Georgia" w:hAnsi="Georgia"/>
          <w:sz w:val="22"/>
          <w:szCs w:val="22"/>
        </w:rPr>
        <w:t>» означает предынвестиционную оценку Заёмщика, указанную в Заявлении, и исходя из которой рассчитывается сумма предоставляемых Новым инвестором инвестиций и получаемая им Доля.</w:t>
      </w:r>
    </w:p>
    <w:p w14:paraId="349EB763"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Рабочий день</w:t>
      </w:r>
      <w:r w:rsidRPr="001E78B6">
        <w:rPr>
          <w:rStyle w:val="Hyperlink1"/>
        </w:rPr>
        <w:t>»</w:t>
      </w:r>
      <w:r w:rsidRPr="001E78B6">
        <w:rPr>
          <w:rStyle w:val="None"/>
          <w:rFonts w:ascii="Georgia" w:hAnsi="Georgia"/>
          <w:b/>
          <w:bCs/>
          <w:sz w:val="22"/>
          <w:szCs w:val="22"/>
        </w:rPr>
        <w:t xml:space="preserve"> </w:t>
      </w:r>
      <w:r w:rsidRPr="001E78B6">
        <w:rPr>
          <w:rStyle w:val="Hyperlink1"/>
        </w:rPr>
        <w:t>означает календарный день, кроме нерабочих (праздничных) дней согласно Законодательству.</w:t>
      </w:r>
    </w:p>
    <w:p w14:paraId="349EB764" w14:textId="77777777" w:rsidR="004E0817" w:rsidRPr="001E78B6" w:rsidRDefault="000914EB">
      <w:pPr>
        <w:pStyle w:val="BodyA"/>
        <w:tabs>
          <w:tab w:val="left" w:pos="851"/>
        </w:tabs>
        <w:spacing w:after="220" w:line="240" w:lineRule="auto"/>
        <w:ind w:left="709"/>
        <w:rPr>
          <w:rStyle w:val="Hyperlink1"/>
          <w:lang w:val="ru-RU"/>
        </w:rPr>
      </w:pPr>
      <w:r w:rsidRPr="001E78B6">
        <w:rPr>
          <w:rStyle w:val="None"/>
          <w:rFonts w:ascii="Georgia" w:hAnsi="Georgia"/>
          <w:sz w:val="22"/>
          <w:szCs w:val="22"/>
          <w:lang w:val="ru-RU"/>
        </w:rPr>
        <w:t>«</w:t>
      </w:r>
      <w:r w:rsidRPr="001E78B6">
        <w:rPr>
          <w:rStyle w:val="None"/>
          <w:rFonts w:ascii="Georgia" w:hAnsi="Georgia"/>
          <w:b/>
          <w:bCs/>
          <w:sz w:val="22"/>
          <w:szCs w:val="22"/>
          <w:lang w:val="ru-RU"/>
        </w:rPr>
        <w:t>Следующий раунд инвестиций</w:t>
      </w:r>
      <w:r w:rsidRPr="001E78B6">
        <w:rPr>
          <w:rStyle w:val="None"/>
          <w:rFonts w:ascii="Georgia" w:hAnsi="Georgia"/>
          <w:sz w:val="22"/>
          <w:szCs w:val="22"/>
          <w:lang w:val="ru-RU"/>
        </w:rPr>
        <w:t xml:space="preserve">» означает следующий после Даты заключения, но до Даты погашения раунд финансирования Заёмщика, предоставляемого Новым инвестором (Новыми инвесторами) путем внесения вклада в уставный капитал Заёмщика, который считается наступившим после подписания с Новым инвестором соглашения о намерениях, основных условий осуществления инвестиций либо иного документа, определяющего существенные условия предоставления финансирования Заёмщику (при их наличии) или после подписания юридически-обязывающих документов по сделке предоставления финансирования Заемщику (корпоративный договор, заявление о приеме в </w:t>
      </w:r>
      <w:r w:rsidRPr="001E78B6">
        <w:rPr>
          <w:rStyle w:val="None"/>
          <w:rFonts w:ascii="Georgia" w:hAnsi="Georgia"/>
          <w:sz w:val="22"/>
          <w:szCs w:val="22"/>
          <w:lang w:val="ru-RU"/>
        </w:rPr>
        <w:lastRenderedPageBreak/>
        <w:t>состав участников и т.п.) и включения Нового инвестора в состав участников Заемщика в ЕГРЮЛ.</w:t>
      </w:r>
    </w:p>
    <w:p w14:paraId="349EB765"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Срок займа</w:t>
      </w:r>
      <w:r w:rsidRPr="001E78B6">
        <w:rPr>
          <w:rStyle w:val="Hyperlink1"/>
        </w:rPr>
        <w:t>»</w:t>
      </w:r>
      <w:r w:rsidRPr="001E78B6">
        <w:rPr>
          <w:rStyle w:val="None"/>
          <w:rFonts w:ascii="Georgia" w:hAnsi="Georgia"/>
          <w:b/>
          <w:bCs/>
          <w:sz w:val="22"/>
          <w:szCs w:val="22"/>
        </w:rPr>
        <w:t xml:space="preserve"> </w:t>
      </w:r>
      <w:r w:rsidRPr="001E78B6">
        <w:rPr>
          <w:rStyle w:val="Hyperlink1"/>
        </w:rPr>
        <w:t>означает период времени, начинающийся в Дату предоставления займа и оканчивающийся в Дату возврата займа.</w:t>
      </w:r>
    </w:p>
    <w:p w14:paraId="349EB766"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Сумма займа</w:t>
      </w:r>
      <w:r w:rsidRPr="001E78B6">
        <w:rPr>
          <w:rStyle w:val="Hyperlink1"/>
        </w:rPr>
        <w:t>» имеет значение, указанное в пункте </w:t>
      </w:r>
      <w:hyperlink w:anchor="bookmark2" w:history="1">
        <w:r w:rsidRPr="001E78B6">
          <w:rPr>
            <w:rStyle w:val="Hyperlink1"/>
          </w:rPr>
          <w:t>2.1</w:t>
        </w:r>
      </w:hyperlink>
      <w:r w:rsidRPr="001E78B6">
        <w:rPr>
          <w:rStyle w:val="Hyperlink1"/>
        </w:rPr>
        <w:t xml:space="preserve"> Договора.</w:t>
      </w:r>
    </w:p>
    <w:p w14:paraId="349EB768" w14:textId="77777777" w:rsidR="004E0817" w:rsidRPr="001E78B6" w:rsidRDefault="000914EB">
      <w:pPr>
        <w:spacing w:after="240"/>
        <w:ind w:left="720"/>
        <w:jc w:val="both"/>
        <w:rPr>
          <w:rStyle w:val="Hyperlink1"/>
        </w:rPr>
      </w:pPr>
      <w:r w:rsidRPr="001E78B6">
        <w:rPr>
          <w:rStyle w:val="None"/>
          <w:rFonts w:ascii="Georgia" w:hAnsi="Georgia"/>
          <w:b/>
          <w:bCs/>
          <w:sz w:val="22"/>
          <w:szCs w:val="22"/>
        </w:rPr>
        <w:t>«Счет Заёмщика»</w:t>
      </w:r>
      <w:r w:rsidRPr="001E78B6">
        <w:rPr>
          <w:rStyle w:val="Hyperlink1"/>
        </w:rPr>
        <w:t xml:space="preserve"> означает следующий банковский счет Заёмщика:</w:t>
      </w:r>
    </w:p>
    <w:p w14:paraId="349EB769" w14:textId="7F243228" w:rsidR="004E0817" w:rsidRPr="001E78B6" w:rsidRDefault="000914EB">
      <w:pPr>
        <w:spacing w:after="210"/>
        <w:ind w:left="1440"/>
        <w:jc w:val="both"/>
        <w:rPr>
          <w:rStyle w:val="Hyperlink1"/>
        </w:rPr>
      </w:pPr>
      <w:r w:rsidRPr="001E78B6">
        <w:rPr>
          <w:rStyle w:val="None"/>
          <w:rFonts w:ascii="Georgia" w:hAnsi="Georgia"/>
          <w:sz w:val="22"/>
          <w:szCs w:val="22"/>
        </w:rPr>
        <w:t xml:space="preserve">наименование получателя: </w:t>
      </w:r>
      <w:r w:rsidR="002D67A7" w:rsidRPr="001E78B6">
        <w:rPr>
          <w:rFonts w:ascii="Georgia" w:hAnsi="Georgia"/>
          <w:sz w:val="22"/>
          <w:szCs w:val="22"/>
        </w:rPr>
        <w:t>{{</w:t>
      </w:r>
      <w:r w:rsidR="00B95A00" w:rsidRPr="00B95A00">
        <w:rPr>
          <w:rFonts w:ascii="Georgia" w:hAnsi="Georgia"/>
          <w:sz w:val="22"/>
          <w:szCs w:val="22"/>
        </w:rPr>
        <w:t xml:space="preserve"> </w:t>
      </w:r>
      <w:r w:rsidR="002D67A7" w:rsidRPr="001E78B6">
        <w:rPr>
          <w:rFonts w:ascii="Georgia" w:hAnsi="Georgia"/>
          <w:sz w:val="22"/>
          <w:szCs w:val="22"/>
        </w:rPr>
        <w:t>borrower_name</w:t>
      </w:r>
      <w:r w:rsidR="00B95A00" w:rsidRPr="00B95A00">
        <w:rPr>
          <w:rFonts w:ascii="Georgia" w:hAnsi="Georgia"/>
          <w:sz w:val="22"/>
          <w:szCs w:val="22"/>
        </w:rPr>
        <w:t xml:space="preserve"> </w:t>
      </w:r>
      <w:r w:rsidR="002D67A7" w:rsidRPr="001E78B6">
        <w:rPr>
          <w:rFonts w:ascii="Georgia" w:hAnsi="Georgia"/>
          <w:sz w:val="22"/>
          <w:szCs w:val="22"/>
        </w:rPr>
        <w:t>}}</w:t>
      </w:r>
    </w:p>
    <w:p w14:paraId="349EB76A" w14:textId="1AFC1E5C" w:rsidR="004E0817" w:rsidRPr="00327CA1" w:rsidRDefault="000914EB">
      <w:pPr>
        <w:spacing w:after="210"/>
        <w:ind w:left="1440"/>
        <w:jc w:val="both"/>
        <w:rPr>
          <w:rStyle w:val="Hyperlink1"/>
        </w:rPr>
      </w:pPr>
      <w:r w:rsidRPr="001E78B6">
        <w:rPr>
          <w:rStyle w:val="None"/>
          <w:rFonts w:ascii="Georgia" w:hAnsi="Georgia"/>
          <w:sz w:val="22"/>
          <w:szCs w:val="22"/>
        </w:rPr>
        <w:t>номер</w:t>
      </w:r>
      <w:r w:rsidRPr="00327CA1">
        <w:rPr>
          <w:rStyle w:val="None"/>
          <w:rFonts w:ascii="Georgia" w:hAnsi="Georgia"/>
          <w:sz w:val="22"/>
          <w:szCs w:val="22"/>
        </w:rPr>
        <w:t xml:space="preserve"> </w:t>
      </w:r>
      <w:r w:rsidRPr="001E78B6">
        <w:rPr>
          <w:rStyle w:val="None"/>
          <w:rFonts w:ascii="Georgia" w:hAnsi="Georgia"/>
          <w:sz w:val="22"/>
          <w:szCs w:val="22"/>
        </w:rPr>
        <w:t>счета</w:t>
      </w:r>
      <w:r w:rsidRPr="00327CA1">
        <w:rPr>
          <w:rStyle w:val="None"/>
          <w:rFonts w:ascii="Georgia" w:hAnsi="Georgia"/>
          <w:sz w:val="22"/>
          <w:szCs w:val="22"/>
        </w:rPr>
        <w:t xml:space="preserve">: </w:t>
      </w:r>
      <w:r w:rsidR="0037650A" w:rsidRPr="00327CA1">
        <w:rPr>
          <w:rFonts w:ascii="Georgia" w:hAnsi="Georgia"/>
          <w:sz w:val="22"/>
          <w:szCs w:val="22"/>
        </w:rPr>
        <w:t>{{</w:t>
      </w:r>
      <w:r w:rsidR="00B95A00" w:rsidRPr="00327CA1">
        <w:rPr>
          <w:rFonts w:ascii="Georgia" w:hAnsi="Georgia"/>
          <w:sz w:val="22"/>
          <w:szCs w:val="22"/>
        </w:rPr>
        <w:t xml:space="preserve"> </w:t>
      </w:r>
      <w:r w:rsidR="0037650A" w:rsidRPr="00B95A00">
        <w:rPr>
          <w:rFonts w:ascii="Georgia" w:hAnsi="Georgia"/>
          <w:sz w:val="22"/>
          <w:szCs w:val="22"/>
          <w:lang w:val="en-US"/>
        </w:rPr>
        <w:t>borrower</w:t>
      </w:r>
      <w:r w:rsidR="0037650A" w:rsidRPr="00327CA1">
        <w:rPr>
          <w:rFonts w:ascii="Georgia" w:hAnsi="Georgia"/>
          <w:sz w:val="22"/>
          <w:szCs w:val="22"/>
        </w:rPr>
        <w:t>_</w:t>
      </w:r>
      <w:r w:rsidR="0037650A" w:rsidRPr="00B95A00">
        <w:rPr>
          <w:rFonts w:ascii="Georgia" w:hAnsi="Georgia"/>
          <w:sz w:val="22"/>
          <w:szCs w:val="22"/>
          <w:lang w:val="en-US"/>
        </w:rPr>
        <w:t>bank</w:t>
      </w:r>
      <w:r w:rsidR="0037650A" w:rsidRPr="00327CA1">
        <w:rPr>
          <w:rFonts w:ascii="Georgia" w:hAnsi="Georgia"/>
          <w:sz w:val="22"/>
          <w:szCs w:val="22"/>
        </w:rPr>
        <w:t>_</w:t>
      </w:r>
      <w:r w:rsidR="0037650A" w:rsidRPr="00B95A00">
        <w:rPr>
          <w:rFonts w:ascii="Georgia" w:hAnsi="Georgia"/>
          <w:sz w:val="22"/>
          <w:szCs w:val="22"/>
          <w:lang w:val="en-US"/>
        </w:rPr>
        <w:t>account</w:t>
      </w:r>
      <w:r w:rsidR="00B95A00" w:rsidRPr="00327CA1">
        <w:rPr>
          <w:rFonts w:ascii="Georgia" w:hAnsi="Georgia"/>
          <w:sz w:val="22"/>
          <w:szCs w:val="22"/>
        </w:rPr>
        <w:t xml:space="preserve"> </w:t>
      </w:r>
      <w:r w:rsidR="0037650A" w:rsidRPr="00327CA1">
        <w:rPr>
          <w:rFonts w:ascii="Georgia" w:hAnsi="Georgia"/>
          <w:sz w:val="22"/>
          <w:szCs w:val="22"/>
        </w:rPr>
        <w:t>}}</w:t>
      </w:r>
    </w:p>
    <w:p w14:paraId="349EB76B" w14:textId="18696B0C" w:rsidR="004E0817" w:rsidRPr="00327CA1" w:rsidRDefault="000914EB">
      <w:pPr>
        <w:spacing w:after="210"/>
        <w:ind w:left="1440"/>
        <w:jc w:val="both"/>
        <w:rPr>
          <w:rStyle w:val="Hyperlink1"/>
        </w:rPr>
      </w:pPr>
      <w:r w:rsidRPr="001E78B6">
        <w:rPr>
          <w:rStyle w:val="None"/>
          <w:rFonts w:ascii="Georgia" w:hAnsi="Georgia"/>
          <w:sz w:val="22"/>
          <w:szCs w:val="22"/>
        </w:rPr>
        <w:t>банк</w:t>
      </w:r>
      <w:r w:rsidRPr="00327CA1">
        <w:rPr>
          <w:rStyle w:val="None"/>
          <w:rFonts w:ascii="Georgia" w:hAnsi="Georgia"/>
          <w:sz w:val="22"/>
          <w:szCs w:val="22"/>
        </w:rPr>
        <w:t xml:space="preserve"> </w:t>
      </w:r>
      <w:r w:rsidRPr="001E78B6">
        <w:rPr>
          <w:rStyle w:val="None"/>
          <w:rFonts w:ascii="Georgia" w:hAnsi="Georgia"/>
          <w:sz w:val="22"/>
          <w:szCs w:val="22"/>
        </w:rPr>
        <w:t>получателя</w:t>
      </w:r>
      <w:r w:rsidRPr="00327CA1">
        <w:rPr>
          <w:rStyle w:val="None"/>
          <w:rFonts w:ascii="Georgia" w:hAnsi="Georgia"/>
          <w:sz w:val="22"/>
          <w:szCs w:val="22"/>
        </w:rPr>
        <w:t xml:space="preserve">: </w:t>
      </w:r>
      <w:r w:rsidR="00C059E5" w:rsidRPr="00327CA1">
        <w:rPr>
          <w:rFonts w:ascii="Georgia" w:hAnsi="Georgia"/>
          <w:sz w:val="22"/>
          <w:szCs w:val="22"/>
        </w:rPr>
        <w:t>{{</w:t>
      </w:r>
      <w:r w:rsidR="00B95A00" w:rsidRPr="00327CA1">
        <w:rPr>
          <w:rFonts w:ascii="Georgia" w:hAnsi="Georgia"/>
          <w:sz w:val="22"/>
          <w:szCs w:val="22"/>
        </w:rPr>
        <w:t xml:space="preserve"> </w:t>
      </w:r>
      <w:r w:rsidR="00C059E5" w:rsidRPr="00B95A00">
        <w:rPr>
          <w:rFonts w:ascii="Georgia" w:hAnsi="Georgia"/>
          <w:sz w:val="22"/>
          <w:szCs w:val="22"/>
          <w:lang w:val="en-US"/>
        </w:rPr>
        <w:t>borrower</w:t>
      </w:r>
      <w:r w:rsidR="00C059E5" w:rsidRPr="00327CA1">
        <w:rPr>
          <w:rFonts w:ascii="Georgia" w:hAnsi="Georgia"/>
          <w:sz w:val="22"/>
          <w:szCs w:val="22"/>
        </w:rPr>
        <w:t>_</w:t>
      </w:r>
      <w:r w:rsidR="00C059E5" w:rsidRPr="00B95A00">
        <w:rPr>
          <w:rFonts w:ascii="Georgia" w:hAnsi="Georgia"/>
          <w:sz w:val="22"/>
          <w:szCs w:val="22"/>
          <w:lang w:val="en-US"/>
        </w:rPr>
        <w:t>bank</w:t>
      </w:r>
      <w:r w:rsidR="00C059E5" w:rsidRPr="00327CA1">
        <w:rPr>
          <w:rFonts w:ascii="Georgia" w:hAnsi="Georgia"/>
          <w:sz w:val="22"/>
          <w:szCs w:val="22"/>
        </w:rPr>
        <w:t>_</w:t>
      </w:r>
      <w:r w:rsidR="00C059E5" w:rsidRPr="00B95A00">
        <w:rPr>
          <w:rFonts w:ascii="Georgia" w:hAnsi="Georgia"/>
          <w:sz w:val="22"/>
          <w:szCs w:val="22"/>
          <w:lang w:val="en-US"/>
        </w:rPr>
        <w:t>name</w:t>
      </w:r>
      <w:r w:rsidR="00B95A00" w:rsidRPr="00327CA1">
        <w:rPr>
          <w:rFonts w:ascii="Georgia" w:hAnsi="Georgia"/>
          <w:sz w:val="22"/>
          <w:szCs w:val="22"/>
        </w:rPr>
        <w:t xml:space="preserve"> </w:t>
      </w:r>
      <w:r w:rsidR="00C059E5" w:rsidRPr="00327CA1">
        <w:rPr>
          <w:rFonts w:ascii="Georgia" w:hAnsi="Georgia"/>
          <w:sz w:val="22"/>
          <w:szCs w:val="22"/>
        </w:rPr>
        <w:t>}}</w:t>
      </w:r>
    </w:p>
    <w:p w14:paraId="349EB76C" w14:textId="697C7002" w:rsidR="004E0817" w:rsidRPr="00327CA1" w:rsidRDefault="000914EB">
      <w:pPr>
        <w:spacing w:after="210"/>
        <w:ind w:left="1440"/>
        <w:jc w:val="both"/>
        <w:rPr>
          <w:rStyle w:val="Hyperlink1"/>
        </w:rPr>
      </w:pPr>
      <w:r w:rsidRPr="001E78B6">
        <w:rPr>
          <w:rStyle w:val="None"/>
          <w:rFonts w:ascii="Georgia" w:hAnsi="Georgia"/>
          <w:sz w:val="22"/>
          <w:szCs w:val="22"/>
        </w:rPr>
        <w:t>БИК</w:t>
      </w:r>
      <w:r w:rsidRPr="00327CA1">
        <w:rPr>
          <w:rStyle w:val="None"/>
          <w:rFonts w:ascii="Georgia" w:hAnsi="Georgia"/>
          <w:sz w:val="22"/>
          <w:szCs w:val="22"/>
        </w:rPr>
        <w:t xml:space="preserve">: </w:t>
      </w:r>
      <w:r w:rsidR="00C059E5" w:rsidRPr="00327CA1">
        <w:rPr>
          <w:rFonts w:ascii="Georgia" w:hAnsi="Georgia"/>
          <w:sz w:val="22"/>
          <w:szCs w:val="22"/>
        </w:rPr>
        <w:t>{{</w:t>
      </w:r>
      <w:r w:rsidR="00B95A00" w:rsidRPr="00327CA1">
        <w:rPr>
          <w:rFonts w:ascii="Georgia" w:hAnsi="Georgia"/>
          <w:sz w:val="22"/>
          <w:szCs w:val="22"/>
        </w:rPr>
        <w:t xml:space="preserve"> </w:t>
      </w:r>
      <w:r w:rsidR="00C059E5" w:rsidRPr="00B95A00">
        <w:rPr>
          <w:rFonts w:ascii="Georgia" w:hAnsi="Georgia"/>
          <w:sz w:val="22"/>
          <w:szCs w:val="22"/>
          <w:lang w:val="en-US"/>
        </w:rPr>
        <w:t>borrower</w:t>
      </w:r>
      <w:r w:rsidR="00C059E5" w:rsidRPr="00327CA1">
        <w:rPr>
          <w:rFonts w:ascii="Georgia" w:hAnsi="Georgia"/>
          <w:sz w:val="22"/>
          <w:szCs w:val="22"/>
        </w:rPr>
        <w:t>_</w:t>
      </w:r>
      <w:r w:rsidR="00C059E5" w:rsidRPr="00B95A00">
        <w:rPr>
          <w:rFonts w:ascii="Georgia" w:hAnsi="Georgia"/>
          <w:sz w:val="22"/>
          <w:szCs w:val="22"/>
          <w:lang w:val="en-US"/>
        </w:rPr>
        <w:t>bic</w:t>
      </w:r>
      <w:r w:rsidR="00B95A00" w:rsidRPr="00327CA1">
        <w:rPr>
          <w:rFonts w:ascii="Georgia" w:hAnsi="Georgia"/>
          <w:sz w:val="22"/>
          <w:szCs w:val="22"/>
        </w:rPr>
        <w:t xml:space="preserve"> </w:t>
      </w:r>
      <w:r w:rsidR="00C059E5" w:rsidRPr="00327CA1">
        <w:rPr>
          <w:rFonts w:ascii="Georgia" w:hAnsi="Georgia"/>
          <w:sz w:val="22"/>
          <w:szCs w:val="22"/>
        </w:rPr>
        <w:t>}}</w:t>
      </w:r>
    </w:p>
    <w:p w14:paraId="349EB76D" w14:textId="26A04B71" w:rsidR="004E0817" w:rsidRPr="00B95A00" w:rsidRDefault="000914EB">
      <w:pPr>
        <w:spacing w:after="210"/>
        <w:ind w:left="1440"/>
        <w:jc w:val="both"/>
        <w:rPr>
          <w:rStyle w:val="Hyperlink1"/>
        </w:rPr>
      </w:pPr>
      <w:r w:rsidRPr="001E78B6">
        <w:rPr>
          <w:rStyle w:val="None"/>
          <w:rFonts w:ascii="Georgia" w:hAnsi="Georgia"/>
          <w:sz w:val="22"/>
          <w:szCs w:val="22"/>
        </w:rPr>
        <w:t>корреспондентский</w:t>
      </w:r>
      <w:r w:rsidRPr="00B95A00">
        <w:rPr>
          <w:rStyle w:val="None"/>
          <w:rFonts w:ascii="Georgia" w:hAnsi="Georgia"/>
          <w:sz w:val="22"/>
          <w:szCs w:val="22"/>
        </w:rPr>
        <w:t xml:space="preserve"> </w:t>
      </w:r>
      <w:r w:rsidRPr="001E78B6">
        <w:rPr>
          <w:rStyle w:val="None"/>
          <w:rFonts w:ascii="Georgia" w:hAnsi="Georgia"/>
          <w:sz w:val="22"/>
          <w:szCs w:val="22"/>
        </w:rPr>
        <w:t>счет</w:t>
      </w:r>
      <w:r w:rsidRPr="00B95A00">
        <w:rPr>
          <w:rStyle w:val="None"/>
          <w:rFonts w:ascii="Georgia" w:hAnsi="Georgia"/>
          <w:sz w:val="22"/>
          <w:szCs w:val="22"/>
        </w:rPr>
        <w:t xml:space="preserve">: </w:t>
      </w:r>
      <w:r w:rsidR="00C059E5" w:rsidRPr="00B95A00">
        <w:rPr>
          <w:rFonts w:ascii="Georgia" w:hAnsi="Georgia"/>
          <w:sz w:val="22"/>
          <w:szCs w:val="22"/>
        </w:rPr>
        <w:t>{{</w:t>
      </w:r>
      <w:r w:rsidR="00B95A00" w:rsidRPr="00B95A00">
        <w:rPr>
          <w:rFonts w:ascii="Georgia" w:hAnsi="Georgia"/>
          <w:sz w:val="22"/>
          <w:szCs w:val="22"/>
        </w:rPr>
        <w:t xml:space="preserve"> </w:t>
      </w:r>
      <w:r w:rsidR="00C059E5" w:rsidRPr="00B95A00">
        <w:rPr>
          <w:rFonts w:ascii="Georgia" w:hAnsi="Georgia"/>
          <w:sz w:val="22"/>
          <w:szCs w:val="22"/>
          <w:lang w:val="en-US"/>
        </w:rPr>
        <w:t>borrower</w:t>
      </w:r>
      <w:r w:rsidR="00C059E5" w:rsidRPr="00B95A00">
        <w:rPr>
          <w:rFonts w:ascii="Georgia" w:hAnsi="Georgia"/>
          <w:sz w:val="22"/>
          <w:szCs w:val="22"/>
        </w:rPr>
        <w:t>_</w:t>
      </w:r>
      <w:r w:rsidR="00C059E5" w:rsidRPr="00B95A00">
        <w:rPr>
          <w:rFonts w:ascii="Georgia" w:hAnsi="Georgia"/>
          <w:sz w:val="22"/>
          <w:szCs w:val="22"/>
          <w:lang w:val="en-US"/>
        </w:rPr>
        <w:t>corr</w:t>
      </w:r>
      <w:r w:rsidR="00C059E5" w:rsidRPr="00B95A00">
        <w:rPr>
          <w:rFonts w:ascii="Georgia" w:hAnsi="Georgia"/>
          <w:sz w:val="22"/>
          <w:szCs w:val="22"/>
        </w:rPr>
        <w:t>_</w:t>
      </w:r>
      <w:r w:rsidR="00C059E5" w:rsidRPr="00B95A00">
        <w:rPr>
          <w:rFonts w:ascii="Georgia" w:hAnsi="Georgia"/>
          <w:sz w:val="22"/>
          <w:szCs w:val="22"/>
          <w:lang w:val="en-US"/>
        </w:rPr>
        <w:t>account</w:t>
      </w:r>
      <w:r w:rsidR="00B95A00" w:rsidRPr="00B95A00">
        <w:rPr>
          <w:rFonts w:ascii="Georgia" w:hAnsi="Georgia"/>
          <w:sz w:val="22"/>
          <w:szCs w:val="22"/>
        </w:rPr>
        <w:t xml:space="preserve"> </w:t>
      </w:r>
      <w:r w:rsidR="00C059E5" w:rsidRPr="00B95A00">
        <w:rPr>
          <w:rFonts w:ascii="Georgia" w:hAnsi="Georgia"/>
          <w:sz w:val="22"/>
          <w:szCs w:val="22"/>
        </w:rPr>
        <w:t>}}</w:t>
      </w:r>
    </w:p>
    <w:p w14:paraId="349EB76E" w14:textId="7CF994E4" w:rsidR="004E0817" w:rsidRPr="001E78B6" w:rsidRDefault="000914EB">
      <w:pPr>
        <w:spacing w:after="210"/>
        <w:ind w:left="1440"/>
        <w:jc w:val="both"/>
        <w:rPr>
          <w:rStyle w:val="Hyperlink1"/>
        </w:rPr>
      </w:pPr>
      <w:r w:rsidRPr="001E78B6">
        <w:rPr>
          <w:rStyle w:val="None"/>
          <w:rFonts w:ascii="Georgia" w:hAnsi="Georgia"/>
          <w:sz w:val="22"/>
          <w:szCs w:val="22"/>
        </w:rPr>
        <w:t xml:space="preserve">ИНН получателя: </w:t>
      </w:r>
      <w:r w:rsidR="00C059E5" w:rsidRPr="001E78B6">
        <w:rPr>
          <w:rFonts w:ascii="Georgia" w:hAnsi="Georgia"/>
          <w:sz w:val="22"/>
          <w:szCs w:val="22"/>
        </w:rPr>
        <w:t>{{</w:t>
      </w:r>
      <w:r w:rsidR="00B95A00" w:rsidRPr="00B95A00">
        <w:rPr>
          <w:rFonts w:ascii="Georgia" w:hAnsi="Georgia"/>
          <w:sz w:val="22"/>
          <w:szCs w:val="22"/>
        </w:rPr>
        <w:t xml:space="preserve"> </w:t>
      </w:r>
      <w:r w:rsidR="00C059E5" w:rsidRPr="001E78B6">
        <w:rPr>
          <w:rFonts w:ascii="Georgia" w:hAnsi="Georgia"/>
          <w:sz w:val="22"/>
          <w:szCs w:val="22"/>
        </w:rPr>
        <w:t>borrower_tin</w:t>
      </w:r>
      <w:r w:rsidR="00B95A00" w:rsidRPr="00B95A00">
        <w:rPr>
          <w:rFonts w:ascii="Georgia" w:hAnsi="Georgia"/>
          <w:sz w:val="22"/>
          <w:szCs w:val="22"/>
        </w:rPr>
        <w:t xml:space="preserve"> </w:t>
      </w:r>
      <w:r w:rsidR="00C059E5" w:rsidRPr="001E78B6">
        <w:rPr>
          <w:rFonts w:ascii="Georgia" w:hAnsi="Georgia"/>
          <w:sz w:val="22"/>
          <w:szCs w:val="22"/>
        </w:rPr>
        <w:t>}}</w:t>
      </w:r>
    </w:p>
    <w:p w14:paraId="349EB76F" w14:textId="6D62B103" w:rsidR="004E0817" w:rsidRPr="001E78B6" w:rsidRDefault="000914EB">
      <w:pPr>
        <w:spacing w:after="210"/>
        <w:ind w:left="1440"/>
        <w:jc w:val="both"/>
        <w:rPr>
          <w:rStyle w:val="Hyperlink1"/>
        </w:rPr>
      </w:pPr>
      <w:r w:rsidRPr="001E78B6">
        <w:rPr>
          <w:rStyle w:val="None"/>
          <w:rFonts w:ascii="Georgia" w:hAnsi="Georgia"/>
          <w:sz w:val="22"/>
          <w:szCs w:val="22"/>
        </w:rPr>
        <w:t xml:space="preserve">КПП получателя: </w:t>
      </w:r>
      <w:r w:rsidR="00C059E5" w:rsidRPr="001E78B6">
        <w:rPr>
          <w:rFonts w:ascii="Georgia" w:hAnsi="Georgia"/>
          <w:sz w:val="22"/>
          <w:szCs w:val="22"/>
        </w:rPr>
        <w:t>{{</w:t>
      </w:r>
      <w:r w:rsidR="00B95A00" w:rsidRPr="00B95A00">
        <w:rPr>
          <w:rFonts w:ascii="Georgia" w:hAnsi="Georgia"/>
          <w:sz w:val="22"/>
          <w:szCs w:val="22"/>
        </w:rPr>
        <w:t xml:space="preserve"> </w:t>
      </w:r>
      <w:r w:rsidR="00C059E5" w:rsidRPr="001E78B6">
        <w:rPr>
          <w:rFonts w:ascii="Georgia" w:hAnsi="Georgia"/>
          <w:sz w:val="22"/>
          <w:szCs w:val="22"/>
        </w:rPr>
        <w:t>borrower_kpp</w:t>
      </w:r>
      <w:r w:rsidR="00B95A00" w:rsidRPr="00327CA1">
        <w:rPr>
          <w:rFonts w:ascii="Georgia" w:hAnsi="Georgia"/>
          <w:sz w:val="22"/>
          <w:szCs w:val="22"/>
        </w:rPr>
        <w:t xml:space="preserve"> </w:t>
      </w:r>
      <w:r w:rsidR="00C059E5" w:rsidRPr="001E78B6">
        <w:rPr>
          <w:rFonts w:ascii="Georgia" w:hAnsi="Georgia"/>
          <w:sz w:val="22"/>
          <w:szCs w:val="22"/>
        </w:rPr>
        <w:t>}}</w:t>
      </w:r>
    </w:p>
    <w:p w14:paraId="349EB770" w14:textId="77777777" w:rsidR="004E0817" w:rsidRPr="001E78B6" w:rsidRDefault="000914EB">
      <w:pPr>
        <w:spacing w:after="240"/>
        <w:ind w:left="720"/>
        <w:jc w:val="both"/>
        <w:rPr>
          <w:rStyle w:val="Hyperlink1"/>
        </w:rPr>
      </w:pPr>
      <w:r w:rsidRPr="001E78B6">
        <w:rPr>
          <w:rStyle w:val="None"/>
          <w:rFonts w:ascii="Georgia" w:hAnsi="Georgia"/>
          <w:b/>
          <w:bCs/>
          <w:sz w:val="22"/>
          <w:szCs w:val="22"/>
        </w:rPr>
        <w:t>«Счет Займодавца»</w:t>
      </w:r>
      <w:r w:rsidRPr="001E78B6">
        <w:rPr>
          <w:rStyle w:val="Hyperlink1"/>
        </w:rPr>
        <w:t xml:space="preserve"> означает следующий банковский счет Займодавца: </w:t>
      </w:r>
    </w:p>
    <w:p w14:paraId="349EB771" w14:textId="3C031152" w:rsidR="004E0817" w:rsidRPr="001E78B6" w:rsidRDefault="000914EB">
      <w:pPr>
        <w:spacing w:after="210"/>
        <w:ind w:left="1440"/>
        <w:jc w:val="both"/>
        <w:rPr>
          <w:rStyle w:val="Hyperlink1"/>
        </w:rPr>
      </w:pPr>
      <w:r w:rsidRPr="001E78B6">
        <w:rPr>
          <w:rStyle w:val="None"/>
          <w:rFonts w:ascii="Georgia" w:hAnsi="Georgia"/>
          <w:sz w:val="22"/>
          <w:szCs w:val="22"/>
        </w:rPr>
        <w:t xml:space="preserve">наименование получателя: </w:t>
      </w:r>
      <w:r w:rsidR="004F70FC" w:rsidRPr="001E78B6">
        <w:rPr>
          <w:rFonts w:ascii="Georgia" w:hAnsi="Georgia"/>
          <w:sz w:val="22"/>
          <w:szCs w:val="22"/>
        </w:rPr>
        <w:t>{{</w:t>
      </w:r>
      <w:r w:rsidR="00B95A00" w:rsidRPr="00B95A00">
        <w:rPr>
          <w:rFonts w:ascii="Georgia" w:hAnsi="Georgia"/>
          <w:sz w:val="22"/>
          <w:szCs w:val="22"/>
        </w:rPr>
        <w:t xml:space="preserve"> </w:t>
      </w:r>
      <w:r w:rsidR="004F70FC" w:rsidRPr="001E78B6">
        <w:rPr>
          <w:rFonts w:ascii="Georgia" w:hAnsi="Georgia"/>
          <w:sz w:val="22"/>
          <w:szCs w:val="22"/>
        </w:rPr>
        <w:t>lender_name</w:t>
      </w:r>
      <w:r w:rsidR="00B95A00" w:rsidRPr="00B95A00">
        <w:rPr>
          <w:rFonts w:ascii="Georgia" w:hAnsi="Georgia"/>
          <w:sz w:val="22"/>
          <w:szCs w:val="22"/>
        </w:rPr>
        <w:t xml:space="preserve"> </w:t>
      </w:r>
      <w:r w:rsidR="004F70FC" w:rsidRPr="001E78B6">
        <w:rPr>
          <w:rFonts w:ascii="Georgia" w:hAnsi="Georgia"/>
          <w:sz w:val="22"/>
          <w:szCs w:val="22"/>
        </w:rPr>
        <w:t>}}</w:t>
      </w:r>
    </w:p>
    <w:p w14:paraId="349EB772" w14:textId="40093B2D" w:rsidR="004E0817" w:rsidRPr="00327CA1" w:rsidRDefault="000914EB">
      <w:pPr>
        <w:spacing w:after="210"/>
        <w:ind w:left="1440"/>
        <w:jc w:val="both"/>
        <w:rPr>
          <w:rStyle w:val="Hyperlink1"/>
        </w:rPr>
      </w:pPr>
      <w:r w:rsidRPr="001E78B6">
        <w:rPr>
          <w:rStyle w:val="None"/>
          <w:rFonts w:ascii="Georgia" w:hAnsi="Georgia"/>
          <w:sz w:val="22"/>
          <w:szCs w:val="22"/>
        </w:rPr>
        <w:t>номер</w:t>
      </w:r>
      <w:r w:rsidRPr="00327CA1">
        <w:rPr>
          <w:rStyle w:val="None"/>
          <w:rFonts w:ascii="Georgia" w:hAnsi="Georgia"/>
          <w:sz w:val="22"/>
          <w:szCs w:val="22"/>
        </w:rPr>
        <w:t xml:space="preserve"> </w:t>
      </w:r>
      <w:r w:rsidRPr="001E78B6">
        <w:rPr>
          <w:rStyle w:val="None"/>
          <w:rFonts w:ascii="Georgia" w:hAnsi="Georgia"/>
          <w:sz w:val="22"/>
          <w:szCs w:val="22"/>
        </w:rPr>
        <w:t>счета</w:t>
      </w:r>
      <w:r w:rsidRPr="00327CA1">
        <w:rPr>
          <w:rStyle w:val="None"/>
          <w:rFonts w:ascii="Georgia" w:hAnsi="Georgia"/>
          <w:sz w:val="22"/>
          <w:szCs w:val="22"/>
        </w:rPr>
        <w:t xml:space="preserve">: </w:t>
      </w:r>
      <w:r w:rsidR="00FB0AF1" w:rsidRPr="00327CA1">
        <w:rPr>
          <w:rFonts w:ascii="Georgia" w:hAnsi="Georgia"/>
          <w:sz w:val="22"/>
          <w:szCs w:val="22"/>
        </w:rPr>
        <w:t>{{</w:t>
      </w:r>
      <w:r w:rsidR="00B95A00" w:rsidRPr="00327CA1">
        <w:rPr>
          <w:rFonts w:ascii="Georgia" w:hAnsi="Georgia"/>
          <w:sz w:val="22"/>
          <w:szCs w:val="22"/>
        </w:rPr>
        <w:t xml:space="preserve"> </w:t>
      </w:r>
      <w:r w:rsidR="00FB0AF1" w:rsidRPr="00B95A00">
        <w:rPr>
          <w:rFonts w:ascii="Georgia" w:hAnsi="Georgia"/>
          <w:sz w:val="22"/>
          <w:szCs w:val="22"/>
          <w:lang w:val="en-US"/>
        </w:rPr>
        <w:t>lender</w:t>
      </w:r>
      <w:r w:rsidR="00FB0AF1" w:rsidRPr="00327CA1">
        <w:rPr>
          <w:rFonts w:ascii="Georgia" w:hAnsi="Georgia"/>
          <w:sz w:val="22"/>
          <w:szCs w:val="22"/>
        </w:rPr>
        <w:t>_</w:t>
      </w:r>
      <w:r w:rsidR="00FB0AF1" w:rsidRPr="00B95A00">
        <w:rPr>
          <w:rFonts w:ascii="Georgia" w:hAnsi="Georgia"/>
          <w:sz w:val="22"/>
          <w:szCs w:val="22"/>
          <w:lang w:val="en-US"/>
        </w:rPr>
        <w:t>bank</w:t>
      </w:r>
      <w:r w:rsidR="00FB0AF1" w:rsidRPr="00327CA1">
        <w:rPr>
          <w:rFonts w:ascii="Georgia" w:hAnsi="Georgia"/>
          <w:sz w:val="22"/>
          <w:szCs w:val="22"/>
        </w:rPr>
        <w:t>_</w:t>
      </w:r>
      <w:r w:rsidR="00FB0AF1" w:rsidRPr="00B95A00">
        <w:rPr>
          <w:rFonts w:ascii="Georgia" w:hAnsi="Georgia"/>
          <w:sz w:val="22"/>
          <w:szCs w:val="22"/>
          <w:lang w:val="en-US"/>
        </w:rPr>
        <w:t>account</w:t>
      </w:r>
      <w:r w:rsidR="00B95A00" w:rsidRPr="00327CA1">
        <w:rPr>
          <w:rFonts w:ascii="Georgia" w:hAnsi="Georgia"/>
          <w:sz w:val="22"/>
          <w:szCs w:val="22"/>
        </w:rPr>
        <w:t xml:space="preserve"> </w:t>
      </w:r>
      <w:r w:rsidR="00FB0AF1" w:rsidRPr="00327CA1">
        <w:rPr>
          <w:rFonts w:ascii="Georgia" w:hAnsi="Georgia"/>
          <w:sz w:val="22"/>
          <w:szCs w:val="22"/>
        </w:rPr>
        <w:t>}}</w:t>
      </w:r>
    </w:p>
    <w:p w14:paraId="349EB773" w14:textId="77A481B1" w:rsidR="004E0817" w:rsidRPr="00B95A00" w:rsidRDefault="000914EB">
      <w:pPr>
        <w:spacing w:after="210"/>
        <w:ind w:left="1440"/>
        <w:jc w:val="both"/>
        <w:rPr>
          <w:rStyle w:val="Hyperlink1"/>
          <w:lang w:val="en-US"/>
        </w:rPr>
      </w:pPr>
      <w:r w:rsidRPr="001E78B6">
        <w:rPr>
          <w:rStyle w:val="None"/>
          <w:rFonts w:ascii="Georgia" w:hAnsi="Georgia"/>
          <w:sz w:val="22"/>
          <w:szCs w:val="22"/>
        </w:rPr>
        <w:t>банк</w:t>
      </w:r>
      <w:r w:rsidRPr="00B95A00">
        <w:rPr>
          <w:rStyle w:val="None"/>
          <w:rFonts w:ascii="Georgia" w:hAnsi="Georgia"/>
          <w:sz w:val="22"/>
          <w:szCs w:val="22"/>
          <w:lang w:val="en-US"/>
        </w:rPr>
        <w:t xml:space="preserve"> </w:t>
      </w:r>
      <w:r w:rsidRPr="001E78B6">
        <w:rPr>
          <w:rStyle w:val="None"/>
          <w:rFonts w:ascii="Georgia" w:hAnsi="Georgia"/>
          <w:sz w:val="22"/>
          <w:szCs w:val="22"/>
        </w:rPr>
        <w:t>получателя</w:t>
      </w:r>
      <w:r w:rsidRPr="00B95A00">
        <w:rPr>
          <w:rStyle w:val="None"/>
          <w:rFonts w:ascii="Georgia" w:hAnsi="Georgia"/>
          <w:sz w:val="22"/>
          <w:szCs w:val="22"/>
          <w:lang w:val="en-US"/>
        </w:rPr>
        <w:t xml:space="preserve">: </w:t>
      </w:r>
      <w:r w:rsidR="00FB0AF1" w:rsidRPr="00B95A00">
        <w:rPr>
          <w:rFonts w:ascii="Georgia" w:hAnsi="Georgia"/>
          <w:sz w:val="22"/>
          <w:szCs w:val="22"/>
          <w:lang w:val="en-US"/>
        </w:rPr>
        <w:t>{{</w:t>
      </w:r>
      <w:r w:rsidR="00B95A00">
        <w:rPr>
          <w:rFonts w:ascii="Georgia" w:hAnsi="Georgia"/>
          <w:sz w:val="22"/>
          <w:szCs w:val="22"/>
          <w:lang w:val="en-US"/>
        </w:rPr>
        <w:t xml:space="preserve"> </w:t>
      </w:r>
      <w:r w:rsidR="00FB0AF1" w:rsidRPr="00B95A00">
        <w:rPr>
          <w:rFonts w:ascii="Georgia" w:hAnsi="Georgia"/>
          <w:sz w:val="22"/>
          <w:szCs w:val="22"/>
          <w:lang w:val="en-US"/>
        </w:rPr>
        <w:t>lender_bank_name</w:t>
      </w:r>
      <w:r w:rsidR="00B95A00">
        <w:rPr>
          <w:rFonts w:ascii="Georgia" w:hAnsi="Georgia"/>
          <w:sz w:val="22"/>
          <w:szCs w:val="22"/>
          <w:lang w:val="en-US"/>
        </w:rPr>
        <w:t xml:space="preserve"> </w:t>
      </w:r>
      <w:r w:rsidR="00FB0AF1" w:rsidRPr="00B95A00">
        <w:rPr>
          <w:rFonts w:ascii="Georgia" w:hAnsi="Georgia"/>
          <w:sz w:val="22"/>
          <w:szCs w:val="22"/>
          <w:lang w:val="en-US"/>
        </w:rPr>
        <w:t>}}</w:t>
      </w:r>
    </w:p>
    <w:p w14:paraId="349EB774" w14:textId="76E8F313" w:rsidR="004E0817" w:rsidRPr="00B95A00" w:rsidRDefault="000914EB">
      <w:pPr>
        <w:spacing w:after="210"/>
        <w:ind w:left="1440"/>
        <w:jc w:val="both"/>
        <w:rPr>
          <w:rStyle w:val="Hyperlink1"/>
          <w:lang w:val="en-US"/>
        </w:rPr>
      </w:pPr>
      <w:r w:rsidRPr="001E78B6">
        <w:rPr>
          <w:rStyle w:val="None"/>
          <w:rFonts w:ascii="Georgia" w:hAnsi="Georgia"/>
          <w:sz w:val="22"/>
          <w:szCs w:val="22"/>
        </w:rPr>
        <w:t>БИК</w:t>
      </w:r>
      <w:r w:rsidRPr="00B95A00">
        <w:rPr>
          <w:rStyle w:val="None"/>
          <w:rFonts w:ascii="Georgia" w:hAnsi="Georgia"/>
          <w:sz w:val="22"/>
          <w:szCs w:val="22"/>
          <w:lang w:val="en-US"/>
        </w:rPr>
        <w:t xml:space="preserve">: </w:t>
      </w:r>
      <w:r w:rsidR="00FB0AF1" w:rsidRPr="00B95A00">
        <w:rPr>
          <w:rFonts w:ascii="Georgia" w:hAnsi="Georgia"/>
          <w:sz w:val="22"/>
          <w:szCs w:val="22"/>
          <w:lang w:val="en-US"/>
        </w:rPr>
        <w:t>{{</w:t>
      </w:r>
      <w:r w:rsidR="00B95A00">
        <w:rPr>
          <w:rFonts w:ascii="Georgia" w:hAnsi="Georgia"/>
          <w:sz w:val="22"/>
          <w:szCs w:val="22"/>
          <w:lang w:val="en-US"/>
        </w:rPr>
        <w:t xml:space="preserve"> </w:t>
      </w:r>
      <w:r w:rsidR="00FB0AF1" w:rsidRPr="00B95A00">
        <w:rPr>
          <w:rFonts w:ascii="Georgia" w:hAnsi="Georgia"/>
          <w:sz w:val="22"/>
          <w:szCs w:val="22"/>
          <w:lang w:val="en-US"/>
        </w:rPr>
        <w:t>lender_bic</w:t>
      </w:r>
      <w:r w:rsidR="00B95A00">
        <w:rPr>
          <w:rFonts w:ascii="Georgia" w:hAnsi="Georgia"/>
          <w:sz w:val="22"/>
          <w:szCs w:val="22"/>
          <w:lang w:val="en-US"/>
        </w:rPr>
        <w:t xml:space="preserve"> </w:t>
      </w:r>
      <w:r w:rsidR="00FB0AF1" w:rsidRPr="00B95A00">
        <w:rPr>
          <w:rFonts w:ascii="Georgia" w:hAnsi="Georgia"/>
          <w:sz w:val="22"/>
          <w:szCs w:val="22"/>
          <w:lang w:val="en-US"/>
        </w:rPr>
        <w:t>}}</w:t>
      </w:r>
    </w:p>
    <w:p w14:paraId="349EB775" w14:textId="6274DE19" w:rsidR="004E0817" w:rsidRPr="00327CA1" w:rsidRDefault="000914EB">
      <w:pPr>
        <w:spacing w:after="210"/>
        <w:ind w:left="1440"/>
        <w:jc w:val="both"/>
        <w:rPr>
          <w:rStyle w:val="Hyperlink1"/>
          <w:lang w:val="en-US"/>
        </w:rPr>
      </w:pPr>
      <w:r w:rsidRPr="001E78B6">
        <w:rPr>
          <w:rStyle w:val="None"/>
          <w:rFonts w:ascii="Georgia" w:hAnsi="Georgia"/>
          <w:sz w:val="22"/>
          <w:szCs w:val="22"/>
        </w:rPr>
        <w:t>корреспондентский</w:t>
      </w:r>
      <w:r w:rsidRPr="00327CA1">
        <w:rPr>
          <w:rStyle w:val="None"/>
          <w:rFonts w:ascii="Georgia" w:hAnsi="Georgia"/>
          <w:sz w:val="22"/>
          <w:szCs w:val="22"/>
          <w:lang w:val="en-US"/>
        </w:rPr>
        <w:t xml:space="preserve"> </w:t>
      </w:r>
      <w:r w:rsidRPr="001E78B6">
        <w:rPr>
          <w:rStyle w:val="None"/>
          <w:rFonts w:ascii="Georgia" w:hAnsi="Georgia"/>
          <w:sz w:val="22"/>
          <w:szCs w:val="22"/>
        </w:rPr>
        <w:t>счет</w:t>
      </w:r>
      <w:r w:rsidRPr="00327CA1">
        <w:rPr>
          <w:rStyle w:val="None"/>
          <w:rFonts w:ascii="Georgia" w:hAnsi="Georgia"/>
          <w:sz w:val="22"/>
          <w:szCs w:val="22"/>
          <w:lang w:val="en-US"/>
        </w:rPr>
        <w:t xml:space="preserve">: </w:t>
      </w:r>
      <w:r w:rsidR="00FB0AF1" w:rsidRPr="00327CA1">
        <w:rPr>
          <w:rFonts w:ascii="Georgia" w:hAnsi="Georgia"/>
          <w:sz w:val="22"/>
          <w:szCs w:val="22"/>
          <w:lang w:val="en-US"/>
        </w:rPr>
        <w:t>{{</w:t>
      </w:r>
      <w:r w:rsidR="00B95A00" w:rsidRPr="00327CA1">
        <w:rPr>
          <w:rFonts w:ascii="Georgia" w:hAnsi="Georgia"/>
          <w:sz w:val="22"/>
          <w:szCs w:val="22"/>
          <w:lang w:val="en-US"/>
        </w:rPr>
        <w:t xml:space="preserve"> </w:t>
      </w:r>
      <w:r w:rsidR="00FB0AF1" w:rsidRPr="00B95A00">
        <w:rPr>
          <w:rFonts w:ascii="Georgia" w:hAnsi="Georgia"/>
          <w:sz w:val="22"/>
          <w:szCs w:val="22"/>
          <w:lang w:val="en-US"/>
        </w:rPr>
        <w:t>lender</w:t>
      </w:r>
      <w:r w:rsidR="00FB0AF1" w:rsidRPr="00327CA1">
        <w:rPr>
          <w:rFonts w:ascii="Georgia" w:hAnsi="Georgia"/>
          <w:sz w:val="22"/>
          <w:szCs w:val="22"/>
          <w:lang w:val="en-US"/>
        </w:rPr>
        <w:t>_</w:t>
      </w:r>
      <w:r w:rsidR="00FB0AF1" w:rsidRPr="00B95A00">
        <w:rPr>
          <w:rFonts w:ascii="Georgia" w:hAnsi="Georgia"/>
          <w:sz w:val="22"/>
          <w:szCs w:val="22"/>
          <w:lang w:val="en-US"/>
        </w:rPr>
        <w:t>corr</w:t>
      </w:r>
      <w:r w:rsidR="00FB0AF1" w:rsidRPr="00327CA1">
        <w:rPr>
          <w:rFonts w:ascii="Georgia" w:hAnsi="Georgia"/>
          <w:sz w:val="22"/>
          <w:szCs w:val="22"/>
          <w:lang w:val="en-US"/>
        </w:rPr>
        <w:t>_</w:t>
      </w:r>
      <w:r w:rsidR="00FB0AF1" w:rsidRPr="00B95A00">
        <w:rPr>
          <w:rFonts w:ascii="Georgia" w:hAnsi="Georgia"/>
          <w:sz w:val="22"/>
          <w:szCs w:val="22"/>
          <w:lang w:val="en-US"/>
        </w:rPr>
        <w:t>account</w:t>
      </w:r>
      <w:r w:rsidR="00B95A00" w:rsidRPr="00327CA1">
        <w:rPr>
          <w:rFonts w:ascii="Georgia" w:hAnsi="Georgia"/>
          <w:sz w:val="22"/>
          <w:szCs w:val="22"/>
          <w:lang w:val="en-US"/>
        </w:rPr>
        <w:t xml:space="preserve"> </w:t>
      </w:r>
      <w:r w:rsidR="00FB0AF1" w:rsidRPr="00327CA1">
        <w:rPr>
          <w:rFonts w:ascii="Georgia" w:hAnsi="Georgia"/>
          <w:sz w:val="22"/>
          <w:szCs w:val="22"/>
          <w:lang w:val="en-US"/>
        </w:rPr>
        <w:t>}}</w:t>
      </w:r>
    </w:p>
    <w:p w14:paraId="349EB776" w14:textId="0D7AA263" w:rsidR="004E0817" w:rsidRPr="00327CA1" w:rsidRDefault="000914EB">
      <w:pPr>
        <w:spacing w:after="210"/>
        <w:ind w:left="1440"/>
        <w:jc w:val="both"/>
        <w:rPr>
          <w:rStyle w:val="Hyperlink1"/>
          <w:lang w:val="en-US"/>
        </w:rPr>
      </w:pPr>
      <w:r w:rsidRPr="001E78B6">
        <w:rPr>
          <w:rStyle w:val="None"/>
          <w:rFonts w:ascii="Georgia" w:hAnsi="Georgia"/>
          <w:sz w:val="22"/>
          <w:szCs w:val="22"/>
        </w:rPr>
        <w:t>ИНН</w:t>
      </w:r>
      <w:r w:rsidRPr="00327CA1">
        <w:rPr>
          <w:rStyle w:val="None"/>
          <w:rFonts w:ascii="Georgia" w:hAnsi="Georgia"/>
          <w:sz w:val="22"/>
          <w:szCs w:val="22"/>
          <w:lang w:val="en-US"/>
        </w:rPr>
        <w:t xml:space="preserve"> </w:t>
      </w:r>
      <w:r w:rsidR="00327CA1" w:rsidRPr="001E78B6">
        <w:rPr>
          <w:rStyle w:val="None"/>
          <w:rFonts w:ascii="Georgia" w:hAnsi="Georgia"/>
          <w:sz w:val="22"/>
          <w:szCs w:val="22"/>
        </w:rPr>
        <w:t>получателя</w:t>
      </w:r>
      <w:r w:rsidRPr="00327CA1">
        <w:rPr>
          <w:rStyle w:val="None"/>
          <w:rFonts w:ascii="Georgia" w:hAnsi="Georgia"/>
          <w:sz w:val="22"/>
          <w:szCs w:val="22"/>
          <w:lang w:val="en-US"/>
        </w:rPr>
        <w:t xml:space="preserve">: </w:t>
      </w:r>
      <w:r w:rsidR="00E82D5B" w:rsidRPr="00327CA1">
        <w:rPr>
          <w:rFonts w:ascii="Georgia" w:hAnsi="Georgia"/>
          <w:sz w:val="22"/>
          <w:szCs w:val="22"/>
          <w:lang w:val="en-US"/>
        </w:rPr>
        <w:t>{{</w:t>
      </w:r>
      <w:r w:rsidR="00B95A00" w:rsidRPr="00327CA1">
        <w:rPr>
          <w:rFonts w:ascii="Georgia" w:hAnsi="Georgia"/>
          <w:sz w:val="22"/>
          <w:szCs w:val="22"/>
          <w:lang w:val="en-US"/>
        </w:rPr>
        <w:t xml:space="preserve"> </w:t>
      </w:r>
      <w:r w:rsidR="00E82D5B" w:rsidRPr="00327CA1">
        <w:rPr>
          <w:rFonts w:ascii="Georgia" w:hAnsi="Georgia"/>
          <w:sz w:val="22"/>
          <w:szCs w:val="22"/>
          <w:lang w:val="en-US"/>
        </w:rPr>
        <w:t>lender_tin</w:t>
      </w:r>
      <w:r w:rsidR="00B95A00" w:rsidRPr="00327CA1">
        <w:rPr>
          <w:rFonts w:ascii="Georgia" w:hAnsi="Georgia"/>
          <w:sz w:val="22"/>
          <w:szCs w:val="22"/>
          <w:lang w:val="en-US"/>
        </w:rPr>
        <w:t xml:space="preserve"> </w:t>
      </w:r>
      <w:r w:rsidR="00E82D5B" w:rsidRPr="00327CA1">
        <w:rPr>
          <w:rFonts w:ascii="Georgia" w:hAnsi="Georgia"/>
          <w:sz w:val="22"/>
          <w:szCs w:val="22"/>
          <w:lang w:val="en-US"/>
        </w:rPr>
        <w:t>}}</w:t>
      </w:r>
    </w:p>
    <w:p w14:paraId="349EB777" w14:textId="2A63C607" w:rsidR="004E0817" w:rsidRPr="00327CA1" w:rsidRDefault="000914EB">
      <w:pPr>
        <w:spacing w:after="210"/>
        <w:ind w:left="1440"/>
        <w:jc w:val="both"/>
        <w:rPr>
          <w:rStyle w:val="Hyperlink1"/>
          <w:lang w:val="en-US"/>
        </w:rPr>
      </w:pPr>
      <w:r w:rsidRPr="001E78B6">
        <w:rPr>
          <w:rStyle w:val="None"/>
          <w:rFonts w:ascii="Georgia" w:hAnsi="Georgia"/>
          <w:sz w:val="22"/>
          <w:szCs w:val="22"/>
        </w:rPr>
        <w:t>КПП</w:t>
      </w:r>
      <w:r w:rsidRPr="00327CA1">
        <w:rPr>
          <w:rStyle w:val="None"/>
          <w:rFonts w:ascii="Georgia" w:hAnsi="Georgia"/>
          <w:sz w:val="22"/>
          <w:szCs w:val="22"/>
          <w:lang w:val="en-US"/>
        </w:rPr>
        <w:t xml:space="preserve"> </w:t>
      </w:r>
      <w:r w:rsidR="00327CA1" w:rsidRPr="001E78B6">
        <w:rPr>
          <w:rStyle w:val="None"/>
          <w:rFonts w:ascii="Georgia" w:hAnsi="Georgia"/>
          <w:sz w:val="22"/>
          <w:szCs w:val="22"/>
        </w:rPr>
        <w:t>получателя</w:t>
      </w:r>
      <w:r w:rsidRPr="00327CA1">
        <w:rPr>
          <w:rStyle w:val="None"/>
          <w:rFonts w:ascii="Georgia" w:hAnsi="Georgia"/>
          <w:sz w:val="22"/>
          <w:szCs w:val="22"/>
          <w:lang w:val="en-US"/>
        </w:rPr>
        <w:t xml:space="preserve">: </w:t>
      </w:r>
      <w:r w:rsidR="00E82D5B" w:rsidRPr="00327CA1">
        <w:rPr>
          <w:rFonts w:ascii="Georgia" w:hAnsi="Georgia"/>
          <w:sz w:val="22"/>
          <w:szCs w:val="22"/>
          <w:lang w:val="en-US"/>
        </w:rPr>
        <w:t>{{</w:t>
      </w:r>
      <w:r w:rsidR="00B95A00" w:rsidRPr="00327CA1">
        <w:rPr>
          <w:rFonts w:ascii="Georgia" w:hAnsi="Georgia"/>
          <w:sz w:val="22"/>
          <w:szCs w:val="22"/>
          <w:lang w:val="en-US"/>
        </w:rPr>
        <w:t xml:space="preserve"> </w:t>
      </w:r>
      <w:r w:rsidR="00E82D5B" w:rsidRPr="00327CA1">
        <w:rPr>
          <w:rFonts w:ascii="Georgia" w:hAnsi="Georgia"/>
          <w:sz w:val="22"/>
          <w:szCs w:val="22"/>
          <w:lang w:val="en-US"/>
        </w:rPr>
        <w:t>lender_kpp</w:t>
      </w:r>
      <w:r w:rsidR="00B95A00">
        <w:rPr>
          <w:rFonts w:ascii="Georgia" w:hAnsi="Georgia"/>
          <w:sz w:val="22"/>
          <w:szCs w:val="22"/>
          <w:lang w:val="en-US"/>
        </w:rPr>
        <w:t xml:space="preserve"> </w:t>
      </w:r>
      <w:r w:rsidR="00E82D5B" w:rsidRPr="00327CA1">
        <w:rPr>
          <w:rFonts w:ascii="Georgia" w:hAnsi="Georgia"/>
          <w:sz w:val="22"/>
          <w:szCs w:val="22"/>
          <w:lang w:val="en-US"/>
        </w:rPr>
        <w:t>}}</w:t>
      </w:r>
    </w:p>
    <w:p w14:paraId="349EB778" w14:textId="77777777" w:rsidR="004E0817" w:rsidRPr="001E78B6" w:rsidRDefault="000914EB">
      <w:pPr>
        <w:spacing w:after="210"/>
        <w:ind w:left="1440"/>
        <w:jc w:val="both"/>
        <w:rPr>
          <w:rStyle w:val="Hyperlink1"/>
        </w:rPr>
      </w:pPr>
      <w:r w:rsidRPr="001E78B6">
        <w:rPr>
          <w:rStyle w:val="Hyperlink1"/>
        </w:rPr>
        <w:t>иной банковский счет, реквизиты которого Займодавец сообщит Заёмщику в письменной форме не менее чем за [3] Рабочих дня до даты соответствующего платежа.</w:t>
      </w:r>
    </w:p>
    <w:p w14:paraId="349EB779" w14:textId="77777777" w:rsidR="004E0817" w:rsidRPr="001E78B6" w:rsidRDefault="000914EB">
      <w:pPr>
        <w:spacing w:after="240"/>
        <w:ind w:left="720"/>
        <w:jc w:val="both"/>
        <w:rPr>
          <w:rStyle w:val="Hyperlink2"/>
        </w:rPr>
      </w:pPr>
      <w:r w:rsidRPr="001E78B6">
        <w:rPr>
          <w:rStyle w:val="None"/>
          <w:rFonts w:ascii="Georgia" w:hAnsi="Georgia"/>
          <w:sz w:val="22"/>
          <w:szCs w:val="22"/>
        </w:rPr>
        <w:t>«</w:t>
      </w:r>
      <w:r w:rsidRPr="001E78B6">
        <w:rPr>
          <w:rStyle w:val="None"/>
          <w:rFonts w:ascii="Georgia" w:hAnsi="Georgia"/>
          <w:b/>
          <w:bCs/>
          <w:sz w:val="22"/>
          <w:szCs w:val="22"/>
        </w:rPr>
        <w:t>Требование о возврате займа</w:t>
      </w:r>
      <w:r w:rsidRPr="001E78B6">
        <w:rPr>
          <w:rStyle w:val="None"/>
          <w:rFonts w:ascii="Georgia" w:hAnsi="Georgia"/>
          <w:sz w:val="22"/>
          <w:szCs w:val="22"/>
        </w:rPr>
        <w:t>» имеет значение, указанное в пункте </w:t>
      </w:r>
      <w:hyperlink w:anchor="bookmark3" w:history="1">
        <w:r w:rsidRPr="001E78B6">
          <w:rPr>
            <w:rStyle w:val="Hyperlink2"/>
          </w:rPr>
          <w:t>3.1</w:t>
        </w:r>
      </w:hyperlink>
      <w:r w:rsidRPr="001E78B6">
        <w:rPr>
          <w:rStyle w:val="Hyperlink2"/>
        </w:rPr>
        <w:t xml:space="preserve"> Договора.</w:t>
      </w:r>
    </w:p>
    <w:p w14:paraId="349EB77A" w14:textId="77777777" w:rsidR="004E0817" w:rsidRPr="001E78B6" w:rsidRDefault="000914EB">
      <w:pPr>
        <w:spacing w:after="240"/>
        <w:ind w:left="720"/>
        <w:jc w:val="both"/>
        <w:rPr>
          <w:rStyle w:val="Hyperlink2"/>
        </w:rPr>
      </w:pPr>
      <w:r w:rsidRPr="001E78B6">
        <w:rPr>
          <w:rStyle w:val="None"/>
          <w:rFonts w:ascii="Georgia" w:hAnsi="Georgia"/>
          <w:b/>
          <w:bCs/>
          <w:sz w:val="22"/>
          <w:szCs w:val="22"/>
        </w:rPr>
        <w:t xml:space="preserve">«Требование о конвертации» </w:t>
      </w:r>
      <w:r w:rsidRPr="001E78B6">
        <w:rPr>
          <w:rStyle w:val="Hyperlink2"/>
        </w:rPr>
        <w:t>означает требование Займодавца к Заёмщику о передаче ему Конвертируемой доли во исполнение Договора по форме, приведенной в Приложении № 1.</w:t>
      </w:r>
    </w:p>
    <w:p w14:paraId="349EB77B" w14:textId="77777777" w:rsidR="004E0817" w:rsidRPr="001E78B6" w:rsidRDefault="000914EB">
      <w:pPr>
        <w:spacing w:after="240"/>
        <w:ind w:left="720"/>
        <w:jc w:val="both"/>
        <w:rPr>
          <w:rStyle w:val="Hyperlink2"/>
        </w:rPr>
      </w:pPr>
      <w:r w:rsidRPr="001E78B6">
        <w:rPr>
          <w:rStyle w:val="None"/>
          <w:rFonts w:ascii="Georgia" w:hAnsi="Georgia"/>
          <w:b/>
          <w:bCs/>
          <w:sz w:val="22"/>
          <w:szCs w:val="22"/>
        </w:rPr>
        <w:t>«Третье лицо»</w:t>
      </w:r>
      <w:r w:rsidRPr="001E78B6">
        <w:rPr>
          <w:rStyle w:val="Hyperlink2"/>
        </w:rPr>
        <w:t xml:space="preserve"> означает любое лицо, кроме Сторон и участников Заёмщика, а также их Аффилированных лиц.</w:t>
      </w:r>
    </w:p>
    <w:p w14:paraId="349EB77C" w14:textId="77777777" w:rsidR="004E0817" w:rsidRPr="001E78B6" w:rsidRDefault="000914EB">
      <w:pPr>
        <w:spacing w:after="240"/>
        <w:ind w:left="720"/>
        <w:jc w:val="both"/>
        <w:rPr>
          <w:rStyle w:val="Hyperlink2"/>
        </w:rPr>
      </w:pPr>
      <w:r w:rsidRPr="001E78B6">
        <w:rPr>
          <w:rStyle w:val="Hyperlink2"/>
        </w:rPr>
        <w:t>«</w:t>
      </w:r>
      <w:r w:rsidRPr="001E78B6">
        <w:rPr>
          <w:rStyle w:val="None"/>
          <w:rFonts w:ascii="Georgia" w:hAnsi="Georgia"/>
          <w:b/>
          <w:bCs/>
          <w:sz w:val="22"/>
          <w:szCs w:val="22"/>
        </w:rPr>
        <w:t>Уведомление</w:t>
      </w:r>
      <w:r w:rsidRPr="001E78B6">
        <w:rPr>
          <w:rStyle w:val="Hyperlink2"/>
        </w:rPr>
        <w:t>» имеет значение, указанное в пункте </w:t>
      </w:r>
      <w:hyperlink w:anchor="bookmark4" w:history="1">
        <w:r w:rsidRPr="001E78B6">
          <w:rPr>
            <w:rStyle w:val="Hyperlink2"/>
          </w:rPr>
          <w:t>7.1</w:t>
        </w:r>
      </w:hyperlink>
      <w:r w:rsidRPr="001E78B6">
        <w:rPr>
          <w:rStyle w:val="Hyperlink2"/>
        </w:rPr>
        <w:t xml:space="preserve"> Договора.</w:t>
      </w:r>
    </w:p>
    <w:p w14:paraId="349EB77D" w14:textId="77777777" w:rsidR="004E0817" w:rsidRPr="001E78B6" w:rsidRDefault="000914EB">
      <w:pPr>
        <w:spacing w:after="240"/>
        <w:ind w:left="720"/>
        <w:jc w:val="both"/>
        <w:rPr>
          <w:rStyle w:val="Hyperlink2"/>
        </w:rPr>
      </w:pPr>
      <w:r w:rsidRPr="001E78B6">
        <w:rPr>
          <w:rStyle w:val="Hyperlink2"/>
        </w:rPr>
        <w:t>Если в Договоре прямо не предусмотрено иное, то:</w:t>
      </w:r>
    </w:p>
    <w:p w14:paraId="349EB77E"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под Договором имеется в виду данный Договор со всеми изменениями и дополнениями;</w:t>
      </w:r>
    </w:p>
    <w:p w14:paraId="349EB77F"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lastRenderedPageBreak/>
        <w:t>приложения являются неотъемлемой частью Договора и имеют такую же, как и он, силу и действие, как если бы они были прямо изложены в тексте Договора, при этом любая ссылка на «Договор» включает его приложения;</w:t>
      </w:r>
    </w:p>
    <w:p w14:paraId="349EB780"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ссылки на «обычную хозяйственную деятельность» или «хозяйственную деятельность» применительно к любому лицу толкуются в качестве ссылок на обычную и непрерывно осуществляемую хозяйственную деятельность такого лица, определяемую с учетом текущей и прошлой хозяйственной деятельности такого лица и стандартов обычной и осуществляемой надлежащим образом хозяйственной деятельности в соответствующей юрисдикции, а также, если предприятие действует в течение менее чем одного годового отчетного периода, с учетом целей, для которых оно учреждено (как указано в его учредительных документах и если применимо), и стандартов обычной и осуществляемой надлежащим образом операционной деятельности аналогичных предприятий в любой соответствующей юрисдикции;</w:t>
      </w:r>
    </w:p>
    <w:p w14:paraId="349EB781"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ссылка на «лицо» включает ссылку на любое физическое или юридическое лицо, а также правопреемников такого лица;</w:t>
      </w:r>
    </w:p>
    <w:p w14:paraId="349EB782"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ссылки на время являются ссылками на московское время;</w:t>
      </w:r>
    </w:p>
    <w:p w14:paraId="349EB783"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любая ссылка на срок включает календарные даты, указанные для целей определения начала и конца соответствующего срока;</w:t>
      </w:r>
    </w:p>
    <w:p w14:paraId="349EB784"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ссылки на письменную форму документа включают в себя документы, направленные или полученные по почте, но не включают в себя сообщения, направленные или полученные по электронной почте;</w:t>
      </w:r>
    </w:p>
    <w:p w14:paraId="349EB785"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ссылки на «согласие», «согласовано» или иные аналогичные выражения в отношениях между Сторонами означают «письменное согласие» или «согласовано письменно», если иное прямо не следует из Договора;</w:t>
      </w:r>
    </w:p>
    <w:p w14:paraId="349EB786"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при наличии расхождений в сроках, суммах или иных метриках в числовой форме между их цифровой и прописной формами, преимущественную силу имеет прописная форма таких метрик;</w:t>
      </w:r>
    </w:p>
    <w:p w14:paraId="349EB787"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любое слово, используемое в единственном числе, также считается использованным во множественном числе, и наоборот; и</w:t>
      </w:r>
    </w:p>
    <w:p w14:paraId="349EB788"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«рубль» означает законное платежное средство Российской Федерации.</w:t>
      </w:r>
    </w:p>
    <w:p w14:paraId="349EB789" w14:textId="77777777" w:rsidR="004E0817" w:rsidRPr="001E78B6" w:rsidRDefault="000914EB" w:rsidP="005C0FF6">
      <w:pPr>
        <w:pStyle w:val="Level1"/>
        <w:numPr>
          <w:ilvl w:val="0"/>
          <w:numId w:val="9"/>
        </w:numPr>
        <w:spacing w:line="240" w:lineRule="auto"/>
        <w:rPr>
          <w:rFonts w:ascii="Georgia" w:eastAsia="Georgia" w:hAnsi="Georgia" w:cs="Georgia"/>
          <w:b/>
          <w:bCs/>
          <w:sz w:val="22"/>
          <w:szCs w:val="22"/>
        </w:rPr>
      </w:pPr>
      <w:bookmarkStart w:id="5" w:name="_headingh.3dy6vkm"/>
      <w:bookmarkEnd w:id="5"/>
      <w:r w:rsidRPr="001E78B6">
        <w:rPr>
          <w:rStyle w:val="None"/>
          <w:rFonts w:ascii="Georgia" w:hAnsi="Georgia"/>
          <w:b/>
          <w:bCs/>
          <w:smallCaps/>
          <w:sz w:val="22"/>
          <w:szCs w:val="22"/>
        </w:rPr>
        <w:t>ПРЕДМЕТ ДОГОВОРА</w:t>
      </w:r>
    </w:p>
    <w:p w14:paraId="349EB78A" w14:textId="7C0E7712" w:rsidR="004E0817" w:rsidRPr="001E78B6" w:rsidRDefault="000914EB" w:rsidP="005C0FF6">
      <w:pPr>
        <w:numPr>
          <w:ilvl w:val="1"/>
          <w:numId w:val="4"/>
        </w:numPr>
        <w:spacing w:after="210"/>
        <w:jc w:val="both"/>
        <w:rPr>
          <w:rFonts w:ascii="Georgia" w:eastAsia="Georgia" w:hAnsi="Georgia" w:cs="Georgia"/>
          <w:sz w:val="22"/>
          <w:szCs w:val="22"/>
        </w:rPr>
      </w:pPr>
      <w:bookmarkStart w:id="6" w:name="_headingh.1t3h5sf"/>
      <w:bookmarkEnd w:id="6"/>
      <w:r w:rsidRPr="001E78B6">
        <w:rPr>
          <w:rStyle w:val="None"/>
          <w:rFonts w:ascii="Georgia" w:hAnsi="Georgia"/>
          <w:sz w:val="22"/>
          <w:szCs w:val="22"/>
        </w:rPr>
        <w:t>З</w:t>
      </w:r>
      <w:bookmarkStart w:id="7" w:name="_Ref149079804"/>
      <w:r w:rsidRPr="001E78B6">
        <w:rPr>
          <w:rStyle w:val="None"/>
          <w:rFonts w:ascii="Georgia" w:hAnsi="Georgia"/>
          <w:sz w:val="22"/>
          <w:szCs w:val="22"/>
        </w:rPr>
        <w:t>а</w:t>
      </w:r>
      <w:bookmarkStart w:id="8" w:name="_Ref153393702"/>
      <w:bookmarkEnd w:id="7"/>
      <w:r w:rsidRPr="001E78B6">
        <w:rPr>
          <w:rStyle w:val="None"/>
          <w:rFonts w:ascii="Georgia" w:hAnsi="Georgia"/>
          <w:sz w:val="22"/>
          <w:szCs w:val="22"/>
        </w:rPr>
        <w:t>й</w:t>
      </w:r>
      <w:bookmarkStart w:id="9" w:name="_Ref20677371"/>
      <w:bookmarkEnd w:id="8"/>
      <w:r w:rsidRPr="001E78B6">
        <w:rPr>
          <w:rStyle w:val="None"/>
          <w:rFonts w:ascii="Georgia" w:hAnsi="Georgia"/>
          <w:sz w:val="22"/>
          <w:szCs w:val="22"/>
        </w:rPr>
        <w:t>м</w:t>
      </w:r>
      <w:bookmarkStart w:id="10" w:name="_Ref511329926"/>
      <w:bookmarkEnd w:id="9"/>
      <w:r w:rsidRPr="001E78B6">
        <w:rPr>
          <w:rStyle w:val="None"/>
          <w:rFonts w:ascii="Georgia" w:hAnsi="Georgia"/>
          <w:sz w:val="22"/>
          <w:szCs w:val="22"/>
        </w:rPr>
        <w:t>о</w:t>
      </w:r>
      <w:bookmarkStart w:id="11" w:name="_Ref81998876"/>
      <w:bookmarkEnd w:id="10"/>
      <w:r w:rsidRPr="001E78B6">
        <w:rPr>
          <w:rStyle w:val="None"/>
          <w:rFonts w:ascii="Georgia" w:hAnsi="Georgia"/>
          <w:sz w:val="22"/>
          <w:szCs w:val="22"/>
        </w:rPr>
        <w:t xml:space="preserve">давец обязуется предоставить Заёмщику заём в размере </w:t>
      </w:r>
      <w:bookmarkEnd w:id="11"/>
      <w:r w:rsidR="00F03A2E" w:rsidRPr="001E78B6">
        <w:rPr>
          <w:rFonts w:ascii="Georgia" w:hAnsi="Georgia"/>
          <w:sz w:val="22"/>
          <w:szCs w:val="22"/>
        </w:rPr>
        <w:t>{{</w:t>
      </w:r>
      <w:r w:rsidR="00B95A00" w:rsidRPr="00B95A00">
        <w:rPr>
          <w:rFonts w:ascii="Georgia" w:hAnsi="Georgia"/>
          <w:sz w:val="22"/>
          <w:szCs w:val="22"/>
        </w:rPr>
        <w:t xml:space="preserve"> </w:t>
      </w:r>
      <w:r w:rsidR="00F03A2E" w:rsidRPr="001E78B6">
        <w:rPr>
          <w:rFonts w:ascii="Georgia" w:hAnsi="Georgia"/>
          <w:sz w:val="22"/>
          <w:szCs w:val="22"/>
        </w:rPr>
        <w:t>loan_size</w:t>
      </w:r>
      <w:r w:rsidR="00B95A00" w:rsidRPr="00B95A00">
        <w:rPr>
          <w:rFonts w:ascii="Georgia" w:hAnsi="Georgia"/>
          <w:sz w:val="22"/>
          <w:szCs w:val="22"/>
        </w:rPr>
        <w:t xml:space="preserve"> </w:t>
      </w:r>
      <w:r w:rsidR="00F03A2E" w:rsidRPr="001E78B6">
        <w:rPr>
          <w:rFonts w:ascii="Georgia" w:hAnsi="Georgia"/>
          <w:sz w:val="22"/>
          <w:szCs w:val="22"/>
        </w:rPr>
        <w:t xml:space="preserve">}} </w:t>
      </w:r>
      <w:r w:rsidRPr="001E78B6">
        <w:rPr>
          <w:rStyle w:val="None"/>
          <w:rFonts w:ascii="Georgia" w:hAnsi="Georgia"/>
          <w:sz w:val="22"/>
          <w:szCs w:val="22"/>
        </w:rPr>
        <w:t>рублей («</w:t>
      </w:r>
      <w:r w:rsidRPr="001E78B6">
        <w:rPr>
          <w:rStyle w:val="None"/>
          <w:rFonts w:ascii="Georgia" w:hAnsi="Georgia"/>
          <w:b/>
          <w:bCs/>
          <w:sz w:val="22"/>
          <w:szCs w:val="22"/>
        </w:rPr>
        <w:t>Сумма займа</w:t>
      </w:r>
      <w:r w:rsidRPr="001E78B6">
        <w:rPr>
          <w:rStyle w:val="None"/>
          <w:rFonts w:ascii="Georgia" w:hAnsi="Georgia"/>
          <w:sz w:val="22"/>
          <w:szCs w:val="22"/>
        </w:rPr>
        <w:t>»), а Заёмщик обязуется в течение срока действия Договора надлежащим образом исполнять предусмотренные Договором обязательства, включая обязательство возвратить Займодавцу Сумму займа и все иные суммы, в случаях, предусмотренных Договором.</w:t>
      </w:r>
    </w:p>
    <w:p w14:paraId="349EB78B" w14:textId="77777777" w:rsidR="004E0817" w:rsidRPr="001E78B6" w:rsidRDefault="000914EB">
      <w:pPr>
        <w:spacing w:after="210"/>
        <w:ind w:left="714"/>
        <w:jc w:val="both"/>
        <w:rPr>
          <w:rStyle w:val="None"/>
          <w:rFonts w:ascii="Georgia" w:eastAsia="Georgia" w:hAnsi="Georgia" w:cs="Georgia"/>
          <w:b/>
          <w:bCs/>
          <w:sz w:val="22"/>
          <w:szCs w:val="22"/>
        </w:rPr>
      </w:pPr>
      <w:bookmarkStart w:id="12" w:name="_headingh.17dp8vu"/>
      <w:bookmarkEnd w:id="12"/>
      <w:r w:rsidRPr="001E78B6">
        <w:rPr>
          <w:rStyle w:val="None"/>
          <w:rFonts w:ascii="Georgia" w:hAnsi="Georgia"/>
          <w:b/>
          <w:bCs/>
          <w:sz w:val="22"/>
          <w:szCs w:val="22"/>
        </w:rPr>
        <w:t>Проценты</w:t>
      </w:r>
    </w:p>
    <w:p w14:paraId="349EB78C" w14:textId="0E88415E" w:rsidR="004E0817" w:rsidRPr="001E78B6" w:rsidRDefault="000914EB" w:rsidP="005C0FF6">
      <w:pPr>
        <w:numPr>
          <w:ilvl w:val="1"/>
          <w:numId w:val="4"/>
        </w:numPr>
        <w:spacing w:after="210"/>
        <w:jc w:val="both"/>
        <w:rPr>
          <w:rFonts w:ascii="Georgia" w:hAnsi="Georgia"/>
          <w:sz w:val="22"/>
          <w:szCs w:val="22"/>
        </w:rPr>
      </w:pPr>
      <w:r w:rsidRPr="001E78B6">
        <w:rPr>
          <w:rStyle w:val="Hyperlink0"/>
          <w:rFonts w:ascii="Georgia" w:hAnsi="Georgia"/>
          <w:sz w:val="22"/>
          <w:szCs w:val="22"/>
        </w:rPr>
        <w:lastRenderedPageBreak/>
        <w:t xml:space="preserve">За использование Суммы займа в течение Срока займа </w:t>
      </w:r>
      <w:r w:rsidR="009A2208" w:rsidRPr="001E78B6">
        <w:rPr>
          <w:rStyle w:val="Hyperlink0"/>
          <w:rFonts w:ascii="Georgia" w:hAnsi="Georgia"/>
          <w:sz w:val="22"/>
          <w:szCs w:val="22"/>
        </w:rPr>
        <w:t xml:space="preserve">проценты не </w:t>
      </w:r>
      <w:r w:rsidRPr="001E78B6">
        <w:rPr>
          <w:rStyle w:val="Hyperlink0"/>
          <w:rFonts w:ascii="Georgia" w:hAnsi="Georgia"/>
          <w:sz w:val="22"/>
          <w:szCs w:val="22"/>
        </w:rPr>
        <w:t>начисляются.</w:t>
      </w:r>
    </w:p>
    <w:p w14:paraId="349EB78D" w14:textId="77777777" w:rsidR="004E0817" w:rsidRPr="001E78B6" w:rsidRDefault="000914EB" w:rsidP="005C0FF6">
      <w:pPr>
        <w:pStyle w:val="Level1"/>
        <w:numPr>
          <w:ilvl w:val="0"/>
          <w:numId w:val="4"/>
        </w:numPr>
        <w:spacing w:line="240" w:lineRule="auto"/>
        <w:rPr>
          <w:rFonts w:ascii="Georgia" w:eastAsia="Georgia" w:hAnsi="Georgia" w:cs="Georgia"/>
          <w:b/>
          <w:bCs/>
          <w:sz w:val="22"/>
          <w:szCs w:val="22"/>
        </w:rPr>
      </w:pPr>
      <w:bookmarkStart w:id="13" w:name="_headingh.26in1rg"/>
      <w:bookmarkEnd w:id="13"/>
      <w:r w:rsidRPr="001E78B6">
        <w:rPr>
          <w:rStyle w:val="None"/>
          <w:rFonts w:ascii="Georgia" w:hAnsi="Georgia"/>
          <w:b/>
          <w:bCs/>
          <w:smallCaps/>
          <w:sz w:val="22"/>
          <w:szCs w:val="22"/>
        </w:rPr>
        <w:t>ВОЗВРАТ ЗАЙМА</w:t>
      </w:r>
      <w:bookmarkStart w:id="14" w:name="_headingh.1ksv4uv"/>
      <w:bookmarkEnd w:id="14"/>
    </w:p>
    <w:p w14:paraId="349EB78E" w14:textId="2062FC16" w:rsidR="004E0817" w:rsidRPr="001E78B6" w:rsidRDefault="000914EB" w:rsidP="005C0FF6">
      <w:pPr>
        <w:numPr>
          <w:ilvl w:val="1"/>
          <w:numId w:val="10"/>
        </w:numPr>
        <w:spacing w:after="210"/>
        <w:jc w:val="both"/>
        <w:rPr>
          <w:rFonts w:ascii="Georgia" w:eastAsia="Georgia" w:hAnsi="Georgia" w:cs="Georgia"/>
          <w:sz w:val="22"/>
          <w:szCs w:val="22"/>
        </w:rPr>
      </w:pPr>
      <w:bookmarkStart w:id="15" w:name="_Ref107911832"/>
      <w:r w:rsidRPr="001E78B6">
        <w:rPr>
          <w:rStyle w:val="None"/>
          <w:rFonts w:ascii="Georgia" w:hAnsi="Georgia"/>
          <w:sz w:val="22"/>
          <w:szCs w:val="22"/>
        </w:rPr>
        <w:t xml:space="preserve">Заёмщик обязуется вернуть полученную Сумму займа путем перевода всей Суммы </w:t>
      </w:r>
      <w:r w:rsidR="009A2208" w:rsidRPr="001E78B6">
        <w:rPr>
          <w:rStyle w:val="None"/>
          <w:rFonts w:ascii="Georgia" w:hAnsi="Georgia"/>
          <w:sz w:val="22"/>
          <w:szCs w:val="22"/>
        </w:rPr>
        <w:t>займа</w:t>
      </w:r>
      <w:r w:rsidRPr="001E78B6">
        <w:rPr>
          <w:rStyle w:val="None"/>
          <w:rFonts w:ascii="Georgia" w:hAnsi="Georgia"/>
          <w:sz w:val="22"/>
          <w:szCs w:val="22"/>
        </w:rPr>
        <w:t xml:space="preserve"> на Счет Займодавца не позднее </w:t>
      </w:r>
      <w:bookmarkEnd w:id="15"/>
      <w:r w:rsidR="00A226DC" w:rsidRPr="001E78B6">
        <w:rPr>
          <w:rFonts w:ascii="Georgia" w:hAnsi="Georgia"/>
          <w:sz w:val="22"/>
          <w:szCs w:val="22"/>
        </w:rPr>
        <w:t>{{</w:t>
      </w:r>
      <w:r w:rsidR="00B95A00" w:rsidRPr="00B95A00">
        <w:rPr>
          <w:rFonts w:ascii="Georgia" w:hAnsi="Georgia"/>
          <w:sz w:val="22"/>
          <w:szCs w:val="22"/>
        </w:rPr>
        <w:t xml:space="preserve"> </w:t>
      </w:r>
      <w:r w:rsidR="00A226DC" w:rsidRPr="001E78B6">
        <w:rPr>
          <w:rFonts w:ascii="Georgia" w:hAnsi="Georgia"/>
          <w:sz w:val="22"/>
          <w:szCs w:val="22"/>
        </w:rPr>
        <w:t>repayment_time_transfer</w:t>
      </w:r>
      <w:r w:rsidR="00B95A00" w:rsidRPr="00B95A00">
        <w:rPr>
          <w:rFonts w:ascii="Georgia" w:hAnsi="Georgia"/>
          <w:sz w:val="22"/>
          <w:szCs w:val="22"/>
        </w:rPr>
        <w:t xml:space="preserve"> </w:t>
      </w:r>
      <w:r w:rsidR="00A226DC" w:rsidRPr="001E78B6">
        <w:rPr>
          <w:rFonts w:ascii="Georgia" w:hAnsi="Georgia"/>
          <w:sz w:val="22"/>
          <w:szCs w:val="22"/>
        </w:rPr>
        <w:t>}}</w:t>
      </w:r>
      <w:r w:rsidRPr="001E78B6">
        <w:rPr>
          <w:rStyle w:val="None"/>
          <w:rFonts w:ascii="Georgia" w:hAnsi="Georgia"/>
          <w:sz w:val="22"/>
          <w:szCs w:val="22"/>
        </w:rPr>
        <w:t>Рабочего дня/Рабочих дней с даты получения соответствующего требования Займодавца в результате наступления Даты погашения («</w:t>
      </w:r>
      <w:r w:rsidRPr="001E78B6">
        <w:rPr>
          <w:rStyle w:val="None"/>
          <w:rFonts w:ascii="Georgia" w:hAnsi="Georgia"/>
          <w:b/>
          <w:bCs/>
          <w:sz w:val="22"/>
          <w:szCs w:val="22"/>
        </w:rPr>
        <w:t>Требование о возврате займа</w:t>
      </w:r>
      <w:r w:rsidRPr="001E78B6">
        <w:rPr>
          <w:rStyle w:val="None"/>
          <w:rFonts w:ascii="Georgia" w:hAnsi="Georgia"/>
          <w:sz w:val="22"/>
          <w:szCs w:val="22"/>
        </w:rPr>
        <w:t>»).</w:t>
      </w:r>
    </w:p>
    <w:p w14:paraId="349EB78F" w14:textId="38CDC4BD" w:rsidR="004E0817" w:rsidRPr="001E78B6" w:rsidRDefault="000914EB" w:rsidP="005C0FF6">
      <w:pPr>
        <w:numPr>
          <w:ilvl w:val="1"/>
          <w:numId w:val="4"/>
        </w:numPr>
        <w:spacing w:after="210"/>
        <w:jc w:val="both"/>
        <w:rPr>
          <w:rFonts w:ascii="Georgia" w:eastAsia="Georgia" w:hAnsi="Georgia" w:cs="Georgia"/>
          <w:sz w:val="22"/>
          <w:szCs w:val="22"/>
        </w:rPr>
      </w:pPr>
      <w:bookmarkStart w:id="16" w:name="_headingh.44sinio"/>
      <w:bookmarkEnd w:id="16"/>
      <w:r w:rsidRPr="001E78B6">
        <w:rPr>
          <w:rStyle w:val="Hyperlink0"/>
          <w:rFonts w:ascii="Georgia" w:hAnsi="Georgia"/>
          <w:sz w:val="22"/>
          <w:szCs w:val="22"/>
        </w:rPr>
        <w:t>О</w:t>
      </w:r>
      <w:bookmarkStart w:id="17" w:name="_Ref81998769"/>
      <w:r w:rsidRPr="001E78B6">
        <w:rPr>
          <w:rStyle w:val="Hyperlink0"/>
          <w:rFonts w:ascii="Georgia" w:hAnsi="Georgia"/>
          <w:sz w:val="22"/>
          <w:szCs w:val="22"/>
        </w:rPr>
        <w:t>бязанность Заёмщика по возврату Суммы займа считается надлежащим образом исполне</w:t>
      </w:r>
      <w:r w:rsidRPr="001E78B6">
        <w:rPr>
          <w:rStyle w:val="None"/>
          <w:rFonts w:ascii="Georgia" w:hAnsi="Georgia"/>
          <w:sz w:val="22"/>
          <w:szCs w:val="22"/>
        </w:rPr>
        <w:t>нной с момента зачисления денежных средств в соответствующем размере на корреспондентский счет банка Займодавца либо в дату Конвертации («</w:t>
      </w:r>
      <w:r w:rsidRPr="001E78B6">
        <w:rPr>
          <w:rStyle w:val="None"/>
          <w:rFonts w:ascii="Georgia" w:hAnsi="Georgia"/>
          <w:b/>
          <w:bCs/>
          <w:sz w:val="22"/>
          <w:szCs w:val="22"/>
        </w:rPr>
        <w:t>Дата возврата займа</w:t>
      </w:r>
      <w:r w:rsidRPr="001E78B6">
        <w:rPr>
          <w:rStyle w:val="None"/>
          <w:rFonts w:ascii="Georgia" w:hAnsi="Georgia"/>
          <w:sz w:val="22"/>
          <w:szCs w:val="22"/>
        </w:rPr>
        <w:t xml:space="preserve">») в случаях, предусмотренных разделом </w:t>
      </w:r>
      <w:hyperlink w:anchor="bookmark5" w:history="1">
        <w:r w:rsidRPr="001E78B6">
          <w:rPr>
            <w:rStyle w:val="Hyperlink3"/>
            <w:rFonts w:ascii="Georgia" w:hAnsi="Georgia"/>
            <w:sz w:val="22"/>
            <w:szCs w:val="22"/>
          </w:rPr>
          <w:t>4</w:t>
        </w:r>
      </w:hyperlink>
      <w:r w:rsidRPr="001E78B6">
        <w:rPr>
          <w:rStyle w:val="Hyperlink3"/>
          <w:rFonts w:ascii="Georgia" w:hAnsi="Georgia"/>
          <w:sz w:val="22"/>
          <w:szCs w:val="22"/>
        </w:rPr>
        <w:t xml:space="preserve"> Договора</w:t>
      </w:r>
      <w:bookmarkEnd w:id="17"/>
      <w:r w:rsidRPr="001E78B6">
        <w:rPr>
          <w:rStyle w:val="Hyperlink3"/>
          <w:rFonts w:ascii="Georgia" w:hAnsi="Georgia"/>
          <w:sz w:val="22"/>
          <w:szCs w:val="22"/>
        </w:rPr>
        <w:t>.</w:t>
      </w:r>
    </w:p>
    <w:p w14:paraId="349EB790" w14:textId="4A5EE1F8" w:rsidR="004E0817" w:rsidRPr="001E78B6" w:rsidRDefault="000914EB" w:rsidP="005C0FF6">
      <w:pPr>
        <w:numPr>
          <w:ilvl w:val="1"/>
          <w:numId w:val="4"/>
        </w:numPr>
        <w:spacing w:after="210"/>
        <w:jc w:val="both"/>
        <w:rPr>
          <w:rFonts w:ascii="Georgia" w:eastAsia="Georgia" w:hAnsi="Georgia" w:cs="Georgia"/>
          <w:sz w:val="22"/>
          <w:szCs w:val="22"/>
        </w:rPr>
      </w:pPr>
      <w:bookmarkStart w:id="18" w:name="_headingh.2jxsxqh"/>
      <w:bookmarkEnd w:id="18"/>
      <w:r w:rsidRPr="001E78B6">
        <w:rPr>
          <w:rStyle w:val="Hyperlink3"/>
          <w:rFonts w:ascii="Georgia" w:hAnsi="Georgia"/>
          <w:sz w:val="22"/>
          <w:szCs w:val="22"/>
        </w:rPr>
        <w:t xml:space="preserve">Заёмщик не вправе досрочно возвратить всю Сумму </w:t>
      </w:r>
      <w:r w:rsidR="009A2208" w:rsidRPr="001E78B6">
        <w:rPr>
          <w:rStyle w:val="Hyperlink3"/>
          <w:rFonts w:ascii="Georgia" w:hAnsi="Georgia"/>
          <w:sz w:val="22"/>
          <w:szCs w:val="22"/>
        </w:rPr>
        <w:t>займа</w:t>
      </w:r>
      <w:r w:rsidRPr="001E78B6">
        <w:rPr>
          <w:rStyle w:val="Hyperlink3"/>
          <w:rFonts w:ascii="Georgia" w:hAnsi="Georgia"/>
          <w:sz w:val="22"/>
          <w:szCs w:val="22"/>
        </w:rPr>
        <w:t xml:space="preserve"> по своему усмотрению.</w:t>
      </w:r>
    </w:p>
    <w:p w14:paraId="349EB791" w14:textId="183DCF0A"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 xml:space="preserve">Вместо возврата Суммы </w:t>
      </w:r>
      <w:r w:rsidR="009A2208" w:rsidRPr="001E78B6">
        <w:rPr>
          <w:rStyle w:val="Hyperlink3"/>
          <w:rFonts w:ascii="Georgia" w:hAnsi="Georgia"/>
          <w:sz w:val="22"/>
          <w:szCs w:val="22"/>
        </w:rPr>
        <w:t>займа</w:t>
      </w:r>
      <w:r w:rsidRPr="001E78B6">
        <w:rPr>
          <w:rStyle w:val="Hyperlink3"/>
          <w:rFonts w:ascii="Georgia" w:hAnsi="Georgia"/>
          <w:sz w:val="22"/>
          <w:szCs w:val="22"/>
        </w:rPr>
        <w:t xml:space="preserve"> в соответствии с пунктом </w:t>
      </w:r>
      <w:hyperlink w:anchor="bookmark6" w:history="1">
        <w:r w:rsidRPr="001E78B6">
          <w:rPr>
            <w:rStyle w:val="Hyperlink3"/>
            <w:rFonts w:ascii="Georgia" w:hAnsi="Georgia"/>
            <w:sz w:val="22"/>
            <w:szCs w:val="22"/>
          </w:rPr>
          <w:t>3.1</w:t>
        </w:r>
      </w:hyperlink>
      <w:r w:rsidRPr="001E78B6">
        <w:rPr>
          <w:rStyle w:val="Hyperlink3"/>
          <w:rFonts w:ascii="Georgia" w:hAnsi="Georgia"/>
          <w:sz w:val="22"/>
          <w:szCs w:val="22"/>
        </w:rPr>
        <w:t xml:space="preserve"> Займодавец вправе потребовать у Заёмщика осуществить Конвертацию при наступлении срока и (или) иных обстоятельств в порядке и на условиях, указанных в статье </w:t>
      </w:r>
      <w:hyperlink w:anchor="bookmark7" w:history="1">
        <w:r w:rsidRPr="001E78B6">
          <w:rPr>
            <w:rStyle w:val="Hyperlink3"/>
            <w:rFonts w:ascii="Georgia" w:hAnsi="Georgia"/>
            <w:sz w:val="22"/>
            <w:szCs w:val="22"/>
          </w:rPr>
          <w:t>4</w:t>
        </w:r>
      </w:hyperlink>
      <w:r w:rsidRPr="001E78B6">
        <w:rPr>
          <w:rStyle w:val="Hyperlink3"/>
          <w:rFonts w:ascii="Georgia" w:hAnsi="Georgia"/>
          <w:sz w:val="22"/>
          <w:szCs w:val="22"/>
        </w:rPr>
        <w:t>.</w:t>
      </w:r>
    </w:p>
    <w:p w14:paraId="349EB792" w14:textId="77777777" w:rsidR="004E0817" w:rsidRPr="001E78B6" w:rsidRDefault="000914EB" w:rsidP="005C0FF6">
      <w:pPr>
        <w:pStyle w:val="Level1"/>
        <w:numPr>
          <w:ilvl w:val="0"/>
          <w:numId w:val="4"/>
        </w:numPr>
        <w:spacing w:line="240" w:lineRule="auto"/>
        <w:rPr>
          <w:rFonts w:ascii="Georgia" w:eastAsia="Georgia" w:hAnsi="Georgia" w:cs="Georgia"/>
          <w:b/>
          <w:bCs/>
          <w:sz w:val="22"/>
          <w:szCs w:val="22"/>
        </w:rPr>
      </w:pPr>
      <w:bookmarkStart w:id="19" w:name="_headingh.3j2qqm3"/>
      <w:bookmarkEnd w:id="19"/>
      <w:r w:rsidRPr="001E78B6">
        <w:rPr>
          <w:rStyle w:val="None"/>
          <w:rFonts w:ascii="Georgia" w:hAnsi="Georgia"/>
          <w:b/>
          <w:bCs/>
          <w:smallCaps/>
          <w:sz w:val="22"/>
          <w:szCs w:val="22"/>
        </w:rPr>
        <w:t>К</w:t>
      </w:r>
      <w:bookmarkStart w:id="20" w:name="_Ref107911880"/>
      <w:r w:rsidRPr="001E78B6">
        <w:rPr>
          <w:rStyle w:val="None"/>
          <w:rFonts w:ascii="Georgia" w:hAnsi="Georgia"/>
          <w:b/>
          <w:bCs/>
          <w:smallCaps/>
          <w:sz w:val="22"/>
          <w:szCs w:val="22"/>
        </w:rPr>
        <w:t>О</w:t>
      </w:r>
      <w:bookmarkStart w:id="21" w:name="_Ref130574568"/>
      <w:bookmarkEnd w:id="20"/>
      <w:r w:rsidRPr="001E78B6">
        <w:rPr>
          <w:rStyle w:val="None"/>
          <w:rFonts w:ascii="Georgia" w:hAnsi="Georgia"/>
          <w:b/>
          <w:bCs/>
          <w:smallCaps/>
          <w:sz w:val="22"/>
          <w:szCs w:val="22"/>
        </w:rPr>
        <w:t>Н</w:t>
      </w:r>
      <w:bookmarkStart w:id="22" w:name="_Ref81999514"/>
      <w:bookmarkEnd w:id="21"/>
      <w:r w:rsidRPr="001E78B6">
        <w:rPr>
          <w:rStyle w:val="None"/>
          <w:rFonts w:ascii="Georgia" w:hAnsi="Georgia"/>
          <w:b/>
          <w:bCs/>
          <w:smallCaps/>
          <w:sz w:val="22"/>
          <w:szCs w:val="22"/>
        </w:rPr>
        <w:t>ВЕРТАЦИЯ</w:t>
      </w:r>
      <w:bookmarkEnd w:id="22"/>
    </w:p>
    <w:p w14:paraId="349EB793" w14:textId="568FC985" w:rsidR="004E0817" w:rsidRPr="001E78B6" w:rsidRDefault="000914EB" w:rsidP="005C0FF6">
      <w:pPr>
        <w:numPr>
          <w:ilvl w:val="1"/>
          <w:numId w:val="4"/>
        </w:numPr>
        <w:spacing w:after="210"/>
        <w:jc w:val="both"/>
        <w:rPr>
          <w:rFonts w:ascii="Georgia" w:eastAsia="Georgia" w:hAnsi="Georgia" w:cs="Georgia"/>
          <w:sz w:val="22"/>
          <w:szCs w:val="22"/>
        </w:rPr>
      </w:pPr>
      <w:bookmarkStart w:id="23" w:name="_headingh.2xcytpi"/>
      <w:bookmarkEnd w:id="23"/>
      <w:r w:rsidRPr="001E78B6">
        <w:rPr>
          <w:rStyle w:val="Hyperlink3"/>
          <w:rFonts w:ascii="Georgia" w:hAnsi="Georgia"/>
          <w:sz w:val="22"/>
          <w:szCs w:val="22"/>
        </w:rPr>
        <w:t>З</w:t>
      </w:r>
      <w:bookmarkStart w:id="24" w:name="_Ref108013977"/>
      <w:r w:rsidRPr="001E78B6">
        <w:rPr>
          <w:rStyle w:val="Hyperlink3"/>
          <w:rFonts w:ascii="Georgia" w:hAnsi="Georgia"/>
          <w:sz w:val="22"/>
          <w:szCs w:val="22"/>
        </w:rPr>
        <w:t>а</w:t>
      </w:r>
      <w:bookmarkStart w:id="25" w:name="_Ref81998619"/>
      <w:bookmarkEnd w:id="24"/>
      <w:r w:rsidRPr="001E78B6">
        <w:rPr>
          <w:rStyle w:val="Hyperlink3"/>
          <w:rFonts w:ascii="Georgia" w:hAnsi="Georgia"/>
          <w:sz w:val="22"/>
          <w:szCs w:val="22"/>
        </w:rPr>
        <w:t>й</w:t>
      </w:r>
      <w:bookmarkStart w:id="26" w:name="_Ref155711197"/>
      <w:bookmarkEnd w:id="25"/>
      <w:r w:rsidRPr="001E78B6">
        <w:rPr>
          <w:rStyle w:val="Hyperlink3"/>
          <w:rFonts w:ascii="Georgia" w:hAnsi="Georgia"/>
          <w:sz w:val="22"/>
          <w:szCs w:val="22"/>
        </w:rPr>
        <w:t xml:space="preserve">модавец обязан предъявить нотариусу Требование о конвертации по форме, согласованной в Приложении № 1 к Договору, </w:t>
      </w:r>
      <w:bookmarkEnd w:id="26"/>
      <w:r w:rsidRPr="001E78B6">
        <w:rPr>
          <w:rStyle w:val="Hyperlink3"/>
          <w:rFonts w:ascii="Georgia" w:hAnsi="Georgia"/>
          <w:sz w:val="22"/>
          <w:szCs w:val="22"/>
        </w:rPr>
        <w:t>в</w:t>
      </w:r>
      <w:bookmarkStart w:id="27" w:name="_headingh.1ci93xb"/>
      <w:bookmarkEnd w:id="27"/>
      <w:r w:rsidRPr="001E78B6">
        <w:rPr>
          <w:rStyle w:val="Hyperlink3"/>
          <w:rFonts w:ascii="Georgia" w:hAnsi="Georgia"/>
          <w:sz w:val="22"/>
          <w:szCs w:val="22"/>
        </w:rPr>
        <w:t xml:space="preserve"> </w:t>
      </w:r>
      <w:bookmarkStart w:id="28" w:name="_Ref107912927"/>
      <w:r w:rsidRPr="001E78B6">
        <w:rPr>
          <w:rStyle w:val="Hyperlink3"/>
          <w:rFonts w:ascii="Georgia" w:hAnsi="Georgia"/>
          <w:sz w:val="22"/>
          <w:szCs w:val="22"/>
        </w:rPr>
        <w:t>течение 3 месяцев после</w:t>
      </w:r>
      <w:bookmarkEnd w:id="28"/>
      <w:r w:rsidRPr="001E78B6">
        <w:rPr>
          <w:rStyle w:val="Hyperlink3"/>
          <w:rFonts w:ascii="Georgia" w:hAnsi="Georgia"/>
          <w:sz w:val="22"/>
          <w:szCs w:val="22"/>
        </w:rPr>
        <w:t xml:space="preserve"> </w:t>
      </w:r>
      <w:bookmarkStart w:id="29" w:name="_Ref130400975"/>
      <w:r w:rsidRPr="001E78B6">
        <w:rPr>
          <w:rStyle w:val="Hyperlink3"/>
          <w:rFonts w:ascii="Georgia" w:hAnsi="Georgia"/>
          <w:sz w:val="22"/>
          <w:szCs w:val="22"/>
        </w:rPr>
        <w:t>наступления Следующего раунда инвестиций.</w:t>
      </w:r>
      <w:bookmarkEnd w:id="29"/>
      <w:r w:rsidRPr="001E78B6">
        <w:rPr>
          <w:rStyle w:val="Hyperlink3"/>
          <w:rFonts w:ascii="Georgia" w:hAnsi="Georgia"/>
          <w:sz w:val="22"/>
          <w:szCs w:val="22"/>
        </w:rPr>
        <w:t xml:space="preserve"> Конвертации подлежит вся Сумма </w:t>
      </w:r>
      <w:r w:rsidR="009A2208" w:rsidRPr="001E78B6">
        <w:rPr>
          <w:rStyle w:val="Hyperlink3"/>
          <w:rFonts w:ascii="Georgia" w:hAnsi="Georgia"/>
          <w:sz w:val="22"/>
          <w:szCs w:val="22"/>
        </w:rPr>
        <w:t>займа</w:t>
      </w:r>
      <w:r w:rsidRPr="001E78B6">
        <w:rPr>
          <w:rStyle w:val="Hyperlink3"/>
          <w:rFonts w:ascii="Georgia" w:hAnsi="Georgia"/>
          <w:sz w:val="22"/>
          <w:szCs w:val="22"/>
        </w:rPr>
        <w:t>.</w:t>
      </w:r>
    </w:p>
    <w:p w14:paraId="349EB794" w14:textId="77777777" w:rsidR="004E0817" w:rsidRPr="001E78B6" w:rsidRDefault="000914EB">
      <w:pPr>
        <w:spacing w:after="210"/>
        <w:ind w:left="714"/>
        <w:jc w:val="both"/>
        <w:rPr>
          <w:rStyle w:val="Hyperlink2"/>
        </w:rPr>
      </w:pPr>
      <w:bookmarkStart w:id="30" w:name="_headingh.qsh70q"/>
      <w:bookmarkEnd w:id="30"/>
      <w:r w:rsidRPr="001E78B6">
        <w:rPr>
          <w:rStyle w:val="Hyperlink2"/>
        </w:rPr>
        <w:t>Н</w:t>
      </w:r>
      <w:bookmarkStart w:id="31" w:name="_Ref137217325"/>
      <w:r w:rsidRPr="001E78B6">
        <w:rPr>
          <w:rStyle w:val="Hyperlink2"/>
        </w:rPr>
        <w:t>о</w:t>
      </w:r>
      <w:bookmarkStart w:id="32" w:name="_Ref132044458"/>
      <w:bookmarkEnd w:id="31"/>
      <w:r w:rsidRPr="001E78B6">
        <w:rPr>
          <w:rStyle w:val="Hyperlink2"/>
        </w:rPr>
        <w:t>м</w:t>
      </w:r>
      <w:bookmarkStart w:id="33" w:name="_Ref93404269"/>
      <w:bookmarkEnd w:id="32"/>
      <w:r w:rsidRPr="001E78B6">
        <w:rPr>
          <w:rStyle w:val="Hyperlink2"/>
        </w:rPr>
        <w:t>и</w:t>
      </w:r>
      <w:bookmarkStart w:id="34" w:name="_Ref70527480"/>
      <w:bookmarkEnd w:id="33"/>
      <w:r w:rsidRPr="001E78B6">
        <w:rPr>
          <w:rStyle w:val="Hyperlink2"/>
        </w:rPr>
        <w:t>нальная стоимость Конвертируемой доли, приобретаемой Займодавцем в результате Конвертации, определяется в виде дроби, исходя из размера Конвертируемой доли, рассчитываемого по следующей формуле:</w:t>
      </w:r>
    </w:p>
    <w:p w14:paraId="349EB795" w14:textId="498B4979" w:rsidR="004E0817" w:rsidRPr="008D0943" w:rsidRDefault="000914EB">
      <w:pPr>
        <w:pStyle w:val="EuroCorp1L2"/>
        <w:spacing w:before="120" w:after="120"/>
        <w:ind w:left="1701"/>
        <w:outlineLvl w:val="9"/>
        <w:rPr>
          <w:rStyle w:val="None"/>
          <w:rFonts w:ascii="Georgia" w:hAnsi="Georgia"/>
          <w:lang w:val="ru-RU"/>
        </w:rPr>
      </w:pPr>
      <w:r w:rsidRPr="001E78B6">
        <w:rPr>
          <w:rFonts w:ascii="Georgia" w:hAnsi="Georgia"/>
          <w:lang w:val="es-MX"/>
        </w:rPr>
        <w:t>Shinv</w:t>
      </w:r>
      <w:r w:rsidRPr="008D0943">
        <w:rPr>
          <w:rFonts w:ascii="Georgia" w:hAnsi="Georgia"/>
          <w:lang w:val="ru-RU"/>
        </w:rPr>
        <w:t>= (</w:t>
      </w:r>
      <w:r w:rsidRPr="001E78B6">
        <w:rPr>
          <w:rFonts w:ascii="Georgia" w:hAnsi="Georgia"/>
          <w:lang w:val="es-MX"/>
        </w:rPr>
        <w:t>LA</w:t>
      </w:r>
      <w:r w:rsidRPr="008D0943">
        <w:rPr>
          <w:rFonts w:ascii="Georgia" w:hAnsi="Georgia"/>
          <w:lang w:val="ru-RU"/>
        </w:rPr>
        <w:t xml:space="preserve"> / ((</w:t>
      </w:r>
      <w:r w:rsidRPr="001E78B6">
        <w:rPr>
          <w:rFonts w:ascii="Georgia" w:hAnsi="Georgia"/>
          <w:lang w:val="es-MX"/>
        </w:rPr>
        <w:t>Apre</w:t>
      </w:r>
      <w:r w:rsidRPr="008D0943">
        <w:rPr>
          <w:rFonts w:ascii="Georgia" w:hAnsi="Georgia"/>
          <w:lang w:val="ru-RU"/>
        </w:rPr>
        <w:t>-</w:t>
      </w:r>
      <w:r w:rsidRPr="001E78B6">
        <w:rPr>
          <w:rFonts w:ascii="Georgia" w:hAnsi="Georgia"/>
          <w:lang w:val="es-MX"/>
        </w:rPr>
        <w:t>inv</w:t>
      </w:r>
      <w:r w:rsidRPr="008D0943">
        <w:rPr>
          <w:rFonts w:ascii="Georgia" w:hAnsi="Georgia"/>
          <w:lang w:val="ru-RU"/>
        </w:rPr>
        <w:t>(</w:t>
      </w:r>
      <w:r w:rsidRPr="001E78B6">
        <w:rPr>
          <w:rFonts w:ascii="Georgia" w:hAnsi="Georgia"/>
          <w:lang w:val="es-MX"/>
        </w:rPr>
        <w:t>fin</w:t>
      </w:r>
      <w:r w:rsidRPr="008D0943">
        <w:rPr>
          <w:rFonts w:ascii="Georgia" w:hAnsi="Georgia"/>
          <w:lang w:val="ru-RU"/>
        </w:rPr>
        <w:t xml:space="preserve">) + </w:t>
      </w:r>
      <w:r w:rsidRPr="001E78B6">
        <w:rPr>
          <w:rFonts w:ascii="Georgia" w:hAnsi="Georgia"/>
          <w:lang w:val="es-MX"/>
        </w:rPr>
        <w:t>LA</w:t>
      </w:r>
      <w:r w:rsidRPr="008D0943">
        <w:rPr>
          <w:rFonts w:ascii="Georgia" w:hAnsi="Georgia"/>
          <w:lang w:val="ru-RU"/>
        </w:rPr>
        <w:t>) * [</w:t>
      </w:r>
      <w:r w:rsidR="00D82DAC" w:rsidRPr="00D82DAC">
        <w:rPr>
          <w:rFonts w:ascii="Georgia" w:hAnsi="Georgia"/>
          <w:lang w:val="ru-RU"/>
        </w:rPr>
        <w:t>{{ discount_coeff }}</w:t>
      </w:r>
      <w:r w:rsidRPr="008D0943">
        <w:rPr>
          <w:rFonts w:ascii="Georgia" w:hAnsi="Georgia"/>
          <w:lang w:val="ru-RU"/>
        </w:rPr>
        <w:t>])) * 100</w:t>
      </w:r>
    </w:p>
    <w:p w14:paraId="349EB796" w14:textId="77777777" w:rsidR="004E0817" w:rsidRPr="008D0943" w:rsidRDefault="004E0817">
      <w:pPr>
        <w:pStyle w:val="EuroCorp1L2"/>
        <w:spacing w:before="120" w:after="120"/>
        <w:ind w:left="1701"/>
        <w:outlineLvl w:val="9"/>
        <w:rPr>
          <w:rStyle w:val="None"/>
          <w:rFonts w:ascii="Georgia" w:eastAsia="Georgia" w:hAnsi="Georgia" w:cs="Georgia"/>
          <w:lang w:val="ru-RU"/>
        </w:rPr>
      </w:pPr>
    </w:p>
    <w:p w14:paraId="349EB797" w14:textId="77777777" w:rsidR="004E0817" w:rsidRPr="001E78B6" w:rsidRDefault="000914EB">
      <w:pPr>
        <w:pStyle w:val="EuroCorp1L2"/>
        <w:spacing w:before="120" w:after="120"/>
        <w:ind w:left="1701"/>
        <w:outlineLvl w:val="9"/>
        <w:rPr>
          <w:rStyle w:val="None"/>
          <w:rFonts w:ascii="Georgia" w:eastAsia="Georgia" w:hAnsi="Georgia" w:cs="Georgia"/>
          <w:lang w:val="ru-RU"/>
        </w:rPr>
      </w:pPr>
      <w:r w:rsidRPr="001E78B6">
        <w:rPr>
          <w:rStyle w:val="None"/>
          <w:rFonts w:ascii="Georgia" w:hAnsi="Georgia"/>
          <w:lang w:val="ru-RU"/>
        </w:rPr>
        <w:t>где</w:t>
      </w:r>
    </w:p>
    <w:p w14:paraId="349EB798" w14:textId="77777777" w:rsidR="004E0817" w:rsidRPr="001E78B6" w:rsidRDefault="00D82DAC">
      <w:pPr>
        <w:pStyle w:val="EuroCorp1L2"/>
        <w:spacing w:before="120" w:after="120"/>
        <w:ind w:left="1701"/>
        <w:outlineLvl w:val="9"/>
        <w:rPr>
          <w:rStyle w:val="None"/>
          <w:rFonts w:ascii="Georgia" w:eastAsia="Georgia" w:hAnsi="Georgia" w:cs="Georgia"/>
          <w:lang w:val="ru-RU"/>
        </w:rPr>
      </w:pPr>
      <m:oMath>
        <m:sSub>
          <m:sSubPr>
            <m:ctrlPr>
              <w:rPr>
                <w:rFonts w:ascii="Cambria Math" w:hAnsi="Cambria Math"/>
              </w:rPr>
            </m:ctrlPr>
          </m:sSubPr>
          <m:e>
            <m:r>
              <w:rPr>
                <w:rFonts w:ascii="Cambria Math" w:hAnsi="Cambria Math"/>
              </w:rPr>
              <m:t>S</m:t>
            </m:r>
            <m:r>
              <w:rPr>
                <w:rFonts w:ascii="Cambria Math" w:hAnsi="Cambria Math"/>
                <w:lang w:val="ru-RU"/>
              </w:rPr>
              <m:t>h</m:t>
            </m:r>
          </m:e>
          <m:sub>
            <m:r>
              <w:rPr>
                <w:rFonts w:ascii="Cambria Math" w:hAnsi="Cambria Math"/>
              </w:rPr>
              <m:t>inv</m:t>
            </m:r>
          </m:sub>
        </m:sSub>
      </m:oMath>
      <w:r w:rsidR="000914EB" w:rsidRPr="001E78B6">
        <w:rPr>
          <w:rStyle w:val="None"/>
          <w:rFonts w:ascii="Georgia" w:hAnsi="Georgia"/>
          <w:lang w:val="ru-RU"/>
        </w:rPr>
        <w:t xml:space="preserve"> – размер Конвертируемой доли в процентах, выраженный в виде числа с округлением после запятой до 4 (четырех) знаков;</w:t>
      </w:r>
    </w:p>
    <w:p w14:paraId="349EB799" w14:textId="02103EE7" w:rsidR="004E0817" w:rsidRPr="001E78B6" w:rsidRDefault="000914EB">
      <w:pPr>
        <w:pStyle w:val="EuroCorp1L2"/>
        <w:spacing w:before="120" w:after="120"/>
        <w:ind w:left="1701"/>
        <w:outlineLvl w:val="9"/>
        <w:rPr>
          <w:rStyle w:val="None"/>
          <w:rFonts w:ascii="Georgia" w:eastAsia="Georgia" w:hAnsi="Georgia" w:cs="Georgia"/>
          <w:lang w:val="ru-RU"/>
        </w:rPr>
      </w:pPr>
      <m:oMath>
        <m:r>
          <w:rPr>
            <w:rFonts w:ascii="Cambria Math" w:hAnsi="Cambria Math"/>
          </w:rPr>
          <m:t>LA</m:t>
        </m:r>
      </m:oMath>
      <w:r w:rsidRPr="001E78B6">
        <w:rPr>
          <w:rStyle w:val="None"/>
          <w:rFonts w:ascii="Georgia" w:hAnsi="Georgia"/>
          <w:lang w:val="ru-RU"/>
        </w:rPr>
        <w:t xml:space="preserve"> – Сумма </w:t>
      </w:r>
      <w:r w:rsidR="009A2208" w:rsidRPr="001E78B6">
        <w:rPr>
          <w:rStyle w:val="None"/>
          <w:rFonts w:ascii="Georgia" w:hAnsi="Georgia"/>
          <w:lang w:val="ru-RU"/>
        </w:rPr>
        <w:t>займа</w:t>
      </w:r>
      <w:r w:rsidRPr="001E78B6">
        <w:rPr>
          <w:rStyle w:val="None"/>
          <w:rFonts w:ascii="Georgia" w:hAnsi="Georgia"/>
          <w:lang w:val="ru-RU"/>
        </w:rPr>
        <w:t xml:space="preserve"> в рублях;</w:t>
      </w:r>
    </w:p>
    <w:p w14:paraId="349EB79A" w14:textId="77777777" w:rsidR="004E0817" w:rsidRPr="001E78B6" w:rsidRDefault="00D82DAC">
      <w:pPr>
        <w:pStyle w:val="EuroCorp1L2"/>
        <w:spacing w:before="120" w:after="120"/>
        <w:ind w:left="1701"/>
        <w:outlineLvl w:val="9"/>
        <w:rPr>
          <w:rStyle w:val="None"/>
          <w:rFonts w:ascii="Georgia" w:eastAsia="Georgia" w:hAnsi="Georgia" w:cs="Georgia"/>
        </w:rPr>
      </w:pPr>
      <m:oMath>
        <m:sSub>
          <m:sSubPr>
            <m:ctrlPr>
              <w:rPr>
                <w:rFonts w:ascii="Cambria Math" w:hAnsi="Cambria Math"/>
              </w:rPr>
            </m:ctrlPr>
          </m:sSubPr>
          <m:e>
            <m:r>
              <w:rPr>
                <w:rFonts w:ascii="Cambria Math" w:hAnsi="Cambria Math"/>
              </w:rPr>
              <m:t>A</m:t>
            </m:r>
          </m:e>
          <m:sub>
            <m:r>
              <w:rPr>
                <w:rFonts w:ascii="Cambria Math" w:hAnsi="Cambria Math"/>
              </w:rPr>
              <m:t>pre-inv(fin)</m:t>
            </m:r>
          </m:sub>
        </m:sSub>
      </m:oMath>
      <w:r w:rsidR="000914EB" w:rsidRPr="001E78B6">
        <w:rPr>
          <w:rStyle w:val="None"/>
          <w:rFonts w:ascii="Georgia" w:hAnsi="Georgia"/>
        </w:rPr>
        <w:t xml:space="preserve"> – Pre-money </w:t>
      </w:r>
      <w:r w:rsidR="000914EB" w:rsidRPr="001E78B6">
        <w:rPr>
          <w:rStyle w:val="None"/>
          <w:rFonts w:ascii="Georgia" w:hAnsi="Georgia"/>
          <w:lang w:val="ru-RU"/>
        </w:rPr>
        <w:t>оценка</w:t>
      </w:r>
      <w:r w:rsidR="000914EB" w:rsidRPr="001E78B6">
        <w:rPr>
          <w:rStyle w:val="None"/>
          <w:rFonts w:ascii="Georgia" w:hAnsi="Georgia"/>
        </w:rPr>
        <w:t>.</w:t>
      </w:r>
    </w:p>
    <w:p w14:paraId="349EB79B" w14:textId="0E8712F9"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 xml:space="preserve">Конвертируемая доля подлежит оплате Займодавцем путем осуществления зачета Суммы </w:t>
      </w:r>
      <w:r w:rsidR="009A2208" w:rsidRPr="001E78B6">
        <w:rPr>
          <w:rStyle w:val="Hyperlink3"/>
          <w:rFonts w:ascii="Georgia" w:hAnsi="Georgia"/>
          <w:sz w:val="22"/>
          <w:szCs w:val="22"/>
        </w:rPr>
        <w:t>займа</w:t>
      </w:r>
      <w:r w:rsidRPr="001E78B6">
        <w:rPr>
          <w:rStyle w:val="Hyperlink3"/>
          <w:rFonts w:ascii="Georgia" w:hAnsi="Georgia"/>
          <w:sz w:val="22"/>
          <w:szCs w:val="22"/>
        </w:rPr>
        <w:t xml:space="preserve"> в счет стоимости передачи Конвертируемой доли, номинальная стоимость которой рассчитывается в пункте </w:t>
      </w:r>
      <w:hyperlink w:anchor="bookmark8" w:history="1">
        <w:r w:rsidRPr="001E78B6">
          <w:rPr>
            <w:rStyle w:val="Hyperlink3"/>
            <w:rFonts w:ascii="Georgia" w:hAnsi="Georgia"/>
            <w:sz w:val="22"/>
            <w:szCs w:val="22"/>
          </w:rPr>
          <w:t>4.1</w:t>
        </w:r>
      </w:hyperlink>
      <w:r w:rsidRPr="001E78B6">
        <w:rPr>
          <w:rStyle w:val="Hyperlink3"/>
          <w:rFonts w:ascii="Georgia" w:hAnsi="Georgia"/>
          <w:sz w:val="22"/>
          <w:szCs w:val="22"/>
        </w:rPr>
        <w:t>, при этом с момента такого зачета обязанность Заёмщика по возврату Суммы займа считается исполненной надлежащим образо</w:t>
      </w:r>
      <w:bookmarkEnd w:id="34"/>
      <w:r w:rsidRPr="001E78B6">
        <w:rPr>
          <w:rStyle w:val="Hyperlink3"/>
          <w:rFonts w:ascii="Georgia" w:hAnsi="Georgia"/>
          <w:sz w:val="22"/>
          <w:szCs w:val="22"/>
        </w:rPr>
        <w:t xml:space="preserve">м. </w:t>
      </w:r>
    </w:p>
    <w:p w14:paraId="349EB79C" w14:textId="57A5D415" w:rsidR="004E0817" w:rsidRPr="001E78B6" w:rsidRDefault="000914EB" w:rsidP="005C0FF6">
      <w:pPr>
        <w:numPr>
          <w:ilvl w:val="1"/>
          <w:numId w:val="4"/>
        </w:numPr>
        <w:spacing w:after="210"/>
        <w:jc w:val="both"/>
        <w:rPr>
          <w:rFonts w:ascii="Georgia" w:eastAsia="Georgia" w:hAnsi="Georgia" w:cs="Georgia"/>
          <w:sz w:val="22"/>
          <w:szCs w:val="22"/>
        </w:rPr>
      </w:pPr>
      <w:bookmarkStart w:id="35" w:name="_Ref93404221"/>
      <w:r w:rsidRPr="001E78B6">
        <w:rPr>
          <w:rStyle w:val="None"/>
          <w:rFonts w:ascii="Georgia" w:hAnsi="Georgia"/>
          <w:sz w:val="22"/>
          <w:szCs w:val="22"/>
        </w:rPr>
        <w:t xml:space="preserve">Для целей пункта 5 статьи 19.1 Закона об ООО Стороны определили, что максимальный размер Доли, которую может получить Займодавец в результате Конвертации составляет </w:t>
      </w:r>
      <w:bookmarkEnd w:id="35"/>
      <w:r w:rsidR="00A226DC" w:rsidRPr="001E78B6">
        <w:rPr>
          <w:rFonts w:ascii="Georgia" w:hAnsi="Georgia"/>
          <w:sz w:val="22"/>
          <w:szCs w:val="22"/>
        </w:rPr>
        <w:t>{{</w:t>
      </w:r>
      <w:r w:rsidR="00B95A00" w:rsidRPr="00B95A00">
        <w:rPr>
          <w:rFonts w:ascii="Georgia" w:hAnsi="Georgia"/>
          <w:sz w:val="22"/>
          <w:szCs w:val="22"/>
        </w:rPr>
        <w:t xml:space="preserve"> </w:t>
      </w:r>
      <w:r w:rsidR="00A226DC" w:rsidRPr="001E78B6">
        <w:rPr>
          <w:rFonts w:ascii="Georgia" w:hAnsi="Georgia"/>
          <w:sz w:val="22"/>
          <w:szCs w:val="22"/>
        </w:rPr>
        <w:t>share_maxsize</w:t>
      </w:r>
      <w:r w:rsidR="00B95A00" w:rsidRPr="00B95A00">
        <w:rPr>
          <w:rFonts w:ascii="Georgia" w:hAnsi="Georgia"/>
          <w:sz w:val="22"/>
          <w:szCs w:val="22"/>
        </w:rPr>
        <w:t xml:space="preserve"> </w:t>
      </w:r>
      <w:r w:rsidR="00A226DC" w:rsidRPr="001E78B6">
        <w:rPr>
          <w:rFonts w:ascii="Georgia" w:hAnsi="Georgia"/>
          <w:sz w:val="22"/>
          <w:szCs w:val="22"/>
        </w:rPr>
        <w:t>}}%</w:t>
      </w:r>
      <w:r w:rsidRPr="001E78B6">
        <w:rPr>
          <w:rStyle w:val="None"/>
          <w:rFonts w:ascii="Georgia" w:hAnsi="Georgia"/>
          <w:sz w:val="22"/>
          <w:szCs w:val="22"/>
        </w:rPr>
        <w:t>.</w:t>
      </w:r>
    </w:p>
    <w:p w14:paraId="349EB79D" w14:textId="77777777" w:rsidR="004E0817" w:rsidRPr="001E78B6" w:rsidRDefault="000914EB" w:rsidP="005C0FF6">
      <w:pPr>
        <w:numPr>
          <w:ilvl w:val="1"/>
          <w:numId w:val="4"/>
        </w:numPr>
        <w:spacing w:after="210"/>
        <w:jc w:val="both"/>
        <w:rPr>
          <w:rFonts w:ascii="Georgia" w:eastAsia="Georgia" w:hAnsi="Georgia" w:cs="Georgia"/>
          <w:sz w:val="22"/>
          <w:szCs w:val="22"/>
        </w:rPr>
      </w:pPr>
      <w:bookmarkStart w:id="36" w:name="_headingh.147n2zr"/>
      <w:bookmarkEnd w:id="36"/>
      <w:r w:rsidRPr="001E78B6">
        <w:rPr>
          <w:rStyle w:val="Hyperlink0"/>
          <w:rFonts w:ascii="Georgia" w:hAnsi="Georgia"/>
          <w:sz w:val="22"/>
          <w:szCs w:val="22"/>
        </w:rPr>
        <w:t>В</w:t>
      </w:r>
      <w:bookmarkStart w:id="37" w:name="_Ref81999525"/>
      <w:r w:rsidRPr="001E78B6">
        <w:rPr>
          <w:rStyle w:val="Hyperlink0"/>
          <w:rFonts w:ascii="Georgia" w:hAnsi="Georgia"/>
          <w:sz w:val="22"/>
          <w:szCs w:val="22"/>
        </w:rPr>
        <w:t xml:space="preserve"> случае неосуществления Займодавцем своего права направить Требования о конвертации в срок, предусмотренный пунктом </w:t>
      </w:r>
      <w:hyperlink w:anchor="bookmark9" w:history="1">
        <w:r w:rsidRPr="001E78B6">
          <w:rPr>
            <w:rStyle w:val="Hyperlink0"/>
            <w:rFonts w:ascii="Georgia" w:hAnsi="Georgia"/>
            <w:sz w:val="22"/>
            <w:szCs w:val="22"/>
          </w:rPr>
          <w:t>4.1</w:t>
        </w:r>
      </w:hyperlink>
      <w:r w:rsidRPr="001E78B6">
        <w:rPr>
          <w:rStyle w:val="Hyperlink0"/>
          <w:rFonts w:ascii="Georgia" w:hAnsi="Georgia"/>
          <w:sz w:val="22"/>
          <w:szCs w:val="22"/>
        </w:rPr>
        <w:t xml:space="preserve"> Договора, </w:t>
      </w:r>
      <w:r w:rsidRPr="001E78B6">
        <w:rPr>
          <w:rStyle w:val="Hyperlink0"/>
          <w:rFonts w:ascii="Georgia" w:hAnsi="Georgia"/>
          <w:sz w:val="22"/>
          <w:szCs w:val="22"/>
        </w:rPr>
        <w:lastRenderedPageBreak/>
        <w:t>Займодавец утрачивает соответствующее право до наступления следующего события, в связи с которым такое право возникнет.</w:t>
      </w:r>
    </w:p>
    <w:p w14:paraId="349EB79E" w14:textId="77777777" w:rsidR="004E0817" w:rsidRPr="001E78B6" w:rsidRDefault="000914EB" w:rsidP="005C0FF6">
      <w:pPr>
        <w:pStyle w:val="Level1"/>
        <w:numPr>
          <w:ilvl w:val="0"/>
          <w:numId w:val="4"/>
        </w:numPr>
        <w:spacing w:line="240" w:lineRule="auto"/>
        <w:rPr>
          <w:rFonts w:ascii="Georgia" w:hAnsi="Georgia"/>
          <w:b/>
          <w:bCs/>
          <w:sz w:val="22"/>
          <w:szCs w:val="22"/>
        </w:rPr>
      </w:pPr>
      <w:r w:rsidRPr="001E78B6">
        <w:rPr>
          <w:rStyle w:val="None"/>
          <w:rFonts w:ascii="Georgia" w:hAnsi="Georgia"/>
          <w:b/>
          <w:bCs/>
          <w:smallCaps/>
          <w:sz w:val="22"/>
          <w:szCs w:val="22"/>
        </w:rPr>
        <w:t>ОЧЕРЕДНОСТЬ ПЛАТЕЖЕ</w:t>
      </w:r>
      <w:bookmarkEnd w:id="37"/>
      <w:r w:rsidRPr="001E78B6">
        <w:rPr>
          <w:rStyle w:val="None"/>
          <w:rFonts w:ascii="Georgia" w:hAnsi="Georgia"/>
          <w:b/>
          <w:bCs/>
          <w:smallCaps/>
          <w:sz w:val="22"/>
          <w:szCs w:val="22"/>
        </w:rPr>
        <w:t>Й</w:t>
      </w:r>
    </w:p>
    <w:p w14:paraId="349EB79F"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0"/>
          <w:rFonts w:ascii="Georgia" w:hAnsi="Georgia"/>
          <w:sz w:val="22"/>
          <w:szCs w:val="22"/>
        </w:rPr>
        <w:t>Средства, поступившие в счет погашения задолженности по Договору, направляются вне зависимости от назначения платежа, указанного в платежном документе, на погашение обязательств Заёмщика в следующей очередности:</w:t>
      </w:r>
    </w:p>
    <w:p w14:paraId="349EB7A0" w14:textId="20BCEE7A" w:rsidR="004E0817" w:rsidRPr="001E78B6" w:rsidRDefault="000914EB" w:rsidP="005C0FF6">
      <w:pPr>
        <w:numPr>
          <w:ilvl w:val="2"/>
          <w:numId w:val="4"/>
        </w:numPr>
        <w:spacing w:after="210"/>
        <w:jc w:val="both"/>
        <w:rPr>
          <w:rFonts w:ascii="Georgia" w:hAnsi="Georgia"/>
          <w:sz w:val="22"/>
          <w:szCs w:val="22"/>
        </w:rPr>
      </w:pPr>
      <w:r w:rsidRPr="001E78B6">
        <w:rPr>
          <w:rStyle w:val="Hyperlink0"/>
          <w:rFonts w:ascii="Georgia" w:hAnsi="Georgia"/>
          <w:sz w:val="22"/>
          <w:szCs w:val="22"/>
        </w:rPr>
        <w:t xml:space="preserve">в первую очередь на </w:t>
      </w:r>
      <w:r w:rsidR="009A2208" w:rsidRPr="001E78B6">
        <w:rPr>
          <w:rStyle w:val="Hyperlink0"/>
          <w:rFonts w:ascii="Georgia" w:hAnsi="Georgia"/>
          <w:sz w:val="22"/>
          <w:szCs w:val="22"/>
        </w:rPr>
        <w:t>выплату Суммы займа</w:t>
      </w:r>
      <w:r w:rsidRPr="001E78B6">
        <w:rPr>
          <w:rStyle w:val="Hyperlink0"/>
          <w:rFonts w:ascii="Georgia" w:hAnsi="Georgia"/>
          <w:sz w:val="22"/>
          <w:szCs w:val="22"/>
        </w:rPr>
        <w:t>;</w:t>
      </w:r>
    </w:p>
    <w:p w14:paraId="349EB7A2" w14:textId="25F446BA" w:rsidR="004E0817" w:rsidRPr="001E78B6" w:rsidRDefault="000914EB" w:rsidP="005C0FF6">
      <w:pPr>
        <w:numPr>
          <w:ilvl w:val="2"/>
          <w:numId w:val="4"/>
        </w:numPr>
        <w:spacing w:after="210"/>
        <w:jc w:val="both"/>
        <w:rPr>
          <w:rFonts w:ascii="Georgia" w:hAnsi="Georgia"/>
          <w:sz w:val="22"/>
          <w:szCs w:val="22"/>
        </w:rPr>
      </w:pPr>
      <w:r w:rsidRPr="001E78B6">
        <w:rPr>
          <w:rStyle w:val="Hyperlink0"/>
          <w:rFonts w:ascii="Georgia" w:hAnsi="Georgia"/>
          <w:sz w:val="22"/>
          <w:szCs w:val="22"/>
        </w:rPr>
        <w:t>во вторую очередь любых других сумм, подлежащих уплате Займодавцу по условиям Договора или в силу Законодательства.</w:t>
      </w:r>
    </w:p>
    <w:p w14:paraId="349EB7A3" w14:textId="77777777" w:rsidR="004E0817" w:rsidRPr="001E78B6" w:rsidRDefault="000914EB" w:rsidP="005C0FF6">
      <w:pPr>
        <w:pStyle w:val="Level1"/>
        <w:numPr>
          <w:ilvl w:val="0"/>
          <w:numId w:val="4"/>
        </w:numPr>
        <w:spacing w:line="240" w:lineRule="auto"/>
        <w:rPr>
          <w:rFonts w:ascii="Georgia" w:eastAsia="Georgia" w:hAnsi="Georgia" w:cs="Georgia"/>
          <w:b/>
          <w:bCs/>
          <w:sz w:val="22"/>
          <w:szCs w:val="22"/>
        </w:rPr>
      </w:pPr>
      <w:bookmarkStart w:id="38" w:name="_headingh.28h4qwu"/>
      <w:bookmarkEnd w:id="38"/>
      <w:r w:rsidRPr="001E78B6">
        <w:rPr>
          <w:rStyle w:val="None"/>
          <w:rFonts w:ascii="Georgia" w:hAnsi="Georgia"/>
          <w:b/>
          <w:bCs/>
          <w:smallCaps/>
          <w:sz w:val="22"/>
          <w:szCs w:val="22"/>
        </w:rPr>
        <w:t>О</w:t>
      </w:r>
      <w:bookmarkStart w:id="39" w:name="_Ref81999532"/>
      <w:r w:rsidRPr="001E78B6">
        <w:rPr>
          <w:rStyle w:val="None"/>
          <w:rFonts w:ascii="Georgia" w:hAnsi="Georgia"/>
          <w:b/>
          <w:bCs/>
          <w:smallCaps/>
          <w:sz w:val="22"/>
          <w:szCs w:val="22"/>
        </w:rPr>
        <w:t>ТВЕТСТВЕННОСТЬ ЗА НАРУШЕНИЕ ДОГОВОР</w:t>
      </w:r>
      <w:bookmarkEnd w:id="39"/>
      <w:r w:rsidRPr="001E78B6">
        <w:rPr>
          <w:rStyle w:val="None"/>
          <w:rFonts w:ascii="Georgia" w:hAnsi="Georgia"/>
          <w:b/>
          <w:bCs/>
          <w:smallCaps/>
          <w:sz w:val="22"/>
          <w:szCs w:val="22"/>
        </w:rPr>
        <w:t>А</w:t>
      </w:r>
    </w:p>
    <w:p w14:paraId="349EB7A4"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0"/>
          <w:rFonts w:ascii="Georgia" w:hAnsi="Georgia"/>
          <w:sz w:val="22"/>
          <w:szCs w:val="22"/>
        </w:rPr>
        <w:t xml:space="preserve">Во избежание сомнений, предъявление Займодавцем требований, содержащихся в настоящем разделе </w:t>
      </w:r>
      <w:hyperlink w:anchor="bookmark10" w:history="1">
        <w:r w:rsidRPr="001E78B6">
          <w:rPr>
            <w:rStyle w:val="Hyperlink0"/>
            <w:rFonts w:ascii="Georgia" w:hAnsi="Georgia"/>
            <w:sz w:val="22"/>
            <w:szCs w:val="22"/>
          </w:rPr>
          <w:t>6</w:t>
        </w:r>
      </w:hyperlink>
      <w:r w:rsidRPr="001E78B6">
        <w:rPr>
          <w:rStyle w:val="Hyperlink0"/>
          <w:rFonts w:ascii="Georgia" w:hAnsi="Georgia"/>
          <w:sz w:val="22"/>
          <w:szCs w:val="22"/>
        </w:rPr>
        <w:t>, к Заёмщику не освобождает Заёмщика от исполнения Договора и не лишает Займодавца права на предъявление иных требований.</w:t>
      </w:r>
    </w:p>
    <w:p w14:paraId="349EB7A5" w14:textId="77777777" w:rsidR="004E0817" w:rsidRPr="001E78B6" w:rsidRDefault="000914EB">
      <w:pPr>
        <w:spacing w:after="210"/>
        <w:ind w:left="714"/>
        <w:jc w:val="both"/>
        <w:rPr>
          <w:rStyle w:val="None"/>
          <w:rFonts w:ascii="Georgia" w:eastAsia="Georgia" w:hAnsi="Georgia" w:cs="Georgia"/>
          <w:b/>
          <w:bCs/>
          <w:sz w:val="22"/>
          <w:szCs w:val="22"/>
        </w:rPr>
      </w:pPr>
      <w:r w:rsidRPr="001E78B6">
        <w:rPr>
          <w:rStyle w:val="None"/>
          <w:rFonts w:ascii="Georgia" w:hAnsi="Georgia"/>
          <w:b/>
          <w:bCs/>
          <w:sz w:val="22"/>
          <w:szCs w:val="22"/>
        </w:rPr>
        <w:t>Ответственность за нарушение обязательств по Конвертации</w:t>
      </w:r>
    </w:p>
    <w:p w14:paraId="349EB7A6" w14:textId="39ED4ADD" w:rsidR="004E0817" w:rsidRPr="001E78B6" w:rsidRDefault="000914EB" w:rsidP="005C0FF6">
      <w:pPr>
        <w:numPr>
          <w:ilvl w:val="1"/>
          <w:numId w:val="4"/>
        </w:numPr>
        <w:spacing w:after="210"/>
        <w:jc w:val="both"/>
        <w:rPr>
          <w:rFonts w:ascii="Georgia" w:hAnsi="Georgia"/>
          <w:sz w:val="22"/>
          <w:szCs w:val="22"/>
        </w:rPr>
      </w:pPr>
      <w:r w:rsidRPr="001E78B6">
        <w:rPr>
          <w:rStyle w:val="None"/>
          <w:rFonts w:ascii="Georgia" w:hAnsi="Georgia"/>
          <w:sz w:val="22"/>
          <w:szCs w:val="22"/>
        </w:rPr>
        <w:t xml:space="preserve">За нарушение обязательств, предусмотренных разделом </w:t>
      </w:r>
      <w:hyperlink w:anchor="bookmark11" w:history="1">
        <w:r w:rsidRPr="001E78B6">
          <w:rPr>
            <w:rStyle w:val="Hyperlink4"/>
            <w:rFonts w:ascii="Georgia" w:hAnsi="Georgia"/>
            <w:sz w:val="22"/>
            <w:szCs w:val="22"/>
          </w:rPr>
          <w:t>4</w:t>
        </w:r>
      </w:hyperlink>
      <w:r w:rsidRPr="001E78B6">
        <w:rPr>
          <w:rStyle w:val="Hyperlink4"/>
          <w:rFonts w:ascii="Georgia" w:hAnsi="Georgia"/>
          <w:sz w:val="22"/>
          <w:szCs w:val="22"/>
        </w:rPr>
        <w:t xml:space="preserve"> Договора, а также в случае предъявления Заёмщиком необоснованных возражений против Конвертации нотариусу, если в результате таких нарушений Конвертация во внесудебном порядке стала невозможной, Заёмщик выплачивает Займодавцу неустойку в размере </w:t>
      </w:r>
      <w:r w:rsidR="00D737C7" w:rsidRPr="001E78B6">
        <w:rPr>
          <w:rFonts w:ascii="Georgia" w:hAnsi="Georgia"/>
          <w:sz w:val="22"/>
          <w:szCs w:val="22"/>
        </w:rPr>
        <w:t>{{</w:t>
      </w:r>
      <w:r w:rsidR="00B95A00" w:rsidRPr="00B95A00">
        <w:rPr>
          <w:rFonts w:ascii="Georgia" w:hAnsi="Georgia"/>
          <w:sz w:val="22"/>
          <w:szCs w:val="22"/>
        </w:rPr>
        <w:t xml:space="preserve"> </w:t>
      </w:r>
      <w:r w:rsidR="00D737C7" w:rsidRPr="001E78B6">
        <w:rPr>
          <w:rFonts w:ascii="Georgia" w:hAnsi="Georgia"/>
          <w:sz w:val="22"/>
          <w:szCs w:val="22"/>
        </w:rPr>
        <w:t>penalty_size</w:t>
      </w:r>
      <w:r w:rsidR="00B95A00" w:rsidRPr="00B95A00">
        <w:rPr>
          <w:rFonts w:ascii="Georgia" w:hAnsi="Georgia"/>
          <w:sz w:val="22"/>
          <w:szCs w:val="22"/>
        </w:rPr>
        <w:t xml:space="preserve"> </w:t>
      </w:r>
      <w:r w:rsidR="00D737C7" w:rsidRPr="001E78B6">
        <w:rPr>
          <w:rFonts w:ascii="Georgia" w:hAnsi="Georgia"/>
          <w:sz w:val="22"/>
          <w:szCs w:val="22"/>
        </w:rPr>
        <w:t>}}%</w:t>
      </w:r>
      <w:r w:rsidRPr="001E78B6">
        <w:rPr>
          <w:rStyle w:val="Hyperlink4"/>
          <w:rFonts w:ascii="Georgia" w:hAnsi="Georgia"/>
          <w:sz w:val="22"/>
          <w:szCs w:val="22"/>
        </w:rPr>
        <w:t xml:space="preserve"> от Суммы займа за каждый день до Даты конвертации.</w:t>
      </w:r>
    </w:p>
    <w:p w14:paraId="349EB7A7" w14:textId="77777777" w:rsidR="004E0817" w:rsidRPr="001E78B6" w:rsidRDefault="000914EB" w:rsidP="005C0FF6">
      <w:pPr>
        <w:pStyle w:val="Level1"/>
        <w:numPr>
          <w:ilvl w:val="0"/>
          <w:numId w:val="4"/>
        </w:numPr>
        <w:spacing w:line="240" w:lineRule="auto"/>
        <w:rPr>
          <w:rFonts w:ascii="Georgia" w:eastAsia="Georgia" w:hAnsi="Georgia" w:cs="Georgia"/>
          <w:sz w:val="22"/>
          <w:szCs w:val="22"/>
          <w:lang w:val="ru-RU"/>
        </w:rPr>
      </w:pPr>
      <w:bookmarkStart w:id="40" w:name="_headingh.111kx3o"/>
      <w:bookmarkEnd w:id="40"/>
      <w:r w:rsidRPr="001E78B6">
        <w:rPr>
          <w:rStyle w:val="None"/>
          <w:rFonts w:ascii="Georgia" w:hAnsi="Georgia"/>
          <w:b/>
          <w:bCs/>
          <w:smallCaps/>
          <w:sz w:val="22"/>
          <w:szCs w:val="22"/>
          <w:lang w:val="ru-RU"/>
        </w:rPr>
        <w:t>П</w:t>
      </w:r>
      <w:bookmarkStart w:id="41" w:name="_Ref83797607"/>
      <w:r w:rsidRPr="001E78B6">
        <w:rPr>
          <w:rStyle w:val="None"/>
          <w:rFonts w:ascii="Georgia" w:hAnsi="Georgia"/>
          <w:b/>
          <w:bCs/>
          <w:smallCaps/>
          <w:sz w:val="22"/>
          <w:szCs w:val="22"/>
          <w:lang w:val="ru-RU"/>
        </w:rPr>
        <w:t xml:space="preserve">РОЧИЕ УСЛОВИЯ </w:t>
      </w:r>
    </w:p>
    <w:p w14:paraId="349EB7A8" w14:textId="77777777" w:rsidR="004E0817" w:rsidRPr="001E78B6" w:rsidRDefault="000914EB">
      <w:pPr>
        <w:spacing w:after="210"/>
        <w:ind w:left="714"/>
        <w:jc w:val="both"/>
        <w:rPr>
          <w:rStyle w:val="None"/>
          <w:rFonts w:ascii="Georgia" w:eastAsia="Georgia" w:hAnsi="Georgia" w:cs="Georgia"/>
          <w:b/>
          <w:bCs/>
          <w:sz w:val="22"/>
          <w:szCs w:val="22"/>
        </w:rPr>
      </w:pPr>
      <w:r w:rsidRPr="001E78B6">
        <w:rPr>
          <w:rStyle w:val="None"/>
          <w:rFonts w:ascii="Georgia" w:hAnsi="Georgia"/>
          <w:b/>
          <w:bCs/>
          <w:sz w:val="22"/>
          <w:szCs w:val="22"/>
        </w:rPr>
        <w:t>Уведомлени</w:t>
      </w:r>
      <w:bookmarkEnd w:id="41"/>
      <w:r w:rsidRPr="001E78B6">
        <w:rPr>
          <w:rStyle w:val="None"/>
          <w:rFonts w:ascii="Georgia" w:hAnsi="Georgia"/>
          <w:b/>
          <w:bCs/>
          <w:sz w:val="22"/>
          <w:szCs w:val="22"/>
        </w:rPr>
        <w:t>я</w:t>
      </w:r>
    </w:p>
    <w:p w14:paraId="349EB7A9" w14:textId="77777777" w:rsidR="004E0817" w:rsidRPr="001E78B6" w:rsidRDefault="000914EB" w:rsidP="005C0FF6">
      <w:pPr>
        <w:numPr>
          <w:ilvl w:val="1"/>
          <w:numId w:val="4"/>
        </w:numPr>
        <w:spacing w:after="210"/>
        <w:jc w:val="both"/>
        <w:rPr>
          <w:rFonts w:ascii="Georgia" w:eastAsia="Georgia" w:hAnsi="Georgia" w:cs="Georgia"/>
          <w:sz w:val="22"/>
          <w:szCs w:val="22"/>
        </w:rPr>
      </w:pPr>
      <w:bookmarkStart w:id="42" w:name="_headingh.4k668n3"/>
      <w:bookmarkEnd w:id="42"/>
      <w:r w:rsidRPr="001E78B6">
        <w:rPr>
          <w:rStyle w:val="Hyperlink3"/>
          <w:rFonts w:ascii="Georgia" w:hAnsi="Georgia"/>
          <w:sz w:val="22"/>
          <w:szCs w:val="22"/>
        </w:rPr>
        <w:t>В</w:t>
      </w:r>
      <w:bookmarkStart w:id="43" w:name="_Ref81998853"/>
      <w:r w:rsidRPr="001E78B6">
        <w:rPr>
          <w:rStyle w:val="Hyperlink3"/>
          <w:rFonts w:ascii="Georgia" w:hAnsi="Georgia"/>
          <w:sz w:val="22"/>
          <w:szCs w:val="22"/>
        </w:rPr>
        <w:t>се уведомления, требования, претензии, заявления, сообщения и иные документы по Договору («</w:t>
      </w:r>
      <w:r w:rsidRPr="001E78B6">
        <w:rPr>
          <w:rStyle w:val="None"/>
          <w:rFonts w:ascii="Georgia" w:hAnsi="Georgia"/>
          <w:b/>
          <w:bCs/>
          <w:sz w:val="22"/>
          <w:szCs w:val="22"/>
        </w:rPr>
        <w:t>Уведомление</w:t>
      </w:r>
      <w:r w:rsidRPr="001E78B6">
        <w:rPr>
          <w:rStyle w:val="Hyperlink3"/>
          <w:rFonts w:ascii="Georgia" w:hAnsi="Georgia"/>
          <w:sz w:val="22"/>
          <w:szCs w:val="22"/>
        </w:rPr>
        <w:t>») направляются или передаются Сторонами в письменном виде</w:t>
      </w:r>
      <w:bookmarkEnd w:id="43"/>
      <w:r w:rsidRPr="001E78B6">
        <w:rPr>
          <w:rStyle w:val="Hyperlink3"/>
          <w:rFonts w:ascii="Georgia" w:hAnsi="Georgia"/>
          <w:sz w:val="22"/>
          <w:szCs w:val="22"/>
        </w:rPr>
        <w:t>:</w:t>
      </w:r>
    </w:p>
    <w:p w14:paraId="349EB7AA" w14:textId="77777777" w:rsidR="004E0817" w:rsidRPr="001E78B6" w:rsidRDefault="000914EB" w:rsidP="005C0FF6">
      <w:pPr>
        <w:numPr>
          <w:ilvl w:val="2"/>
          <w:numId w:val="4"/>
        </w:numPr>
        <w:spacing w:after="210"/>
        <w:jc w:val="both"/>
        <w:rPr>
          <w:rFonts w:ascii="Georgia" w:hAnsi="Georgia"/>
          <w:sz w:val="22"/>
          <w:szCs w:val="22"/>
        </w:rPr>
      </w:pPr>
      <w:r w:rsidRPr="001E78B6">
        <w:rPr>
          <w:rStyle w:val="Hyperlink3"/>
          <w:rFonts w:ascii="Georgia" w:hAnsi="Georgia"/>
          <w:sz w:val="22"/>
          <w:szCs w:val="22"/>
        </w:rPr>
        <w:t>курьерской службой доставки с уведомлением о вручении;</w:t>
      </w:r>
    </w:p>
    <w:p w14:paraId="349EB7AB" w14:textId="77777777" w:rsidR="004E0817" w:rsidRPr="001E78B6" w:rsidRDefault="000914EB" w:rsidP="005C0FF6">
      <w:pPr>
        <w:numPr>
          <w:ilvl w:val="2"/>
          <w:numId w:val="4"/>
        </w:numPr>
        <w:spacing w:after="210"/>
        <w:jc w:val="both"/>
        <w:rPr>
          <w:rFonts w:ascii="Georgia" w:hAnsi="Georgia"/>
          <w:sz w:val="22"/>
          <w:szCs w:val="22"/>
        </w:rPr>
      </w:pPr>
      <w:r w:rsidRPr="001E78B6">
        <w:rPr>
          <w:rStyle w:val="Hyperlink3"/>
          <w:rFonts w:ascii="Georgia" w:hAnsi="Georgia"/>
          <w:sz w:val="22"/>
          <w:szCs w:val="22"/>
        </w:rPr>
        <w:t>заказным письмом с описью вложения и уведомлением о вручении; либо</w:t>
      </w:r>
    </w:p>
    <w:p w14:paraId="349EB7AC" w14:textId="77777777" w:rsidR="004E0817" w:rsidRPr="001E78B6" w:rsidRDefault="000914EB" w:rsidP="005C0FF6">
      <w:pPr>
        <w:numPr>
          <w:ilvl w:val="2"/>
          <w:numId w:val="4"/>
        </w:numPr>
        <w:spacing w:after="210"/>
        <w:jc w:val="both"/>
        <w:rPr>
          <w:rFonts w:ascii="Georgia" w:hAnsi="Georgia"/>
          <w:sz w:val="22"/>
          <w:szCs w:val="22"/>
        </w:rPr>
      </w:pPr>
      <w:r w:rsidRPr="001E78B6">
        <w:rPr>
          <w:rStyle w:val="Hyperlink3"/>
          <w:rFonts w:ascii="Georgia" w:hAnsi="Georgia"/>
          <w:sz w:val="22"/>
          <w:szCs w:val="22"/>
        </w:rPr>
        <w:t>лично другим Сторонам с распиской о вручении.</w:t>
      </w:r>
    </w:p>
    <w:p w14:paraId="349EB7AD"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Все Уведомления по Договору также обязательно дублируются на электронные адреса Сторон, указанные в настоящем пункте ниже, в день отправки соответствующего Уведомления по почте или курьерской службой.</w:t>
      </w:r>
    </w:p>
    <w:p w14:paraId="349EB7AE" w14:textId="77777777" w:rsidR="004E0817" w:rsidRPr="001E78B6" w:rsidRDefault="000914EB" w:rsidP="005C0FF6">
      <w:pPr>
        <w:keepLines/>
        <w:numPr>
          <w:ilvl w:val="1"/>
          <w:numId w:val="4"/>
        </w:numPr>
        <w:spacing w:after="210"/>
        <w:jc w:val="both"/>
        <w:rPr>
          <w:rFonts w:ascii="Georgia" w:eastAsia="Georgia" w:hAnsi="Georgia" w:cs="Georgia"/>
          <w:sz w:val="22"/>
          <w:szCs w:val="22"/>
        </w:rPr>
      </w:pPr>
      <w:bookmarkStart w:id="44" w:name="_headingh.2zbgiuw"/>
      <w:bookmarkEnd w:id="44"/>
      <w:r w:rsidRPr="001E78B6">
        <w:rPr>
          <w:rStyle w:val="Hyperlink3"/>
          <w:rFonts w:ascii="Georgia" w:hAnsi="Georgia"/>
          <w:sz w:val="22"/>
          <w:szCs w:val="22"/>
        </w:rPr>
        <w:t>Уведомление считается доставленным с момента его получения лицом, которому оно было адресовано, что должно быть зафиксировано в уведомлении о вручении либо в расписке о получении. При этом любое Уведомление, полученное не в Рабочий день или после 18:00 по местному времени в Рабочий день в месте нахождения получателя, считается полученным на следующий Рабочий день в месте нахождения получателя.</w:t>
      </w:r>
    </w:p>
    <w:p w14:paraId="349EB7AF" w14:textId="77777777" w:rsidR="004E0817" w:rsidRPr="001E78B6" w:rsidRDefault="000914EB" w:rsidP="005C0FF6">
      <w:pPr>
        <w:numPr>
          <w:ilvl w:val="1"/>
          <w:numId w:val="4"/>
        </w:numPr>
        <w:spacing w:after="210"/>
        <w:jc w:val="both"/>
        <w:rPr>
          <w:rFonts w:ascii="Georgia" w:eastAsia="Georgia" w:hAnsi="Georgia" w:cs="Georgia"/>
          <w:sz w:val="22"/>
          <w:szCs w:val="22"/>
        </w:rPr>
      </w:pPr>
      <w:bookmarkStart w:id="45" w:name="_headingh.1egqt2p"/>
      <w:bookmarkEnd w:id="45"/>
      <w:r w:rsidRPr="001E78B6">
        <w:rPr>
          <w:rStyle w:val="Hyperlink3"/>
          <w:rFonts w:ascii="Georgia" w:hAnsi="Georgia"/>
          <w:sz w:val="22"/>
          <w:szCs w:val="22"/>
        </w:rPr>
        <w:t>А</w:t>
      </w:r>
      <w:bookmarkStart w:id="46" w:name="_Ref81999832"/>
      <w:r w:rsidRPr="001E78B6">
        <w:rPr>
          <w:rStyle w:val="Hyperlink3"/>
          <w:rFonts w:ascii="Georgia" w:hAnsi="Georgia"/>
          <w:sz w:val="22"/>
          <w:szCs w:val="22"/>
        </w:rPr>
        <w:t>дреса Сторон для направления Уведомлений</w:t>
      </w:r>
      <w:bookmarkEnd w:id="46"/>
      <w:r w:rsidRPr="001E78B6">
        <w:rPr>
          <w:rStyle w:val="Hyperlink3"/>
          <w:rFonts w:ascii="Georgia" w:hAnsi="Georgia"/>
          <w:sz w:val="22"/>
          <w:szCs w:val="22"/>
        </w:rPr>
        <w:t>:</w:t>
      </w:r>
    </w:p>
    <w:p w14:paraId="349EB7B0" w14:textId="77777777" w:rsidR="004E0817" w:rsidRPr="001E78B6" w:rsidRDefault="000914EB" w:rsidP="005C0FF6">
      <w:pPr>
        <w:keepNext/>
        <w:numPr>
          <w:ilvl w:val="2"/>
          <w:numId w:val="4"/>
        </w:numPr>
        <w:spacing w:after="210"/>
        <w:jc w:val="both"/>
        <w:rPr>
          <w:rFonts w:ascii="Georgia" w:eastAsia="Georgia" w:hAnsi="Georgia" w:cs="Georgia"/>
          <w:sz w:val="22"/>
          <w:szCs w:val="22"/>
        </w:rPr>
      </w:pPr>
      <w:bookmarkStart w:id="47" w:name="_Ref90041906"/>
      <w:r w:rsidRPr="001E78B6">
        <w:rPr>
          <w:rStyle w:val="None"/>
          <w:rFonts w:ascii="Georgia" w:hAnsi="Georgia"/>
          <w:b/>
          <w:bCs/>
          <w:sz w:val="22"/>
          <w:szCs w:val="22"/>
        </w:rPr>
        <w:lastRenderedPageBreak/>
        <w:t>Займодавец:</w:t>
      </w:r>
      <w:bookmarkEnd w:id="47"/>
    </w:p>
    <w:p w14:paraId="349EB7B1" w14:textId="2B75129B" w:rsidR="004E0817" w:rsidRPr="00327CA1" w:rsidRDefault="000914EB">
      <w:pPr>
        <w:spacing w:after="210"/>
        <w:ind w:left="1735"/>
        <w:jc w:val="both"/>
        <w:rPr>
          <w:rStyle w:val="Hyperlink1"/>
          <w:lang w:val="en-US"/>
        </w:rPr>
      </w:pPr>
      <w:r w:rsidRPr="001E78B6">
        <w:rPr>
          <w:rStyle w:val="None"/>
          <w:rFonts w:ascii="Georgia" w:hAnsi="Georgia"/>
          <w:sz w:val="22"/>
          <w:szCs w:val="22"/>
        </w:rPr>
        <w:t>Адрес</w:t>
      </w:r>
      <w:r w:rsidRPr="00327CA1">
        <w:rPr>
          <w:rStyle w:val="None"/>
          <w:rFonts w:ascii="Georgia" w:hAnsi="Georgia"/>
          <w:sz w:val="22"/>
          <w:szCs w:val="22"/>
          <w:lang w:val="en-US"/>
        </w:rPr>
        <w:t xml:space="preserve">: </w:t>
      </w:r>
      <w:r w:rsidR="00E82D5B" w:rsidRPr="00327CA1">
        <w:rPr>
          <w:rFonts w:ascii="Georgia" w:hAnsi="Georgia"/>
          <w:sz w:val="22"/>
          <w:szCs w:val="22"/>
          <w:lang w:val="en-US"/>
        </w:rPr>
        <w:t>{{</w:t>
      </w:r>
      <w:r w:rsidR="00B95A00">
        <w:rPr>
          <w:rFonts w:ascii="Georgia" w:hAnsi="Georgia"/>
          <w:sz w:val="22"/>
          <w:szCs w:val="22"/>
          <w:lang w:val="en-US"/>
        </w:rPr>
        <w:t xml:space="preserve"> </w:t>
      </w:r>
      <w:r w:rsidR="00E82D5B" w:rsidRPr="00327CA1">
        <w:rPr>
          <w:rFonts w:ascii="Georgia" w:hAnsi="Georgia"/>
          <w:sz w:val="22"/>
          <w:szCs w:val="22"/>
          <w:lang w:val="en-US"/>
        </w:rPr>
        <w:t>lender_address</w:t>
      </w:r>
      <w:r w:rsidR="00B95A00">
        <w:rPr>
          <w:rFonts w:ascii="Georgia" w:hAnsi="Georgia"/>
          <w:sz w:val="22"/>
          <w:szCs w:val="22"/>
          <w:lang w:val="en-US"/>
        </w:rPr>
        <w:t xml:space="preserve"> </w:t>
      </w:r>
      <w:r w:rsidR="00E82D5B" w:rsidRPr="00327CA1">
        <w:rPr>
          <w:rFonts w:ascii="Georgia" w:hAnsi="Georgia"/>
          <w:sz w:val="22"/>
          <w:szCs w:val="22"/>
          <w:lang w:val="en-US"/>
        </w:rPr>
        <w:t>}}</w:t>
      </w:r>
    </w:p>
    <w:p w14:paraId="349EB7B2" w14:textId="4969F6DF" w:rsidR="004E0817" w:rsidRPr="00327CA1" w:rsidRDefault="000914EB">
      <w:pPr>
        <w:spacing w:after="210"/>
        <w:ind w:left="1735"/>
        <w:jc w:val="both"/>
        <w:rPr>
          <w:rStyle w:val="Hyperlink1"/>
          <w:lang w:val="en-US"/>
        </w:rPr>
      </w:pPr>
      <w:r w:rsidRPr="00327CA1">
        <w:rPr>
          <w:rStyle w:val="None"/>
          <w:rFonts w:ascii="Georgia" w:hAnsi="Georgia"/>
          <w:sz w:val="22"/>
          <w:szCs w:val="22"/>
          <w:lang w:val="en-US"/>
        </w:rPr>
        <w:t xml:space="preserve">E-mail: </w:t>
      </w:r>
      <w:r w:rsidR="00933517" w:rsidRPr="00327CA1">
        <w:rPr>
          <w:rFonts w:ascii="Georgia" w:hAnsi="Georgia"/>
          <w:sz w:val="22"/>
          <w:szCs w:val="22"/>
          <w:lang w:val="en-US"/>
        </w:rPr>
        <w:t>{{</w:t>
      </w:r>
      <w:r w:rsidR="00B95A00">
        <w:rPr>
          <w:rFonts w:ascii="Georgia" w:hAnsi="Georgia"/>
          <w:sz w:val="22"/>
          <w:szCs w:val="22"/>
          <w:lang w:val="en-US"/>
        </w:rPr>
        <w:t xml:space="preserve"> </w:t>
      </w:r>
      <w:r w:rsidR="00933517" w:rsidRPr="00327CA1">
        <w:rPr>
          <w:rFonts w:ascii="Georgia" w:hAnsi="Georgia"/>
          <w:sz w:val="22"/>
          <w:szCs w:val="22"/>
          <w:lang w:val="en-US"/>
        </w:rPr>
        <w:t>lender_email</w:t>
      </w:r>
      <w:r w:rsidR="00B95A00">
        <w:rPr>
          <w:rFonts w:ascii="Georgia" w:hAnsi="Georgia"/>
          <w:sz w:val="22"/>
          <w:szCs w:val="22"/>
          <w:lang w:val="en-US"/>
        </w:rPr>
        <w:t xml:space="preserve"> </w:t>
      </w:r>
      <w:r w:rsidR="00933517" w:rsidRPr="00327CA1">
        <w:rPr>
          <w:rFonts w:ascii="Georgia" w:hAnsi="Georgia"/>
          <w:sz w:val="22"/>
          <w:szCs w:val="22"/>
          <w:lang w:val="en-US"/>
        </w:rPr>
        <w:t>}}</w:t>
      </w:r>
    </w:p>
    <w:p w14:paraId="349EB7B3" w14:textId="40210B2C" w:rsidR="004E0817" w:rsidRPr="001E78B6" w:rsidRDefault="000914EB">
      <w:pPr>
        <w:spacing w:after="210"/>
        <w:ind w:left="1735"/>
        <w:jc w:val="both"/>
        <w:rPr>
          <w:rStyle w:val="Hyperlink1"/>
        </w:rPr>
      </w:pPr>
      <w:r w:rsidRPr="001E78B6">
        <w:rPr>
          <w:rStyle w:val="None"/>
          <w:rFonts w:ascii="Georgia" w:hAnsi="Georgia"/>
          <w:sz w:val="22"/>
          <w:szCs w:val="22"/>
        </w:rPr>
        <w:t xml:space="preserve">Вниманию: </w:t>
      </w:r>
      <w:r w:rsidR="00933517" w:rsidRPr="001E78B6">
        <w:rPr>
          <w:rFonts w:ascii="Georgia" w:hAnsi="Georgia"/>
          <w:sz w:val="22"/>
          <w:szCs w:val="22"/>
        </w:rPr>
        <w:t>{{</w:t>
      </w:r>
      <w:r w:rsidR="00B95A00">
        <w:rPr>
          <w:rFonts w:ascii="Georgia" w:hAnsi="Georgia"/>
          <w:sz w:val="22"/>
          <w:szCs w:val="22"/>
          <w:lang w:val="en-US"/>
        </w:rPr>
        <w:t xml:space="preserve"> </w:t>
      </w:r>
      <w:r w:rsidR="00933517" w:rsidRPr="001E78B6">
        <w:rPr>
          <w:rFonts w:ascii="Georgia" w:hAnsi="Georgia"/>
          <w:sz w:val="22"/>
          <w:szCs w:val="22"/>
        </w:rPr>
        <w:t>lender_reciever</w:t>
      </w:r>
      <w:r w:rsidR="00B95A00">
        <w:rPr>
          <w:rFonts w:ascii="Georgia" w:hAnsi="Georgia"/>
          <w:sz w:val="22"/>
          <w:szCs w:val="22"/>
          <w:lang w:val="en-US"/>
        </w:rPr>
        <w:t xml:space="preserve"> </w:t>
      </w:r>
      <w:r w:rsidR="00933517" w:rsidRPr="001E78B6">
        <w:rPr>
          <w:rFonts w:ascii="Georgia" w:hAnsi="Georgia"/>
          <w:sz w:val="22"/>
          <w:szCs w:val="22"/>
        </w:rPr>
        <w:t>}}</w:t>
      </w:r>
    </w:p>
    <w:p w14:paraId="349EB7B4" w14:textId="77777777" w:rsidR="004E0817" w:rsidRPr="001E78B6" w:rsidRDefault="000914EB" w:rsidP="005C0FF6">
      <w:pPr>
        <w:keepNext/>
        <w:numPr>
          <w:ilvl w:val="2"/>
          <w:numId w:val="4"/>
        </w:numPr>
        <w:spacing w:after="210"/>
        <w:jc w:val="both"/>
        <w:rPr>
          <w:rFonts w:ascii="Georgia" w:hAnsi="Georgia"/>
          <w:sz w:val="22"/>
          <w:szCs w:val="22"/>
        </w:rPr>
      </w:pPr>
      <w:r w:rsidRPr="001E78B6">
        <w:rPr>
          <w:rStyle w:val="None"/>
          <w:rFonts w:ascii="Georgia" w:hAnsi="Georgia"/>
          <w:b/>
          <w:bCs/>
          <w:sz w:val="22"/>
          <w:szCs w:val="22"/>
        </w:rPr>
        <w:t>Заёмщик:</w:t>
      </w:r>
    </w:p>
    <w:p w14:paraId="349EB7B5" w14:textId="473B957D" w:rsidR="004E0817" w:rsidRPr="00327CA1" w:rsidRDefault="000914EB">
      <w:pPr>
        <w:spacing w:after="210"/>
        <w:ind w:left="1735"/>
        <w:jc w:val="both"/>
        <w:rPr>
          <w:rStyle w:val="Hyperlink1"/>
          <w:lang w:val="en-US"/>
        </w:rPr>
      </w:pPr>
      <w:r w:rsidRPr="001E78B6">
        <w:rPr>
          <w:rStyle w:val="None"/>
          <w:rFonts w:ascii="Georgia" w:hAnsi="Georgia"/>
          <w:sz w:val="22"/>
          <w:szCs w:val="22"/>
        </w:rPr>
        <w:t>Адрес</w:t>
      </w:r>
      <w:r w:rsidRPr="00327CA1">
        <w:rPr>
          <w:rStyle w:val="None"/>
          <w:rFonts w:ascii="Georgia" w:hAnsi="Georgia"/>
          <w:sz w:val="22"/>
          <w:szCs w:val="22"/>
          <w:lang w:val="en-US"/>
        </w:rPr>
        <w:t xml:space="preserve">: </w:t>
      </w:r>
      <w:r w:rsidR="00776678" w:rsidRPr="00327CA1">
        <w:rPr>
          <w:rFonts w:ascii="Georgia" w:hAnsi="Georgia"/>
          <w:sz w:val="22"/>
          <w:szCs w:val="22"/>
          <w:lang w:val="en-US"/>
        </w:rPr>
        <w:t>{{</w:t>
      </w:r>
      <w:r w:rsidR="00B95A00">
        <w:rPr>
          <w:rFonts w:ascii="Georgia" w:hAnsi="Georgia"/>
          <w:sz w:val="22"/>
          <w:szCs w:val="22"/>
          <w:lang w:val="en-US"/>
        </w:rPr>
        <w:t xml:space="preserve"> </w:t>
      </w:r>
      <w:r w:rsidR="00776678" w:rsidRPr="00327CA1">
        <w:rPr>
          <w:rFonts w:ascii="Georgia" w:hAnsi="Georgia"/>
          <w:sz w:val="22"/>
          <w:szCs w:val="22"/>
          <w:lang w:val="en-US"/>
        </w:rPr>
        <w:t>borrower_address</w:t>
      </w:r>
      <w:r w:rsidR="00B95A00">
        <w:rPr>
          <w:rFonts w:ascii="Georgia" w:hAnsi="Georgia"/>
          <w:sz w:val="22"/>
          <w:szCs w:val="22"/>
          <w:lang w:val="en-US"/>
        </w:rPr>
        <w:t xml:space="preserve"> </w:t>
      </w:r>
      <w:r w:rsidR="00776678" w:rsidRPr="00327CA1">
        <w:rPr>
          <w:rFonts w:ascii="Georgia" w:hAnsi="Georgia"/>
          <w:sz w:val="22"/>
          <w:szCs w:val="22"/>
          <w:lang w:val="en-US"/>
        </w:rPr>
        <w:t>}}</w:t>
      </w:r>
    </w:p>
    <w:p w14:paraId="349EB7B6" w14:textId="3A8511C9" w:rsidR="004E0817" w:rsidRPr="00327CA1" w:rsidRDefault="000914EB">
      <w:pPr>
        <w:spacing w:after="210"/>
        <w:ind w:left="1735"/>
        <w:jc w:val="both"/>
        <w:rPr>
          <w:rStyle w:val="Hyperlink1"/>
          <w:lang w:val="en-US"/>
        </w:rPr>
      </w:pPr>
      <w:r w:rsidRPr="00327CA1">
        <w:rPr>
          <w:rStyle w:val="None"/>
          <w:rFonts w:ascii="Georgia" w:hAnsi="Georgia"/>
          <w:sz w:val="22"/>
          <w:szCs w:val="22"/>
          <w:lang w:val="en-US"/>
        </w:rPr>
        <w:t xml:space="preserve">E-mail: </w:t>
      </w:r>
      <w:r w:rsidR="00776678" w:rsidRPr="00327CA1">
        <w:rPr>
          <w:rFonts w:ascii="Georgia" w:hAnsi="Georgia"/>
          <w:sz w:val="22"/>
          <w:szCs w:val="22"/>
          <w:lang w:val="en-US"/>
        </w:rPr>
        <w:t>{{</w:t>
      </w:r>
      <w:r w:rsidR="00B95A00">
        <w:rPr>
          <w:rFonts w:ascii="Georgia" w:hAnsi="Georgia"/>
          <w:sz w:val="22"/>
          <w:szCs w:val="22"/>
          <w:lang w:val="en-US"/>
        </w:rPr>
        <w:t xml:space="preserve"> </w:t>
      </w:r>
      <w:r w:rsidR="00776678" w:rsidRPr="00327CA1">
        <w:rPr>
          <w:rFonts w:ascii="Georgia" w:hAnsi="Georgia"/>
          <w:sz w:val="22"/>
          <w:szCs w:val="22"/>
          <w:lang w:val="en-US"/>
        </w:rPr>
        <w:t>borrower_email</w:t>
      </w:r>
      <w:r w:rsidR="00B95A00">
        <w:rPr>
          <w:rFonts w:ascii="Georgia" w:hAnsi="Georgia"/>
          <w:sz w:val="22"/>
          <w:szCs w:val="22"/>
          <w:lang w:val="en-US"/>
        </w:rPr>
        <w:t xml:space="preserve"> </w:t>
      </w:r>
      <w:r w:rsidR="00776678" w:rsidRPr="00327CA1">
        <w:rPr>
          <w:rFonts w:ascii="Georgia" w:hAnsi="Georgia"/>
          <w:sz w:val="22"/>
          <w:szCs w:val="22"/>
          <w:lang w:val="en-US"/>
        </w:rPr>
        <w:t>}}</w:t>
      </w:r>
    </w:p>
    <w:p w14:paraId="349EB7B7" w14:textId="39B279D2" w:rsidR="004E0817" w:rsidRPr="001E78B6" w:rsidRDefault="000914EB">
      <w:pPr>
        <w:spacing w:after="210"/>
        <w:ind w:left="1735"/>
        <w:jc w:val="both"/>
        <w:rPr>
          <w:rStyle w:val="Hyperlink1"/>
        </w:rPr>
      </w:pPr>
      <w:r w:rsidRPr="001E78B6">
        <w:rPr>
          <w:rStyle w:val="None"/>
          <w:rFonts w:ascii="Georgia" w:hAnsi="Georgia"/>
          <w:sz w:val="22"/>
          <w:szCs w:val="22"/>
        </w:rPr>
        <w:t xml:space="preserve">Вниманию: </w:t>
      </w:r>
      <w:r w:rsidR="00776678" w:rsidRPr="001E78B6">
        <w:rPr>
          <w:rFonts w:ascii="Georgia" w:hAnsi="Georgia"/>
          <w:sz w:val="22"/>
          <w:szCs w:val="22"/>
        </w:rPr>
        <w:t>{{</w:t>
      </w:r>
      <w:r w:rsidR="00B95A00">
        <w:rPr>
          <w:rFonts w:ascii="Georgia" w:hAnsi="Georgia"/>
          <w:sz w:val="22"/>
          <w:szCs w:val="22"/>
          <w:lang w:val="en-US"/>
        </w:rPr>
        <w:t xml:space="preserve"> </w:t>
      </w:r>
      <w:r w:rsidR="00776678" w:rsidRPr="001E78B6">
        <w:rPr>
          <w:rFonts w:ascii="Georgia" w:hAnsi="Georgia"/>
          <w:sz w:val="22"/>
          <w:szCs w:val="22"/>
        </w:rPr>
        <w:t>borrower_reciever</w:t>
      </w:r>
      <w:r w:rsidR="00B95A00">
        <w:rPr>
          <w:rFonts w:ascii="Georgia" w:hAnsi="Georgia"/>
          <w:sz w:val="22"/>
          <w:szCs w:val="22"/>
          <w:lang w:val="en-US"/>
        </w:rPr>
        <w:t xml:space="preserve"> </w:t>
      </w:r>
      <w:r w:rsidR="00776678" w:rsidRPr="001E78B6">
        <w:rPr>
          <w:rFonts w:ascii="Georgia" w:hAnsi="Georgia"/>
          <w:sz w:val="22"/>
          <w:szCs w:val="22"/>
        </w:rPr>
        <w:t>}}</w:t>
      </w:r>
    </w:p>
    <w:p w14:paraId="349EB7B8" w14:textId="6207BA1D" w:rsidR="004E0817" w:rsidRPr="001E78B6" w:rsidRDefault="000914EB" w:rsidP="005C0FF6">
      <w:pPr>
        <w:numPr>
          <w:ilvl w:val="1"/>
          <w:numId w:val="4"/>
        </w:numPr>
        <w:spacing w:after="210"/>
        <w:jc w:val="both"/>
        <w:rPr>
          <w:rFonts w:ascii="Georgia" w:hAnsi="Georgia"/>
          <w:sz w:val="22"/>
          <w:szCs w:val="22"/>
        </w:rPr>
      </w:pPr>
      <w:r w:rsidRPr="001E78B6">
        <w:rPr>
          <w:rStyle w:val="Hyperlink4"/>
          <w:rFonts w:ascii="Georgia" w:hAnsi="Georgia"/>
          <w:sz w:val="22"/>
          <w:szCs w:val="22"/>
        </w:rPr>
        <w:t>Стороны обязуются оповещать друг друга о любом изменении сведений, предусмотренных пунктом </w:t>
      </w:r>
      <w:hyperlink w:anchor="bookmark12" w:history="1">
        <w:r w:rsidRPr="001E78B6">
          <w:rPr>
            <w:rStyle w:val="Hyperlink4"/>
            <w:rFonts w:ascii="Georgia" w:hAnsi="Georgia"/>
            <w:sz w:val="22"/>
            <w:szCs w:val="22"/>
          </w:rPr>
          <w:t>7.4</w:t>
        </w:r>
      </w:hyperlink>
      <w:r w:rsidRPr="001E78B6">
        <w:rPr>
          <w:rStyle w:val="Hyperlink4"/>
          <w:rFonts w:ascii="Georgia" w:hAnsi="Georgia"/>
          <w:sz w:val="22"/>
          <w:szCs w:val="22"/>
        </w:rPr>
        <w:t xml:space="preserve"> Договора, в течение </w:t>
      </w:r>
      <w:r w:rsidR="00CD411A" w:rsidRPr="001E78B6">
        <w:rPr>
          <w:rFonts w:ascii="Georgia" w:hAnsi="Georgia"/>
          <w:sz w:val="22"/>
          <w:szCs w:val="22"/>
        </w:rPr>
        <w:t>{{</w:t>
      </w:r>
      <w:r w:rsidR="00B95A00" w:rsidRPr="00B95A00">
        <w:rPr>
          <w:rFonts w:ascii="Georgia" w:hAnsi="Georgia"/>
          <w:sz w:val="22"/>
          <w:szCs w:val="22"/>
        </w:rPr>
        <w:t xml:space="preserve"> </w:t>
      </w:r>
      <w:r w:rsidR="00CD411A" w:rsidRPr="001E78B6">
        <w:rPr>
          <w:rFonts w:ascii="Georgia" w:hAnsi="Georgia"/>
          <w:sz w:val="22"/>
          <w:szCs w:val="22"/>
        </w:rPr>
        <w:t>notification_date</w:t>
      </w:r>
      <w:r w:rsidR="00B95A00" w:rsidRPr="00B95A00">
        <w:rPr>
          <w:rFonts w:ascii="Georgia" w:hAnsi="Georgia"/>
          <w:sz w:val="22"/>
          <w:szCs w:val="22"/>
        </w:rPr>
        <w:t xml:space="preserve"> </w:t>
      </w:r>
      <w:r w:rsidR="00CD411A" w:rsidRPr="001E78B6">
        <w:rPr>
          <w:rFonts w:ascii="Georgia" w:hAnsi="Georgia"/>
          <w:sz w:val="22"/>
          <w:szCs w:val="22"/>
        </w:rPr>
        <w:t xml:space="preserve">}} </w:t>
      </w:r>
      <w:r w:rsidRPr="001E78B6">
        <w:rPr>
          <w:rStyle w:val="Hyperlink4"/>
          <w:rFonts w:ascii="Georgia" w:hAnsi="Georgia"/>
          <w:sz w:val="22"/>
          <w:szCs w:val="22"/>
        </w:rPr>
        <w:t>Рабочего дня/Рабочих дней с даты такого изменения путем направления соответствующего Уведомления в порядке, определенном пунктом </w:t>
      </w:r>
      <w:hyperlink w:anchor="bookmark13" w:history="1">
        <w:r w:rsidRPr="001E78B6">
          <w:rPr>
            <w:rStyle w:val="Hyperlink4"/>
            <w:rFonts w:ascii="Georgia" w:hAnsi="Georgia"/>
            <w:sz w:val="22"/>
            <w:szCs w:val="22"/>
          </w:rPr>
          <w:t>7.1</w:t>
        </w:r>
      </w:hyperlink>
      <w:r w:rsidRPr="001E78B6">
        <w:rPr>
          <w:rStyle w:val="Hyperlink4"/>
          <w:rFonts w:ascii="Georgia" w:hAnsi="Georgia"/>
          <w:sz w:val="22"/>
          <w:szCs w:val="22"/>
        </w:rPr>
        <w:t xml:space="preserve"> Договора.</w:t>
      </w:r>
    </w:p>
    <w:p w14:paraId="349EB7B9" w14:textId="70A2231D" w:rsidR="004E0817" w:rsidRPr="001E78B6" w:rsidRDefault="000914EB">
      <w:pPr>
        <w:spacing w:after="210"/>
        <w:ind w:left="714"/>
        <w:jc w:val="both"/>
        <w:rPr>
          <w:rStyle w:val="Hyperlink1"/>
        </w:rPr>
      </w:pPr>
      <w:r w:rsidRPr="001E78B6">
        <w:rPr>
          <w:rStyle w:val="None"/>
          <w:rFonts w:ascii="Georgia" w:hAnsi="Georgia"/>
          <w:sz w:val="22"/>
          <w:szCs w:val="22"/>
        </w:rPr>
        <w:t xml:space="preserve">При этом такое Уведомление вступает в силу в дату, наступающую через </w:t>
      </w:r>
      <w:r w:rsidR="00CD411A" w:rsidRPr="001E78B6">
        <w:rPr>
          <w:rFonts w:ascii="Georgia" w:hAnsi="Georgia"/>
          <w:sz w:val="22"/>
          <w:szCs w:val="22"/>
        </w:rPr>
        <w:t>{{</w:t>
      </w:r>
      <w:r w:rsidR="00B95A00" w:rsidRPr="00B95A00">
        <w:rPr>
          <w:rFonts w:ascii="Georgia" w:hAnsi="Georgia"/>
          <w:sz w:val="22"/>
          <w:szCs w:val="22"/>
        </w:rPr>
        <w:t xml:space="preserve"> </w:t>
      </w:r>
      <w:r w:rsidR="00CD411A" w:rsidRPr="001E78B6">
        <w:rPr>
          <w:rFonts w:ascii="Georgia" w:hAnsi="Georgia"/>
          <w:sz w:val="22"/>
          <w:szCs w:val="22"/>
        </w:rPr>
        <w:t>notification_date_enactment</w:t>
      </w:r>
      <w:r w:rsidR="00B95A00" w:rsidRPr="00B95A00">
        <w:rPr>
          <w:rFonts w:ascii="Georgia" w:hAnsi="Georgia"/>
          <w:sz w:val="22"/>
          <w:szCs w:val="22"/>
        </w:rPr>
        <w:t xml:space="preserve"> </w:t>
      </w:r>
      <w:r w:rsidR="00CD411A" w:rsidRPr="001E78B6">
        <w:rPr>
          <w:rFonts w:ascii="Georgia" w:hAnsi="Georgia"/>
          <w:sz w:val="22"/>
          <w:szCs w:val="22"/>
        </w:rPr>
        <w:t>}}</w:t>
      </w:r>
      <w:r w:rsidRPr="001E78B6">
        <w:rPr>
          <w:rStyle w:val="None"/>
          <w:rFonts w:ascii="Georgia" w:hAnsi="Georgia"/>
          <w:sz w:val="22"/>
          <w:szCs w:val="22"/>
        </w:rPr>
        <w:t xml:space="preserve"> Рабочий день/Рабочих дня/Рабочих дней после направления Уведомления, если в таком Уведомлении не указана более поздняя дата, в которую происходит такое изменение.</w:t>
      </w:r>
    </w:p>
    <w:p w14:paraId="349EB7BA" w14:textId="77777777" w:rsidR="004E0817" w:rsidRPr="001E78B6" w:rsidRDefault="000914EB">
      <w:pPr>
        <w:spacing w:after="210"/>
        <w:ind w:left="714"/>
        <w:jc w:val="both"/>
        <w:rPr>
          <w:rStyle w:val="None"/>
          <w:rFonts w:ascii="Georgia" w:eastAsia="Georgia" w:hAnsi="Georgia" w:cs="Georgia"/>
          <w:b/>
          <w:bCs/>
          <w:sz w:val="22"/>
          <w:szCs w:val="22"/>
        </w:rPr>
      </w:pPr>
      <w:bookmarkStart w:id="48" w:name="_headingh.2dlolyb"/>
      <w:bookmarkEnd w:id="48"/>
      <w:r w:rsidRPr="001E78B6">
        <w:rPr>
          <w:rStyle w:val="None"/>
          <w:rFonts w:ascii="Georgia" w:hAnsi="Georgia"/>
          <w:b/>
          <w:bCs/>
          <w:sz w:val="22"/>
          <w:szCs w:val="22"/>
        </w:rPr>
        <w:t>Вступление в силу</w:t>
      </w:r>
    </w:p>
    <w:p w14:paraId="349EB7BB"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0"/>
          <w:rFonts w:ascii="Georgia" w:hAnsi="Georgia"/>
          <w:sz w:val="22"/>
          <w:szCs w:val="22"/>
        </w:rPr>
        <w:t>Договор вступает в силу в Дату заключения и продолжает действовать до выполнения обязательств Сторонами.</w:t>
      </w:r>
    </w:p>
    <w:p w14:paraId="349EB7BC" w14:textId="77777777" w:rsidR="004E0817" w:rsidRPr="001E78B6" w:rsidRDefault="000914EB">
      <w:pPr>
        <w:spacing w:after="210"/>
        <w:ind w:left="714"/>
        <w:jc w:val="both"/>
        <w:rPr>
          <w:rStyle w:val="None"/>
          <w:rFonts w:ascii="Georgia" w:eastAsia="Georgia" w:hAnsi="Georgia" w:cs="Georgia"/>
          <w:b/>
          <w:bCs/>
          <w:sz w:val="22"/>
          <w:szCs w:val="22"/>
        </w:rPr>
      </w:pPr>
      <w:r w:rsidRPr="001E78B6">
        <w:rPr>
          <w:rStyle w:val="None"/>
          <w:rFonts w:ascii="Georgia" w:hAnsi="Georgia"/>
          <w:b/>
          <w:bCs/>
          <w:sz w:val="22"/>
          <w:szCs w:val="22"/>
        </w:rPr>
        <w:t>Применимое право. Порядок разрешения споров</w:t>
      </w:r>
    </w:p>
    <w:p w14:paraId="349EB7BD"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Договор регулируется и подлежит толкованию в соответствии с правом Российской Федерации.</w:t>
      </w:r>
    </w:p>
    <w:p w14:paraId="349EB7BE"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Любой спор, разногласие или претензия, вытекающие из Договора и возникающие в связи с ним, в том числе связанные с его нарушением, заключением, изменением, прекращением или недействительностью, разрешаются в Арбитражном суде города Москвы.</w:t>
      </w:r>
    </w:p>
    <w:p w14:paraId="349EB7BF"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Стороны соглашаются, что для целей направления письменных заявлений, сообщений и иных письменных документов будут использоваться контактные данные, указанные в пункте </w:t>
      </w:r>
      <w:hyperlink w:anchor="bookmark14" w:history="1">
        <w:r w:rsidRPr="001E78B6">
          <w:rPr>
            <w:rStyle w:val="Hyperlink3"/>
            <w:rFonts w:ascii="Georgia" w:hAnsi="Georgia"/>
            <w:sz w:val="22"/>
            <w:szCs w:val="22"/>
          </w:rPr>
          <w:t>7.4</w:t>
        </w:r>
      </w:hyperlink>
      <w:r w:rsidRPr="001E78B6">
        <w:rPr>
          <w:rStyle w:val="Hyperlink3"/>
          <w:rFonts w:ascii="Georgia" w:hAnsi="Georgia"/>
          <w:sz w:val="22"/>
          <w:szCs w:val="22"/>
        </w:rPr>
        <w:t>.</w:t>
      </w:r>
    </w:p>
    <w:p w14:paraId="349EB7C0"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В случае изменения указанного в пункте </w:t>
      </w:r>
      <w:hyperlink w:anchor="bookmark15" w:history="1">
        <w:r w:rsidRPr="001E78B6">
          <w:rPr>
            <w:rStyle w:val="Hyperlink3"/>
            <w:rFonts w:ascii="Georgia" w:hAnsi="Georgia"/>
            <w:sz w:val="22"/>
            <w:szCs w:val="22"/>
          </w:rPr>
          <w:t>7.4</w:t>
        </w:r>
      </w:hyperlink>
      <w:r w:rsidRPr="001E78B6">
        <w:rPr>
          <w:rStyle w:val="Hyperlink3"/>
          <w:rFonts w:ascii="Georgia" w:hAnsi="Georgia"/>
          <w:sz w:val="22"/>
          <w:szCs w:val="22"/>
        </w:rPr>
        <w:t xml:space="preserve"> адресов Сторона обязуется незамедлительно сообщить актуальный адрес другой Стороне.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w:t>
      </w:r>
    </w:p>
    <w:p w14:paraId="349EB7C1" w14:textId="77777777" w:rsidR="004E0817" w:rsidRPr="001E78B6" w:rsidRDefault="000914EB" w:rsidP="005C0FF6">
      <w:pPr>
        <w:pStyle w:val="Level1"/>
        <w:numPr>
          <w:ilvl w:val="0"/>
          <w:numId w:val="4"/>
        </w:numPr>
        <w:spacing w:line="240" w:lineRule="auto"/>
        <w:rPr>
          <w:rFonts w:ascii="Georgia" w:hAnsi="Georgia"/>
          <w:sz w:val="22"/>
          <w:szCs w:val="22"/>
        </w:rPr>
      </w:pPr>
      <w:r w:rsidRPr="001E78B6">
        <w:rPr>
          <w:rStyle w:val="None"/>
          <w:rFonts w:ascii="Georgia" w:hAnsi="Georgia"/>
          <w:b/>
          <w:bCs/>
          <w:smallCaps/>
          <w:sz w:val="22"/>
          <w:szCs w:val="22"/>
        </w:rPr>
        <w:t>ЗАКЛЮЧИТЕЛЬНЫЕ ПОЛОЖЕНИЯ</w:t>
      </w:r>
    </w:p>
    <w:p w14:paraId="349EB7C2"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Все изменения и дополнения к Договору должны быть совершены в письменной форме.</w:t>
      </w:r>
    </w:p>
    <w:p w14:paraId="349EB7C3"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Договор составлен в 3 экземплярах, имеющих одинаковую юридическую силу, - по 1 экземпляру для каждой из Сторон и для нотариуса.</w:t>
      </w:r>
    </w:p>
    <w:p w14:paraId="349EB7C4" w14:textId="77777777" w:rsidR="004E0817" w:rsidRPr="001E78B6" w:rsidRDefault="000914EB" w:rsidP="005C0FF6">
      <w:pPr>
        <w:numPr>
          <w:ilvl w:val="1"/>
          <w:numId w:val="4"/>
        </w:numPr>
        <w:spacing w:after="210"/>
        <w:jc w:val="both"/>
        <w:rPr>
          <w:rFonts w:ascii="Georgia" w:eastAsia="Georgia" w:hAnsi="Georgia" w:cs="Georgia"/>
          <w:sz w:val="22"/>
          <w:szCs w:val="22"/>
        </w:rPr>
      </w:pPr>
      <w:bookmarkStart w:id="49" w:name="_headingh.sqyw64"/>
      <w:bookmarkEnd w:id="49"/>
      <w:r w:rsidRPr="001E78B6">
        <w:rPr>
          <w:rStyle w:val="Hyperlink3"/>
          <w:rFonts w:ascii="Georgia" w:hAnsi="Georgia"/>
          <w:sz w:val="22"/>
          <w:szCs w:val="22"/>
        </w:rPr>
        <w:lastRenderedPageBreak/>
        <w:t>Во всем остальном, что не урегулировано Договором, Стороны руководствуются действующим законодательством Российской Федерации.</w:t>
      </w:r>
    </w:p>
    <w:p w14:paraId="349EB7C5" w14:textId="77777777" w:rsidR="004E0817" w:rsidRPr="001E78B6" w:rsidRDefault="000914EB" w:rsidP="005C0FF6">
      <w:pPr>
        <w:numPr>
          <w:ilvl w:val="1"/>
          <w:numId w:val="4"/>
        </w:numPr>
        <w:spacing w:after="210"/>
        <w:jc w:val="both"/>
        <w:rPr>
          <w:rFonts w:ascii="Georgia" w:eastAsia="Georgia" w:hAnsi="Georgia" w:cs="Georgia"/>
          <w:sz w:val="22"/>
          <w:szCs w:val="22"/>
        </w:rPr>
      </w:pPr>
      <w:bookmarkStart w:id="50" w:name="_headingh.3cqmetx"/>
      <w:bookmarkEnd w:id="50"/>
      <w:r w:rsidRPr="001E78B6">
        <w:rPr>
          <w:rStyle w:val="Hyperlink3"/>
          <w:rFonts w:ascii="Georgia" w:hAnsi="Georgia"/>
          <w:sz w:val="22"/>
          <w:szCs w:val="22"/>
        </w:rPr>
        <w:t>Информация об отсутствии судебного акта о признании представителя Заёмщика и/или представителя Займодавца недееспособным или ограниченно дееспособным получена нотариусом из Единой информационной системы нотариата. Информация о том, что Заёмщик не имеет стратегического значения для обороны страны и безопасности государства установлена нотариусом в соответствии со статьей 6 Федерального закона от 29.04.2008 №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на основании сведений ЕГРЮЛ об основном и дополнительных видах деятельности Заёмщика. Информация об отсутствии производства по делу о банкротстве в отношении Сторон получена нотариусом из Единого федерального реестра сведений о банкротстве.</w:t>
      </w:r>
    </w:p>
    <w:p w14:paraId="349EB7C6"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Мы, как участники сделки, понимаем разъяснения о правовых последствиях совершаемой сделки. Условия сделки соответствуют нашим действительным намерениям. Информация, установленная с наших слов, внесена в текст сделки верно.</w:t>
      </w:r>
    </w:p>
    <w:p w14:paraId="349EB7C7"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Содержание статей 9, 10, 87, 93, 160, 163, 165, 166, 167, 170, 173.1, 174.1, 209, 218, 223, 244, 246, 250, 420, 421, 423, 431, 432, 450, 452 ГК РФ, статей 6, 7, 8, 9, 11, 14, 16, 19.1, 21, 39, 45, 46 Закона об ООО, статей 28, 29 Федерального закона от 26 июля 2006 г. № 135-ФЗ «О защите конкуренции», статей 27, 225.1 Арбитражного процессуального кодекса Российской Федерации нотариусом Сторонам разъяснено и им понятно.</w:t>
      </w:r>
    </w:p>
    <w:p w14:paraId="349EB7C8" w14:textId="77777777" w:rsidR="004E0817" w:rsidRPr="001E78B6" w:rsidRDefault="004E0817">
      <w:pPr>
        <w:spacing w:after="210"/>
        <w:jc w:val="both"/>
        <w:rPr>
          <w:rStyle w:val="None"/>
          <w:rFonts w:ascii="Georgia" w:eastAsia="Georgia" w:hAnsi="Georgia" w:cs="Georgia"/>
          <w:b/>
          <w:bCs/>
          <w:smallCaps/>
          <w:sz w:val="22"/>
          <w:szCs w:val="22"/>
        </w:rPr>
      </w:pPr>
    </w:p>
    <w:p w14:paraId="349EB7C9" w14:textId="77777777" w:rsidR="004E0817" w:rsidRPr="001E78B6" w:rsidRDefault="000914EB">
      <w:pPr>
        <w:spacing w:after="210"/>
        <w:jc w:val="both"/>
        <w:rPr>
          <w:rStyle w:val="None"/>
          <w:rFonts w:ascii="Georgia" w:eastAsia="Georgia" w:hAnsi="Georgia" w:cs="Georgia"/>
          <w:b/>
          <w:bCs/>
          <w:smallCaps/>
          <w:sz w:val="22"/>
          <w:szCs w:val="22"/>
        </w:rPr>
      </w:pPr>
      <w:r w:rsidRPr="001E78B6">
        <w:rPr>
          <w:rStyle w:val="None"/>
          <w:rFonts w:ascii="Georgia" w:hAnsi="Georgia"/>
          <w:b/>
          <w:bCs/>
          <w:smallCaps/>
          <w:sz w:val="22"/>
          <w:szCs w:val="22"/>
        </w:rPr>
        <w:t>ПОДПИСИ СТОРОН</w:t>
      </w:r>
    </w:p>
    <w:p w14:paraId="349EB7CA" w14:textId="77777777" w:rsidR="004E0817" w:rsidRPr="001E78B6" w:rsidRDefault="000914EB">
      <w:pPr>
        <w:spacing w:after="160"/>
        <w:rPr>
          <w:rStyle w:val="Hyperlink2"/>
        </w:rPr>
      </w:pPr>
      <w:r w:rsidRPr="001E78B6">
        <w:rPr>
          <w:rStyle w:val="Hyperlink2"/>
        </w:rPr>
        <w:t xml:space="preserve">Займодавец: </w:t>
      </w:r>
    </w:p>
    <w:p w14:paraId="349EB7CB" w14:textId="77777777" w:rsidR="004E0817" w:rsidRPr="001E78B6" w:rsidRDefault="004E0817">
      <w:pPr>
        <w:spacing w:after="160"/>
        <w:rPr>
          <w:rStyle w:val="None"/>
          <w:rFonts w:ascii="Georgia" w:eastAsia="Georgia" w:hAnsi="Georgia" w:cs="Georgia"/>
          <w:sz w:val="22"/>
          <w:szCs w:val="22"/>
        </w:rPr>
      </w:pPr>
    </w:p>
    <w:p w14:paraId="349EB7CC" w14:textId="77777777" w:rsidR="004E0817" w:rsidRPr="001E78B6" w:rsidRDefault="000914EB">
      <w:pPr>
        <w:spacing w:after="160"/>
        <w:rPr>
          <w:rStyle w:val="Hyperlink2"/>
        </w:rPr>
      </w:pPr>
      <w:r w:rsidRPr="001E78B6">
        <w:rPr>
          <w:rStyle w:val="Hyperlink2"/>
        </w:rPr>
        <w:t>____________________________________________________________</w:t>
      </w:r>
    </w:p>
    <w:p w14:paraId="349EB7CD" w14:textId="77777777" w:rsidR="004E0817" w:rsidRPr="001E78B6" w:rsidRDefault="000914EB">
      <w:pPr>
        <w:spacing w:after="160"/>
        <w:rPr>
          <w:rStyle w:val="Hyperlink2"/>
        </w:rPr>
      </w:pPr>
      <w:r w:rsidRPr="001E78B6">
        <w:rPr>
          <w:rStyle w:val="Hyperlink2"/>
        </w:rPr>
        <w:t>Заёмщик:</w:t>
      </w:r>
    </w:p>
    <w:p w14:paraId="349EB7CE" w14:textId="77777777" w:rsidR="004E0817" w:rsidRPr="001E78B6" w:rsidRDefault="004E0817">
      <w:pPr>
        <w:spacing w:after="160"/>
        <w:rPr>
          <w:rStyle w:val="None"/>
          <w:rFonts w:ascii="Georgia" w:eastAsia="Georgia" w:hAnsi="Georgia" w:cs="Georgia"/>
          <w:sz w:val="22"/>
          <w:szCs w:val="22"/>
        </w:rPr>
      </w:pPr>
    </w:p>
    <w:p w14:paraId="349EB7CF" w14:textId="77777777" w:rsidR="004E0817" w:rsidRPr="001E78B6" w:rsidRDefault="000914EB">
      <w:pPr>
        <w:spacing w:after="160"/>
        <w:rPr>
          <w:rStyle w:val="Hyperlink2"/>
        </w:rPr>
      </w:pPr>
      <w:r w:rsidRPr="001E78B6">
        <w:rPr>
          <w:rStyle w:val="Hyperlink2"/>
        </w:rPr>
        <w:t>____________________________________________________________</w:t>
      </w:r>
    </w:p>
    <w:p w14:paraId="349EB7D0" w14:textId="77777777" w:rsidR="004E0817" w:rsidRPr="001E78B6" w:rsidRDefault="004E0817">
      <w:pPr>
        <w:spacing w:after="160"/>
        <w:rPr>
          <w:rStyle w:val="Hyperlink2"/>
        </w:rPr>
      </w:pPr>
    </w:p>
    <w:p w14:paraId="349EB7D1" w14:textId="77777777" w:rsidR="004E0817" w:rsidRPr="001E78B6" w:rsidRDefault="004E0817">
      <w:pPr>
        <w:spacing w:after="160"/>
        <w:rPr>
          <w:rStyle w:val="Hyperlink2"/>
        </w:rPr>
      </w:pPr>
    </w:p>
    <w:p w14:paraId="349EB7D2" w14:textId="77777777" w:rsidR="004E0817" w:rsidRPr="001E78B6" w:rsidRDefault="004E0817">
      <w:pPr>
        <w:spacing w:after="160"/>
        <w:rPr>
          <w:rStyle w:val="Hyperlink2"/>
        </w:rPr>
      </w:pPr>
    </w:p>
    <w:p w14:paraId="349EB7D3" w14:textId="77777777" w:rsidR="004E0817" w:rsidRPr="001E78B6" w:rsidRDefault="004E0817">
      <w:pPr>
        <w:spacing w:after="160"/>
        <w:rPr>
          <w:rStyle w:val="Hyperlink2"/>
        </w:rPr>
      </w:pPr>
    </w:p>
    <w:p w14:paraId="2C4E6769" w14:textId="77777777" w:rsidR="000914EB" w:rsidRPr="001E78B6" w:rsidRDefault="000914EB">
      <w:pPr>
        <w:spacing w:after="160"/>
        <w:rPr>
          <w:rStyle w:val="Hyperlink2"/>
        </w:rPr>
        <w:sectPr w:rsidR="000914EB" w:rsidRPr="001E78B6">
          <w:footerReference w:type="default" r:id="rId7"/>
          <w:headerReference w:type="first" r:id="rId8"/>
          <w:pgSz w:w="11900" w:h="16840"/>
          <w:pgMar w:top="1135" w:right="1558" w:bottom="1134" w:left="1797" w:header="113" w:footer="709" w:gutter="0"/>
          <w:pgNumType w:start="1"/>
          <w:cols w:space="720"/>
          <w:titlePg/>
        </w:sectPr>
      </w:pPr>
    </w:p>
    <w:p w14:paraId="349EB7DC" w14:textId="77777777" w:rsidR="004E0817" w:rsidRPr="001E78B6" w:rsidRDefault="000914EB">
      <w:pPr>
        <w:pStyle w:val="Level1"/>
        <w:keepNext/>
        <w:spacing w:line="240" w:lineRule="auto"/>
        <w:jc w:val="center"/>
        <w:outlineLvl w:val="2"/>
        <w:rPr>
          <w:rStyle w:val="None"/>
          <w:rFonts w:ascii="Georgia" w:eastAsia="Georgia" w:hAnsi="Georgia" w:cs="Georgia"/>
          <w:b/>
          <w:bCs/>
          <w:smallCaps/>
          <w:sz w:val="22"/>
          <w:szCs w:val="22"/>
          <w:lang w:val="ru-RU"/>
        </w:rPr>
      </w:pPr>
      <w:bookmarkStart w:id="51" w:name="_headingh.4bvk7pj"/>
      <w:bookmarkEnd w:id="51"/>
      <w:r w:rsidRPr="001E78B6">
        <w:rPr>
          <w:rStyle w:val="None"/>
          <w:rFonts w:ascii="Georgia" w:hAnsi="Georgia"/>
          <w:b/>
          <w:bCs/>
          <w:smallCaps/>
          <w:sz w:val="22"/>
          <w:szCs w:val="22"/>
          <w:lang w:val="ru-RU"/>
        </w:rPr>
        <w:lastRenderedPageBreak/>
        <w:t>ПРИЛОЖЕНИЕ № 1: ФОРМА ТРЕБОВАНИЯ О КОНВЕРТАЦИИ</w:t>
      </w:r>
    </w:p>
    <w:p w14:paraId="349EB7DD" w14:textId="77777777" w:rsidR="004E0817" w:rsidRPr="001E78B6" w:rsidRDefault="000914EB">
      <w:pPr>
        <w:pStyle w:val="Default"/>
        <w:spacing w:before="0" w:after="240" w:line="240" w:lineRule="auto"/>
        <w:jc w:val="both"/>
        <w:rPr>
          <w:rStyle w:val="None"/>
          <w:rFonts w:ascii="Georgia" w:hAnsi="Georgia"/>
          <w:caps/>
          <w:sz w:val="22"/>
          <w:szCs w:val="22"/>
          <w:u w:color="000000"/>
        </w:rPr>
      </w:pPr>
      <w:r w:rsidRPr="001E78B6">
        <w:rPr>
          <w:rStyle w:val="None"/>
          <w:rFonts w:ascii="Georgia" w:hAnsi="Georgia"/>
          <w:sz w:val="22"/>
          <w:szCs w:val="22"/>
          <w:u w:color="000000"/>
        </w:rPr>
        <w:t>Кому: [●]</w:t>
      </w:r>
    </w:p>
    <w:p w14:paraId="349EB7DE" w14:textId="77777777" w:rsidR="004E0817" w:rsidRPr="001E78B6" w:rsidRDefault="000914EB">
      <w:pPr>
        <w:pStyle w:val="Default"/>
        <w:tabs>
          <w:tab w:val="right" w:pos="8505"/>
        </w:tabs>
        <w:spacing w:before="0" w:after="240" w:line="240" w:lineRule="auto"/>
        <w:jc w:val="both"/>
        <w:rPr>
          <w:rStyle w:val="None"/>
          <w:rFonts w:ascii="Georgia" w:hAnsi="Georgia"/>
          <w:sz w:val="22"/>
          <w:szCs w:val="22"/>
          <w:u w:color="000000"/>
        </w:rPr>
      </w:pPr>
      <w:r w:rsidRPr="001E78B6">
        <w:rPr>
          <w:rStyle w:val="None"/>
          <w:rFonts w:ascii="Georgia" w:hAnsi="Georgia"/>
          <w:sz w:val="22"/>
          <w:szCs w:val="22"/>
          <w:u w:color="000000"/>
        </w:rPr>
        <w:t>[</w:t>
      </w:r>
      <w:r w:rsidRPr="001E78B6">
        <w:rPr>
          <w:rStyle w:val="None"/>
          <w:rFonts w:ascii="Georgia" w:hAnsi="Georgia"/>
          <w:i/>
          <w:iCs/>
          <w:sz w:val="22"/>
          <w:szCs w:val="22"/>
          <w:u w:color="000000"/>
        </w:rPr>
        <w:t>место</w:t>
      </w:r>
      <w:r w:rsidRPr="001E78B6">
        <w:rPr>
          <w:rStyle w:val="None"/>
          <w:rFonts w:ascii="Georgia" w:hAnsi="Georgia"/>
          <w:sz w:val="22"/>
          <w:szCs w:val="22"/>
          <w:u w:color="000000"/>
        </w:rPr>
        <w:t xml:space="preserve">] </w:t>
      </w:r>
      <w:r w:rsidRPr="001E78B6">
        <w:rPr>
          <w:rStyle w:val="None"/>
          <w:rFonts w:ascii="Georgia" w:hAnsi="Georgia"/>
          <w:sz w:val="22"/>
          <w:szCs w:val="22"/>
          <w:u w:color="000000"/>
        </w:rPr>
        <w:tab/>
        <w:t>[</w:t>
      </w:r>
      <w:r w:rsidRPr="001E78B6">
        <w:rPr>
          <w:rStyle w:val="None"/>
          <w:rFonts w:ascii="Georgia" w:hAnsi="Georgia"/>
          <w:i/>
          <w:iCs/>
          <w:sz w:val="22"/>
          <w:szCs w:val="22"/>
          <w:u w:color="000000"/>
        </w:rPr>
        <w:t>дата</w:t>
      </w:r>
      <w:r w:rsidRPr="001E78B6">
        <w:rPr>
          <w:rStyle w:val="None"/>
          <w:rFonts w:ascii="Georgia" w:hAnsi="Georgia"/>
          <w:sz w:val="22"/>
          <w:szCs w:val="22"/>
          <w:u w:color="000000"/>
        </w:rPr>
        <w:t>]</w:t>
      </w:r>
    </w:p>
    <w:p w14:paraId="349EB7DF" w14:textId="40A83A11" w:rsidR="004E0817" w:rsidRPr="001E78B6" w:rsidRDefault="000914EB" w:rsidP="005C0FF6">
      <w:pPr>
        <w:tabs>
          <w:tab w:val="left" w:pos="916"/>
          <w:tab w:val="left" w:pos="1832"/>
          <w:tab w:val="left" w:pos="2748"/>
          <w:tab w:val="left" w:pos="3664"/>
          <w:tab w:val="left" w:pos="4580"/>
          <w:tab w:val="left" w:pos="5496"/>
          <w:tab w:val="left" w:pos="6412"/>
          <w:tab w:val="left" w:pos="7328"/>
          <w:tab w:val="left" w:pos="8045"/>
          <w:tab w:val="left" w:pos="8045"/>
          <w:tab w:val="left" w:pos="8045"/>
          <w:tab w:val="left" w:pos="8045"/>
          <w:tab w:val="left" w:pos="8045"/>
          <w:tab w:val="left" w:pos="8045"/>
          <w:tab w:val="left" w:pos="8045"/>
          <w:tab w:val="left" w:pos="8045"/>
        </w:tabs>
        <w:spacing w:after="120"/>
        <w:ind w:firstLine="285"/>
        <w:jc w:val="center"/>
        <w:rPr>
          <w:rStyle w:val="None"/>
          <w:rFonts w:ascii="Georgia" w:hAnsi="Georgia"/>
          <w:b/>
          <w:sz w:val="22"/>
          <w:szCs w:val="22"/>
          <w14:textOutline w14:w="0" w14:cap="flat" w14:cmpd="sng" w14:algn="ctr">
            <w14:noFill/>
            <w14:prstDash w14:val="solid"/>
            <w14:bevel/>
          </w14:textOutline>
        </w:rPr>
      </w:pPr>
      <w:r w:rsidRPr="001E78B6">
        <w:rPr>
          <w:rStyle w:val="None"/>
          <w:rFonts w:ascii="Georgia" w:hAnsi="Georgia"/>
          <w:b/>
          <w:sz w:val="22"/>
          <w:szCs w:val="22"/>
          <w14:textOutline w14:w="0" w14:cap="flat" w14:cmpd="sng" w14:algn="ctr">
            <w14:noFill/>
            <w14:prstDash w14:val="solid"/>
            <w14:bevel/>
          </w14:textOutline>
        </w:rPr>
        <w:t>Требование о конвертации во исполнении договора конвертируемого займа от </w:t>
      </w:r>
      <w:r w:rsidR="00AC61BD" w:rsidRPr="001E78B6">
        <w:rPr>
          <w:rFonts w:ascii="Georgia" w:hAnsi="Georgia"/>
          <w:sz w:val="22"/>
          <w:szCs w:val="22"/>
        </w:rPr>
        <w:t>{{</w:t>
      </w:r>
      <w:r w:rsidR="00B95A00" w:rsidRPr="00B95A00">
        <w:rPr>
          <w:rFonts w:ascii="Georgia" w:hAnsi="Georgia"/>
          <w:sz w:val="22"/>
          <w:szCs w:val="22"/>
        </w:rPr>
        <w:t xml:space="preserve"> </w:t>
      </w:r>
      <w:r w:rsidR="00AC61BD" w:rsidRPr="001E78B6">
        <w:rPr>
          <w:rFonts w:ascii="Georgia" w:hAnsi="Georgia"/>
          <w:sz w:val="22"/>
          <w:szCs w:val="22"/>
        </w:rPr>
        <w:t>conclusion_date</w:t>
      </w:r>
      <w:r w:rsidR="00B95A00" w:rsidRPr="00B95A00">
        <w:rPr>
          <w:rFonts w:ascii="Georgia" w:hAnsi="Georgia"/>
          <w:sz w:val="22"/>
          <w:szCs w:val="22"/>
        </w:rPr>
        <w:t xml:space="preserve"> </w:t>
      </w:r>
      <w:r w:rsidR="00AC61BD" w:rsidRPr="001E78B6">
        <w:rPr>
          <w:rFonts w:ascii="Georgia" w:hAnsi="Georgia"/>
          <w:sz w:val="22"/>
          <w:szCs w:val="22"/>
        </w:rPr>
        <w:t>}}</w:t>
      </w:r>
      <w:r w:rsidRPr="001E78B6">
        <w:rPr>
          <w:rStyle w:val="None"/>
          <w:rFonts w:ascii="Georgia" w:hAnsi="Georgia"/>
          <w:b/>
          <w:sz w:val="22"/>
          <w:szCs w:val="22"/>
          <w14:textOutline w14:w="0" w14:cap="flat" w14:cmpd="sng" w14:algn="ctr">
            <w14:noFill/>
            <w14:prstDash w14:val="solid"/>
            <w14:bevel/>
          </w14:textOutline>
        </w:rPr>
        <w:t xml:space="preserve"> года</w:t>
      </w:r>
    </w:p>
    <w:p w14:paraId="349EB7E0" w14:textId="456A83AC" w:rsidR="004E0817" w:rsidRPr="001E78B6" w:rsidRDefault="004F70FC">
      <w:pPr>
        <w:pStyle w:val="Default"/>
        <w:spacing w:before="0" w:after="240" w:line="240" w:lineRule="auto"/>
        <w:jc w:val="both"/>
        <w:rPr>
          <w:rStyle w:val="None"/>
          <w:rFonts w:ascii="Georgia" w:hAnsi="Georgia"/>
          <w:sz w:val="22"/>
          <w:szCs w:val="22"/>
          <w:u w:color="000000"/>
        </w:rPr>
      </w:pPr>
      <w:r w:rsidRPr="001E78B6">
        <w:rPr>
          <w:rFonts w:ascii="Georgia" w:hAnsi="Georgia"/>
          <w:sz w:val="22"/>
          <w:szCs w:val="22"/>
          <w:u w:color="000000"/>
        </w:rPr>
        <w:t>{{</w:t>
      </w:r>
      <w:r w:rsidR="00B95A00" w:rsidRPr="00B95A00">
        <w:rPr>
          <w:rFonts w:ascii="Georgia" w:hAnsi="Georgia"/>
          <w:sz w:val="22"/>
          <w:szCs w:val="22"/>
          <w:u w:color="000000"/>
        </w:rPr>
        <w:t xml:space="preserve"> </w:t>
      </w:r>
      <w:r w:rsidRPr="001E78B6">
        <w:rPr>
          <w:rFonts w:ascii="Georgia" w:hAnsi="Georgia"/>
          <w:sz w:val="22"/>
          <w:szCs w:val="22"/>
          <w:u w:color="000000"/>
        </w:rPr>
        <w:t>lender_name</w:t>
      </w:r>
      <w:r w:rsidR="00B95A00" w:rsidRPr="00B95A00">
        <w:rPr>
          <w:rFonts w:ascii="Georgia" w:hAnsi="Georgia"/>
          <w:sz w:val="22"/>
          <w:szCs w:val="22"/>
          <w:u w:color="000000"/>
        </w:rPr>
        <w:t xml:space="preserve"> </w:t>
      </w:r>
      <w:r w:rsidRPr="001E78B6">
        <w:rPr>
          <w:rFonts w:ascii="Georgia" w:hAnsi="Georgia"/>
          <w:sz w:val="22"/>
          <w:szCs w:val="22"/>
          <w:u w:color="000000"/>
        </w:rPr>
        <w:t>}}</w:t>
      </w:r>
      <w:r w:rsidR="000914EB" w:rsidRPr="001E78B6">
        <w:rPr>
          <w:rStyle w:val="None"/>
          <w:rFonts w:ascii="Georgia" w:hAnsi="Georgia"/>
          <w:sz w:val="22"/>
          <w:szCs w:val="22"/>
          <w:u w:color="000000"/>
        </w:rPr>
        <w:t>, юридическое лицо, учрежденное и действующее в соответствии с законодательством Российской Федерации, зарегистрированное в ЕГРЮЛ за основным государственным регистрационным номером (ОГРН) [●], зарегистрированное по адресу: [●], в лице [●], действующего на основании [●] (</w:t>
      </w:r>
      <w:r w:rsidR="000914EB" w:rsidRPr="001E78B6">
        <w:rPr>
          <w:rStyle w:val="None"/>
          <w:rFonts w:ascii="Georgia" w:hAnsi="Georgia"/>
          <w:b/>
          <w:bCs/>
          <w:sz w:val="22"/>
          <w:szCs w:val="22"/>
          <w:u w:color="000000"/>
        </w:rPr>
        <w:t>«Займодавец»</w:t>
      </w:r>
      <w:r w:rsidR="000914EB" w:rsidRPr="001E78B6">
        <w:rPr>
          <w:rStyle w:val="None"/>
          <w:rFonts w:ascii="Georgia" w:hAnsi="Georgia"/>
          <w:sz w:val="22"/>
          <w:szCs w:val="22"/>
          <w:u w:color="000000"/>
        </w:rPr>
        <w:t xml:space="preserve">), настоящим заявляет требование об увеличении уставного капитала </w:t>
      </w:r>
      <w:r w:rsidR="002D67A7" w:rsidRPr="001E78B6">
        <w:rPr>
          <w:rFonts w:ascii="Georgia" w:hAnsi="Georgia"/>
          <w:sz w:val="22"/>
          <w:szCs w:val="22"/>
          <w:u w:color="000000"/>
        </w:rPr>
        <w:t>{{</w:t>
      </w:r>
      <w:r w:rsidR="00B95A00" w:rsidRPr="00B95A00">
        <w:rPr>
          <w:rFonts w:ascii="Georgia" w:hAnsi="Georgia"/>
          <w:sz w:val="22"/>
          <w:szCs w:val="22"/>
          <w:u w:color="000000"/>
        </w:rPr>
        <w:t xml:space="preserve"> </w:t>
      </w:r>
      <w:r w:rsidR="002D67A7" w:rsidRPr="001E78B6">
        <w:rPr>
          <w:rFonts w:ascii="Georgia" w:hAnsi="Georgia"/>
          <w:sz w:val="22"/>
          <w:szCs w:val="22"/>
          <w:u w:color="000000"/>
        </w:rPr>
        <w:t>borrower_name</w:t>
      </w:r>
      <w:r w:rsidR="00B95A00" w:rsidRPr="00B95A00">
        <w:rPr>
          <w:rFonts w:ascii="Georgia" w:hAnsi="Georgia"/>
          <w:sz w:val="22"/>
          <w:szCs w:val="22"/>
          <w:u w:color="000000"/>
        </w:rPr>
        <w:t xml:space="preserve"> </w:t>
      </w:r>
      <w:r w:rsidR="002D67A7" w:rsidRPr="001E78B6">
        <w:rPr>
          <w:rFonts w:ascii="Georgia" w:hAnsi="Georgia"/>
          <w:sz w:val="22"/>
          <w:szCs w:val="22"/>
          <w:u w:color="000000"/>
        </w:rPr>
        <w:t>}}</w:t>
      </w:r>
      <w:r w:rsidR="000914EB" w:rsidRPr="001E78B6">
        <w:rPr>
          <w:rStyle w:val="None"/>
          <w:rFonts w:ascii="Georgia" w:hAnsi="Georgia"/>
          <w:sz w:val="22"/>
          <w:szCs w:val="22"/>
          <w:u w:color="000000"/>
        </w:rPr>
        <w:t xml:space="preserve"> (</w:t>
      </w:r>
      <w:r w:rsidR="000914EB" w:rsidRPr="001E78B6">
        <w:rPr>
          <w:rStyle w:val="None"/>
          <w:rFonts w:ascii="Georgia" w:hAnsi="Georgia"/>
          <w:b/>
          <w:bCs/>
          <w:sz w:val="22"/>
          <w:szCs w:val="22"/>
          <w:u w:color="000000"/>
        </w:rPr>
        <w:t>«Заёмщик»</w:t>
      </w:r>
      <w:r w:rsidR="000914EB" w:rsidRPr="001E78B6">
        <w:rPr>
          <w:rStyle w:val="None"/>
          <w:rFonts w:ascii="Georgia" w:hAnsi="Georgia"/>
          <w:sz w:val="22"/>
          <w:szCs w:val="22"/>
          <w:u w:color="000000"/>
        </w:rPr>
        <w:t xml:space="preserve">), во исполнение договора конвертируемого займа, заключенного </w:t>
      </w:r>
      <w:r w:rsidR="00AC61BD" w:rsidRPr="001E78B6">
        <w:rPr>
          <w:rFonts w:ascii="Georgia" w:hAnsi="Georgia"/>
          <w:sz w:val="22"/>
          <w:szCs w:val="22"/>
        </w:rPr>
        <w:t>{{</w:t>
      </w:r>
      <w:r w:rsidR="00B95A00" w:rsidRPr="00B95A00">
        <w:rPr>
          <w:rFonts w:ascii="Georgia" w:hAnsi="Georgia"/>
          <w:sz w:val="22"/>
          <w:szCs w:val="22"/>
        </w:rPr>
        <w:t xml:space="preserve"> </w:t>
      </w:r>
      <w:r w:rsidR="00AC61BD" w:rsidRPr="001E78B6">
        <w:rPr>
          <w:rFonts w:ascii="Georgia" w:hAnsi="Georgia"/>
          <w:sz w:val="22"/>
          <w:szCs w:val="22"/>
        </w:rPr>
        <w:t>conclusion_date</w:t>
      </w:r>
      <w:r w:rsidR="00B95A00" w:rsidRPr="00B95A00">
        <w:rPr>
          <w:rFonts w:ascii="Georgia" w:hAnsi="Georgia"/>
          <w:sz w:val="22"/>
          <w:szCs w:val="22"/>
        </w:rPr>
        <w:t xml:space="preserve"> </w:t>
      </w:r>
      <w:r w:rsidR="00AC61BD" w:rsidRPr="001E78B6">
        <w:rPr>
          <w:rFonts w:ascii="Georgia" w:hAnsi="Georgia"/>
          <w:sz w:val="22"/>
          <w:szCs w:val="22"/>
        </w:rPr>
        <w:t>}}</w:t>
      </w:r>
      <w:r w:rsidR="000914EB" w:rsidRPr="001E78B6">
        <w:rPr>
          <w:rStyle w:val="None"/>
          <w:rFonts w:ascii="Georgia" w:hAnsi="Georgia"/>
          <w:sz w:val="22"/>
          <w:szCs w:val="22"/>
          <w:u w:color="000000"/>
        </w:rPr>
        <w:t xml:space="preserve"> (Зарегистрирован в реестре за № [●]) (</w:t>
      </w:r>
      <w:r w:rsidR="000914EB" w:rsidRPr="001E78B6">
        <w:rPr>
          <w:rStyle w:val="None"/>
          <w:rFonts w:ascii="Georgia" w:hAnsi="Georgia"/>
          <w:b/>
          <w:bCs/>
          <w:sz w:val="22"/>
          <w:szCs w:val="22"/>
          <w:u w:color="000000"/>
        </w:rPr>
        <w:t>«Договор»)</w:t>
      </w:r>
      <w:r w:rsidR="000914EB" w:rsidRPr="001E78B6">
        <w:rPr>
          <w:rStyle w:val="None"/>
          <w:rFonts w:ascii="Georgia" w:hAnsi="Georgia"/>
          <w:sz w:val="22"/>
          <w:szCs w:val="22"/>
          <w:u w:color="000000"/>
        </w:rPr>
        <w:t xml:space="preserve"> в связи с наступлением [Даты погашения / Следующим раундом инвестиций]. </w:t>
      </w:r>
    </w:p>
    <w:p w14:paraId="349EB7E1" w14:textId="77777777" w:rsidR="004E0817" w:rsidRPr="001E78B6" w:rsidRDefault="000914EB">
      <w:pPr>
        <w:pStyle w:val="Default"/>
        <w:spacing w:before="0" w:after="240" w:line="240" w:lineRule="auto"/>
        <w:jc w:val="both"/>
        <w:rPr>
          <w:rStyle w:val="None"/>
          <w:rFonts w:ascii="Georgia" w:hAnsi="Georgia"/>
          <w:sz w:val="22"/>
          <w:szCs w:val="22"/>
          <w:u w:color="000000"/>
        </w:rPr>
      </w:pPr>
      <w:r w:rsidRPr="001E78B6">
        <w:rPr>
          <w:rStyle w:val="None"/>
          <w:rFonts w:ascii="Georgia" w:hAnsi="Georgia"/>
          <w:sz w:val="22"/>
          <w:szCs w:val="22"/>
          <w:u w:color="000000"/>
        </w:rPr>
        <w:t>Сведения об условиях Следующего раунда инвестиций: [●]</w:t>
      </w:r>
    </w:p>
    <w:p w14:paraId="349EB7E2" w14:textId="77777777" w:rsidR="004E0817" w:rsidRPr="001E78B6" w:rsidRDefault="000914EB">
      <w:pPr>
        <w:pStyle w:val="Default"/>
        <w:spacing w:before="0" w:after="240" w:line="240" w:lineRule="auto"/>
        <w:jc w:val="both"/>
        <w:rPr>
          <w:rStyle w:val="Hyperlink5"/>
          <w:sz w:val="22"/>
          <w:szCs w:val="22"/>
          <w:u w:color="000000"/>
        </w:rPr>
      </w:pPr>
      <w:r w:rsidRPr="001E78B6">
        <w:rPr>
          <w:rStyle w:val="None"/>
          <w:rFonts w:ascii="Georgia" w:hAnsi="Georgia"/>
          <w:sz w:val="22"/>
          <w:szCs w:val="22"/>
          <w:u w:color="000000"/>
        </w:rPr>
        <w:t xml:space="preserve">Номинальная стоимость Доли в уставном капитале Заёмщика, приобретаемой Займодавцем, определяется в соответствии с пунктом </w:t>
      </w:r>
      <w:hyperlink w:anchor="bookmark16" w:history="1">
        <w:r w:rsidRPr="001E78B6">
          <w:rPr>
            <w:rStyle w:val="Hyperlink5"/>
            <w:sz w:val="22"/>
            <w:szCs w:val="22"/>
            <w:u w:color="000000"/>
          </w:rPr>
          <w:t>4.1</w:t>
        </w:r>
      </w:hyperlink>
      <w:r w:rsidRPr="001E78B6">
        <w:rPr>
          <w:rStyle w:val="Hyperlink5"/>
          <w:sz w:val="22"/>
          <w:szCs w:val="22"/>
          <w:u w:color="000000"/>
        </w:rPr>
        <w:t xml:space="preserve"> Договора и составляет: [●].</w:t>
      </w:r>
    </w:p>
    <w:p w14:paraId="349EB7E3" w14:textId="77777777" w:rsidR="004E0817" w:rsidRPr="001E78B6" w:rsidRDefault="000914EB">
      <w:pPr>
        <w:pStyle w:val="Default"/>
        <w:spacing w:before="0" w:after="240" w:line="240" w:lineRule="auto"/>
        <w:jc w:val="both"/>
        <w:rPr>
          <w:rStyle w:val="Hyperlink5"/>
          <w:sz w:val="22"/>
          <w:szCs w:val="22"/>
          <w:u w:color="000000"/>
        </w:rPr>
      </w:pPr>
      <w:r w:rsidRPr="001E78B6">
        <w:rPr>
          <w:rStyle w:val="Hyperlink5"/>
          <w:sz w:val="22"/>
          <w:szCs w:val="22"/>
          <w:u w:color="000000"/>
        </w:rPr>
        <w:t xml:space="preserve">Размер Доли в уставном капитале Заёмщика, приобретаемой Займодавцем, определяется с учетом пункта </w:t>
      </w:r>
      <w:hyperlink w:anchor="bookmark17" w:history="1">
        <w:r w:rsidRPr="001E78B6">
          <w:rPr>
            <w:rStyle w:val="Hyperlink5"/>
            <w:sz w:val="22"/>
            <w:szCs w:val="22"/>
            <w:u w:color="000000"/>
          </w:rPr>
          <w:t>4.1</w:t>
        </w:r>
      </w:hyperlink>
      <w:r w:rsidRPr="001E78B6">
        <w:rPr>
          <w:rStyle w:val="Hyperlink5"/>
          <w:sz w:val="22"/>
          <w:szCs w:val="22"/>
          <w:u w:color="000000"/>
        </w:rPr>
        <w:t xml:space="preserve"> Договора и составляет [●].</w:t>
      </w:r>
    </w:p>
    <w:p w14:paraId="349EB7E4" w14:textId="77777777" w:rsidR="004E0817" w:rsidRPr="001E78B6" w:rsidRDefault="000914EB">
      <w:pPr>
        <w:pStyle w:val="Default"/>
        <w:spacing w:before="0" w:after="240" w:line="240" w:lineRule="auto"/>
        <w:jc w:val="both"/>
        <w:rPr>
          <w:rStyle w:val="Hyperlink5"/>
          <w:sz w:val="22"/>
          <w:szCs w:val="22"/>
          <w:u w:color="000000"/>
        </w:rPr>
      </w:pPr>
      <w:r w:rsidRPr="001E78B6">
        <w:rPr>
          <w:rStyle w:val="Hyperlink5"/>
          <w:sz w:val="22"/>
          <w:szCs w:val="22"/>
          <w:u w:color="000000"/>
        </w:rPr>
        <w:t>Размер вклада Займодавца в уставный капитал Займодавца («</w:t>
      </w:r>
      <w:r w:rsidRPr="001E78B6">
        <w:rPr>
          <w:rStyle w:val="None"/>
          <w:rFonts w:ascii="Georgia" w:hAnsi="Georgia"/>
          <w:b/>
          <w:bCs/>
          <w:sz w:val="22"/>
          <w:szCs w:val="22"/>
          <w:u w:color="000000"/>
        </w:rPr>
        <w:t>Вклад</w:t>
      </w:r>
      <w:r w:rsidRPr="001E78B6">
        <w:rPr>
          <w:rStyle w:val="Hyperlink5"/>
          <w:sz w:val="22"/>
          <w:szCs w:val="22"/>
          <w:u w:color="000000"/>
        </w:rPr>
        <w:t>»), в счет внесения которого осуществляется зачет денежных требований к Заёмщику по обязательствам из Договора: [●].</w:t>
      </w:r>
    </w:p>
    <w:p w14:paraId="349EB7E5" w14:textId="5DA9B078" w:rsidR="004E0817" w:rsidRPr="001E78B6" w:rsidRDefault="000914EB">
      <w:pPr>
        <w:pStyle w:val="Default"/>
        <w:spacing w:before="0" w:after="240" w:line="240" w:lineRule="auto"/>
        <w:jc w:val="both"/>
        <w:rPr>
          <w:rStyle w:val="None"/>
          <w:rFonts w:ascii="Georgia" w:hAnsi="Georgia"/>
          <w:sz w:val="22"/>
          <w:szCs w:val="22"/>
          <w:u w:color="000000"/>
        </w:rPr>
      </w:pPr>
      <w:r w:rsidRPr="001E78B6">
        <w:rPr>
          <w:rStyle w:val="Hyperlink5"/>
          <w:sz w:val="22"/>
          <w:szCs w:val="22"/>
          <w:u w:color="000000"/>
        </w:rPr>
        <w:t>Размер денежных требований к Заёмщику в части Суммы займа по Договору, зачет которой осуществляется в счет внесения Вклада Займодавца: [●].</w:t>
      </w:r>
    </w:p>
    <w:p w14:paraId="349EB7E6" w14:textId="77777777" w:rsidR="004E0817" w:rsidRPr="001E78B6" w:rsidRDefault="004E0817">
      <w:pPr>
        <w:pStyle w:val="Default"/>
        <w:spacing w:before="0" w:after="240" w:line="240" w:lineRule="auto"/>
        <w:jc w:val="both"/>
        <w:rPr>
          <w:rStyle w:val="None"/>
          <w:rFonts w:ascii="Georgia" w:hAnsi="Georgia"/>
          <w:sz w:val="22"/>
          <w:szCs w:val="22"/>
          <w:u w:color="000000"/>
        </w:rPr>
      </w:pPr>
    </w:p>
    <w:p w14:paraId="349EB7E7" w14:textId="77777777" w:rsidR="004E0817" w:rsidRPr="001E78B6" w:rsidRDefault="000914EB">
      <w:pPr>
        <w:pStyle w:val="Default"/>
        <w:spacing w:before="0" w:after="240" w:line="240" w:lineRule="auto"/>
        <w:jc w:val="both"/>
        <w:rPr>
          <w:rStyle w:val="None"/>
          <w:rFonts w:ascii="Georgia" w:hAnsi="Georgia"/>
          <w:sz w:val="22"/>
          <w:szCs w:val="22"/>
          <w:u w:color="000000"/>
        </w:rPr>
      </w:pPr>
      <w:r w:rsidRPr="001E78B6">
        <w:rPr>
          <w:rStyle w:val="None"/>
          <w:rFonts w:ascii="Georgia" w:hAnsi="Georgia"/>
          <w:sz w:val="22"/>
          <w:szCs w:val="22"/>
          <w:u w:color="000000"/>
        </w:rPr>
        <w:t>___________________________________________________________</w:t>
      </w:r>
      <w:r w:rsidRPr="001E78B6">
        <w:rPr>
          <w:rStyle w:val="None"/>
          <w:rFonts w:ascii="Georgia" w:hAnsi="Georgia"/>
          <w:sz w:val="22"/>
          <w:szCs w:val="22"/>
          <w:u w:color="000000"/>
        </w:rPr>
        <w:br/>
        <w:t>М.П.</w:t>
      </w:r>
    </w:p>
    <w:p w14:paraId="349EB7E8" w14:textId="0E8CEE15" w:rsidR="004E0817" w:rsidRPr="001E78B6" w:rsidRDefault="000914EB">
      <w:pPr>
        <w:rPr>
          <w:rFonts w:ascii="Georgia" w:hAnsi="Georgia"/>
          <w:sz w:val="22"/>
          <w:szCs w:val="22"/>
        </w:rPr>
      </w:pPr>
      <w:r w:rsidRPr="001E78B6">
        <w:rPr>
          <w:rStyle w:val="Hyperlink2"/>
          <w14:textOutline w14:w="0" w14:cap="flat" w14:cmpd="sng" w14:algn="ctr">
            <w14:noFill/>
            <w14:prstDash w14:val="solid"/>
            <w14:bevel/>
          </w14:textOutline>
        </w:rPr>
        <w:t>От имени Займодавца: [</w:t>
      </w:r>
      <w:r w:rsidRPr="001E78B6">
        <w:rPr>
          <w:rStyle w:val="None"/>
          <w:rFonts w:ascii="Georgia" w:hAnsi="Georgia"/>
          <w:i/>
          <w:sz w:val="22"/>
          <w:szCs w:val="22"/>
          <w14:textOutline w14:w="0" w14:cap="flat" w14:cmpd="sng" w14:algn="ctr">
            <w14:noFill/>
            <w14:prstDash w14:val="solid"/>
            <w14:bevel/>
          </w14:textOutline>
        </w:rPr>
        <w:t>ФИО, должность</w:t>
      </w:r>
      <w:r w:rsidRPr="001E78B6">
        <w:rPr>
          <w:rStyle w:val="Hyperlink2"/>
          <w14:textOutline w14:w="0" w14:cap="flat" w14:cmpd="sng" w14:algn="ctr">
            <w14:noFill/>
            <w14:prstDash w14:val="solid"/>
            <w14:bevel/>
          </w14:textOutline>
        </w:rPr>
        <w:t>]</w:t>
      </w:r>
    </w:p>
    <w:sectPr w:rsidR="004E0817" w:rsidRPr="001E78B6">
      <w:pgSz w:w="11900" w:h="16840"/>
      <w:pgMar w:top="1135" w:right="1558" w:bottom="1134" w:left="1797" w:header="113"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CCC6A" w14:textId="77777777" w:rsidR="00304BD9" w:rsidRDefault="00304BD9">
      <w:r>
        <w:separator/>
      </w:r>
    </w:p>
  </w:endnote>
  <w:endnote w:type="continuationSeparator" w:id="0">
    <w:p w14:paraId="375BD4D4" w14:textId="77777777" w:rsidR="00304BD9" w:rsidRDefault="00304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CC"/>
    <w:family w:val="roman"/>
    <w:pitch w:val="variable"/>
    <w:sig w:usb0="00000287" w:usb1="00000000" w:usb2="00000000" w:usb3="00000000" w:csb0="0000009F" w:csb1="00000000"/>
  </w:font>
  <w:font w:name="Helvetica Neue">
    <w:altName w:val="Arial"/>
    <w:charset w:val="00"/>
    <w:family w:val="roman"/>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A" w14:textId="18E2B3E6" w:rsidR="004E0817" w:rsidRDefault="000914EB">
    <w:pPr>
      <w:tabs>
        <w:tab w:val="right" w:pos="8280"/>
      </w:tabs>
      <w:jc w:val="center"/>
    </w:pPr>
    <w:r>
      <w:rPr>
        <w:sz w:val="22"/>
        <w:szCs w:val="22"/>
      </w:rPr>
      <w:fldChar w:fldCharType="begin"/>
    </w:r>
    <w:r>
      <w:rPr>
        <w:sz w:val="22"/>
        <w:szCs w:val="22"/>
      </w:rPr>
      <w:instrText xml:space="preserve"> PAGE </w:instrText>
    </w:r>
    <w:r>
      <w:rPr>
        <w:sz w:val="22"/>
        <w:szCs w:val="22"/>
      </w:rPr>
      <w:fldChar w:fldCharType="separate"/>
    </w:r>
    <w:r w:rsidR="00F152B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E2DE5" w14:textId="77777777" w:rsidR="00304BD9" w:rsidRDefault="00304BD9">
      <w:r>
        <w:separator/>
      </w:r>
    </w:p>
  </w:footnote>
  <w:footnote w:type="continuationSeparator" w:id="0">
    <w:p w14:paraId="59E7EF74" w14:textId="77777777" w:rsidR="00304BD9" w:rsidRDefault="00304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B" w14:textId="212A7AD2" w:rsidR="004E0817" w:rsidRDefault="00C46C6D">
    <w:pPr>
      <w:pStyle w:val="a4"/>
      <w:tabs>
        <w:tab w:val="clear" w:pos="9355"/>
        <w:tab w:val="right" w:pos="8525"/>
      </w:tabs>
    </w:pPr>
    <w:r>
      <w:rPr>
        <w:noProof/>
      </w:rPr>
      <w:drawing>
        <wp:inline distT="0" distB="0" distL="0" distR="0" wp14:anchorId="75B6942B" wp14:editId="785F2A35">
          <wp:extent cx="956408" cy="639225"/>
          <wp:effectExtent l="0" t="0" r="0" b="0"/>
          <wp:docPr id="2095772184" name="officeArt object" descr="C:\Users\zaharova_e\Downloads\photo_5197296885478576139_x.jpg"/>
          <wp:cNvGraphicFramePr/>
          <a:graphic xmlns:a="http://schemas.openxmlformats.org/drawingml/2006/main">
            <a:graphicData uri="http://schemas.openxmlformats.org/drawingml/2006/picture">
              <pic:pic xmlns:pic="http://schemas.openxmlformats.org/drawingml/2006/picture">
                <pic:nvPicPr>
                  <pic:cNvPr id="1073741825" name="C:\Users\zaharova_e\Downloads\photo_5197296885478576139_x.jpg" descr="C:\Users\zaharova_e\Downloads\photo_5197296885478576139_x.jpg"/>
                  <pic:cNvPicPr>
                    <a:picLocks noChangeAspect="1"/>
                  </pic:cNvPicPr>
                </pic:nvPicPr>
                <pic:blipFill>
                  <a:blip r:embed="rId1"/>
                  <a:stretch>
                    <a:fillRect/>
                  </a:stretch>
                </pic:blipFill>
                <pic:spPr>
                  <a:xfrm>
                    <a:off x="0" y="0"/>
                    <a:ext cx="956408" cy="63922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A5781"/>
    <w:multiLevelType w:val="multilevel"/>
    <w:tmpl w:val="CAFCB28A"/>
    <w:numStyleLink w:val="ImportedStyle8"/>
  </w:abstractNum>
  <w:abstractNum w:abstractNumId="1" w15:restartNumberingAfterBreak="0">
    <w:nsid w:val="0E0B71D2"/>
    <w:multiLevelType w:val="multilevel"/>
    <w:tmpl w:val="7490155A"/>
    <w:numStyleLink w:val="ImportedStyle9"/>
  </w:abstractNum>
  <w:abstractNum w:abstractNumId="2" w15:restartNumberingAfterBreak="0">
    <w:nsid w:val="16125ABC"/>
    <w:multiLevelType w:val="multilevel"/>
    <w:tmpl w:val="7490155A"/>
    <w:styleLink w:val="ImportedStyle9"/>
    <w:lvl w:ilvl="0">
      <w:start w:val="1"/>
      <w:numFmt w:val="decimal"/>
      <w:lvlText w:val="%1."/>
      <w:lvlJc w:val="left"/>
      <w:pPr>
        <w:ind w:left="543" w:hanging="5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14" w:hanging="7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735" w:hanging="102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877" w:hanging="102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247" w:hanging="21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1A0D2D2E"/>
    <w:multiLevelType w:val="hybridMultilevel"/>
    <w:tmpl w:val="0C1E2C42"/>
    <w:styleLink w:val="ImportedStyle7"/>
    <w:lvl w:ilvl="0" w:tplc="4E4E7DAA">
      <w:start w:val="1"/>
      <w:numFmt w:val="decimal"/>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tplc="7B38AE58">
      <w:start w:val="1"/>
      <w:numFmt w:val="lowerLetter"/>
      <w:lvlText w:val="%2."/>
      <w:lvlJc w:val="left"/>
      <w:pPr>
        <w:ind w:left="1429" w:hanging="709"/>
      </w:pPr>
      <w:rPr>
        <w:rFonts w:hAnsi="Arial Unicode MS"/>
        <w:caps w:val="0"/>
        <w:smallCaps w:val="0"/>
        <w:strike w:val="0"/>
        <w:dstrike w:val="0"/>
        <w:outline w:val="0"/>
        <w:emboss w:val="0"/>
        <w:imprint w:val="0"/>
        <w:spacing w:val="0"/>
        <w:w w:val="100"/>
        <w:kern w:val="0"/>
        <w:position w:val="0"/>
        <w:highlight w:val="none"/>
        <w:vertAlign w:val="baseline"/>
      </w:rPr>
    </w:lvl>
    <w:lvl w:ilvl="2" w:tplc="E3F27886">
      <w:start w:val="1"/>
      <w:numFmt w:val="lowerRoman"/>
      <w:lvlText w:val="%3."/>
      <w:lvlJc w:val="left"/>
      <w:pPr>
        <w:ind w:left="2149"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31FE6EDA">
      <w:start w:val="1"/>
      <w:numFmt w:val="decimal"/>
      <w:lvlText w:val="%4."/>
      <w:lvlJc w:val="left"/>
      <w:pPr>
        <w:ind w:left="2869" w:hanging="709"/>
      </w:pPr>
      <w:rPr>
        <w:rFonts w:hAnsi="Arial Unicode MS"/>
        <w:caps w:val="0"/>
        <w:smallCaps w:val="0"/>
        <w:strike w:val="0"/>
        <w:dstrike w:val="0"/>
        <w:outline w:val="0"/>
        <w:emboss w:val="0"/>
        <w:imprint w:val="0"/>
        <w:spacing w:val="0"/>
        <w:w w:val="100"/>
        <w:kern w:val="0"/>
        <w:position w:val="0"/>
        <w:highlight w:val="none"/>
        <w:vertAlign w:val="baseline"/>
      </w:rPr>
    </w:lvl>
    <w:lvl w:ilvl="4" w:tplc="1F4CEB34">
      <w:start w:val="1"/>
      <w:numFmt w:val="lowerLetter"/>
      <w:lvlText w:val="%5."/>
      <w:lvlJc w:val="left"/>
      <w:pPr>
        <w:ind w:left="3589" w:hanging="709"/>
      </w:pPr>
      <w:rPr>
        <w:rFonts w:hAnsi="Arial Unicode MS"/>
        <w:caps w:val="0"/>
        <w:smallCaps w:val="0"/>
        <w:strike w:val="0"/>
        <w:dstrike w:val="0"/>
        <w:outline w:val="0"/>
        <w:emboss w:val="0"/>
        <w:imprint w:val="0"/>
        <w:spacing w:val="0"/>
        <w:w w:val="100"/>
        <w:kern w:val="0"/>
        <w:position w:val="0"/>
        <w:highlight w:val="none"/>
        <w:vertAlign w:val="baseline"/>
      </w:rPr>
    </w:lvl>
    <w:lvl w:ilvl="5" w:tplc="D42297CA">
      <w:start w:val="1"/>
      <w:numFmt w:val="lowerRoman"/>
      <w:lvlText w:val="%6."/>
      <w:lvlJc w:val="left"/>
      <w:pPr>
        <w:ind w:left="4309"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F3C4616">
      <w:start w:val="1"/>
      <w:numFmt w:val="decimal"/>
      <w:lvlText w:val="%7."/>
      <w:lvlJc w:val="left"/>
      <w:pPr>
        <w:ind w:left="5029" w:hanging="709"/>
      </w:pPr>
      <w:rPr>
        <w:rFonts w:hAnsi="Arial Unicode MS"/>
        <w:caps w:val="0"/>
        <w:smallCaps w:val="0"/>
        <w:strike w:val="0"/>
        <w:dstrike w:val="0"/>
        <w:outline w:val="0"/>
        <w:emboss w:val="0"/>
        <w:imprint w:val="0"/>
        <w:spacing w:val="0"/>
        <w:w w:val="100"/>
        <w:kern w:val="0"/>
        <w:position w:val="0"/>
        <w:highlight w:val="none"/>
        <w:vertAlign w:val="baseline"/>
      </w:rPr>
    </w:lvl>
    <w:lvl w:ilvl="7" w:tplc="08A2A6B2">
      <w:start w:val="1"/>
      <w:numFmt w:val="lowerLetter"/>
      <w:lvlText w:val="%8."/>
      <w:lvlJc w:val="left"/>
      <w:pPr>
        <w:ind w:left="5749" w:hanging="709"/>
      </w:pPr>
      <w:rPr>
        <w:rFonts w:hAnsi="Arial Unicode MS"/>
        <w:caps w:val="0"/>
        <w:smallCaps w:val="0"/>
        <w:strike w:val="0"/>
        <w:dstrike w:val="0"/>
        <w:outline w:val="0"/>
        <w:emboss w:val="0"/>
        <w:imprint w:val="0"/>
        <w:spacing w:val="0"/>
        <w:w w:val="100"/>
        <w:kern w:val="0"/>
        <w:position w:val="0"/>
        <w:highlight w:val="none"/>
        <w:vertAlign w:val="baseline"/>
      </w:rPr>
    </w:lvl>
    <w:lvl w:ilvl="8" w:tplc="9CC0DC40">
      <w:start w:val="1"/>
      <w:numFmt w:val="lowerRoman"/>
      <w:lvlText w:val="%9."/>
      <w:lvlJc w:val="left"/>
      <w:pPr>
        <w:ind w:left="6469"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1B40A09"/>
    <w:multiLevelType w:val="hybridMultilevel"/>
    <w:tmpl w:val="EAE4B802"/>
    <w:numStyleLink w:val="ImportedStyle11"/>
  </w:abstractNum>
  <w:abstractNum w:abstractNumId="5" w15:restartNumberingAfterBreak="0">
    <w:nsid w:val="34D461D8"/>
    <w:multiLevelType w:val="hybridMultilevel"/>
    <w:tmpl w:val="0C1E2C42"/>
    <w:numStyleLink w:val="ImportedStyle7"/>
  </w:abstractNum>
  <w:abstractNum w:abstractNumId="6" w15:restartNumberingAfterBreak="0">
    <w:nsid w:val="35A829C7"/>
    <w:multiLevelType w:val="hybridMultilevel"/>
    <w:tmpl w:val="EAE4B802"/>
    <w:styleLink w:val="ImportedStyle11"/>
    <w:lvl w:ilvl="0" w:tplc="BD0603D2">
      <w:start w:val="1"/>
      <w:numFmt w:val="lowerLetter"/>
      <w:lvlText w:val="(%1)"/>
      <w:lvlJc w:val="left"/>
      <w:pPr>
        <w:ind w:left="144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27EC97A">
      <w:start w:val="1"/>
      <w:numFmt w:val="lowerLetter"/>
      <w:lvlText w:val="%2."/>
      <w:lvlJc w:val="left"/>
      <w:pPr>
        <w:ind w:left="21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6ADA48">
      <w:start w:val="1"/>
      <w:numFmt w:val="lowerRoman"/>
      <w:lvlText w:val="%3."/>
      <w:lvlJc w:val="left"/>
      <w:pPr>
        <w:ind w:left="288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66E6520">
      <w:start w:val="1"/>
      <w:numFmt w:val="decimal"/>
      <w:lvlText w:val="%4."/>
      <w:lvlJc w:val="left"/>
      <w:pPr>
        <w:ind w:left="360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D264CA">
      <w:start w:val="1"/>
      <w:numFmt w:val="lowerLetter"/>
      <w:lvlText w:val="%5."/>
      <w:lvlJc w:val="left"/>
      <w:pPr>
        <w:ind w:left="432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DD80012">
      <w:start w:val="1"/>
      <w:numFmt w:val="lowerRoman"/>
      <w:lvlText w:val="%6."/>
      <w:lvlJc w:val="left"/>
      <w:pPr>
        <w:ind w:left="504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BA481B2">
      <w:start w:val="1"/>
      <w:numFmt w:val="decimal"/>
      <w:lvlText w:val="%7."/>
      <w:lvlJc w:val="left"/>
      <w:pPr>
        <w:ind w:left="57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F4A7F98">
      <w:start w:val="1"/>
      <w:numFmt w:val="lowerLetter"/>
      <w:lvlText w:val="%8."/>
      <w:lvlJc w:val="left"/>
      <w:pPr>
        <w:ind w:left="648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1F8B2A2">
      <w:start w:val="1"/>
      <w:numFmt w:val="lowerRoman"/>
      <w:lvlText w:val="%9."/>
      <w:lvlJc w:val="left"/>
      <w:pPr>
        <w:ind w:left="720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E8627D"/>
    <w:multiLevelType w:val="hybridMultilevel"/>
    <w:tmpl w:val="0C1E2C42"/>
    <w:numStyleLink w:val="ImportedStyle7"/>
  </w:abstractNum>
  <w:abstractNum w:abstractNumId="8" w15:restartNumberingAfterBreak="0">
    <w:nsid w:val="5BB613D4"/>
    <w:multiLevelType w:val="multilevel"/>
    <w:tmpl w:val="CAFCB28A"/>
    <w:styleLink w:val="ImportedStyle8"/>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14" w:hanging="7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35" w:hanging="10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239" w:hanging="11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743" w:hanging="13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247" w:hanging="1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751" w:hanging="15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255" w:hanging="17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831" w:hanging="19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38B6B5E"/>
    <w:multiLevelType w:val="hybridMultilevel"/>
    <w:tmpl w:val="EAE4B802"/>
    <w:numStyleLink w:val="ImportedStyle11"/>
  </w:abstractNum>
  <w:abstractNum w:abstractNumId="10" w15:restartNumberingAfterBreak="0">
    <w:nsid w:val="783B4747"/>
    <w:multiLevelType w:val="multilevel"/>
    <w:tmpl w:val="7490155A"/>
    <w:numStyleLink w:val="ImportedStyle9"/>
  </w:abstractNum>
  <w:abstractNum w:abstractNumId="11" w15:restartNumberingAfterBreak="0">
    <w:nsid w:val="795C2324"/>
    <w:multiLevelType w:val="multilevel"/>
    <w:tmpl w:val="CAFCB28A"/>
    <w:numStyleLink w:val="ImportedStyle8"/>
  </w:abstractNum>
  <w:num w:numId="1" w16cid:durableId="1938059950">
    <w:abstractNumId w:val="3"/>
  </w:num>
  <w:num w:numId="2" w16cid:durableId="595283235">
    <w:abstractNumId w:val="7"/>
  </w:num>
  <w:num w:numId="3" w16cid:durableId="4290204">
    <w:abstractNumId w:val="8"/>
  </w:num>
  <w:num w:numId="4" w16cid:durableId="1406494108">
    <w:abstractNumId w:val="11"/>
  </w:num>
  <w:num w:numId="5" w16cid:durableId="557056941">
    <w:abstractNumId w:val="2"/>
  </w:num>
  <w:num w:numId="6" w16cid:durableId="672953612">
    <w:abstractNumId w:val="10"/>
  </w:num>
  <w:num w:numId="7" w16cid:durableId="1600603637">
    <w:abstractNumId w:val="6"/>
  </w:num>
  <w:num w:numId="8" w16cid:durableId="1080368891">
    <w:abstractNumId w:val="4"/>
  </w:num>
  <w:num w:numId="9" w16cid:durableId="1826779621">
    <w:abstractNumId w:val="11"/>
    <w:lvlOverride w:ilvl="0">
      <w:startOverride w:val="2"/>
    </w:lvlOverride>
  </w:num>
  <w:num w:numId="10" w16cid:durableId="2090273874">
    <w:abstractNumId w:val="11"/>
    <w:lvlOverride w:ilvl="0">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65"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669" w:hanging="10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173"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677" w:hanging="13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3181" w:hanging="1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757" w:hanging="17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1805928569">
    <w:abstractNumId w:val="5"/>
  </w:num>
  <w:num w:numId="12" w16cid:durableId="1856843258">
    <w:abstractNumId w:val="0"/>
  </w:num>
  <w:num w:numId="13" w16cid:durableId="1511019777">
    <w:abstractNumId w:val="1"/>
  </w:num>
  <w:num w:numId="14" w16cid:durableId="474110172">
    <w:abstractNumId w:val="9"/>
  </w:num>
  <w:num w:numId="15" w16cid:durableId="681587142">
    <w:abstractNumId w:val="0"/>
    <w:lvlOverride w:ilvl="0">
      <w:startOverride w:val="2"/>
    </w:lvlOverride>
  </w:num>
  <w:num w:numId="16" w16cid:durableId="527840490">
    <w:abstractNumId w:val="0"/>
    <w:lvlOverride w:ilvl="0">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65"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669" w:hanging="10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173"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677" w:hanging="13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3181" w:hanging="1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757" w:hanging="172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817"/>
    <w:rsid w:val="00006EAD"/>
    <w:rsid w:val="000401DF"/>
    <w:rsid w:val="000914EB"/>
    <w:rsid w:val="000A612C"/>
    <w:rsid w:val="000B3E71"/>
    <w:rsid w:val="00101E32"/>
    <w:rsid w:val="001E0EF3"/>
    <w:rsid w:val="001E78B6"/>
    <w:rsid w:val="00256A71"/>
    <w:rsid w:val="002831A5"/>
    <w:rsid w:val="002D67A7"/>
    <w:rsid w:val="00304BD9"/>
    <w:rsid w:val="00327CA1"/>
    <w:rsid w:val="00357C9A"/>
    <w:rsid w:val="003708C4"/>
    <w:rsid w:val="0037650A"/>
    <w:rsid w:val="003C7DF0"/>
    <w:rsid w:val="00405E01"/>
    <w:rsid w:val="00482F29"/>
    <w:rsid w:val="004853AF"/>
    <w:rsid w:val="004A484F"/>
    <w:rsid w:val="004A6446"/>
    <w:rsid w:val="004E0817"/>
    <w:rsid w:val="004F6B6A"/>
    <w:rsid w:val="004F70FC"/>
    <w:rsid w:val="00534CE8"/>
    <w:rsid w:val="005423B8"/>
    <w:rsid w:val="00565C4E"/>
    <w:rsid w:val="005C0FF6"/>
    <w:rsid w:val="00626F20"/>
    <w:rsid w:val="006436A7"/>
    <w:rsid w:val="00680EA9"/>
    <w:rsid w:val="006F26AD"/>
    <w:rsid w:val="0073787A"/>
    <w:rsid w:val="00776678"/>
    <w:rsid w:val="007B0A92"/>
    <w:rsid w:val="008411A8"/>
    <w:rsid w:val="00864146"/>
    <w:rsid w:val="008803EA"/>
    <w:rsid w:val="00881D34"/>
    <w:rsid w:val="00884904"/>
    <w:rsid w:val="008C411E"/>
    <w:rsid w:val="008D0943"/>
    <w:rsid w:val="00933517"/>
    <w:rsid w:val="00987B6F"/>
    <w:rsid w:val="009A2208"/>
    <w:rsid w:val="00A226DC"/>
    <w:rsid w:val="00A92365"/>
    <w:rsid w:val="00AC61BD"/>
    <w:rsid w:val="00AF2DFE"/>
    <w:rsid w:val="00B63D47"/>
    <w:rsid w:val="00B66065"/>
    <w:rsid w:val="00B95A00"/>
    <w:rsid w:val="00C059E5"/>
    <w:rsid w:val="00C46C6D"/>
    <w:rsid w:val="00C50432"/>
    <w:rsid w:val="00C718C4"/>
    <w:rsid w:val="00C84077"/>
    <w:rsid w:val="00C96D8B"/>
    <w:rsid w:val="00CD411A"/>
    <w:rsid w:val="00CF7C9E"/>
    <w:rsid w:val="00D45E5E"/>
    <w:rsid w:val="00D737C7"/>
    <w:rsid w:val="00D8229E"/>
    <w:rsid w:val="00D82DAC"/>
    <w:rsid w:val="00DB6DDF"/>
    <w:rsid w:val="00DD2451"/>
    <w:rsid w:val="00DE6C5C"/>
    <w:rsid w:val="00DF09DF"/>
    <w:rsid w:val="00E5215F"/>
    <w:rsid w:val="00E5653F"/>
    <w:rsid w:val="00E82D5B"/>
    <w:rsid w:val="00ED1BD4"/>
    <w:rsid w:val="00F03A2E"/>
    <w:rsid w:val="00F152B4"/>
    <w:rsid w:val="00F761DB"/>
    <w:rsid w:val="00FB0AF1"/>
    <w:rsid w:val="00FF79F5"/>
    <w:rsid w:val="00FF7D2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EB744"/>
  <w15:docId w15:val="{06646EB2-CCA3-4F68-9B21-EF59A889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ru-R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cs="Arial Unicode MS"/>
      <w:color w:val="000000"/>
      <w:sz w:val="24"/>
      <w:szCs w:val="24"/>
      <w:u w:color="000000"/>
      <w14:textOutline w14:w="12700" w14:cap="flat" w14:cmpd="sng" w14:algn="ctr">
        <w14:noFill/>
        <w14:prstDash w14:val="solid"/>
        <w14:miter w14:lim="400000"/>
      </w14:textOutli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pPr>
      <w:tabs>
        <w:tab w:val="center" w:pos="4677"/>
        <w:tab w:val="right" w:pos="9355"/>
      </w:tabs>
      <w:suppressAutoHyphens/>
    </w:pPr>
    <w:rPr>
      <w:rFonts w:cs="Arial Unicode MS"/>
      <w:color w:val="000000"/>
      <w:sz w:val="24"/>
      <w:szCs w:val="24"/>
      <w:u w:color="000000"/>
    </w:rPr>
  </w:style>
  <w:style w:type="numbering" w:customStyle="1" w:styleId="ImportedStyle7">
    <w:name w:val="Imported Style 7"/>
    <w:pPr>
      <w:numPr>
        <w:numId w:val="1"/>
      </w:numPr>
    </w:pPr>
  </w:style>
  <w:style w:type="paragraph" w:customStyle="1" w:styleId="Level1">
    <w:name w:val="Level 1"/>
    <w:next w:val="a"/>
    <w:pPr>
      <w:spacing w:after="210" w:line="264" w:lineRule="auto"/>
      <w:jc w:val="both"/>
      <w:outlineLvl w:val="1"/>
    </w:pPr>
    <w:rPr>
      <w:rFonts w:ascii="Arial" w:eastAsia="Arial" w:hAnsi="Arial" w:cs="Arial"/>
      <w:color w:val="000000"/>
      <w:sz w:val="21"/>
      <w:szCs w:val="21"/>
      <w:u w:color="000000"/>
      <w:lang w:val="en-US"/>
    </w:rPr>
  </w:style>
  <w:style w:type="numbering" w:customStyle="1" w:styleId="ImportedStyle8">
    <w:name w:val="Imported Style 8"/>
    <w:pPr>
      <w:numPr>
        <w:numId w:val="3"/>
      </w:numPr>
    </w:pPr>
  </w:style>
  <w:style w:type="numbering" w:customStyle="1" w:styleId="ImportedStyle9">
    <w:name w:val="Imported Style 9"/>
    <w:pPr>
      <w:numPr>
        <w:numId w:val="5"/>
      </w:numPr>
    </w:pPr>
  </w:style>
  <w:style w:type="character" w:customStyle="1" w:styleId="None">
    <w:name w:val="None"/>
  </w:style>
  <w:style w:type="character" w:customStyle="1" w:styleId="Hyperlink0">
    <w:name w:val="Hyperlink.0"/>
    <w:basedOn w:val="None"/>
  </w:style>
  <w:style w:type="paragraph" w:styleId="a5">
    <w:name w:val="List Paragraph"/>
    <w:pPr>
      <w:suppressAutoHyphens/>
      <w:ind w:left="720"/>
    </w:pPr>
    <w:rPr>
      <w:rFonts w:cs="Arial Unicode MS"/>
      <w:color w:val="000000"/>
      <w:sz w:val="24"/>
      <w:szCs w:val="24"/>
      <w:u w:color="000000"/>
    </w:rPr>
  </w:style>
  <w:style w:type="character" w:customStyle="1" w:styleId="Hyperlink1">
    <w:name w:val="Hyperlink.1"/>
    <w:basedOn w:val="None"/>
    <w:rPr>
      <w:rFonts w:ascii="Georgia" w:eastAsia="Georgia" w:hAnsi="Georgia" w:cs="Georgia"/>
      <w:sz w:val="22"/>
      <w:szCs w:val="22"/>
    </w:rPr>
  </w:style>
  <w:style w:type="numbering" w:customStyle="1" w:styleId="ImportedStyle11">
    <w:name w:val="Imported Style 11"/>
    <w:pPr>
      <w:numPr>
        <w:numId w:val="7"/>
      </w:numPr>
    </w:pPr>
  </w:style>
  <w:style w:type="paragraph" w:customStyle="1" w:styleId="BodyA">
    <w:name w:val="Body A"/>
    <w:pPr>
      <w:spacing w:after="140" w:line="290" w:lineRule="auto"/>
      <w:jc w:val="both"/>
    </w:pPr>
    <w:rPr>
      <w:rFonts w:ascii="Arial" w:hAnsi="Arial" w:cs="Arial Unicode MS"/>
      <w:color w:val="000000"/>
      <w:kern w:val="20"/>
      <w:u w:color="000000"/>
      <w:lang w:val="fr-FR"/>
    </w:rPr>
  </w:style>
  <w:style w:type="character" w:customStyle="1" w:styleId="Hyperlink2">
    <w:name w:val="Hyperlink.2"/>
    <w:basedOn w:val="None"/>
    <w:rPr>
      <w:rFonts w:ascii="Georgia" w:eastAsia="Georgia" w:hAnsi="Georgia" w:cs="Georgia"/>
      <w:outline w:val="0"/>
      <w:color w:val="000000"/>
      <w:sz w:val="22"/>
      <w:szCs w:val="22"/>
      <w:u w:color="000000"/>
    </w:rPr>
  </w:style>
  <w:style w:type="character" w:customStyle="1" w:styleId="Hyperlink3">
    <w:name w:val="Hyperlink.3"/>
    <w:basedOn w:val="None"/>
    <w:rPr>
      <w:outline w:val="0"/>
      <w:color w:val="000000"/>
      <w:u w:color="000000"/>
    </w:rPr>
  </w:style>
  <w:style w:type="paragraph" w:customStyle="1" w:styleId="EuroCorp1L2">
    <w:name w:val="EuroCorp1_L2"/>
    <w:pPr>
      <w:tabs>
        <w:tab w:val="left" w:pos="720"/>
      </w:tabs>
      <w:spacing w:after="240"/>
      <w:jc w:val="both"/>
      <w:outlineLvl w:val="0"/>
    </w:pPr>
    <w:rPr>
      <w:rFonts w:ascii="Arial" w:eastAsia="Arial" w:hAnsi="Arial" w:cs="Arial"/>
      <w:color w:val="000000"/>
      <w:sz w:val="22"/>
      <w:szCs w:val="22"/>
      <w:u w:color="000000"/>
      <w:lang w:val="en-US"/>
    </w:rPr>
  </w:style>
  <w:style w:type="character" w:customStyle="1" w:styleId="Hyperlink4">
    <w:name w:val="Hyperlink.4"/>
    <w:basedOn w:val="None"/>
    <w:rPr>
      <w:lang w:val="ru-RU"/>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5">
    <w:name w:val="Hyperlink.5"/>
    <w:basedOn w:val="None"/>
    <w:rPr>
      <w:rFonts w:ascii="Georgia" w:eastAsia="Georgia" w:hAnsi="Georgia" w:cs="Georgia"/>
    </w:rPr>
  </w:style>
  <w:style w:type="paragraph" w:styleId="a6">
    <w:name w:val="footer"/>
    <w:basedOn w:val="a"/>
    <w:link w:val="a7"/>
    <w:uiPriority w:val="99"/>
    <w:unhideWhenUsed/>
    <w:rsid w:val="00F152B4"/>
    <w:pPr>
      <w:tabs>
        <w:tab w:val="center" w:pos="4677"/>
        <w:tab w:val="right" w:pos="9355"/>
      </w:tabs>
    </w:pPr>
  </w:style>
  <w:style w:type="character" w:customStyle="1" w:styleId="a7">
    <w:name w:val="Нижний колонтитул Знак"/>
    <w:basedOn w:val="a0"/>
    <w:link w:val="a6"/>
    <w:uiPriority w:val="99"/>
    <w:rsid w:val="00F152B4"/>
    <w:rPr>
      <w:rFonts w:cs="Arial Unicode MS"/>
      <w:color w:val="000000"/>
      <w:sz w:val="24"/>
      <w:szCs w:val="24"/>
      <w:u w:color="000000"/>
      <w14:textOutline w14:w="12700" w14:cap="flat" w14:cmpd="sng" w14:algn="ctr">
        <w14:noFill/>
        <w14:prstDash w14:val="solid"/>
        <w14:miter w14:lim="400000"/>
      </w14:textOutline>
    </w:rPr>
  </w:style>
  <w:style w:type="paragraph" w:styleId="a8">
    <w:name w:val="Revision"/>
    <w:hidden/>
    <w:uiPriority w:val="99"/>
    <w:semiHidden/>
    <w:rsid w:val="005C0FF6"/>
    <w:pPr>
      <w:pBdr>
        <w:top w:val="none" w:sz="0" w:space="0" w:color="auto"/>
        <w:left w:val="none" w:sz="0" w:space="0" w:color="auto"/>
        <w:bottom w:val="none" w:sz="0" w:space="0" w:color="auto"/>
        <w:right w:val="none" w:sz="0" w:space="0" w:color="auto"/>
        <w:between w:val="none" w:sz="0" w:space="0" w:color="auto"/>
        <w:bar w:val="none" w:sz="0" w:color="auto"/>
      </w:pBdr>
    </w:pPr>
    <w:rPr>
      <w:rFonts w:cs="Arial Unicode MS"/>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2845</Words>
  <Characters>16217</Characters>
  <Application>Microsoft Office Word</Application>
  <DocSecurity>0</DocSecurity>
  <Lines>135</Lines>
  <Paragraphs>38</Paragraphs>
  <ScaleCrop>false</ScaleCrop>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Головатюк</dc:creator>
  <cp:lastModifiedBy>Иван Головатюк</cp:lastModifiedBy>
  <cp:revision>11</cp:revision>
  <dcterms:created xsi:type="dcterms:W3CDTF">2025-05-12T19:03:00Z</dcterms:created>
  <dcterms:modified xsi:type="dcterms:W3CDTF">2025-05-25T10:20:00Z</dcterms:modified>
</cp:coreProperties>
</file>