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6FB6" w14:textId="5A1CB3DF" w:rsidR="00A83249" w:rsidRDefault="009415AD">
      <w:pPr>
        <w:rPr>
          <w:b/>
          <w:bCs/>
          <w:sz w:val="28"/>
          <w:szCs w:val="28"/>
        </w:rPr>
      </w:pPr>
      <w:r w:rsidRPr="009415AD">
        <w:rPr>
          <w:b/>
          <w:bCs/>
          <w:sz w:val="28"/>
          <w:szCs w:val="28"/>
        </w:rPr>
        <w:t>Banco de dados</w:t>
      </w:r>
      <w:r>
        <w:rPr>
          <w:b/>
          <w:bCs/>
          <w:sz w:val="28"/>
          <w:szCs w:val="28"/>
        </w:rPr>
        <w:t xml:space="preserve"> </w:t>
      </w:r>
    </w:p>
    <w:p w14:paraId="1A2D4915" w14:textId="565960A7" w:rsidR="009415AD" w:rsidRDefault="009415AD">
      <w:pPr>
        <w:rPr>
          <w:b/>
          <w:bCs/>
          <w:sz w:val="28"/>
          <w:szCs w:val="28"/>
        </w:rPr>
      </w:pPr>
    </w:p>
    <w:p w14:paraId="3DDDBF15" w14:textId="73A1D76D" w:rsidR="009415AD" w:rsidRDefault="009415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</w:t>
      </w:r>
    </w:p>
    <w:p w14:paraId="1FFD742B" w14:textId="225C565A" w:rsidR="009415AD" w:rsidRDefault="009415AD">
      <w:r>
        <w:t>é uma coleção organizada de dados que pode ser facilmente acessada, gerenciada e atualizada. Ele é utilizado para armazenar informações de forma estruturada, permitindo consultas eficientes e manipulação dos dados. Os bancos de dados permitem que aplicações façam operações como inserir, atualizar, excluir e consultar dados. Eles são fundamentais para a maioria das aplicações modernas, desde sistemas de gestão até websites.</w:t>
      </w:r>
    </w:p>
    <w:p w14:paraId="4B6983C0" w14:textId="53C4DD22" w:rsidR="009415AD" w:rsidRDefault="009415AD">
      <w:r>
        <w:t>Os bancos de dados permitem que aplicações façam operações como inserir, atualizar, excluir e consultar dados. Eles são fundamentais para a maioria das aplicações modernas, desde sistemas de gestão até websites.</w:t>
      </w:r>
    </w:p>
    <w:p w14:paraId="7BA22B21" w14:textId="77777777" w:rsidR="008D74F9" w:rsidRDefault="008D74F9" w:rsidP="008D74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Um banco de dados é uma coleção organizada de informações - ou dados - estruturadas, normalmente armazenadas eletronicamente em um sistema de computador. Um banco de dados é geralmente controlado por um </w:t>
      </w:r>
      <w:hyperlink r:id="rId5" w:anchor="WhatIsDBMS" w:history="1">
        <w:r>
          <w:rPr>
            <w:rStyle w:val="Hyperlink"/>
            <w:rFonts w:ascii="Segoe UI" w:hAnsi="Segoe UI" w:cs="Segoe UI"/>
            <w:color w:val="006B8F"/>
            <w:sz w:val="22"/>
            <w:szCs w:val="22"/>
          </w:rPr>
          <w:t>sistema de gerenciamento de banco de dados (DBMS)</w:t>
        </w:r>
      </w:hyperlink>
      <w:r>
        <w:rPr>
          <w:rFonts w:ascii="Segoe UI" w:hAnsi="Segoe UI" w:cs="Segoe UI"/>
          <w:color w:val="161513"/>
          <w:sz w:val="22"/>
          <w:szCs w:val="22"/>
        </w:rPr>
        <w:t>. Juntos, os dados e o DBMS, juntamente com os aplicativos associados a eles, são chamados de sistema de banco de dados, geralmente abreviados para apenas banco de dados.</w:t>
      </w:r>
    </w:p>
    <w:p w14:paraId="175D8654" w14:textId="7A2BB512" w:rsidR="008D74F9" w:rsidRDefault="008D74F9" w:rsidP="008D74F9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  <w:r>
        <w:rPr>
          <w:rFonts w:ascii="Segoe UI" w:hAnsi="Segoe UI" w:cs="Segoe UI"/>
          <w:color w:val="161513"/>
          <w:sz w:val="22"/>
          <w:szCs w:val="22"/>
        </w:rPr>
        <w:t>Os dados nos tipos mais comuns de bancos de dados em operação atualmente são modelados em linhas e colunas em uma série de tabelas para tornar o processamento e a consulta de dados eficientes. Os dados podem ser facilmente acessados, gerenciados, modificados, atualizados, controlados e organizados. A maioria dos bancos de dados usa a linguagem de consulta estruturada (SQL) para escrever e consultar dados.</w:t>
      </w:r>
    </w:p>
    <w:p w14:paraId="3CB0DCD3" w14:textId="2A15C984" w:rsidR="007F57EA" w:rsidRPr="007F57EA" w:rsidRDefault="007F57EA" w:rsidP="00B81E5A">
      <w:pPr>
        <w:shd w:val="clear" w:color="auto" w:fill="FFFFFF"/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pt-BR"/>
        </w:rPr>
      </w:pPr>
    </w:p>
    <w:p w14:paraId="79CE77B6" w14:textId="77777777" w:rsidR="007F57EA" w:rsidRDefault="007F57EA" w:rsidP="008D74F9">
      <w:pPr>
        <w:pStyle w:val="NormalWeb"/>
        <w:shd w:val="clear" w:color="auto" w:fill="FFFFFF"/>
        <w:spacing w:before="0" w:beforeAutospacing="0" w:after="264" w:afterAutospacing="0"/>
        <w:rPr>
          <w:rFonts w:ascii="Segoe UI" w:hAnsi="Segoe UI" w:cs="Segoe UI"/>
          <w:color w:val="161513"/>
          <w:sz w:val="22"/>
          <w:szCs w:val="22"/>
        </w:rPr>
      </w:pPr>
    </w:p>
    <w:p w14:paraId="2C94CCF8" w14:textId="77777777" w:rsidR="008D74F9" w:rsidRDefault="008D74F9"/>
    <w:p w14:paraId="427EC5BA" w14:textId="4A92E760" w:rsidR="009415AD" w:rsidRPr="008D74F9" w:rsidRDefault="008D74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Banco de dados relacional</w:t>
      </w:r>
    </w:p>
    <w:p w14:paraId="70D23A14" w14:textId="77777777" w:rsidR="008D74F9" w:rsidRPr="008D74F9" w:rsidRDefault="008D74F9" w:rsidP="008D7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banco de dados </w:t>
      </w:r>
      <w:r w:rsidRPr="001D4E1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relacional é um tipo de banco de dados que organiza dados em tabelas estruturadas, onde cada tabela é composta por linhas e colunas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. As principais características de um banco de dados relacional incluem:</w:t>
      </w:r>
    </w:p>
    <w:p w14:paraId="4C0AFFB6" w14:textId="77777777" w:rsidR="008D74F9" w:rsidRPr="008D74F9" w:rsidRDefault="008D74F9" w:rsidP="008D7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em Tabelas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Os dados são organizados em tabelas (ou relações), onde cada tabela tem um nome único e é composta por registros (linhas) e atributos (colunas).</w:t>
      </w:r>
    </w:p>
    <w:p w14:paraId="5D00B910" w14:textId="77777777" w:rsidR="008D74F9" w:rsidRPr="008D74F9" w:rsidRDefault="008D74F9" w:rsidP="008D7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Primárias e Estrangeiras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tabela possui uma chave primária que identifica de forma única cada registro. Chaves estrangeiras são usadas para relacionar tabelas diferentes, estabelecendo vínculos entre os dados.</w:t>
      </w:r>
    </w:p>
    <w:p w14:paraId="7FC893BE" w14:textId="01D4E18C" w:rsidR="008D74F9" w:rsidRDefault="008D74F9" w:rsidP="008D7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(</w:t>
      </w: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Structured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Query </w:t>
      </w: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Language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A linguagem padrão para interagir com bancos de dados relacionais. Com o SQL, é possível realizar operações como consultas, inserções, atualizações e exclusões de dados.</w:t>
      </w:r>
    </w:p>
    <w:p w14:paraId="5EDD7560" w14:textId="08ADDF08" w:rsidR="007F57EA" w:rsidRPr="008D74F9" w:rsidRDefault="007F57EA" w:rsidP="007F57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hAnsi="Segoe UI" w:cs="Segoe UI"/>
          <w:color w:val="161513"/>
          <w:shd w:val="clear" w:color="auto" w:fill="FFFFFF"/>
        </w:rPr>
        <w:lastRenderedPageBreak/>
        <w:t>SQL é uma linguagem de programação usada por quase todos </w:t>
      </w:r>
      <w:hyperlink r:id="rId6" w:anchor="relational" w:history="1">
        <w:r>
          <w:rPr>
            <w:rStyle w:val="Hyperlink"/>
            <w:rFonts w:ascii="Segoe UI" w:hAnsi="Segoe UI" w:cs="Segoe UI"/>
            <w:color w:val="006B8F"/>
            <w:u w:val="none"/>
            <w:shd w:val="clear" w:color="auto" w:fill="FFFFFF"/>
          </w:rPr>
          <w:t>os bancos de dados relacionais</w:t>
        </w:r>
      </w:hyperlink>
      <w:r>
        <w:rPr>
          <w:rFonts w:ascii="Segoe UI" w:hAnsi="Segoe UI" w:cs="Segoe UI"/>
          <w:color w:val="161513"/>
          <w:shd w:val="clear" w:color="auto" w:fill="FFFFFF"/>
        </w:rPr>
        <w:t> para consultar, manipular e definir dados e fornecer controle de acesso. O SQL foi desenvolvido pela primeira vez na IBM nos anos 1970, com a Oracle como principal contribuinte, o que levou à implementação do padrão SQL ANSI; o SQL estimulou muitas extensões de empresas como IBM, Oracle e Microsoft. Embora o SQL ainda seja amplamente usado hoje em dia, novas linguagens de programação estão começando a aparecer.</w:t>
      </w:r>
    </w:p>
    <w:p w14:paraId="4CD8E6AB" w14:textId="77777777" w:rsidR="008D74F9" w:rsidRPr="008D74F9" w:rsidRDefault="008D74F9" w:rsidP="008D7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Integridade dos Dados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Os bancos de dados relacionais garantem a integridade dos dados por meio de regras como restrições de unicidade, integridade referencial e validações.</w:t>
      </w:r>
    </w:p>
    <w:p w14:paraId="381617B2" w14:textId="77777777" w:rsidR="008D74F9" w:rsidRPr="008D74F9" w:rsidRDefault="008D74F9" w:rsidP="008D7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Transações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Suportam operações que podem ser agrupadas em transações, garantindo que as alterações nos dados sejam feitas de maneira segura e consistente.</w:t>
      </w:r>
    </w:p>
    <w:p w14:paraId="4297DEE1" w14:textId="77777777" w:rsidR="008D74F9" w:rsidRPr="008D74F9" w:rsidRDefault="008D74F9" w:rsidP="008D7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populares de bancos de dados relacionais incluem MySQL, PostgreSQL, Oracle </w:t>
      </w:r>
      <w:proofErr w:type="spellStart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Microsoft SQL Server. Esses sistemas são amplamente utilizados em aplicações empresariais, sites e serviços que requerem gerenciamento eficiente de dados estruturados.</w:t>
      </w:r>
    </w:p>
    <w:p w14:paraId="4D54646F" w14:textId="17A0ED1C" w:rsidR="009415AD" w:rsidRDefault="008D74F9">
      <w:pPr>
        <w:rPr>
          <w:sz w:val="24"/>
          <w:szCs w:val="24"/>
        </w:rPr>
      </w:pPr>
      <w:r>
        <w:rPr>
          <w:rFonts w:ascii="Arial" w:hAnsi="Arial" w:cs="Arial"/>
          <w:color w:val="C5C5D8"/>
          <w:spacing w:val="2"/>
          <w:shd w:val="clear" w:color="auto" w:fill="1F1F1F"/>
        </w:rPr>
        <w:t>Armazenam dados em tabelas, com linhas e colunas, e seguem um esquema rígido de organização. São ideais para aplicações que exigem consistência e integridade de dados, e que precisam de análises complexas.</w:t>
      </w:r>
    </w:p>
    <w:p w14:paraId="02D5F2D7" w14:textId="77777777" w:rsidR="008D74F9" w:rsidRDefault="008D74F9">
      <w:pPr>
        <w:rPr>
          <w:sz w:val="24"/>
          <w:szCs w:val="24"/>
        </w:rPr>
      </w:pPr>
    </w:p>
    <w:p w14:paraId="22560254" w14:textId="6771344A" w:rsidR="008D74F9" w:rsidRPr="008D74F9" w:rsidRDefault="008D74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 não relacional</w:t>
      </w:r>
    </w:p>
    <w:p w14:paraId="53EDCE0F" w14:textId="77777777" w:rsidR="008D74F9" w:rsidRPr="008D74F9" w:rsidRDefault="008D74F9" w:rsidP="008D7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banco de dados não relacional, também conhecido como </w:t>
      </w:r>
      <w:proofErr w:type="spellStart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um tipo de banco de dados que </w:t>
      </w:r>
      <w:r w:rsidRPr="00B0238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não segue o modelo relacional tradicional de tabelas, linhas e colunas. Em vez disso, ele utiliza diferentes estruturas de armazenamento que permitem maior flexibilidade e escalabilidade. Aqui estão algumas características principais:</w:t>
      </w:r>
    </w:p>
    <w:p w14:paraId="6506E745" w14:textId="77777777" w:rsidR="008D74F9" w:rsidRPr="008D74F9" w:rsidRDefault="008D74F9" w:rsidP="008D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Estruturas Diversas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Os bancos de dados não relacionais podem armazenar dados em várias formas, como documentos (JSON, BSON), pares chave-valor, colunas ou grafos. Exemplos incluem:</w:t>
      </w:r>
    </w:p>
    <w:p w14:paraId="54E32964" w14:textId="77777777" w:rsidR="008D74F9" w:rsidRPr="008D74F9" w:rsidRDefault="008D74F9" w:rsidP="008D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Stores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Armazenam dados em documentos. Exemplo: </w:t>
      </w:r>
      <w:proofErr w:type="spellStart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B7CDAD" w14:textId="77777777" w:rsidR="008D74F9" w:rsidRPr="008D74F9" w:rsidRDefault="008D74F9" w:rsidP="008D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Key-</w:t>
      </w: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Stores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 dados como pares chave-valor. Exemplo: Redis.</w:t>
      </w:r>
    </w:p>
    <w:p w14:paraId="0B5A325A" w14:textId="77777777" w:rsidR="008D74F9" w:rsidRPr="008D74F9" w:rsidRDefault="008D74F9" w:rsidP="008D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Column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Family Stores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 dados em colunas. Exemplo: Cassandra.</w:t>
      </w:r>
    </w:p>
    <w:p w14:paraId="1E4A6BA2" w14:textId="77777777" w:rsidR="008D74F9" w:rsidRPr="008D74F9" w:rsidRDefault="008D74F9" w:rsidP="008D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Graph</w:t>
      </w:r>
      <w:proofErr w:type="spellEnd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Databases</w:t>
      </w:r>
      <w:proofErr w:type="spellEnd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Focados em armazenar e consultar dados em forma de grafos. Exemplo: Neo4j.</w:t>
      </w:r>
    </w:p>
    <w:p w14:paraId="280FDD86" w14:textId="77777777" w:rsidR="008D74F9" w:rsidRPr="008D74F9" w:rsidRDefault="008D74F9" w:rsidP="008D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Horizontal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a adição de mais servidores para lidar com aumentos de carga, permitindo que as aplicações escalem de forma mais eficiente.</w:t>
      </w:r>
    </w:p>
    <w:p w14:paraId="03B235F3" w14:textId="77777777" w:rsidR="008D74F9" w:rsidRPr="008D74F9" w:rsidRDefault="008D74F9" w:rsidP="008D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de Esquema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Não requer um esquema fixo, o que permite que os dados sejam armazenados de forma mais dinâmica. Isso é útil em cenários onde os dados podem mudar frequentemente.</w:t>
      </w:r>
    </w:p>
    <w:p w14:paraId="66CC5DB4" w14:textId="77777777" w:rsidR="008D74F9" w:rsidRPr="008D74F9" w:rsidRDefault="008D74F9" w:rsidP="008D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Desempenho e Velocidade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Muitos bancos de dados não relacionais são otimizados para leituras e gravações rápidas, tornando-os adequados para aplicações que requerem alto desempenho.</w:t>
      </w:r>
    </w:p>
    <w:p w14:paraId="4933A598" w14:textId="77777777" w:rsidR="008D74F9" w:rsidRPr="008D74F9" w:rsidRDefault="008D74F9" w:rsidP="008D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 Eventual</w:t>
      </w: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 muitos sistemas </w:t>
      </w:r>
      <w:proofErr w:type="spellStart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, a consistência dos dados pode ser eventual, o que significa que, em vez de garantir que todas as réplicas dos dados estejam sempre sincronizadas, o sistema permite algumas divergências temporárias.</w:t>
      </w:r>
    </w:p>
    <w:p w14:paraId="5D64A4F0" w14:textId="13B50279" w:rsidR="008D74F9" w:rsidRDefault="008D74F9" w:rsidP="008D7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4F9">
        <w:rPr>
          <w:rFonts w:ascii="Times New Roman" w:eastAsia="Times New Roman" w:hAnsi="Times New Roman" w:cs="Times New Roman"/>
          <w:sz w:val="24"/>
          <w:szCs w:val="24"/>
          <w:lang w:eastAsia="pt-BR"/>
        </w:rPr>
        <w:t>Os bancos de dados não relacionais são amplamente utilizados em aplicações que lidam com grandes volumes de dados, dados não estruturados ou em ambientes onde a escalabilidade e a flexibilidade são essenciais, como redes sociais, e-commerce e análise de dados em tempo real.</w:t>
      </w:r>
    </w:p>
    <w:p w14:paraId="610BFB49" w14:textId="77777777" w:rsidR="008D74F9" w:rsidRDefault="008D74F9" w:rsidP="008D74F9">
      <w:pPr>
        <w:pStyle w:val="k3ksmc"/>
        <w:numPr>
          <w:ilvl w:val="0"/>
          <w:numId w:val="3"/>
        </w:numPr>
        <w:shd w:val="clear" w:color="auto" w:fill="1F1F1F"/>
        <w:spacing w:before="0" w:beforeAutospacing="0" w:after="0" w:afterAutospacing="0" w:line="330" w:lineRule="atLeast"/>
        <w:rPr>
          <w:rStyle w:val="uv3um"/>
          <w:rFonts w:ascii="Arial" w:hAnsi="Arial" w:cs="Arial"/>
          <w:color w:val="F0EFFF"/>
          <w:spacing w:val="2"/>
        </w:rPr>
      </w:pPr>
      <w:r>
        <w:rPr>
          <w:rFonts w:ascii="Arial" w:hAnsi="Arial" w:cs="Arial"/>
          <w:color w:val="F0EFFF"/>
          <w:spacing w:val="2"/>
        </w:rPr>
        <w:t>São mais flexíveis e permitem armazenar dados de forma não estruturada ou semiestruturada, como imagens, vídeos e documentos. São mais adequados para aplicações que precisam de alta escalabilidade e flexibilidade no esquema de dados, e que trabalham com grandes volumes de dados.</w:t>
      </w:r>
      <w:r>
        <w:rPr>
          <w:rStyle w:val="uv3um"/>
          <w:rFonts w:ascii="Arial" w:hAnsi="Arial" w:cs="Arial"/>
          <w:color w:val="F0EFFF"/>
          <w:spacing w:val="2"/>
        </w:rPr>
        <w:t> </w:t>
      </w:r>
    </w:p>
    <w:p w14:paraId="7E118433" w14:textId="0109906B" w:rsidR="008D74F9" w:rsidRDefault="008D74F9" w:rsidP="008D7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800D76" w14:textId="7491333E" w:rsidR="003C0800" w:rsidRDefault="003C0800" w:rsidP="007F57EA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Style w:val="uv3um"/>
          <w:rFonts w:ascii="Arial" w:hAnsi="Arial" w:cs="Arial"/>
          <w:color w:val="001D35"/>
          <w:spacing w:val="2"/>
        </w:rPr>
      </w:pPr>
    </w:p>
    <w:p w14:paraId="0167C764" w14:textId="0558F02B" w:rsidR="003C0800" w:rsidRDefault="003C0800" w:rsidP="007F57EA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Style w:val="uv3um"/>
          <w:rFonts w:ascii="Arial" w:hAnsi="Arial" w:cs="Arial"/>
          <w:color w:val="001D35"/>
          <w:spacing w:val="2"/>
        </w:rPr>
      </w:pPr>
    </w:p>
    <w:p w14:paraId="400254E0" w14:textId="347EDDA4" w:rsidR="003C0800" w:rsidRDefault="003C0800" w:rsidP="007F57EA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Style w:val="uv3um"/>
          <w:rFonts w:ascii="Arial" w:hAnsi="Arial" w:cs="Arial"/>
          <w:color w:val="001D35"/>
          <w:spacing w:val="2"/>
        </w:rPr>
      </w:pPr>
    </w:p>
    <w:p w14:paraId="4839D54A" w14:textId="77777777" w:rsidR="003C0800" w:rsidRDefault="003C0800" w:rsidP="003C0800">
      <w:pPr>
        <w:pStyle w:val="NormalWeb"/>
      </w:pPr>
      <w:r>
        <w:t xml:space="preserve">Aqui estão as principais diferenças entre MySQL, PostgreSQL e Oracle </w:t>
      </w:r>
      <w:proofErr w:type="spellStart"/>
      <w:r>
        <w:t>Database</w:t>
      </w:r>
      <w:proofErr w:type="spellEnd"/>
      <w:r>
        <w:t>:</w:t>
      </w:r>
    </w:p>
    <w:p w14:paraId="6DB85BAF" w14:textId="77777777" w:rsidR="003C0800" w:rsidRDefault="003C0800" w:rsidP="003C0800">
      <w:pPr>
        <w:pStyle w:val="Ttulo3"/>
      </w:pPr>
      <w:r>
        <w:t xml:space="preserve">1. </w:t>
      </w:r>
      <w:r>
        <w:rPr>
          <w:rStyle w:val="Forte"/>
          <w:b w:val="0"/>
          <w:bCs w:val="0"/>
        </w:rPr>
        <w:t>Licença e Acesso</w:t>
      </w:r>
    </w:p>
    <w:p w14:paraId="54A246AD" w14:textId="77777777" w:rsidR="003C0800" w:rsidRDefault="003C0800" w:rsidP="003C08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Licença GPL, mas possui versões comerciais. Controlado pela Oracle Corporation.</w:t>
      </w:r>
    </w:p>
    <w:p w14:paraId="707E4FA9" w14:textId="77777777" w:rsidR="003C0800" w:rsidRDefault="003C0800" w:rsidP="003C08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 xml:space="preserve">: Licença de código aberto (PostgreSQL </w:t>
      </w:r>
      <w:proofErr w:type="spellStart"/>
      <w:r>
        <w:t>License</w:t>
      </w:r>
      <w:proofErr w:type="spellEnd"/>
      <w:r>
        <w:t>), semelhante ao MIT, o que permite uso livre, modificação e distribuição.</w:t>
      </w:r>
    </w:p>
    <w:p w14:paraId="38C2E70E" w14:textId="77777777" w:rsidR="003C0800" w:rsidRDefault="003C0800" w:rsidP="003C08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 xml:space="preserve">: Licença comercial com custos significativos. Existe uma versão gratuita limitada (Oracle </w:t>
      </w:r>
      <w:proofErr w:type="spellStart"/>
      <w:r>
        <w:t>Database</w:t>
      </w:r>
      <w:proofErr w:type="spellEnd"/>
      <w:r>
        <w:t xml:space="preserve"> Express </w:t>
      </w:r>
      <w:proofErr w:type="spellStart"/>
      <w:r>
        <w:t>Edition</w:t>
      </w:r>
      <w:proofErr w:type="spellEnd"/>
      <w:r>
        <w:t>).</w:t>
      </w:r>
    </w:p>
    <w:p w14:paraId="2826C3DA" w14:textId="77777777" w:rsidR="003C0800" w:rsidRDefault="003C0800" w:rsidP="003C0800">
      <w:pPr>
        <w:pStyle w:val="Ttulo3"/>
      </w:pPr>
      <w:r>
        <w:t xml:space="preserve">2. </w:t>
      </w:r>
      <w:r>
        <w:rPr>
          <w:rStyle w:val="Forte"/>
          <w:b w:val="0"/>
          <w:bCs w:val="0"/>
        </w:rPr>
        <w:t>Recursos</w:t>
      </w:r>
    </w:p>
    <w:p w14:paraId="72344BC6" w14:textId="77777777" w:rsidR="003C0800" w:rsidRDefault="003C0800" w:rsidP="003C08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Fornece recursos básicos para gerenciamento de dados e é fácil de usar, mas com suporte limitado para tipos de dados avançados e consultas complexas.</w:t>
      </w:r>
    </w:p>
    <w:p w14:paraId="5B4BD301" w14:textId="77777777" w:rsidR="003C0800" w:rsidRDefault="003C0800" w:rsidP="003C08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 xml:space="preserve">: Conhecido por sua extensibilidade e suporte a recursos avançados, como tipos de dados personalizados, funções, transações complexas e extensões (como </w:t>
      </w:r>
      <w:proofErr w:type="spellStart"/>
      <w:r>
        <w:t>PostGIS</w:t>
      </w:r>
      <w:proofErr w:type="spellEnd"/>
      <w:r>
        <w:t xml:space="preserve"> para dados </w:t>
      </w:r>
      <w:proofErr w:type="spellStart"/>
      <w:r>
        <w:t>geoespaciais</w:t>
      </w:r>
      <w:proofErr w:type="spellEnd"/>
      <w:r>
        <w:t>).</w:t>
      </w:r>
    </w:p>
    <w:p w14:paraId="06EAB2BF" w14:textId="77777777" w:rsidR="003C0800" w:rsidRDefault="003C0800" w:rsidP="003C08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>: Oferece um conjunto robusto de recursos empresariais, incluindo suporte a replicação, partição de dados, segurança avançada e análise de dados.</w:t>
      </w:r>
    </w:p>
    <w:p w14:paraId="74D7F3A5" w14:textId="77777777" w:rsidR="003C0800" w:rsidRDefault="003C0800" w:rsidP="003C0800">
      <w:pPr>
        <w:pStyle w:val="Ttulo3"/>
      </w:pPr>
      <w:r>
        <w:lastRenderedPageBreak/>
        <w:t xml:space="preserve">3. </w:t>
      </w:r>
      <w:r>
        <w:rPr>
          <w:rStyle w:val="Forte"/>
          <w:b w:val="0"/>
          <w:bCs w:val="0"/>
        </w:rPr>
        <w:t>Desempenho</w:t>
      </w:r>
    </w:p>
    <w:p w14:paraId="1BAAEBDE" w14:textId="77777777" w:rsidR="003C0800" w:rsidRDefault="003C0800" w:rsidP="003C080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Geralmente rápido em operações de leitura, mas pode apresentar limitações em operações complexas e grandes volumes de dados.</w:t>
      </w:r>
    </w:p>
    <w:p w14:paraId="07275EEC" w14:textId="77777777" w:rsidR="003C0800" w:rsidRDefault="003C0800" w:rsidP="003C080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>: Altamente otimizado para consultas complexas e operações de leitura e escrita, especialmente em ambientes com alta concorrência.</w:t>
      </w:r>
    </w:p>
    <w:p w14:paraId="0C712ADA" w14:textId="77777777" w:rsidR="003C0800" w:rsidRDefault="003C0800" w:rsidP="003C080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>: Projetado para lidar com grandes volumes de dados e operações críticas em ambientes empresariais, oferecendo desempenho superior em cenários complexos.</w:t>
      </w:r>
    </w:p>
    <w:p w14:paraId="6C8599A0" w14:textId="77777777" w:rsidR="003C0800" w:rsidRDefault="003C0800" w:rsidP="003C0800">
      <w:pPr>
        <w:pStyle w:val="Ttulo3"/>
      </w:pPr>
      <w:r>
        <w:t xml:space="preserve">4. </w:t>
      </w:r>
      <w:r>
        <w:rPr>
          <w:rStyle w:val="Forte"/>
          <w:b w:val="0"/>
          <w:bCs w:val="0"/>
        </w:rPr>
        <w:t>Comunidade e Suporte</w:t>
      </w:r>
    </w:p>
    <w:p w14:paraId="5C638450" w14:textId="77777777" w:rsidR="003C0800" w:rsidRDefault="003C0800" w:rsidP="003C080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Tem uma comunidade ativa, mas o suporte é mais voltado pela Oracle, com um modelo de suporte comercial.</w:t>
      </w:r>
    </w:p>
    <w:p w14:paraId="70D7CE32" w14:textId="77777777" w:rsidR="003C0800" w:rsidRDefault="003C0800" w:rsidP="003C080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>: Possui uma comunidade robusta e ativa, com muitas contribuições e documentação extensa, além de suporte comercial disponível.</w:t>
      </w:r>
    </w:p>
    <w:p w14:paraId="220E4BE7" w14:textId="77777777" w:rsidR="003C0800" w:rsidRDefault="003C0800" w:rsidP="003C080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>: Suporte comercial forte, com documentação detalhada e serviços de suporte, mas a comunidade é menos centralizada.</w:t>
      </w:r>
    </w:p>
    <w:p w14:paraId="19829A96" w14:textId="77777777" w:rsidR="003C0800" w:rsidRDefault="003C0800" w:rsidP="003C0800">
      <w:pPr>
        <w:pStyle w:val="Ttulo3"/>
      </w:pPr>
      <w:r>
        <w:t xml:space="preserve">5. </w:t>
      </w:r>
      <w:r>
        <w:rPr>
          <w:rStyle w:val="Forte"/>
          <w:b w:val="0"/>
          <w:bCs w:val="0"/>
        </w:rPr>
        <w:t>Usabilidade</w:t>
      </w:r>
    </w:p>
    <w:p w14:paraId="427132C6" w14:textId="77777777" w:rsidR="003C0800" w:rsidRDefault="003C0800" w:rsidP="003C080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Considerado amigável para iniciantes, com uma curva de aprendizado suave.</w:t>
      </w:r>
    </w:p>
    <w:p w14:paraId="0BB5BE4F" w14:textId="77777777" w:rsidR="003C0800" w:rsidRDefault="003C0800" w:rsidP="003C080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>: Pode ter uma curva de aprendizado mais acentuada devido à sua riqueza de recursos e flexibilidade, mas oferece uma interface poderosa.</w:t>
      </w:r>
    </w:p>
    <w:p w14:paraId="56529126" w14:textId="77777777" w:rsidR="003C0800" w:rsidRDefault="003C0800" w:rsidP="003C080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>: Complexidade elevada, pode ter uma curva de aprendizado acentuada, especialmente em sua configuração e gerenciamento.</w:t>
      </w:r>
    </w:p>
    <w:p w14:paraId="38973E57" w14:textId="77777777" w:rsidR="003C0800" w:rsidRDefault="003C0800" w:rsidP="003C0800">
      <w:pPr>
        <w:pStyle w:val="Ttulo3"/>
      </w:pPr>
      <w:r>
        <w:t xml:space="preserve">6. </w:t>
      </w:r>
      <w:r>
        <w:rPr>
          <w:rStyle w:val="Forte"/>
          <w:b w:val="0"/>
          <w:bCs w:val="0"/>
        </w:rPr>
        <w:t>Casos de Uso</w:t>
      </w:r>
    </w:p>
    <w:p w14:paraId="1D3F59C9" w14:textId="77777777" w:rsidR="003C0800" w:rsidRDefault="003C0800" w:rsidP="003C080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>: Ideal para aplicações web, sites e projetos de pequeno a médio porte.</w:t>
      </w:r>
    </w:p>
    <w:p w14:paraId="2264471E" w14:textId="77777777" w:rsidR="003C0800" w:rsidRDefault="003C0800" w:rsidP="003C080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>: Preferido em cenários que requerem manipulação de dados complexos, análise avançada e ambientes científicos.</w:t>
      </w:r>
    </w:p>
    <w:p w14:paraId="7C090E3B" w14:textId="04828BF9" w:rsidR="003C0800" w:rsidRDefault="003C0800" w:rsidP="003C080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>: Comumente utilizado em grandes empresas e aplicações críticas que exigem robustez, escalabilidade e alta disponibilidade.</w:t>
      </w:r>
    </w:p>
    <w:p w14:paraId="1F4094FE" w14:textId="0BA09D55" w:rsidR="003C0800" w:rsidRDefault="003C0800" w:rsidP="003C0800">
      <w:pPr>
        <w:spacing w:before="100" w:beforeAutospacing="1" w:after="100" w:afterAutospacing="1" w:line="240" w:lineRule="auto"/>
      </w:pPr>
    </w:p>
    <w:p w14:paraId="47AF269E" w14:textId="77777777" w:rsidR="003C0800" w:rsidRDefault="003C0800" w:rsidP="003C0800">
      <w:pPr>
        <w:pStyle w:val="NormalWeb"/>
      </w:pPr>
      <w:r>
        <w:t xml:space="preserve">Aqui está um resumo das principais diferenças entre MySQL, PostgreSQL e Oracle </w:t>
      </w:r>
      <w:proofErr w:type="spellStart"/>
      <w:r>
        <w:t>Database</w:t>
      </w:r>
      <w:proofErr w:type="spellEnd"/>
      <w:r>
        <w:t>:</w:t>
      </w:r>
    </w:p>
    <w:p w14:paraId="256957F0" w14:textId="77777777" w:rsidR="003C0800" w:rsidRDefault="003C0800" w:rsidP="003C0800">
      <w:pPr>
        <w:pStyle w:val="Ttulo3"/>
      </w:pPr>
      <w:r>
        <w:t>MySQL</w:t>
      </w:r>
    </w:p>
    <w:p w14:paraId="555F522D" w14:textId="77777777" w:rsidR="003C0800" w:rsidRDefault="003C0800" w:rsidP="003C08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Tipo:</w:t>
      </w:r>
      <w:r>
        <w:t xml:space="preserve"> Relacional, baseado em servidor.</w:t>
      </w:r>
    </w:p>
    <w:p w14:paraId="44E066D5" w14:textId="77777777" w:rsidR="003C0800" w:rsidRDefault="003C0800" w:rsidP="003C08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Uso:</w:t>
      </w:r>
      <w:r>
        <w:t xml:space="preserve"> Amplamente utilizado em aplicações web e sistemas que exigem alta performance de leitura.</w:t>
      </w:r>
    </w:p>
    <w:p w14:paraId="6FD5D517" w14:textId="77777777" w:rsidR="003C0800" w:rsidRDefault="003C0800" w:rsidP="003C08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</w:p>
    <w:p w14:paraId="795CB9C7" w14:textId="77777777" w:rsidR="003C0800" w:rsidRDefault="003C0800" w:rsidP="003C080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Suporte a replicação e </w:t>
      </w:r>
      <w:proofErr w:type="spellStart"/>
      <w:r>
        <w:t>clustering</w:t>
      </w:r>
      <w:proofErr w:type="spellEnd"/>
      <w:r>
        <w:t>.</w:t>
      </w:r>
    </w:p>
    <w:p w14:paraId="7550132E" w14:textId="77777777" w:rsidR="003C0800" w:rsidRDefault="003C0800" w:rsidP="003C080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Transações ACID (com o mecanismo de armazenamento </w:t>
      </w:r>
      <w:proofErr w:type="spellStart"/>
      <w:r>
        <w:t>InnoDB</w:t>
      </w:r>
      <w:proofErr w:type="spellEnd"/>
      <w:r>
        <w:t>).</w:t>
      </w:r>
    </w:p>
    <w:p w14:paraId="1BFCD0B6" w14:textId="77777777" w:rsidR="003C0800" w:rsidRDefault="003C0800" w:rsidP="003C080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Boa performance em operações de leitura.</w:t>
      </w:r>
    </w:p>
    <w:p w14:paraId="4CDF997A" w14:textId="77777777" w:rsidR="003C0800" w:rsidRDefault="003C0800" w:rsidP="003C08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Licença:</w:t>
      </w:r>
      <w:r>
        <w:t xml:space="preserve"> Licença dual (open-</w:t>
      </w:r>
      <w:proofErr w:type="spellStart"/>
      <w:r>
        <w:t>source</w:t>
      </w:r>
      <w:proofErr w:type="spellEnd"/>
      <w:r>
        <w:t xml:space="preserve"> e comercial).</w:t>
      </w:r>
    </w:p>
    <w:p w14:paraId="390FC279" w14:textId="77777777" w:rsidR="003C0800" w:rsidRDefault="003C0800" w:rsidP="003C08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Facilidade de uso:</w:t>
      </w:r>
      <w:r>
        <w:t xml:space="preserve"> Interface amigável e fácil de configurar, com uma comunidade grande.</w:t>
      </w:r>
    </w:p>
    <w:p w14:paraId="2CA47E0A" w14:textId="77777777" w:rsidR="003C0800" w:rsidRDefault="003C0800" w:rsidP="003C0800">
      <w:pPr>
        <w:pStyle w:val="Ttulo3"/>
      </w:pPr>
      <w:r>
        <w:t>PostgreSQL</w:t>
      </w:r>
    </w:p>
    <w:p w14:paraId="3D84168E" w14:textId="77777777" w:rsidR="003C0800" w:rsidRDefault="003C0800" w:rsidP="003C08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Tipo:</w:t>
      </w:r>
      <w:r>
        <w:t xml:space="preserve"> Relacional, baseado em servidor.</w:t>
      </w:r>
    </w:p>
    <w:p w14:paraId="0F622606" w14:textId="77777777" w:rsidR="003C0800" w:rsidRDefault="003C0800" w:rsidP="003C08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Uso:</w:t>
      </w:r>
      <w:r>
        <w:t xml:space="preserve"> Ideal para aplicações que requerem complexidade em consultas e robustez em integridade de dados.</w:t>
      </w:r>
    </w:p>
    <w:p w14:paraId="43595EE4" w14:textId="77777777" w:rsidR="003C0800" w:rsidRDefault="003C0800" w:rsidP="003C08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</w:p>
    <w:p w14:paraId="569A18D5" w14:textId="77777777" w:rsidR="003C0800" w:rsidRDefault="003C0800" w:rsidP="003C080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Suporte a tipos de dados avançados (JSON, XML).</w:t>
      </w:r>
    </w:p>
    <w:p w14:paraId="70B79292" w14:textId="77777777" w:rsidR="003C0800" w:rsidRDefault="003C0800" w:rsidP="003C080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Extensibilidade (ex.: funções personalizadas e operadores).</w:t>
      </w:r>
    </w:p>
    <w:p w14:paraId="4D7EDA28" w14:textId="77777777" w:rsidR="003C0800" w:rsidRDefault="003C0800" w:rsidP="003C080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Transações ACID e suporte a consultas complexas.</w:t>
      </w:r>
    </w:p>
    <w:p w14:paraId="168418C2" w14:textId="77777777" w:rsidR="003C0800" w:rsidRDefault="003C0800" w:rsidP="003C08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Licença:</w:t>
      </w:r>
      <w:r>
        <w:t xml:space="preserve"> Licença open-</w:t>
      </w:r>
      <w:proofErr w:type="spellStart"/>
      <w:r>
        <w:t>source</w:t>
      </w:r>
      <w:proofErr w:type="spellEnd"/>
      <w:r>
        <w:t xml:space="preserve"> permissiva.</w:t>
      </w:r>
    </w:p>
    <w:p w14:paraId="64B6975A" w14:textId="77777777" w:rsidR="003C0800" w:rsidRDefault="003C0800" w:rsidP="003C08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Desempenho:</w:t>
      </w:r>
      <w:r>
        <w:t xml:space="preserve"> Excelente em operações complexas e análises de dados.</w:t>
      </w:r>
    </w:p>
    <w:p w14:paraId="4BD93F78" w14:textId="77777777" w:rsidR="003C0800" w:rsidRDefault="003C0800" w:rsidP="003C0800">
      <w:pPr>
        <w:pStyle w:val="Ttulo3"/>
      </w:pPr>
      <w:r>
        <w:t xml:space="preserve">Oracle </w:t>
      </w:r>
      <w:proofErr w:type="spellStart"/>
      <w:r>
        <w:t>Database</w:t>
      </w:r>
      <w:proofErr w:type="spellEnd"/>
    </w:p>
    <w:p w14:paraId="6864CE62" w14:textId="77777777" w:rsidR="003C0800" w:rsidRDefault="003C0800" w:rsidP="003C08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Tipo:</w:t>
      </w:r>
      <w:r>
        <w:t xml:space="preserve"> Relacional, baseado em servidor.</w:t>
      </w:r>
    </w:p>
    <w:p w14:paraId="7E4E861A" w14:textId="77777777" w:rsidR="003C0800" w:rsidRDefault="003C0800" w:rsidP="003C08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Uso:</w:t>
      </w:r>
      <w:r>
        <w:t xml:space="preserve"> Usado em grandes empresas para aplicações críticas que exigem alto desempenho e escalabilidade.</w:t>
      </w:r>
    </w:p>
    <w:p w14:paraId="257B80FE" w14:textId="77777777" w:rsidR="003C0800" w:rsidRDefault="003C0800" w:rsidP="003C08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</w:p>
    <w:p w14:paraId="0E105955" w14:textId="77777777" w:rsidR="003C0800" w:rsidRDefault="003C0800" w:rsidP="003C080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Ferramentas avançadas de segurança, recuperação e backup.</w:t>
      </w:r>
    </w:p>
    <w:p w14:paraId="243FC92E" w14:textId="77777777" w:rsidR="003C0800" w:rsidRDefault="003C0800" w:rsidP="003C080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Suporte a PL/SQL, particionamento de dados e várias opções de replicação.</w:t>
      </w:r>
    </w:p>
    <w:p w14:paraId="3E159F23" w14:textId="77777777" w:rsidR="003C0800" w:rsidRDefault="003C0800" w:rsidP="003C080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Transações ACID com alta integridade de dados.</w:t>
      </w:r>
    </w:p>
    <w:p w14:paraId="5E86C8BF" w14:textId="77777777" w:rsidR="003C0800" w:rsidRDefault="003C0800" w:rsidP="003C08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Licença:</w:t>
      </w:r>
      <w:r>
        <w:t xml:space="preserve"> Licença comercial, com versões gratuitas limitadas (Oracle Express).</w:t>
      </w:r>
    </w:p>
    <w:p w14:paraId="73D028B7" w14:textId="77777777" w:rsidR="003C0800" w:rsidRDefault="003C0800" w:rsidP="003C08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Desempenho:</w:t>
      </w:r>
      <w:r>
        <w:t xml:space="preserve"> Muito robusto em ambientes de alta carga, mas pode ser mais caro e complexo de gerenciar.</w:t>
      </w:r>
    </w:p>
    <w:p w14:paraId="13B6F2D0" w14:textId="77777777" w:rsidR="003C0800" w:rsidRDefault="003C0800" w:rsidP="003C0800">
      <w:pPr>
        <w:pStyle w:val="Ttulo3"/>
      </w:pPr>
      <w:r>
        <w:t>Resumo</w:t>
      </w:r>
    </w:p>
    <w:p w14:paraId="6C8DD2A0" w14:textId="77777777" w:rsidR="003C0800" w:rsidRDefault="003C0800" w:rsidP="003C08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MySQL</w:t>
      </w:r>
      <w:r>
        <w:t xml:space="preserve"> é ideal para aplicações web de alto desempenho e fácil configuração.</w:t>
      </w:r>
    </w:p>
    <w:p w14:paraId="17D645C1" w14:textId="77777777" w:rsidR="003C0800" w:rsidRDefault="003C0800" w:rsidP="003C08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PostgreSQL</w:t>
      </w:r>
      <w:r>
        <w:t xml:space="preserve"> é a escolha preferida para aplicações que exigem complexidade e robustez em dados.</w:t>
      </w:r>
    </w:p>
    <w:p w14:paraId="123EB9E2" w14:textId="77777777" w:rsidR="003C0800" w:rsidRDefault="003C0800" w:rsidP="003C08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Database</w:t>
      </w:r>
      <w:proofErr w:type="spellEnd"/>
      <w:r>
        <w:t xml:space="preserve"> é voltado para grandes empresas que precisam de soluções robustas e escaláveis, mas pode ser mais caro e complexo.</w:t>
      </w:r>
    </w:p>
    <w:p w14:paraId="2BC07D2D" w14:textId="77777777" w:rsidR="003C0800" w:rsidRDefault="003C0800" w:rsidP="003C0800">
      <w:pPr>
        <w:spacing w:before="100" w:beforeAutospacing="1" w:after="100" w:afterAutospacing="1" w:line="240" w:lineRule="auto"/>
      </w:pPr>
    </w:p>
    <w:p w14:paraId="0209A304" w14:textId="77777777" w:rsidR="003C0800" w:rsidRDefault="003C0800" w:rsidP="007F57EA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ascii="Arial" w:hAnsi="Arial" w:cs="Arial"/>
          <w:color w:val="001D35"/>
          <w:spacing w:val="2"/>
        </w:rPr>
      </w:pPr>
    </w:p>
    <w:p w14:paraId="2AF11998" w14:textId="77777777" w:rsidR="008D74F9" w:rsidRPr="008D74F9" w:rsidRDefault="008D74F9" w:rsidP="008D74F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C9ADB00" w14:textId="77777777" w:rsidR="008D74F9" w:rsidRPr="008D74F9" w:rsidRDefault="008D74F9">
      <w:pPr>
        <w:rPr>
          <w:sz w:val="24"/>
          <w:szCs w:val="24"/>
        </w:rPr>
      </w:pPr>
    </w:p>
    <w:sectPr w:rsidR="008D74F9" w:rsidRPr="008D7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C34"/>
    <w:multiLevelType w:val="multilevel"/>
    <w:tmpl w:val="75C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7CA0"/>
    <w:multiLevelType w:val="multilevel"/>
    <w:tmpl w:val="B87E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45A"/>
    <w:multiLevelType w:val="multilevel"/>
    <w:tmpl w:val="416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2102"/>
    <w:multiLevelType w:val="multilevel"/>
    <w:tmpl w:val="26D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64290"/>
    <w:multiLevelType w:val="multilevel"/>
    <w:tmpl w:val="AED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456EC"/>
    <w:multiLevelType w:val="multilevel"/>
    <w:tmpl w:val="A76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F2711"/>
    <w:multiLevelType w:val="multilevel"/>
    <w:tmpl w:val="D53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1290D"/>
    <w:multiLevelType w:val="multilevel"/>
    <w:tmpl w:val="1E5A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C5A51"/>
    <w:multiLevelType w:val="multilevel"/>
    <w:tmpl w:val="61E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C3F71"/>
    <w:multiLevelType w:val="multilevel"/>
    <w:tmpl w:val="2DE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B7114"/>
    <w:multiLevelType w:val="multilevel"/>
    <w:tmpl w:val="D71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C3FF2"/>
    <w:multiLevelType w:val="multilevel"/>
    <w:tmpl w:val="B92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327"/>
    <w:multiLevelType w:val="multilevel"/>
    <w:tmpl w:val="8B4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33806"/>
    <w:multiLevelType w:val="multilevel"/>
    <w:tmpl w:val="D8E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30511"/>
    <w:multiLevelType w:val="multilevel"/>
    <w:tmpl w:val="F5C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A16C5"/>
    <w:multiLevelType w:val="multilevel"/>
    <w:tmpl w:val="53A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AD"/>
    <w:rsid w:val="001D4E19"/>
    <w:rsid w:val="003C0800"/>
    <w:rsid w:val="005C6C22"/>
    <w:rsid w:val="007F57EA"/>
    <w:rsid w:val="008D74F9"/>
    <w:rsid w:val="009415AD"/>
    <w:rsid w:val="00A83249"/>
    <w:rsid w:val="00AB4094"/>
    <w:rsid w:val="00B02382"/>
    <w:rsid w:val="00B81E5A"/>
    <w:rsid w:val="00C040B1"/>
    <w:rsid w:val="00CA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E30B"/>
  <w15:chartTrackingRefBased/>
  <w15:docId w15:val="{8D25E448-B9A1-4A0C-B220-9902463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7F5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74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74F9"/>
    <w:rPr>
      <w:b/>
      <w:bCs/>
    </w:rPr>
  </w:style>
  <w:style w:type="paragraph" w:customStyle="1" w:styleId="k3ksmc">
    <w:name w:val="k3ksmc"/>
    <w:basedOn w:val="Normal"/>
    <w:rsid w:val="008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v3um">
    <w:name w:val="uv3um"/>
    <w:basedOn w:val="Fontepargpadro"/>
    <w:rsid w:val="008D74F9"/>
  </w:style>
  <w:style w:type="character" w:customStyle="1" w:styleId="Ttulo4Char">
    <w:name w:val="Título 4 Char"/>
    <w:basedOn w:val="Fontepargpadro"/>
    <w:link w:val="Ttulo4"/>
    <w:uiPriority w:val="9"/>
    <w:rsid w:val="007F57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75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4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737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2596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4277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15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br/database/what-is-database/" TargetMode="External"/><Relationship Id="rId5" Type="http://schemas.openxmlformats.org/officeDocument/2006/relationships/hyperlink" Target="https://www.oracle.com/br/database/what-is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Zaleski</dc:creator>
  <cp:keywords/>
  <dc:description/>
  <cp:lastModifiedBy>Nicolle Zaleski</cp:lastModifiedBy>
  <cp:revision>4</cp:revision>
  <dcterms:created xsi:type="dcterms:W3CDTF">2024-09-23T20:19:00Z</dcterms:created>
  <dcterms:modified xsi:type="dcterms:W3CDTF">2024-09-25T19:31:00Z</dcterms:modified>
</cp:coreProperties>
</file>