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pBdr/>
        <w:spacing w:after="0" w:before="480" w:line="276" w:lineRule="auto"/>
        <w:ind w:left="720" w:hanging="720"/>
        <w:contextualSpacing w:val="0"/>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Fonts w:ascii="Arial" w:cs="Arial" w:eastAsia="Arial" w:hAnsi="Arial"/>
          <w:b w:val="1"/>
          <w:sz w:val="40"/>
          <w:szCs w:val="40"/>
          <w:vertAlign w:val="baseline"/>
          <w:rtl w:val="0"/>
        </w:rPr>
        <w:t xml:space="preserve">Design Verification Plan </w:t>
      </w: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Fonts w:ascii="Arial" w:cs="Arial" w:eastAsia="Arial" w:hAnsi="Arial"/>
          <w:b w:val="1"/>
          <w:sz w:val="40"/>
          <w:szCs w:val="40"/>
          <w:vertAlign w:val="baseline"/>
          <w:rtl w:val="0"/>
        </w:rPr>
        <w:t xml:space="preserve">Team </w:t>
      </w:r>
      <w:r w:rsidDel="00000000" w:rsidR="00000000" w:rsidRPr="00000000">
        <w:rPr>
          <w:rFonts w:ascii="Arial" w:cs="Arial" w:eastAsia="Arial" w:hAnsi="Arial"/>
          <w:b w:val="1"/>
          <w:sz w:val="40"/>
          <w:szCs w:val="40"/>
          <w:rtl w:val="0"/>
        </w:rPr>
        <w:t xml:space="preserve">4</w:t>
      </w: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tl w:val="0"/>
        </w:rPr>
      </w:r>
    </w:p>
    <w:tbl>
      <w:tblPr>
        <w:tblStyle w:val="Table1"/>
        <w:bidiVisual w:val="0"/>
        <w:tblW w:w="6105.0" w:type="dxa"/>
        <w:jc w:val="left"/>
        <w:tblInd w:w="19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4920"/>
        <w:tblGridChange w:id="0">
          <w:tblGrid>
            <w:gridCol w:w="1185"/>
            <w:gridCol w:w="4920"/>
          </w:tblGrid>
        </w:tblGridChange>
      </w:tblGrid>
      <w:tr>
        <w:tc>
          <w:tcPr>
            <w:tcMar>
              <w:top w:w="72.0" w:type="dxa"/>
              <w:left w:w="72.0" w:type="dxa"/>
              <w:bottom w:w="72.0" w:type="dxa"/>
              <w:right w:w="72.0" w:type="dxa"/>
            </w:tcMa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vertAlign w:val="baseline"/>
                <w:rtl w:val="0"/>
              </w:rPr>
              <w:t xml:space="preserve">Name</w:t>
            </w: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Michael Haufe &lt;</w:t>
            </w:r>
            <w:hyperlink r:id="rId5">
              <w:r w:rsidDel="00000000" w:rsidR="00000000" w:rsidRPr="00000000">
                <w:rPr>
                  <w:color w:val="1155cc"/>
                  <w:u w:val="single"/>
                  <w:rtl w:val="0"/>
                </w:rPr>
                <w:t xml:space="preserve">mlhaufe@uwm.edu</w:t>
              </w:r>
            </w:hyperlink>
            <w:r w:rsidDel="00000000" w:rsidR="00000000" w:rsidRPr="00000000">
              <w:rPr>
                <w:rtl w:val="0"/>
              </w:rPr>
              <w:t xml:space="preserve">&gt;</w:t>
            </w:r>
          </w:p>
        </w:tc>
      </w:tr>
      <w:tr>
        <w:tc>
          <w:tcPr>
            <w:tcMar>
              <w:top w:w="72.0" w:type="dxa"/>
              <w:left w:w="72.0" w:type="dxa"/>
              <w:bottom w:w="72.0" w:type="dxa"/>
              <w:right w:w="72.0" w:type="dxa"/>
            </w:tcMa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vertAlign w:val="baseline"/>
                <w:rtl w:val="0"/>
              </w:rPr>
              <w:t xml:space="preserve">Name</w:t>
            </w: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Kwok Ho Lo &lt;</w:t>
            </w:r>
            <w:hyperlink r:id="rId6">
              <w:r w:rsidDel="00000000" w:rsidR="00000000" w:rsidRPr="00000000">
                <w:rPr>
                  <w:color w:val="1155cc"/>
                  <w:u w:val="single"/>
                  <w:rtl w:val="0"/>
                </w:rPr>
                <w:t xml:space="preserve">kwokholo@uwm.edu</w:t>
              </w:r>
            </w:hyperlink>
            <w:r w:rsidDel="00000000" w:rsidR="00000000" w:rsidRPr="00000000">
              <w:rPr>
                <w:rtl w:val="0"/>
              </w:rPr>
              <w:t xml:space="preserve">&gt;</w:t>
            </w:r>
          </w:p>
        </w:tc>
      </w:tr>
      <w:tr>
        <w:tc>
          <w:tcPr>
            <w:tcMar>
              <w:top w:w="72.0" w:type="dxa"/>
              <w:left w:w="72.0" w:type="dxa"/>
              <w:bottom w:w="72.0" w:type="dxa"/>
              <w:right w:w="72.0" w:type="dxa"/>
            </w:tcMa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vertAlign w:val="baseline"/>
                <w:rtl w:val="0"/>
              </w:rPr>
              <w:t xml:space="preserve">Name</w:t>
            </w: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Anthonie Roux &lt;</w:t>
            </w:r>
            <w:hyperlink r:id="rId7">
              <w:r w:rsidDel="00000000" w:rsidR="00000000" w:rsidRPr="00000000">
                <w:rPr>
                  <w:color w:val="1155cc"/>
                  <w:u w:val="single"/>
                  <w:rtl w:val="0"/>
                </w:rPr>
                <w:t xml:space="preserve">aroux@uwm.edu</w:t>
              </w:r>
            </w:hyperlink>
            <w:r w:rsidDel="00000000" w:rsidR="00000000" w:rsidRPr="00000000">
              <w:rPr>
                <w:rtl w:val="0"/>
              </w:rPr>
              <w:t xml:space="preserve">&gt;</w:t>
            </w:r>
            <w:r w:rsidDel="00000000" w:rsidR="00000000" w:rsidRPr="00000000">
              <w:rPr>
                <w:rtl w:val="0"/>
              </w:rPr>
              <w:t xml:space="preserve"> </w:t>
            </w:r>
          </w:p>
        </w:tc>
      </w:tr>
      <w:tr>
        <w:tc>
          <w:tcPr>
            <w:tcMar>
              <w:top w:w="72.0" w:type="dxa"/>
              <w:left w:w="72.0" w:type="dxa"/>
              <w:bottom w:w="72.0" w:type="dxa"/>
              <w:right w:w="72.0" w:type="dxa"/>
            </w:tcMa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vertAlign w:val="baseline"/>
                <w:rtl w:val="0"/>
              </w:rPr>
              <w:t xml:space="preserve">Name</w:t>
            </w: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Sean McClanahan &lt;</w:t>
            </w:r>
            <w:hyperlink r:id="rId8">
              <w:r w:rsidDel="00000000" w:rsidR="00000000" w:rsidRPr="00000000">
                <w:rPr>
                  <w:color w:val="1155cc"/>
                  <w:u w:val="single"/>
                  <w:rtl w:val="0"/>
                </w:rPr>
                <w:t xml:space="preserve">mcclana5@uwm.edu</w:t>
              </w:r>
            </w:hyperlink>
            <w:r w:rsidDel="00000000" w:rsidR="00000000" w:rsidRPr="00000000">
              <w:rPr>
                <w:rtl w:val="0"/>
              </w:rPr>
              <w:t xml:space="preserve">&gt;</w:t>
            </w:r>
            <w:r w:rsidDel="00000000" w:rsidR="00000000" w:rsidRPr="00000000">
              <w:rPr>
                <w:rtl w:val="0"/>
              </w:rPr>
              <w:t xml:space="preserve"> </w:t>
            </w:r>
          </w:p>
        </w:tc>
      </w:tr>
    </w:tbl>
    <w:p w:rsidR="00000000" w:rsidDel="00000000" w:rsidP="00000000" w:rsidRDefault="00000000" w:rsidRPr="00000000">
      <w:pPr>
        <w:pBdr/>
        <w:spacing w:after="120" w:before="120" w:line="240" w:lineRule="auto"/>
        <w:ind w:left="0" w:firstLine="0"/>
        <w:contextualSpacing w:val="0"/>
        <w:jc w:val="center"/>
        <w:rPr/>
      </w:pPr>
      <w:r w:rsidDel="00000000" w:rsidR="00000000" w:rsidRPr="00000000">
        <w:rPr>
          <w:rtl w:val="0"/>
        </w:rPr>
      </w:r>
    </w:p>
    <w:p w:rsidR="00000000" w:rsidDel="00000000" w:rsidP="00000000" w:rsidRDefault="00000000" w:rsidRPr="00000000">
      <w:pPr>
        <w:keepNext w:val="1"/>
        <w:keepLines w:val="1"/>
        <w:pBdr/>
        <w:spacing w:after="0" w:before="480" w:line="276" w:lineRule="auto"/>
        <w:ind w:left="720" w:hanging="72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pBdr/>
        <w:spacing w:after="0" w:before="480" w:line="276" w:lineRule="auto"/>
        <w:ind w:left="720" w:hanging="720"/>
        <w:contextualSpacing w:val="0"/>
        <w:rPr/>
      </w:pPr>
      <w:r w:rsidDel="00000000" w:rsidR="00000000" w:rsidRPr="00000000">
        <w:rPr>
          <w:rtl w:val="0"/>
        </w:rPr>
      </w:r>
    </w:p>
    <w:p w:rsidR="00000000" w:rsidDel="00000000" w:rsidP="00000000" w:rsidRDefault="00000000" w:rsidRPr="00000000">
      <w:pPr>
        <w:keepNext w:val="1"/>
        <w:keepLines w:val="1"/>
        <w:pBdr/>
        <w:spacing w:after="0" w:before="480" w:line="276" w:lineRule="auto"/>
        <w:ind w:left="720" w:hanging="72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5nlt41efk9k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tgefgpf42uw">
            <w:r w:rsidDel="00000000" w:rsidR="00000000" w:rsidRPr="00000000">
              <w:rPr>
                <w:color w:val="1155cc"/>
                <w:u w:val="single"/>
                <w:rtl w:val="0"/>
              </w:rPr>
              <w:t xml:space="preserve">Purpose and Scope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tbsxs26nvsf0">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s3damg61ixs">
            <w:r w:rsidDel="00000000" w:rsidR="00000000" w:rsidRPr="00000000">
              <w:rPr>
                <w:color w:val="1155cc"/>
                <w:u w:val="single"/>
                <w:rtl w:val="0"/>
              </w:rPr>
              <w:t xml:space="preserve">Definitions, Acronyms, Abbreviations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1pddi1f7g26b">
            <w:r w:rsidDel="00000000" w:rsidR="00000000" w:rsidRPr="00000000">
              <w:rPr>
                <w:color w:val="1155cc"/>
                <w:u w:val="single"/>
                <w:rtl w:val="0"/>
              </w:rPr>
              <w:t xml:space="preserve">Entrance Criteria</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mhhvvsign99h">
            <w:r w:rsidDel="00000000" w:rsidR="00000000" w:rsidRPr="00000000">
              <w:rPr>
                <w:color w:val="1155cc"/>
                <w:u w:val="single"/>
                <w:rtl w:val="0"/>
              </w:rPr>
              <w:t xml:space="preserve">Test Cases and Methods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23iglfzhjztr">
            <w:r w:rsidDel="00000000" w:rsidR="00000000" w:rsidRPr="00000000">
              <w:rPr>
                <w:color w:val="1155cc"/>
                <w:u w:val="single"/>
                <w:rtl w:val="0"/>
              </w:rPr>
              <w:t xml:space="preserve">Resources, Equipment and Environment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w6eils40vx2y">
            <w:r w:rsidDel="00000000" w:rsidR="00000000" w:rsidRPr="00000000">
              <w:rPr>
                <w:color w:val="1155cc"/>
                <w:u w:val="single"/>
                <w:rtl w:val="0"/>
              </w:rPr>
              <w:t xml:space="preserve">Environment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9s97x7jbttn">
            <w:r w:rsidDel="00000000" w:rsidR="00000000" w:rsidRPr="00000000">
              <w:rPr>
                <w:color w:val="1155cc"/>
                <w:u w:val="single"/>
                <w:rtl w:val="0"/>
              </w:rPr>
              <w:t xml:space="preserve">Equipment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gdm3zay57h3c">
            <w:r w:rsidDel="00000000" w:rsidR="00000000" w:rsidRPr="00000000">
              <w:rPr>
                <w:color w:val="1155cc"/>
                <w:u w:val="singl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color w:val="1155cc"/>
          <w:u w:val="single"/>
        </w:rPr>
      </w:pPr>
      <w:r w:rsidDel="00000000" w:rsidR="00000000" w:rsidRPr="00000000">
        <w:rPr>
          <w:rtl w:val="0"/>
        </w:rPr>
      </w:r>
    </w:p>
    <w:p w:rsidR="00000000" w:rsidDel="00000000" w:rsidP="00000000" w:rsidRDefault="00000000" w:rsidRPr="00000000">
      <w:pPr>
        <w:pBdr/>
        <w:contextualSpacing w:val="0"/>
        <w:rPr>
          <w:color w:val="1155cc"/>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1155cc"/>
          <w:u w:val="single"/>
        </w:rPr>
      </w:pPr>
      <w:r w:rsidDel="00000000" w:rsidR="00000000" w:rsidRPr="00000000">
        <w:rPr>
          <w:rtl w:val="0"/>
        </w:rPr>
      </w:r>
    </w:p>
    <w:p w:rsidR="00000000" w:rsidDel="00000000" w:rsidP="00000000" w:rsidRDefault="00000000" w:rsidRPr="00000000">
      <w:pPr>
        <w:pStyle w:val="Heading1"/>
        <w:numPr>
          <w:ilvl w:val="0"/>
          <w:numId w:val="5"/>
        </w:numPr>
        <w:pBdr/>
        <w:ind w:left="720" w:hanging="360"/>
        <w:contextualSpacing w:val="1"/>
        <w:rPr>
          <w:b w:val="1"/>
          <w:u w:val="none"/>
          <w:vertAlign w:val="baseline"/>
        </w:rPr>
      </w:pPr>
      <w:bookmarkStart w:colFirst="0" w:colLast="0" w:name="_5nlt41efk9k0" w:id="0"/>
      <w:bookmarkEnd w:id="0"/>
      <w:r w:rsidDel="00000000" w:rsidR="00000000" w:rsidRPr="00000000">
        <w:rPr>
          <w:b w:val="1"/>
          <w:vertAlign w:val="baseline"/>
          <w:rtl w:val="0"/>
        </w:rPr>
        <w:t xml:space="preserve">Introducti</w:t>
      </w:r>
      <w:r w:rsidDel="00000000" w:rsidR="00000000" w:rsidRPr="00000000">
        <w:rPr>
          <w:rtl w:val="0"/>
        </w:rPr>
        <w:t xml:space="preserve">on</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pPr>
        <w:pBdr/>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describes the verification and validation processes that will enable the Development Team to determine if the software application functions as intended and according to the defined User Requirements Specification.</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pPr>
        <w:pStyle w:val="Heading1"/>
        <w:numPr>
          <w:ilvl w:val="0"/>
          <w:numId w:val="7"/>
        </w:numPr>
        <w:pBdr/>
        <w:ind w:firstLine="360"/>
        <w:contextualSpacing w:val="1"/>
        <w:rPr>
          <w:b w:val="1"/>
          <w:u w:val="none"/>
          <w:vertAlign w:val="baseline"/>
        </w:rPr>
      </w:pPr>
      <w:bookmarkStart w:colFirst="0" w:colLast="0" w:name="_tgefgpf42uw" w:id="1"/>
      <w:bookmarkEnd w:id="1"/>
      <w:r w:rsidDel="00000000" w:rsidR="00000000" w:rsidRPr="00000000">
        <w:rPr>
          <w:b w:val="1"/>
          <w:vertAlign w:val="baseline"/>
          <w:rtl w:val="0"/>
        </w:rPr>
        <w:t xml:space="preserve">Purpose and Scope </w:t>
      </w:r>
      <w:r w:rsidDel="00000000" w:rsidR="00000000" w:rsidRPr="00000000">
        <w:rPr>
          <w:rtl w:val="0"/>
        </w:rPr>
      </w:r>
    </w:p>
    <w:p w:rsidR="00000000" w:rsidDel="00000000" w:rsidP="00000000" w:rsidRDefault="00000000" w:rsidRPr="00000000">
      <w:pPr>
        <w:pBdr/>
        <w:spacing w:after="120" w:before="120" w:line="240" w:lineRule="auto"/>
        <w:ind w:left="720" w:firstLine="0"/>
        <w:contextualSpacing w:val="0"/>
        <w:rPr/>
      </w:pPr>
      <w:r w:rsidDel="00000000" w:rsidR="00000000" w:rsidRPr="00000000">
        <w:rPr>
          <w:rFonts w:ascii="Arial" w:cs="Arial" w:eastAsia="Arial" w:hAnsi="Arial"/>
          <w:sz w:val="20"/>
          <w:szCs w:val="20"/>
          <w:rtl w:val="0"/>
        </w:rPr>
        <w:t xml:space="preserve">The verification will be done by testing against the User and System Requirements outlined at the beginning of the project. These tests will be performed by all members of the Development Team. Traceability will be established by having a concrete system in place to record all changes that have taken place and then relating them to the specific requirement.</w:t>
      </w:r>
      <w:r w:rsidDel="00000000" w:rsidR="00000000" w:rsidRPr="00000000">
        <w:rPr>
          <w:rtl w:val="0"/>
        </w:rPr>
      </w:r>
    </w:p>
    <w:p w:rsidR="00000000" w:rsidDel="00000000" w:rsidP="00000000" w:rsidRDefault="00000000" w:rsidRPr="00000000">
      <w:pPr>
        <w:pBdr/>
        <w:spacing w:after="120" w:before="120" w:line="240" w:lineRule="auto"/>
        <w:ind w:left="720" w:firstLine="0"/>
        <w:contextualSpacing w:val="0"/>
        <w:rPr/>
      </w:pPr>
      <w:bookmarkStart w:colFirst="0" w:colLast="0" w:name="_1fob9te" w:id="2"/>
      <w:bookmarkEnd w:id="2"/>
      <w:r w:rsidDel="00000000" w:rsidR="00000000" w:rsidRPr="00000000">
        <w:rPr>
          <w:rtl w:val="0"/>
        </w:rPr>
      </w:r>
    </w:p>
    <w:p w:rsidR="00000000" w:rsidDel="00000000" w:rsidP="00000000" w:rsidRDefault="00000000" w:rsidRPr="00000000">
      <w:pPr>
        <w:pStyle w:val="Heading1"/>
        <w:numPr>
          <w:ilvl w:val="0"/>
          <w:numId w:val="6"/>
        </w:numPr>
        <w:pBdr/>
        <w:ind w:left="720" w:hanging="360"/>
        <w:contextualSpacing w:val="1"/>
        <w:rPr>
          <w:b w:val="1"/>
          <w:u w:val="none"/>
          <w:vertAlign w:val="baseline"/>
        </w:rPr>
      </w:pPr>
      <w:bookmarkStart w:colFirst="0" w:colLast="0" w:name="_tbsxs26nvsf0" w:id="3"/>
      <w:bookmarkEnd w:id="3"/>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pBdr/>
        <w:spacing w:after="120" w:before="120" w:line="240" w:lineRule="auto"/>
        <w:ind w:left="720" w:firstLine="0"/>
        <w:contextualSpacing w:val="0"/>
        <w:rPr/>
      </w:pPr>
      <w:r w:rsidDel="00000000" w:rsidR="00000000" w:rsidRPr="00000000">
        <w:rPr>
          <w:rFonts w:ascii="Arial" w:cs="Arial" w:eastAsia="Arial" w:hAnsi="Arial"/>
          <w:b w:val="0"/>
          <w:sz w:val="20"/>
          <w:szCs w:val="20"/>
          <w:vertAlign w:val="baseline"/>
          <w:rtl w:val="0"/>
        </w:rPr>
        <w:t xml:space="preserve">The following table lists other documents referenced by this document</w:t>
      </w:r>
      <w:r w:rsidDel="00000000" w:rsidR="00000000" w:rsidRPr="00000000">
        <w:rPr>
          <w:rFonts w:ascii="Arial" w:cs="Arial" w:eastAsia="Arial" w:hAnsi="Arial"/>
          <w:b w:val="0"/>
          <w:sz w:val="22"/>
          <w:szCs w:val="22"/>
          <w:vertAlign w:val="baseline"/>
          <w:rtl w:val="0"/>
        </w:rPr>
        <w:t xml:space="preserve">.</w:t>
      </w:r>
      <w:r w:rsidDel="00000000" w:rsidR="00000000" w:rsidRPr="00000000">
        <w:rPr>
          <w:rtl w:val="0"/>
        </w:rPr>
      </w:r>
    </w:p>
    <w:tbl>
      <w:tblPr>
        <w:tblStyle w:val="Table2"/>
        <w:bidiVisual w:val="0"/>
        <w:tblW w:w="6793.0" w:type="dxa"/>
        <w:jc w:val="left"/>
        <w:tblInd w:w="8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3"/>
        <w:tblGridChange w:id="0">
          <w:tblGrid>
            <w:gridCol w:w="6793"/>
          </w:tblGrid>
        </w:tblGridChange>
      </w:tblGrid>
      <w:tr>
        <w:tc>
          <w:tcPr>
            <w:shd w:fill="d9d9d9"/>
          </w:tcPr>
          <w:p w:rsidR="00000000" w:rsidDel="00000000" w:rsidP="00000000" w:rsidRDefault="00000000" w:rsidRPr="00000000">
            <w:pPr>
              <w:keepNext w:val="1"/>
              <w:pBdr/>
              <w:tabs>
                <w:tab w:val="left" w:pos="810"/>
              </w:tabs>
              <w:spacing w:after="60" w:before="60" w:line="240" w:lineRule="auto"/>
              <w:contextualSpacing w:val="0"/>
              <w:jc w:val="center"/>
              <w:rPr/>
            </w:pPr>
            <w:r w:rsidDel="00000000" w:rsidR="00000000" w:rsidRPr="00000000">
              <w:rPr>
                <w:rFonts w:ascii="Arial" w:cs="Arial" w:eastAsia="Arial" w:hAnsi="Arial"/>
                <w:b w:val="1"/>
                <w:sz w:val="22"/>
                <w:szCs w:val="22"/>
                <w:vertAlign w:val="baseline"/>
                <w:rtl w:val="0"/>
              </w:rPr>
              <w:t xml:space="preserve">Document</w:t>
            </w:r>
            <w:r w:rsidDel="00000000" w:rsidR="00000000" w:rsidRPr="00000000">
              <w:rPr>
                <w:rtl w:val="0"/>
              </w:rPr>
            </w:r>
          </w:p>
        </w:tc>
      </w:tr>
      <w:tr>
        <w:tc>
          <w:tcPr/>
          <w:p w:rsidR="00000000" w:rsidDel="00000000" w:rsidP="00000000" w:rsidRDefault="00000000" w:rsidRPr="00000000">
            <w:pPr>
              <w:keepNext w:val="1"/>
              <w:pBdr/>
              <w:spacing w:after="80" w:before="40" w:line="240" w:lineRule="auto"/>
              <w:contextualSpacing w:val="0"/>
              <w:rPr/>
            </w:pPr>
            <w:hyperlink r:id="rId9">
              <w:r w:rsidDel="00000000" w:rsidR="00000000" w:rsidRPr="00000000">
                <w:rPr>
                  <w:rFonts w:ascii="Arial" w:cs="Arial" w:eastAsia="Arial" w:hAnsi="Arial"/>
                  <w:b w:val="0"/>
                  <w:color w:val="1155cc"/>
                  <w:sz w:val="20"/>
                  <w:szCs w:val="20"/>
                  <w:u w:val="single"/>
                  <w:vertAlign w:val="baseline"/>
                  <w:rtl w:val="0"/>
                </w:rPr>
                <w:t xml:space="preserve">User Requirement</w:t>
              </w:r>
            </w:hyperlink>
            <w:r w:rsidDel="00000000" w:rsidR="00000000" w:rsidRPr="00000000">
              <w:rPr>
                <w:rtl w:val="0"/>
              </w:rPr>
            </w:r>
          </w:p>
        </w:tc>
      </w:tr>
      <w:tr>
        <w:tc>
          <w:tcPr/>
          <w:p w:rsidR="00000000" w:rsidDel="00000000" w:rsidP="00000000" w:rsidRDefault="00000000" w:rsidRPr="00000000">
            <w:pPr>
              <w:keepNext w:val="1"/>
              <w:pBdr/>
              <w:spacing w:after="80" w:before="40" w:line="240" w:lineRule="auto"/>
              <w:contextualSpacing w:val="0"/>
              <w:rPr/>
            </w:pPr>
            <w:hyperlink r:id="rId10">
              <w:r w:rsidDel="00000000" w:rsidR="00000000" w:rsidRPr="00000000">
                <w:rPr>
                  <w:rFonts w:ascii="Arial" w:cs="Arial" w:eastAsia="Arial" w:hAnsi="Arial"/>
                  <w:b w:val="0"/>
                  <w:color w:val="1155cc"/>
                  <w:sz w:val="20"/>
                  <w:szCs w:val="20"/>
                  <w:u w:val="single"/>
                  <w:vertAlign w:val="baseline"/>
                  <w:rtl w:val="0"/>
                </w:rPr>
                <w:t xml:space="preserve">System Requirement</w:t>
              </w:r>
            </w:hyperlink>
            <w:r w:rsidDel="00000000" w:rsidR="00000000" w:rsidRPr="00000000">
              <w:rPr>
                <w:rtl w:val="0"/>
              </w:rPr>
            </w:r>
          </w:p>
        </w:tc>
      </w:tr>
      <w:tr>
        <w:tc>
          <w:tcPr/>
          <w:p w:rsidR="00000000" w:rsidDel="00000000" w:rsidP="00000000" w:rsidRDefault="00000000" w:rsidRPr="00000000">
            <w:pPr>
              <w:keepNext w:val="1"/>
              <w:pBdr/>
              <w:spacing w:after="80" w:before="40" w:line="240" w:lineRule="auto"/>
              <w:contextualSpacing w:val="0"/>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Design &amp; Architecture Comparisons</w:t>
              </w:r>
            </w:hyperlink>
            <w:r w:rsidDel="00000000" w:rsidR="00000000" w:rsidRPr="00000000">
              <w:rPr>
                <w:rtl w:val="0"/>
              </w:rPr>
            </w:r>
          </w:p>
        </w:tc>
      </w:tr>
      <w:tr>
        <w:tc>
          <w:tcPr/>
          <w:p w:rsidR="00000000" w:rsidDel="00000000" w:rsidP="00000000" w:rsidRDefault="00000000" w:rsidRPr="00000000">
            <w:pPr>
              <w:keepNext w:val="1"/>
              <w:pBdr/>
              <w:spacing w:after="80" w:before="40" w:line="240" w:lineRule="auto"/>
              <w:contextualSpacing w:val="0"/>
              <w:rPr/>
            </w:pPr>
            <w:r w:rsidDel="00000000" w:rsidR="00000000" w:rsidRPr="00000000">
              <w:rPr>
                <w:rtl w:val="0"/>
              </w:rPr>
            </w:r>
          </w:p>
        </w:tc>
      </w:tr>
    </w:tbl>
    <w:p w:rsidR="00000000" w:rsidDel="00000000" w:rsidP="00000000" w:rsidRDefault="00000000" w:rsidRPr="00000000">
      <w:pPr>
        <w:pBdr/>
        <w:spacing w:after="120" w:before="120" w:line="240" w:lineRule="auto"/>
        <w:ind w:left="720" w:firstLine="0"/>
        <w:contextualSpacing w:val="0"/>
        <w:rPr/>
      </w:pPr>
      <w:r w:rsidDel="00000000" w:rsidR="00000000" w:rsidRPr="00000000">
        <w:rPr>
          <w:rtl w:val="0"/>
        </w:rPr>
      </w:r>
    </w:p>
    <w:p w:rsidR="00000000" w:rsidDel="00000000" w:rsidP="00000000" w:rsidRDefault="00000000" w:rsidRPr="00000000">
      <w:pPr>
        <w:pStyle w:val="Heading1"/>
        <w:pBdr/>
        <w:ind w:left="720" w:hanging="720"/>
        <w:contextualSpacing w:val="0"/>
        <w:rPr/>
      </w:pPr>
      <w:bookmarkStart w:colFirst="0" w:colLast="0" w:name="_3znysh7" w:id="4"/>
      <w:bookmarkEnd w:id="4"/>
      <w:r w:rsidDel="00000000" w:rsidR="00000000" w:rsidRPr="00000000">
        <w:rPr>
          <w:rtl w:val="0"/>
        </w:rPr>
      </w:r>
    </w:p>
    <w:p w:rsidR="00000000" w:rsidDel="00000000" w:rsidP="00000000" w:rsidRDefault="00000000" w:rsidRPr="00000000">
      <w:pPr>
        <w:pStyle w:val="Heading1"/>
        <w:numPr>
          <w:ilvl w:val="0"/>
          <w:numId w:val="8"/>
        </w:numPr>
        <w:pBdr/>
        <w:ind w:left="720" w:hanging="360"/>
        <w:contextualSpacing w:val="1"/>
        <w:rPr>
          <w:b w:val="1"/>
          <w:u w:val="none"/>
          <w:vertAlign w:val="baseline"/>
        </w:rPr>
      </w:pPr>
      <w:bookmarkStart w:colFirst="0" w:colLast="0" w:name="_s3damg61ixs" w:id="5"/>
      <w:bookmarkEnd w:id="5"/>
      <w:r w:rsidDel="00000000" w:rsidR="00000000" w:rsidRPr="00000000">
        <w:rPr>
          <w:b w:val="1"/>
          <w:vertAlign w:val="baseline"/>
          <w:rtl w:val="0"/>
        </w:rPr>
        <w:t xml:space="preserve">Definitions, Acronyms, Abbreviations</w:t>
      </w:r>
      <w:r w:rsidDel="00000000" w:rsidR="00000000" w:rsidRPr="00000000">
        <w:rPr>
          <w:rtl w:val="0"/>
        </w:rPr>
      </w:r>
    </w:p>
    <w:tbl>
      <w:tblPr>
        <w:tblStyle w:val="Table3"/>
        <w:bidiVisual w:val="0"/>
        <w:tblW w:w="7380.0" w:type="dxa"/>
        <w:jc w:val="left"/>
        <w:tblInd w:w="8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05"/>
        <w:gridCol w:w="5175"/>
        <w:tblGridChange w:id="0">
          <w:tblGrid>
            <w:gridCol w:w="2205"/>
            <w:gridCol w:w="5175"/>
          </w:tblGrid>
        </w:tblGridChange>
      </w:tblGrid>
      <w:tr>
        <w:trPr>
          <w:trHeight w:val="300" w:hRule="atLeast"/>
        </w:trPr>
        <w:tc>
          <w:tcPr>
            <w:shd w:fill="d9d9d9"/>
          </w:tcPr>
          <w:p w:rsidR="00000000" w:rsidDel="00000000" w:rsidP="00000000" w:rsidRDefault="00000000" w:rsidRPr="00000000">
            <w:pPr>
              <w:keepNext w:val="1"/>
              <w:pBdr/>
              <w:spacing w:after="20" w:before="20" w:line="240" w:lineRule="auto"/>
              <w:contextualSpacing w:val="0"/>
              <w:jc w:val="center"/>
              <w:rPr/>
            </w:pPr>
            <w:r w:rsidDel="00000000" w:rsidR="00000000" w:rsidRPr="00000000">
              <w:rPr>
                <w:rFonts w:ascii="Arial" w:cs="Arial" w:eastAsia="Arial" w:hAnsi="Arial"/>
                <w:b w:val="1"/>
                <w:sz w:val="22"/>
                <w:szCs w:val="22"/>
                <w:vertAlign w:val="baseline"/>
                <w:rtl w:val="0"/>
              </w:rPr>
              <w:t xml:space="preserve">Term</w:t>
            </w:r>
            <w:r w:rsidDel="00000000" w:rsidR="00000000" w:rsidRPr="00000000">
              <w:rPr>
                <w:rtl w:val="0"/>
              </w:rPr>
            </w:r>
          </w:p>
        </w:tc>
        <w:tc>
          <w:tcPr>
            <w:shd w:fill="d9d9d9"/>
          </w:tcPr>
          <w:p w:rsidR="00000000" w:rsidDel="00000000" w:rsidP="00000000" w:rsidRDefault="00000000" w:rsidRPr="00000000">
            <w:pPr>
              <w:keepNext w:val="1"/>
              <w:pBdr/>
              <w:spacing w:after="20" w:before="20" w:line="240" w:lineRule="auto"/>
              <w:contextualSpacing w:val="0"/>
              <w:jc w:val="center"/>
              <w:rPr/>
            </w:pPr>
            <w:r w:rsidDel="00000000" w:rsidR="00000000" w:rsidRPr="00000000">
              <w:rPr>
                <w:rFonts w:ascii="Arial" w:cs="Arial" w:eastAsia="Arial" w:hAnsi="Arial"/>
                <w:b w:val="1"/>
                <w:sz w:val="22"/>
                <w:szCs w:val="22"/>
                <w:vertAlign w:val="baseline"/>
                <w:rtl w:val="0"/>
              </w:rPr>
              <w:t xml:space="preserve">Definition</w:t>
            </w:r>
            <w:r w:rsidDel="00000000" w:rsidR="00000000" w:rsidRPr="00000000">
              <w:rPr>
                <w:rtl w:val="0"/>
              </w:rPr>
            </w:r>
          </w:p>
        </w:tc>
      </w:tr>
      <w:tr>
        <w:tc>
          <w:tcPr/>
          <w:p w:rsidR="00000000" w:rsidDel="00000000" w:rsidP="00000000" w:rsidRDefault="00000000" w:rsidRPr="00000000">
            <w:pPr>
              <w:keepNext w:val="1"/>
              <w:pBdr/>
              <w:contextualSpacing w:val="0"/>
              <w:rPr/>
            </w:pPr>
            <w:r w:rsidDel="00000000" w:rsidR="00000000" w:rsidRPr="00000000">
              <w:rPr>
                <w:rFonts w:ascii="Calibri" w:cs="Calibri" w:eastAsia="Calibri" w:hAnsi="Calibri"/>
                <w:sz w:val="26"/>
                <w:szCs w:val="26"/>
                <w:rtl w:val="0"/>
              </w:rPr>
              <w:t xml:space="preserve">NFC : Near Field Communication  </w:t>
            </w:r>
            <w:r w:rsidDel="00000000" w:rsidR="00000000" w:rsidRPr="00000000">
              <w:rPr>
                <w:rtl w:val="0"/>
              </w:rPr>
            </w:r>
          </w:p>
        </w:tc>
        <w:tc>
          <w:tcPr/>
          <w:p w:rsidR="00000000" w:rsidDel="00000000" w:rsidP="00000000" w:rsidRDefault="00000000" w:rsidRPr="00000000">
            <w:pPr>
              <w:keepNext w:val="1"/>
              <w:pBdr/>
              <w:contextualSpacing w:val="0"/>
              <w:rPr/>
            </w:pPr>
            <w:r w:rsidDel="00000000" w:rsidR="00000000" w:rsidRPr="00000000">
              <w:rPr>
                <w:rFonts w:ascii="Calibri" w:cs="Calibri" w:eastAsia="Calibri" w:hAnsi="Calibri"/>
                <w:sz w:val="26"/>
                <w:szCs w:val="26"/>
                <w:rtl w:val="0"/>
              </w:rPr>
              <w:t xml:space="preserve">This technology lets smartphones and other enabled devices communicate with other devices that also contain a NFC tag. Therefore by bumping phones with another person you are able to share information via this process which .involves one device acting as a reader, interrogator, or an active device to create a radio frequency current that communicates with another NFC compatible device or a small NFC tag holding the information the reader wants. This creates the ability to establish peer-to-peer communication through the two active devices.</w:t>
            </w:r>
            <w:r w:rsidDel="00000000" w:rsidR="00000000" w:rsidRPr="00000000">
              <w:rPr>
                <w:rtl w:val="0"/>
              </w:rPr>
            </w:r>
          </w:p>
        </w:tc>
      </w:tr>
      <w:tr>
        <w:tc>
          <w:tcPr/>
          <w:p w:rsidR="00000000" w:rsidDel="00000000" w:rsidP="00000000" w:rsidRDefault="00000000" w:rsidRPr="00000000">
            <w:pPr>
              <w:keepNext w:val="1"/>
              <w:pBdr/>
              <w:contextualSpacing w:val="0"/>
              <w:rPr/>
            </w:pPr>
            <w:r w:rsidDel="00000000" w:rsidR="00000000" w:rsidRPr="00000000">
              <w:rPr>
                <w:rFonts w:ascii="Calibri" w:cs="Calibri" w:eastAsia="Calibri" w:hAnsi="Calibri"/>
                <w:sz w:val="26"/>
                <w:szCs w:val="26"/>
                <w:rtl w:val="0"/>
              </w:rPr>
              <w:t xml:space="preserve">Android Activity</w:t>
            </w:r>
            <w:r w:rsidDel="00000000" w:rsidR="00000000" w:rsidRPr="00000000">
              <w:rPr>
                <w:rtl w:val="0"/>
              </w:rPr>
            </w:r>
          </w:p>
        </w:tc>
        <w:tc>
          <w:tcPr/>
          <w:p w:rsidR="00000000" w:rsidDel="00000000" w:rsidP="00000000" w:rsidRDefault="00000000" w:rsidRPr="00000000">
            <w:pPr>
              <w:keepNext w:val="1"/>
              <w:pBdr/>
              <w:contextualSpacing w:val="0"/>
              <w:rPr/>
            </w:pPr>
            <w:r w:rsidDel="00000000" w:rsidR="00000000" w:rsidRPr="00000000">
              <w:rPr>
                <w:rFonts w:ascii="Calibri" w:cs="Calibri" w:eastAsia="Calibri" w:hAnsi="Calibri"/>
                <w:sz w:val="26"/>
                <w:szCs w:val="26"/>
                <w:rtl w:val="0"/>
              </w:rPr>
              <w:t xml:space="preserve">An activity is a single, focused thing that the user can do. Almost all activities interact with the user, so the Activity class takes care of creating a window for you in which you can place your UI with </w:t>
            </w:r>
            <w:hyperlink r:id="rId12">
              <w:r w:rsidDel="00000000" w:rsidR="00000000" w:rsidRPr="00000000">
                <w:rPr>
                  <w:rFonts w:ascii="Calibri" w:cs="Calibri" w:eastAsia="Calibri" w:hAnsi="Calibri"/>
                  <w:sz w:val="26"/>
                  <w:szCs w:val="26"/>
                  <w:rtl w:val="0"/>
                </w:rPr>
                <w:t xml:space="preserve">setContentView(View)</w:t>
              </w:r>
            </w:hyperlink>
            <w:r w:rsidDel="00000000" w:rsidR="00000000" w:rsidRPr="00000000">
              <w:rPr>
                <w:rFonts w:ascii="Calibri" w:cs="Calibri" w:eastAsia="Calibri" w:hAnsi="Calibri"/>
                <w:sz w:val="26"/>
                <w:szCs w:val="26"/>
                <w:rtl w:val="0"/>
              </w:rPr>
              <w:t xml:space="preserve">. While activities are often presented to the user as full-screen windows, they can also be used in other ways: as floating windows (via a theme with </w:t>
            </w:r>
            <w:hyperlink r:id="rId13">
              <w:r w:rsidDel="00000000" w:rsidR="00000000" w:rsidRPr="00000000">
                <w:rPr>
                  <w:rFonts w:ascii="Calibri" w:cs="Calibri" w:eastAsia="Calibri" w:hAnsi="Calibri"/>
                  <w:sz w:val="26"/>
                  <w:szCs w:val="26"/>
                  <w:rtl w:val="0"/>
                </w:rPr>
                <w:t xml:space="preserve">windowIsFloating</w:t>
              </w:r>
            </w:hyperlink>
            <w:r w:rsidDel="00000000" w:rsidR="00000000" w:rsidRPr="00000000">
              <w:rPr>
                <w:rFonts w:ascii="Calibri" w:cs="Calibri" w:eastAsia="Calibri" w:hAnsi="Calibri"/>
                <w:sz w:val="26"/>
                <w:szCs w:val="26"/>
                <w:rtl w:val="0"/>
              </w:rPr>
              <w:t xml:space="preserve"> set) or embedded inside of another activity (using </w:t>
            </w:r>
            <w:hyperlink r:id="rId14">
              <w:r w:rsidDel="00000000" w:rsidR="00000000" w:rsidRPr="00000000">
                <w:rPr>
                  <w:rFonts w:ascii="Calibri" w:cs="Calibri" w:eastAsia="Calibri" w:hAnsi="Calibri"/>
                  <w:sz w:val="26"/>
                  <w:szCs w:val="26"/>
                  <w:rtl w:val="0"/>
                </w:rPr>
                <w:t xml:space="preserve">ActivityGroup</w:t>
              </w:r>
            </w:hyperlink>
            <w:r w:rsidDel="00000000" w:rsidR="00000000" w:rsidRPr="00000000">
              <w:rPr>
                <w:rFonts w:ascii="Calibri" w:cs="Calibri" w:eastAsia="Calibri" w:hAnsi="Calibri"/>
                <w:sz w:val="26"/>
                <w:szCs w:val="26"/>
                <w:rtl w:val="0"/>
              </w:rPr>
              <w:t xml:space="preserve">)</w:t>
            </w:r>
            <w:r w:rsidDel="00000000" w:rsidR="00000000" w:rsidRPr="00000000">
              <w:rPr>
                <w:rtl w:val="0"/>
              </w:rPr>
            </w:r>
          </w:p>
        </w:tc>
      </w:tr>
      <w:tr>
        <w:tc>
          <w:tcPr/>
          <w:p w:rsidR="00000000" w:rsidDel="00000000" w:rsidP="00000000" w:rsidRDefault="00000000" w:rsidRPr="00000000">
            <w:pPr>
              <w:keepNext w:val="1"/>
              <w:pBdr/>
              <w:contextualSpacing w:val="0"/>
              <w:rPr/>
            </w:pPr>
            <w:r w:rsidDel="00000000" w:rsidR="00000000" w:rsidRPr="00000000">
              <w:rPr>
                <w:rFonts w:ascii="Calibri" w:cs="Calibri" w:eastAsia="Calibri" w:hAnsi="Calibri"/>
                <w:sz w:val="26"/>
                <w:szCs w:val="26"/>
                <w:rtl w:val="0"/>
              </w:rPr>
              <w:t xml:space="preserve">Android</w:t>
            </w:r>
            <w:r w:rsidDel="00000000" w:rsidR="00000000" w:rsidRPr="00000000">
              <w:rPr>
                <w:rtl w:val="0"/>
              </w:rPr>
            </w:r>
          </w:p>
        </w:tc>
        <w:tc>
          <w:tcPr/>
          <w:p w:rsidR="00000000" w:rsidDel="00000000" w:rsidP="00000000" w:rsidRDefault="00000000" w:rsidRPr="00000000">
            <w:pPr>
              <w:keepNext w:val="1"/>
              <w:pBdr/>
              <w:contextualSpacing w:val="0"/>
              <w:rPr/>
            </w:pPr>
            <w:r w:rsidDel="00000000" w:rsidR="00000000" w:rsidRPr="00000000">
              <w:rPr>
                <w:rFonts w:ascii="Calibri" w:cs="Calibri" w:eastAsia="Calibri" w:hAnsi="Calibri"/>
                <w:sz w:val="26"/>
                <w:szCs w:val="26"/>
                <w:rtl w:val="0"/>
              </w:rPr>
              <w:t xml:space="preserve">Android is a mobile operating system based on linux created by Google</w:t>
            </w:r>
            <w:r w:rsidDel="00000000" w:rsidR="00000000" w:rsidRPr="00000000">
              <w:rPr>
                <w:rtl w:val="0"/>
              </w:rPr>
            </w:r>
          </w:p>
        </w:tc>
      </w:tr>
    </w:tbl>
    <w:p w:rsidR="00000000" w:rsidDel="00000000" w:rsidP="00000000" w:rsidRDefault="00000000" w:rsidRPr="00000000">
      <w:pPr>
        <w:pStyle w:val="Heading1"/>
        <w:pBdr/>
        <w:ind w:left="720" w:firstLine="0"/>
        <w:contextualSpacing w:val="0"/>
        <w:rPr/>
      </w:pPr>
      <w:r w:rsidDel="00000000" w:rsidR="00000000" w:rsidRPr="00000000">
        <w:rPr>
          <w:rtl w:val="0"/>
        </w:rPr>
      </w:r>
    </w:p>
    <w:p w:rsidR="00000000" w:rsidDel="00000000" w:rsidP="00000000" w:rsidRDefault="00000000" w:rsidRPr="00000000">
      <w:pPr>
        <w:keepNext w:val="1"/>
        <w:pBdr/>
        <w:spacing w:after="120" w:before="120" w:line="240" w:lineRule="auto"/>
        <w:ind w:left="1440" w:firstLine="0"/>
        <w:contextualSpacing w:val="0"/>
        <w:jc w:val="both"/>
        <w:rPr/>
      </w:pPr>
      <w:bookmarkStart w:colFirst="0" w:colLast="0" w:name="_2et92p0" w:id="6"/>
      <w:bookmarkEnd w:id="6"/>
      <w:r w:rsidDel="00000000" w:rsidR="00000000" w:rsidRPr="00000000">
        <w:rPr>
          <w:rtl w:val="0"/>
        </w:rPr>
      </w:r>
    </w:p>
    <w:p w:rsidR="00000000" w:rsidDel="00000000" w:rsidP="00000000" w:rsidRDefault="00000000" w:rsidRPr="00000000">
      <w:pPr>
        <w:pStyle w:val="Heading1"/>
        <w:numPr>
          <w:ilvl w:val="0"/>
          <w:numId w:val="9"/>
        </w:numPr>
        <w:pBdr/>
        <w:ind w:left="720" w:hanging="360"/>
        <w:contextualSpacing w:val="1"/>
        <w:rPr>
          <w:b w:val="1"/>
          <w:u w:val="none"/>
          <w:vertAlign w:val="baseline"/>
        </w:rPr>
      </w:pPr>
      <w:bookmarkStart w:colFirst="0" w:colLast="0" w:name="_1pddi1f7g26b" w:id="7"/>
      <w:bookmarkEnd w:id="7"/>
      <w:r w:rsidDel="00000000" w:rsidR="00000000" w:rsidRPr="00000000">
        <w:rPr>
          <w:b w:val="1"/>
          <w:vertAlign w:val="baseline"/>
          <w:rtl w:val="0"/>
        </w:rPr>
        <w:t xml:space="preserve">Entrance Criteria</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vertAlign w:val="baseline"/>
          <w:rtl w:val="0"/>
        </w:rPr>
        <w:t xml:space="preserve">The following items will be completed prior to the start of verification testing:</w:t>
      </w:r>
      <w:r w:rsidDel="00000000" w:rsidR="00000000" w:rsidRPr="00000000">
        <w:rPr>
          <w:rtl w:val="0"/>
        </w:rPr>
      </w:r>
    </w:p>
    <w:p w:rsidR="00000000" w:rsidDel="00000000" w:rsidP="00000000" w:rsidRDefault="00000000" w:rsidRPr="00000000">
      <w:pPr>
        <w:pStyle w:val="Heading1"/>
        <w:keepNext w:val="1"/>
        <w:keepLines w:val="1"/>
        <w:pBdr/>
        <w:spacing w:after="120" w:before="120" w:lineRule="auto"/>
        <w:ind w:left="0"/>
        <w:contextualSpacing w:val="0"/>
        <w:rPr/>
      </w:pPr>
      <w:bookmarkStart w:colFirst="0" w:colLast="0" w:name="_833q431hidt8" w:id="8"/>
      <w:bookmarkEnd w:id="8"/>
      <w:r w:rsidDel="00000000" w:rsidR="00000000" w:rsidRPr="00000000">
        <w:rPr>
          <w:rtl w:val="0"/>
        </w:rPr>
      </w:r>
    </w:p>
    <w:tbl>
      <w:tblPr>
        <w:tblStyle w:val="Table4"/>
        <w:bidiVisual w:val="0"/>
        <w:tblW w:w="8520.0" w:type="dxa"/>
        <w:jc w:val="left"/>
        <w:tblInd w:w="8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05"/>
        <w:gridCol w:w="2070"/>
        <w:gridCol w:w="4845"/>
        <w:tblGridChange w:id="0">
          <w:tblGrid>
            <w:gridCol w:w="1605"/>
            <w:gridCol w:w="2070"/>
            <w:gridCol w:w="4845"/>
          </w:tblGrid>
        </w:tblGridChange>
      </w:tblGrid>
      <w:tr>
        <w:trPr>
          <w:trHeight w:val="300" w:hRule="atLeast"/>
        </w:trPr>
        <w:tc>
          <w:tcPr>
            <w:shd w:fill="d9d9d9"/>
          </w:tcPr>
          <w:p w:rsidR="00000000" w:rsidDel="00000000" w:rsidP="00000000" w:rsidRDefault="00000000" w:rsidRPr="00000000">
            <w:pPr>
              <w:keepNext w:val="1"/>
              <w:pBdr/>
              <w:spacing w:after="20" w:before="20" w:lineRule="auto"/>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 #.#.#</w:t>
            </w:r>
          </w:p>
        </w:tc>
        <w:tc>
          <w:tcPr>
            <w:shd w:fill="d9d9d9"/>
          </w:tcPr>
          <w:p w:rsidR="00000000" w:rsidDel="00000000" w:rsidP="00000000" w:rsidRDefault="00000000" w:rsidRPr="00000000">
            <w:pPr>
              <w:keepNext w:val="1"/>
              <w:pBdr/>
              <w:spacing w:after="20" w:before="20" w:lineRule="auto"/>
              <w:contextualSpacing w:val="0"/>
              <w:jc w:val="center"/>
              <w:rPr/>
            </w:pPr>
            <w:r w:rsidDel="00000000" w:rsidR="00000000" w:rsidRPr="00000000">
              <w:rPr>
                <w:rFonts w:ascii="Arial" w:cs="Arial" w:eastAsia="Arial" w:hAnsi="Arial"/>
                <w:b w:val="1"/>
                <w:sz w:val="22"/>
                <w:szCs w:val="22"/>
                <w:rtl w:val="0"/>
              </w:rPr>
              <w:t xml:space="preserve">Item</w:t>
            </w:r>
            <w:r w:rsidDel="00000000" w:rsidR="00000000" w:rsidRPr="00000000">
              <w:rPr>
                <w:rtl w:val="0"/>
              </w:rPr>
            </w:r>
          </w:p>
        </w:tc>
        <w:tc>
          <w:tcPr>
            <w:shd w:fill="d9d9d9"/>
          </w:tcPr>
          <w:p w:rsidR="00000000" w:rsidDel="00000000" w:rsidP="00000000" w:rsidRDefault="00000000" w:rsidRPr="00000000">
            <w:pPr>
              <w:keepNext w:val="1"/>
              <w:pBdr/>
              <w:spacing w:after="20" w:before="20" w:lineRule="auto"/>
              <w:contextualSpacing w:val="0"/>
              <w:jc w:val="center"/>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r>
      <w:tr>
        <w:tc>
          <w:tcPr/>
          <w:p w:rsidR="00000000" w:rsidDel="00000000" w:rsidP="00000000" w:rsidRDefault="00000000" w:rsidRPr="00000000">
            <w:pPr>
              <w:keepNext w:val="1"/>
              <w:pBdr/>
              <w:contextualSpacing w:val="0"/>
              <w:rPr/>
            </w:pPr>
            <w:r w:rsidDel="00000000" w:rsidR="00000000" w:rsidRPr="00000000">
              <w:rPr>
                <w:rtl w:val="0"/>
              </w:rPr>
              <w:t xml:space="preserve">SYS  2.2.1</w:t>
            </w:r>
          </w:p>
        </w:tc>
        <w:tc>
          <w:tcPr/>
          <w:p w:rsidR="00000000" w:rsidDel="00000000" w:rsidP="00000000" w:rsidRDefault="00000000" w:rsidRPr="00000000">
            <w:pPr>
              <w:keepNext w:val="1"/>
              <w:pBdr/>
              <w:contextualSpacing w:val="0"/>
              <w:rPr/>
            </w:pPr>
            <w:r w:rsidDel="00000000" w:rsidR="00000000" w:rsidRPr="00000000">
              <w:rPr>
                <w:rtl w:val="0"/>
              </w:rPr>
              <w:t xml:space="preserve">NFC Functionality</w:t>
            </w:r>
          </w:p>
        </w:tc>
        <w:tc>
          <w:tcPr/>
          <w:p w:rsidR="00000000" w:rsidDel="00000000" w:rsidP="00000000" w:rsidRDefault="00000000" w:rsidRPr="00000000">
            <w:pPr>
              <w:keepNext w:val="1"/>
              <w:pBdr/>
              <w:contextualSpacing w:val="0"/>
              <w:rPr/>
            </w:pPr>
            <w:r w:rsidDel="00000000" w:rsidR="00000000" w:rsidRPr="00000000">
              <w:rPr>
                <w:rtl w:val="0"/>
              </w:rPr>
              <w:t xml:space="preserve">Basic NFC communication</w:t>
            </w:r>
          </w:p>
        </w:tc>
      </w:tr>
      <w:tr>
        <w:tc>
          <w:tcPr/>
          <w:p w:rsidR="00000000" w:rsidDel="00000000" w:rsidP="00000000" w:rsidRDefault="00000000" w:rsidRPr="00000000">
            <w:pPr>
              <w:keepNext w:val="1"/>
              <w:pBdr/>
              <w:contextualSpacing w:val="0"/>
              <w:rPr/>
            </w:pPr>
            <w:r w:rsidDel="00000000" w:rsidR="00000000" w:rsidRPr="00000000">
              <w:rPr>
                <w:rtl w:val="0"/>
              </w:rPr>
              <w:t xml:space="preserve">SYS 2.5.3</w:t>
            </w:r>
          </w:p>
        </w:tc>
        <w:tc>
          <w:tcPr/>
          <w:p w:rsidR="00000000" w:rsidDel="00000000" w:rsidP="00000000" w:rsidRDefault="00000000" w:rsidRPr="00000000">
            <w:pPr>
              <w:keepNext w:val="1"/>
              <w:pBdr/>
              <w:contextualSpacing w:val="0"/>
              <w:rPr/>
            </w:pPr>
            <w:r w:rsidDel="00000000" w:rsidR="00000000" w:rsidRPr="00000000">
              <w:rPr>
                <w:rtl w:val="0"/>
              </w:rPr>
              <w:t xml:space="preserve">Contact Swap Functionality</w:t>
            </w:r>
          </w:p>
        </w:tc>
        <w:tc>
          <w:tcPr/>
          <w:p w:rsidR="00000000" w:rsidDel="00000000" w:rsidP="00000000" w:rsidRDefault="00000000" w:rsidRPr="00000000">
            <w:pPr>
              <w:keepNext w:val="1"/>
              <w:pBdr/>
              <w:contextualSpacing w:val="0"/>
              <w:rPr/>
            </w:pPr>
            <w:r w:rsidDel="00000000" w:rsidR="00000000" w:rsidRPr="00000000">
              <w:rPr>
                <w:rtl w:val="0"/>
              </w:rPr>
              <w:t xml:space="preserve">Basic Contact includes Name, Phone Number, Email and Profile picture for contact swapping</w:t>
            </w:r>
          </w:p>
        </w:tc>
      </w:tr>
      <w:tr>
        <w:tc>
          <w:tcPr/>
          <w:p w:rsidR="00000000" w:rsidDel="00000000" w:rsidP="00000000" w:rsidRDefault="00000000" w:rsidRPr="00000000">
            <w:pPr>
              <w:keepNext w:val="1"/>
              <w:pBdr/>
              <w:contextualSpacing w:val="0"/>
              <w:rPr/>
            </w:pPr>
            <w:r w:rsidDel="00000000" w:rsidR="00000000" w:rsidRPr="00000000">
              <w:rPr>
                <w:rtl w:val="0"/>
              </w:rPr>
              <w:t xml:space="preserve">SYS 2.3.1</w:t>
            </w:r>
          </w:p>
        </w:tc>
        <w:tc>
          <w:tcPr/>
          <w:p w:rsidR="00000000" w:rsidDel="00000000" w:rsidP="00000000" w:rsidRDefault="00000000" w:rsidRPr="00000000">
            <w:pPr>
              <w:keepNext w:val="1"/>
              <w:pBdr/>
              <w:contextualSpacing w:val="0"/>
              <w:rPr/>
            </w:pPr>
            <w:r w:rsidDel="00000000" w:rsidR="00000000" w:rsidRPr="00000000">
              <w:rPr>
                <w:rtl w:val="0"/>
              </w:rPr>
              <w:t xml:space="preserve">Basic User Interface</w:t>
            </w:r>
          </w:p>
        </w:tc>
        <w:tc>
          <w:tcPr/>
          <w:p w:rsidR="00000000" w:rsidDel="00000000" w:rsidP="00000000" w:rsidRDefault="00000000" w:rsidRPr="00000000">
            <w:pPr>
              <w:keepNext w:val="1"/>
              <w:pBdr/>
              <w:contextualSpacing w:val="0"/>
              <w:rPr/>
            </w:pPr>
            <w:r w:rsidDel="00000000" w:rsidR="00000000" w:rsidRPr="00000000">
              <w:rPr>
                <w:rtl w:val="0"/>
              </w:rPr>
              <w:t xml:space="preserve">Main Page,Swap Page and different Setting Pages</w:t>
            </w:r>
          </w:p>
        </w:tc>
      </w:tr>
      <w:tr>
        <w:tc>
          <w:tcPr/>
          <w:p w:rsidR="00000000" w:rsidDel="00000000" w:rsidP="00000000" w:rsidRDefault="00000000" w:rsidRPr="00000000">
            <w:pPr>
              <w:keepNext w:val="1"/>
              <w:pBdr/>
              <w:contextualSpacing w:val="0"/>
              <w:rPr/>
            </w:pPr>
            <w:r w:rsidDel="00000000" w:rsidR="00000000" w:rsidRPr="00000000">
              <w:rPr>
                <w:rtl w:val="0"/>
              </w:rPr>
              <w:t xml:space="preserve">SYS 4.3.1.1</w:t>
            </w:r>
          </w:p>
        </w:tc>
        <w:tc>
          <w:tcPr/>
          <w:p w:rsidR="00000000" w:rsidDel="00000000" w:rsidP="00000000" w:rsidRDefault="00000000" w:rsidRPr="00000000">
            <w:pPr>
              <w:keepNext w:val="1"/>
              <w:pBdr/>
              <w:contextualSpacing w:val="0"/>
              <w:rPr/>
            </w:pPr>
            <w:r w:rsidDel="00000000" w:rsidR="00000000" w:rsidRPr="00000000">
              <w:rPr>
                <w:rtl w:val="0"/>
              </w:rPr>
              <w:t xml:space="preserve">Privacy Toggling</w:t>
            </w:r>
          </w:p>
        </w:tc>
        <w:tc>
          <w:tcPr/>
          <w:p w:rsidR="00000000" w:rsidDel="00000000" w:rsidP="00000000" w:rsidRDefault="00000000" w:rsidRPr="00000000">
            <w:pPr>
              <w:keepNext w:val="1"/>
              <w:pBdr/>
              <w:contextualSpacing w:val="0"/>
              <w:rPr/>
            </w:pPr>
            <w:r w:rsidDel="00000000" w:rsidR="00000000" w:rsidRPr="00000000">
              <w:rPr>
                <w:rtl w:val="0"/>
              </w:rPr>
              <w:t xml:space="preserve">The user will have the ability to choose what information will be exchanged</w:t>
            </w:r>
          </w:p>
        </w:tc>
      </w:tr>
      <w:tr>
        <w:tc>
          <w:tcPr/>
          <w:p w:rsidR="00000000" w:rsidDel="00000000" w:rsidP="00000000" w:rsidRDefault="00000000" w:rsidRPr="00000000">
            <w:pPr>
              <w:keepNext w:val="1"/>
              <w:pBdr/>
              <w:contextualSpacing w:val="0"/>
              <w:rPr/>
            </w:pPr>
            <w:r w:rsidDel="00000000" w:rsidR="00000000" w:rsidRPr="00000000">
              <w:rPr>
                <w:rtl w:val="0"/>
              </w:rPr>
              <w:t xml:space="preserve">SYS 2.6.1</w:t>
            </w:r>
          </w:p>
        </w:tc>
        <w:tc>
          <w:tcPr/>
          <w:p w:rsidR="00000000" w:rsidDel="00000000" w:rsidP="00000000" w:rsidRDefault="00000000" w:rsidRPr="00000000">
            <w:pPr>
              <w:keepNext w:val="1"/>
              <w:pBdr/>
              <w:contextualSpacing w:val="0"/>
              <w:rPr/>
            </w:pPr>
            <w:r w:rsidDel="00000000" w:rsidR="00000000" w:rsidRPr="00000000">
              <w:rPr>
                <w:rtl w:val="0"/>
              </w:rPr>
              <w:t xml:space="preserve">Block List</w:t>
            </w:r>
          </w:p>
        </w:tc>
        <w:tc>
          <w:tcPr/>
          <w:p w:rsidR="00000000" w:rsidDel="00000000" w:rsidP="00000000" w:rsidRDefault="00000000" w:rsidRPr="00000000">
            <w:pPr>
              <w:keepNext w:val="1"/>
              <w:pBdr/>
              <w:contextualSpacing w:val="0"/>
              <w:rPr/>
            </w:pPr>
            <w:r w:rsidDel="00000000" w:rsidR="00000000" w:rsidRPr="00000000">
              <w:rPr>
                <w:rtl w:val="0"/>
              </w:rPr>
              <w:t xml:space="preserve">A list of blocked contacts that no longer able to initiate contact swap</w:t>
            </w:r>
          </w:p>
        </w:tc>
      </w:tr>
      <w:tr>
        <w:tc>
          <w:tcPr/>
          <w:p w:rsidR="00000000" w:rsidDel="00000000" w:rsidP="00000000" w:rsidRDefault="00000000" w:rsidRPr="00000000">
            <w:pPr>
              <w:keepNext w:val="1"/>
              <w:pBdr/>
              <w:contextualSpacing w:val="0"/>
              <w:rPr/>
            </w:pPr>
            <w:r w:rsidDel="00000000" w:rsidR="00000000" w:rsidRPr="00000000">
              <w:rPr>
                <w:rtl w:val="0"/>
              </w:rPr>
              <w:t xml:space="preserve">SYS 4.5.1</w:t>
            </w:r>
          </w:p>
        </w:tc>
        <w:tc>
          <w:tcPr/>
          <w:p w:rsidR="00000000" w:rsidDel="00000000" w:rsidP="00000000" w:rsidRDefault="00000000" w:rsidRPr="00000000">
            <w:pPr>
              <w:keepNext w:val="1"/>
              <w:pBdr/>
              <w:contextualSpacing w:val="0"/>
              <w:rPr/>
            </w:pPr>
            <w:r w:rsidDel="00000000" w:rsidR="00000000" w:rsidRPr="00000000">
              <w:rPr>
                <w:rtl w:val="0"/>
              </w:rPr>
              <w:t xml:space="preserve">Logging</w:t>
            </w:r>
          </w:p>
        </w:tc>
        <w:tc>
          <w:tcPr/>
          <w:p w:rsidR="00000000" w:rsidDel="00000000" w:rsidP="00000000" w:rsidRDefault="00000000" w:rsidRPr="00000000">
            <w:pPr>
              <w:keepNext w:val="1"/>
              <w:pBdr/>
              <w:contextualSpacing w:val="0"/>
              <w:rPr/>
            </w:pPr>
            <w:r w:rsidDel="00000000" w:rsidR="00000000" w:rsidRPr="00000000">
              <w:rPr>
                <w:rtl w:val="0"/>
              </w:rPr>
              <w:t xml:space="preserve">The user will be provided with a toggle menu for sharable fields.</w:t>
            </w:r>
          </w:p>
        </w:tc>
      </w:tr>
      <w:tr>
        <w:tc>
          <w:tcPr/>
          <w:p w:rsidR="00000000" w:rsidDel="00000000" w:rsidP="00000000" w:rsidRDefault="00000000" w:rsidRPr="00000000">
            <w:pPr>
              <w:keepNext w:val="1"/>
              <w:pBdr/>
              <w:contextualSpacing w:val="0"/>
              <w:rPr/>
            </w:pPr>
            <w:r w:rsidDel="00000000" w:rsidR="00000000" w:rsidRPr="00000000">
              <w:rPr>
                <w:rtl w:val="0"/>
              </w:rPr>
              <w:t xml:space="preserve">SYS 2.7.1</w:t>
            </w:r>
          </w:p>
        </w:tc>
        <w:tc>
          <w:tcPr/>
          <w:p w:rsidR="00000000" w:rsidDel="00000000" w:rsidP="00000000" w:rsidRDefault="00000000" w:rsidRPr="00000000">
            <w:pPr>
              <w:keepNext w:val="1"/>
              <w:pBdr/>
              <w:contextualSpacing w:val="0"/>
              <w:rPr/>
            </w:pPr>
            <w:r w:rsidDel="00000000" w:rsidR="00000000" w:rsidRPr="00000000">
              <w:rPr>
                <w:rtl w:val="0"/>
              </w:rPr>
              <w:t xml:space="preserve">Profile Photo Capture</w:t>
            </w:r>
          </w:p>
        </w:tc>
        <w:tc>
          <w:tcPr/>
          <w:p w:rsidR="00000000" w:rsidDel="00000000" w:rsidP="00000000" w:rsidRDefault="00000000" w:rsidRPr="00000000">
            <w:pPr>
              <w:keepNext w:val="1"/>
              <w:pBdr/>
              <w:contextualSpacing w:val="0"/>
              <w:rPr/>
            </w:pPr>
            <w:r w:rsidDel="00000000" w:rsidR="00000000" w:rsidRPr="00000000">
              <w:rPr>
                <w:rtl w:val="0"/>
              </w:rPr>
              <w:t xml:space="preserve">After a contact swap transaction is completed, the user will have the ability to immediately capture a photo for use as a new profile picture</w:t>
            </w:r>
          </w:p>
        </w:tc>
      </w:tr>
      <w:tr>
        <w:tc>
          <w:tcPr/>
          <w:p w:rsidR="00000000" w:rsidDel="00000000" w:rsidP="00000000" w:rsidRDefault="00000000" w:rsidRPr="00000000">
            <w:pPr>
              <w:keepNext w:val="1"/>
              <w:pBdr/>
              <w:contextualSpacing w:val="0"/>
              <w:rPr/>
            </w:pPr>
            <w:r w:rsidDel="00000000" w:rsidR="00000000" w:rsidRPr="00000000">
              <w:rPr>
                <w:rtl w:val="0"/>
              </w:rPr>
              <w:t xml:space="preserve">SYS 2.5.1</w:t>
            </w:r>
          </w:p>
        </w:tc>
        <w:tc>
          <w:tcPr/>
          <w:p w:rsidR="00000000" w:rsidDel="00000000" w:rsidP="00000000" w:rsidRDefault="00000000" w:rsidRPr="00000000">
            <w:pPr>
              <w:keepNext w:val="1"/>
              <w:pBdr/>
              <w:contextualSpacing w:val="0"/>
              <w:rPr/>
            </w:pPr>
            <w:r w:rsidDel="00000000" w:rsidR="00000000" w:rsidRPr="00000000">
              <w:rPr>
                <w:rtl w:val="0"/>
              </w:rPr>
              <w:t xml:space="preserve">Contact Storage</w:t>
            </w:r>
          </w:p>
        </w:tc>
        <w:tc>
          <w:tcPr/>
          <w:p w:rsidR="00000000" w:rsidDel="00000000" w:rsidP="00000000" w:rsidRDefault="00000000" w:rsidRPr="00000000">
            <w:pPr>
              <w:keepNext w:val="1"/>
              <w:pBdr/>
              <w:contextualSpacing w:val="0"/>
              <w:rPr/>
            </w:pPr>
            <w:r w:rsidDel="00000000" w:rsidR="00000000" w:rsidRPr="00000000">
              <w:rPr>
                <w:rtl w:val="0"/>
              </w:rPr>
              <w:t xml:space="preserve">the ability to access and modify the contacts stored on a phone.</w:t>
            </w:r>
          </w:p>
        </w:tc>
      </w:tr>
      <w:tr>
        <w:tc>
          <w:tcPr/>
          <w:p w:rsidR="00000000" w:rsidDel="00000000" w:rsidP="00000000" w:rsidRDefault="00000000" w:rsidRPr="00000000">
            <w:pPr>
              <w:keepNext w:val="1"/>
              <w:pBdr/>
              <w:contextualSpacing w:val="0"/>
              <w:rPr/>
            </w:pPr>
            <w:r w:rsidDel="00000000" w:rsidR="00000000" w:rsidRPr="00000000">
              <w:rPr>
                <w:rtl w:val="0"/>
              </w:rPr>
              <w:t xml:space="preserve">SYS 4.3.1</w:t>
            </w:r>
          </w:p>
        </w:tc>
        <w:tc>
          <w:tcPr/>
          <w:p w:rsidR="00000000" w:rsidDel="00000000" w:rsidP="00000000" w:rsidRDefault="00000000" w:rsidRPr="00000000">
            <w:pPr>
              <w:keepNext w:val="1"/>
              <w:pBdr/>
              <w:contextualSpacing w:val="0"/>
              <w:rPr/>
            </w:pPr>
            <w:r w:rsidDel="00000000" w:rsidR="00000000" w:rsidRPr="00000000">
              <w:rPr>
                <w:rtl w:val="0"/>
              </w:rPr>
              <w:t xml:space="preserve">Personal information editing</w:t>
            </w:r>
          </w:p>
        </w:tc>
        <w:tc>
          <w:tcPr/>
          <w:p w:rsidR="00000000" w:rsidDel="00000000" w:rsidP="00000000" w:rsidRDefault="00000000" w:rsidRPr="00000000">
            <w:pPr>
              <w:keepNext w:val="1"/>
              <w:pBdr/>
              <w:contextualSpacing w:val="0"/>
              <w:rPr/>
            </w:pPr>
            <w:r w:rsidDel="00000000" w:rsidR="00000000" w:rsidRPr="00000000">
              <w:rPr>
                <w:rtl w:val="0"/>
              </w:rPr>
              <w:t xml:space="preserve">The privacy setting will contain editable fields that you wish to share with others.</w:t>
            </w:r>
          </w:p>
        </w:tc>
      </w:tr>
      <w:tr>
        <w:tc>
          <w:tcPr/>
          <w:p w:rsidR="00000000" w:rsidDel="00000000" w:rsidP="00000000" w:rsidRDefault="00000000" w:rsidRPr="00000000">
            <w:pPr>
              <w:keepNext w:val="1"/>
              <w:pBdr/>
              <w:contextualSpacing w:val="0"/>
              <w:rPr/>
            </w:pPr>
            <w:r w:rsidDel="00000000" w:rsidR="00000000" w:rsidRPr="00000000">
              <w:rPr>
                <w:rtl w:val="0"/>
              </w:rPr>
              <w:t xml:space="preserve">SYS 4.3.1</w:t>
            </w:r>
          </w:p>
        </w:tc>
        <w:tc>
          <w:tcPr/>
          <w:p w:rsidR="00000000" w:rsidDel="00000000" w:rsidP="00000000" w:rsidRDefault="00000000" w:rsidRPr="00000000">
            <w:pPr>
              <w:keepNext w:val="1"/>
              <w:pBdr/>
              <w:contextualSpacing w:val="0"/>
              <w:rPr/>
            </w:pPr>
            <w:r w:rsidDel="00000000" w:rsidR="00000000" w:rsidRPr="00000000">
              <w:rPr>
                <w:rtl w:val="0"/>
              </w:rPr>
              <w:t xml:space="preserve">Social Media Interaction</w:t>
            </w:r>
          </w:p>
        </w:tc>
        <w:tc>
          <w:tcPr/>
          <w:p w:rsidR="00000000" w:rsidDel="00000000" w:rsidP="00000000" w:rsidRDefault="00000000" w:rsidRPr="00000000">
            <w:pPr>
              <w:keepNext w:val="1"/>
              <w:pBdr/>
              <w:contextualSpacing w:val="0"/>
              <w:rPr/>
            </w:pPr>
            <w:r w:rsidDel="00000000" w:rsidR="00000000" w:rsidRPr="00000000">
              <w:rPr>
                <w:rtl w:val="0"/>
              </w:rPr>
              <w:t xml:space="preserve">The user will have the ability to exchange social media information</w:t>
            </w:r>
          </w:p>
        </w:tc>
      </w:tr>
      <w:tr>
        <w:tc>
          <w:tcPr/>
          <w:p w:rsidR="00000000" w:rsidDel="00000000" w:rsidP="00000000" w:rsidRDefault="00000000" w:rsidRPr="00000000">
            <w:pPr>
              <w:keepNext w:val="1"/>
              <w:pBdr/>
              <w:contextualSpacing w:val="0"/>
              <w:rPr/>
            </w:pPr>
            <w:r w:rsidDel="00000000" w:rsidR="00000000" w:rsidRPr="00000000">
              <w:rPr>
                <w:rtl w:val="0"/>
              </w:rPr>
              <w:t xml:space="preserve">SYS 4.4.1</w:t>
            </w:r>
          </w:p>
        </w:tc>
        <w:tc>
          <w:tcPr/>
          <w:p w:rsidR="00000000" w:rsidDel="00000000" w:rsidP="00000000" w:rsidRDefault="00000000" w:rsidRPr="00000000">
            <w:pPr>
              <w:keepNext w:val="1"/>
              <w:pBdr/>
              <w:contextualSpacing w:val="0"/>
              <w:rPr/>
            </w:pPr>
            <w:r w:rsidDel="00000000" w:rsidR="00000000" w:rsidRPr="00000000">
              <w:rPr>
                <w:rtl w:val="0"/>
              </w:rPr>
              <w:t xml:space="preserve">Theming</w:t>
            </w:r>
          </w:p>
        </w:tc>
        <w:tc>
          <w:tcPr/>
          <w:p w:rsidR="00000000" w:rsidDel="00000000" w:rsidP="00000000" w:rsidRDefault="00000000" w:rsidRPr="00000000">
            <w:pPr>
              <w:keepNext w:val="1"/>
              <w:pBdr/>
              <w:contextualSpacing w:val="0"/>
              <w:rPr/>
            </w:pPr>
            <w:r w:rsidDel="00000000" w:rsidR="00000000" w:rsidRPr="00000000">
              <w:rPr>
                <w:rtl w:val="0"/>
              </w:rPr>
              <w:t xml:space="preserve">The user will have the ability to customize the theme of the application</w:t>
            </w:r>
          </w:p>
        </w:tc>
      </w:tr>
    </w:tbl>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rPr>
          <w:b w:val="1"/>
          <w:u w:val="none"/>
          <w:vertAlign w:val="baseline"/>
        </w:rPr>
      </w:pPr>
      <w:bookmarkStart w:colFirst="0" w:colLast="0" w:name="_mhhvvsign99h" w:id="9"/>
      <w:bookmarkEnd w:id="9"/>
      <w:r w:rsidDel="00000000" w:rsidR="00000000" w:rsidRPr="00000000">
        <w:rPr>
          <w:b w:val="1"/>
          <w:vertAlign w:val="baseline"/>
          <w:rtl w:val="0"/>
        </w:rPr>
        <w:t xml:space="preserve">Test Cases and </w:t>
      </w:r>
      <w:r w:rsidDel="00000000" w:rsidR="00000000" w:rsidRPr="00000000">
        <w:rPr>
          <w:b w:val="1"/>
          <w:vertAlign w:val="baseline"/>
          <w:rtl w:val="0"/>
        </w:rPr>
        <w:t xml:space="preserve">Methods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spacing w:after="120" w:before="120" w:line="240"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0"/>
          <w:sz w:val="20"/>
          <w:szCs w:val="20"/>
          <w:vertAlign w:val="baseline"/>
          <w:rtl w:val="0"/>
        </w:rPr>
        <w:t xml:space="preserve">The team will create and execute System Requirements </w:t>
      </w:r>
      <w:r w:rsidDel="00000000" w:rsidR="00000000" w:rsidRPr="00000000">
        <w:rPr>
          <w:rFonts w:ascii="Arial" w:cs="Arial" w:eastAsia="Arial" w:hAnsi="Arial"/>
          <w:sz w:val="20"/>
          <w:szCs w:val="20"/>
          <w:rtl w:val="0"/>
        </w:rPr>
        <w:t xml:space="preserve">V</w:t>
      </w:r>
      <w:r w:rsidDel="00000000" w:rsidR="00000000" w:rsidRPr="00000000">
        <w:rPr>
          <w:rFonts w:ascii="Arial" w:cs="Arial" w:eastAsia="Arial" w:hAnsi="Arial"/>
          <w:b w:val="0"/>
          <w:sz w:val="20"/>
          <w:szCs w:val="20"/>
          <w:vertAlign w:val="baseline"/>
          <w:rtl w:val="0"/>
        </w:rPr>
        <w:t xml:space="preserve">erification test cases constructed from the System Requirements.  The format of the</w:t>
      </w:r>
      <w:r w:rsidDel="00000000" w:rsidR="00000000" w:rsidRPr="00000000">
        <w:rPr>
          <w:rFonts w:ascii="Arial" w:cs="Arial" w:eastAsia="Arial" w:hAnsi="Arial"/>
          <w:sz w:val="20"/>
          <w:szCs w:val="20"/>
          <w:rtl w:val="0"/>
        </w:rPr>
        <w:t xml:space="preserve"> test cases will be as follows:</w:t>
      </w:r>
    </w:p>
    <w:p w:rsidR="00000000" w:rsidDel="00000000" w:rsidP="00000000" w:rsidRDefault="00000000" w:rsidRPr="00000000">
      <w:pPr>
        <w:pBdr/>
        <w:spacing w:after="120" w:before="120" w:line="240" w:lineRule="auto"/>
        <w:ind w:left="720" w:firstLine="0"/>
        <w:contextualSpacing w:val="0"/>
        <w:rPr>
          <w:rFonts w:ascii="Arial" w:cs="Arial" w:eastAsia="Arial" w:hAnsi="Arial"/>
          <w:sz w:val="20"/>
          <w:szCs w:val="20"/>
        </w:rPr>
      </w:pPr>
      <w:r w:rsidDel="00000000" w:rsidR="00000000" w:rsidRPr="00000000">
        <w:rPr>
          <w:rtl w:val="0"/>
        </w:rPr>
      </w:r>
    </w:p>
    <w:tbl>
      <w:tblPr>
        <w:tblStyle w:val="Table5"/>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Name of Test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High Level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Foo</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Bar</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Baz</w:t>
            </w:r>
          </w:p>
          <w:p w:rsidR="00000000" w:rsidDel="00000000" w:rsidP="00000000" w:rsidRDefault="00000000" w:rsidRPr="00000000">
            <w:pPr>
              <w:keepNext w:val="0"/>
              <w:keepLines w:val="0"/>
              <w:widowControl w:val="0"/>
              <w:numPr>
                <w:ilvl w:val="1"/>
                <w:numId w:val="3"/>
              </w:numPr>
              <w:pBd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Sub Foo</w:t>
            </w:r>
          </w:p>
          <w:p w:rsidR="00000000" w:rsidDel="00000000" w:rsidP="00000000" w:rsidRDefault="00000000" w:rsidRPr="00000000">
            <w:pPr>
              <w:keepNext w:val="0"/>
              <w:keepLines w:val="0"/>
              <w:widowControl w:val="0"/>
              <w:numPr>
                <w:ilvl w:val="1"/>
                <w:numId w:val="3"/>
              </w:numPr>
              <w:pBd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Sub Bar</w:t>
            </w:r>
          </w:p>
          <w:p w:rsidR="00000000" w:rsidDel="00000000" w:rsidP="00000000" w:rsidRDefault="00000000" w:rsidRPr="00000000">
            <w:pPr>
              <w:keepNext w:val="0"/>
              <w:keepLines w:val="0"/>
              <w:widowControl w:val="0"/>
              <w:numPr>
                <w:ilvl w:val="1"/>
                <w:numId w:val="3"/>
              </w:numPr>
              <w:pBd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Quux</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pPr>
        <w:pBdr/>
        <w:spacing w:after="120" w:before="120" w:line="240"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120" w:before="120" w:line="240" w:lineRule="auto"/>
        <w:ind w:left="720" w:firstLine="0"/>
        <w:contextualSpacing w:val="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results of the verification will be documented as follows: </w:t>
      </w:r>
    </w:p>
    <w:p w:rsidR="00000000" w:rsidDel="00000000" w:rsidP="00000000" w:rsidRDefault="00000000" w:rsidRPr="00000000">
      <w:pPr>
        <w:pBdr/>
        <w:spacing w:after="120" w:before="120" w:line="240" w:lineRule="auto"/>
        <w:ind w:left="0" w:firstLine="0"/>
        <w:contextualSpacing w:val="0"/>
        <w:rPr>
          <w:rFonts w:ascii="Arial" w:cs="Arial" w:eastAsia="Arial" w:hAnsi="Arial"/>
          <w:sz w:val="20"/>
          <w:szCs w:val="2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Name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Version of the Application Tested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Name of the Test Case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Name of the person performing the test</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When the Test was performed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Passed, Failed, Not Executed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Why did the test fail? Why was it not executed?</w:t>
            </w:r>
          </w:p>
        </w:tc>
      </w:tr>
    </w:tbl>
    <w:p w:rsidR="00000000" w:rsidDel="00000000" w:rsidP="00000000" w:rsidRDefault="00000000" w:rsidRPr="00000000">
      <w:pPr>
        <w:pBdr/>
        <w:spacing w:after="120" w:before="120" w:line="240" w:lineRule="auto"/>
        <w:ind w:left="0" w:firstLine="0"/>
        <w:contextualSpacing w:val="0"/>
        <w:rPr/>
      </w:pPr>
      <w:bookmarkStart w:colFirst="0" w:colLast="0" w:name="_3dy6vkm" w:id="10"/>
      <w:bookmarkEnd w:id="10"/>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rPr>
          <w:b w:val="1"/>
          <w:u w:val="none"/>
          <w:vertAlign w:val="baseline"/>
        </w:rPr>
      </w:pPr>
      <w:bookmarkStart w:colFirst="0" w:colLast="0" w:name="_23iglfzhjztr" w:id="11"/>
      <w:bookmarkEnd w:id="11"/>
      <w:r w:rsidDel="00000000" w:rsidR="00000000" w:rsidRPr="00000000">
        <w:rPr>
          <w:b w:val="1"/>
          <w:vertAlign w:val="baseline"/>
          <w:rtl w:val="0"/>
        </w:rPr>
        <w:t xml:space="preserve">Resources, Equipment and Environment</w:t>
      </w:r>
      <w:r w:rsidDel="00000000" w:rsidR="00000000" w:rsidRPr="00000000">
        <w:rPr>
          <w:rtl w:val="0"/>
        </w:rPr>
      </w:r>
    </w:p>
    <w:p w:rsidR="00000000" w:rsidDel="00000000" w:rsidP="00000000" w:rsidRDefault="00000000" w:rsidRPr="00000000">
      <w:pPr>
        <w:pStyle w:val="Heading2"/>
        <w:pBdr/>
        <w:spacing w:after="120" w:before="120" w:lineRule="auto"/>
        <w:ind w:left="0" w:firstLine="720"/>
        <w:contextualSpacing w:val="0"/>
        <w:rPr/>
      </w:pPr>
      <w:bookmarkStart w:colFirst="0" w:colLast="0" w:name="_emgsxzdzo9hf" w:id="12"/>
      <w:bookmarkEnd w:id="12"/>
      <w:r w:rsidDel="00000000" w:rsidR="00000000" w:rsidRPr="00000000">
        <w:rPr>
          <w:rtl w:val="0"/>
        </w:rPr>
      </w:r>
    </w:p>
    <w:p w:rsidR="00000000" w:rsidDel="00000000" w:rsidP="00000000" w:rsidRDefault="00000000" w:rsidRPr="00000000">
      <w:pPr>
        <w:pStyle w:val="Heading2"/>
        <w:pBdr/>
        <w:spacing w:after="120" w:before="120" w:lineRule="auto"/>
        <w:ind w:left="0" w:firstLine="720"/>
        <w:contextualSpacing w:val="0"/>
        <w:rPr>
          <w:vertAlign w:val="baseline"/>
        </w:rPr>
      </w:pPr>
      <w:bookmarkStart w:colFirst="0" w:colLast="0" w:name="_w6eils40vx2y" w:id="13"/>
      <w:bookmarkEnd w:id="13"/>
      <w:r w:rsidDel="00000000" w:rsidR="00000000" w:rsidRPr="00000000">
        <w:rPr>
          <w:vertAlign w:val="baseline"/>
          <w:rtl w:val="0"/>
        </w:rPr>
        <w:t xml:space="preserve">Environment</w:t>
      </w:r>
    </w:p>
    <w:p w:rsidR="00000000" w:rsidDel="00000000" w:rsidP="00000000" w:rsidRDefault="00000000" w:rsidRPr="00000000">
      <w:pPr>
        <w:numPr>
          <w:ilvl w:val="0"/>
          <w:numId w:val="4"/>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b w:val="0"/>
          <w:sz w:val="20"/>
          <w:szCs w:val="20"/>
          <w:vertAlign w:val="baseline"/>
          <w:rtl w:val="0"/>
        </w:rPr>
        <w:t xml:space="preserve">Android 4.</w:t>
      </w: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b w:val="0"/>
          <w:sz w:val="20"/>
          <w:szCs w:val="20"/>
          <w:vertAlign w:val="baseline"/>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sz w:val="20"/>
          <w:szCs w:val="20"/>
          <w:vertAlign w:val="baseline"/>
          <w:rtl w:val="0"/>
        </w:rPr>
        <w:t xml:space="preserve">Operati</w:t>
      </w:r>
      <w:r w:rsidDel="00000000" w:rsidR="00000000" w:rsidRPr="00000000">
        <w:rPr>
          <w:rFonts w:ascii="Arial" w:cs="Arial" w:eastAsia="Arial" w:hAnsi="Arial"/>
          <w:sz w:val="20"/>
          <w:szCs w:val="20"/>
          <w:rtl w:val="0"/>
        </w:rPr>
        <w:t xml:space="preserve">ng</w:t>
      </w:r>
      <w:r w:rsidDel="00000000" w:rsidR="00000000" w:rsidRPr="00000000">
        <w:rPr>
          <w:rFonts w:ascii="Arial" w:cs="Arial" w:eastAsia="Arial" w:hAnsi="Arial"/>
          <w:b w:val="0"/>
          <w:sz w:val="20"/>
          <w:szCs w:val="20"/>
          <w:vertAlign w:val="baseline"/>
          <w:rtl w:val="0"/>
        </w:rPr>
        <w:t xml:space="preserve"> System</w:t>
      </w:r>
      <w:r w:rsidDel="00000000" w:rsidR="00000000" w:rsidRPr="00000000">
        <w:rPr>
          <w:rtl w:val="0"/>
        </w:rPr>
      </w:r>
    </w:p>
    <w:p w:rsidR="00000000" w:rsidDel="00000000" w:rsidP="00000000" w:rsidRDefault="00000000" w:rsidRPr="00000000">
      <w:pPr>
        <w:numPr>
          <w:ilvl w:val="0"/>
          <w:numId w:val="4"/>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Android Studio IDE</w:t>
      </w:r>
    </w:p>
    <w:p w:rsidR="00000000" w:rsidDel="00000000" w:rsidP="00000000" w:rsidRDefault="00000000" w:rsidRPr="00000000">
      <w:pPr>
        <w:numPr>
          <w:ilvl w:val="0"/>
          <w:numId w:val="4"/>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Eclipse IDE</w:t>
        <w:br w:type="textWrapping"/>
      </w:r>
    </w:p>
    <w:p w:rsidR="00000000" w:rsidDel="00000000" w:rsidP="00000000" w:rsidRDefault="00000000" w:rsidRPr="00000000">
      <w:pPr>
        <w:pStyle w:val="Heading2"/>
        <w:pBdr/>
        <w:spacing w:after="120" w:before="120" w:lineRule="auto"/>
        <w:ind w:left="720" w:firstLine="0"/>
        <w:contextualSpacing w:val="0"/>
        <w:rPr/>
      </w:pPr>
      <w:bookmarkStart w:colFirst="0" w:colLast="0" w:name="_9s97x7jbttn" w:id="14"/>
      <w:bookmarkEnd w:id="14"/>
      <w:r w:rsidDel="00000000" w:rsidR="00000000" w:rsidRPr="00000000">
        <w:rPr>
          <w:rtl w:val="0"/>
        </w:rPr>
        <w:t xml:space="preserve">Equipment</w:t>
      </w:r>
    </w:p>
    <w:p w:rsidR="00000000" w:rsidDel="00000000" w:rsidP="00000000" w:rsidRDefault="00000000" w:rsidRPr="00000000">
      <w:pPr>
        <w:numPr>
          <w:ilvl w:val="0"/>
          <w:numId w:val="11"/>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Nexus 4</w:t>
      </w:r>
    </w:p>
    <w:p w:rsidR="00000000" w:rsidDel="00000000" w:rsidP="00000000" w:rsidRDefault="00000000" w:rsidRPr="00000000">
      <w:pPr>
        <w:numPr>
          <w:ilvl w:val="0"/>
          <w:numId w:val="11"/>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Nexus 5</w:t>
      </w:r>
    </w:p>
    <w:p w:rsidR="00000000" w:rsidDel="00000000" w:rsidP="00000000" w:rsidRDefault="00000000" w:rsidRPr="00000000">
      <w:pPr>
        <w:numPr>
          <w:ilvl w:val="0"/>
          <w:numId w:val="11"/>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Nexus 7</w:t>
      </w:r>
    </w:p>
    <w:p w:rsidR="00000000" w:rsidDel="00000000" w:rsidP="00000000" w:rsidRDefault="00000000" w:rsidRPr="00000000">
      <w:pPr>
        <w:numPr>
          <w:ilvl w:val="0"/>
          <w:numId w:val="11"/>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Samsung Galaxy S2</w:t>
        <w:br w:type="textWrapping"/>
      </w:r>
    </w:p>
    <w:p w:rsidR="00000000" w:rsidDel="00000000" w:rsidP="00000000" w:rsidRDefault="00000000" w:rsidRPr="00000000">
      <w:pPr>
        <w:pStyle w:val="Heading2"/>
        <w:pBdr/>
        <w:spacing w:after="120" w:before="120" w:lineRule="auto"/>
        <w:ind w:left="720" w:firstLine="0"/>
        <w:contextualSpacing w:val="0"/>
        <w:rPr/>
      </w:pPr>
      <w:bookmarkStart w:colFirst="0" w:colLast="0" w:name="_gdm3zay57h3c" w:id="15"/>
      <w:bookmarkEnd w:id="15"/>
      <w:r w:rsidDel="00000000" w:rsidR="00000000" w:rsidRPr="00000000">
        <w:rPr>
          <w:rtl w:val="0"/>
        </w:rPr>
        <w:t xml:space="preserve">Resources </w:t>
      </w:r>
    </w:p>
    <w:p w:rsidR="00000000" w:rsidDel="00000000" w:rsidP="00000000" w:rsidRDefault="00000000" w:rsidRPr="00000000">
      <w:pPr>
        <w:numPr>
          <w:ilvl w:val="0"/>
          <w:numId w:val="10"/>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Android API Guide</w:t>
      </w:r>
    </w:p>
    <w:p w:rsidR="00000000" w:rsidDel="00000000" w:rsidP="00000000" w:rsidRDefault="00000000" w:rsidRPr="00000000">
      <w:pPr>
        <w:numPr>
          <w:ilvl w:val="0"/>
          <w:numId w:val="10"/>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Java JDK</w:t>
      </w:r>
    </w:p>
    <w:p w:rsidR="00000000" w:rsidDel="00000000" w:rsidP="00000000" w:rsidRDefault="00000000" w:rsidRPr="00000000">
      <w:pPr>
        <w:numPr>
          <w:ilvl w:val="0"/>
          <w:numId w:val="10"/>
        </w:numPr>
        <w:pBdr/>
        <w:spacing w:after="120" w:before="120" w:lineRule="auto"/>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Google+ Platform</w:t>
      </w:r>
    </w:p>
    <w:p w:rsidR="00000000" w:rsidDel="00000000" w:rsidP="00000000" w:rsidRDefault="00000000" w:rsidRPr="00000000">
      <w:pPr>
        <w:numPr>
          <w:ilvl w:val="0"/>
          <w:numId w:val="10"/>
        </w:numPr>
        <w:pBdr/>
        <w:spacing w:after="120" w:before="120" w:lineRule="auto"/>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Twitter Libraries</w:t>
      </w:r>
    </w:p>
    <w:p w:rsidR="00000000" w:rsidDel="00000000" w:rsidP="00000000" w:rsidRDefault="00000000" w:rsidRPr="00000000">
      <w:pPr>
        <w:numPr>
          <w:ilvl w:val="0"/>
          <w:numId w:val="10"/>
        </w:numPr>
        <w:pBdr/>
        <w:spacing w:after="120" w:before="120" w:lineRule="auto"/>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LinkedIn APIs</w:t>
      </w:r>
    </w:p>
    <w:p w:rsidR="00000000" w:rsidDel="00000000" w:rsidP="00000000" w:rsidRDefault="00000000" w:rsidRPr="00000000">
      <w:pPr>
        <w:numPr>
          <w:ilvl w:val="0"/>
          <w:numId w:val="10"/>
        </w:numPr>
        <w:pBdr/>
        <w:spacing w:after="12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Facebook SDK</w:t>
      </w:r>
    </w:p>
    <w:p w:rsidR="00000000" w:rsidDel="00000000" w:rsidP="00000000" w:rsidRDefault="00000000" w:rsidRPr="00000000">
      <w:pPr>
        <w:pBdr/>
        <w:spacing w:after="120" w:before="120" w:line="240" w:lineRule="auto"/>
        <w:contextualSpacing w:val="0"/>
        <w:rPr>
          <w:rFonts w:ascii="Arial" w:cs="Arial" w:eastAsia="Arial" w:hAnsi="Arial"/>
          <w:sz w:val="20"/>
          <w:szCs w:val="20"/>
        </w:rPr>
      </w:pPr>
      <w:r w:rsidDel="00000000" w:rsidR="00000000" w:rsidRPr="00000000">
        <w:rPr>
          <w:rtl w:val="0"/>
        </w:rPr>
      </w:r>
    </w:p>
    <w:sectPr>
      <w:headerReference r:id="rId15" w:type="default"/>
      <w:footerReference r:id="rId16" w:type="default"/>
      <w:pgSz w:h="15840" w:w="12240"/>
      <w:pgMar w:bottom="1440" w:top="1440" w:left="180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Calibri"/>
  <w:font w:name="GE Inspir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1985"/>
      </w:tabs>
      <w:spacing w:after="0" w:before="0" w:line="240" w:lineRule="auto"/>
      <w:contextualSpacing w:val="0"/>
      <w:rPr/>
    </w:pPr>
    <w:r w:rsidDel="00000000" w:rsidR="00000000" w:rsidRPr="00000000">
      <w:rPr>
        <w:sz w:val="22"/>
        <w:szCs w:val="22"/>
        <w:rtl w:val="0"/>
      </w:rPr>
      <w:t xml:space="preserve">19</w:t>
    </w:r>
    <w:r w:rsidDel="00000000" w:rsidR="00000000" w:rsidRPr="00000000">
      <w:rPr>
        <w:rFonts w:ascii="GE Inspira" w:cs="GE Inspira" w:eastAsia="GE Inspira" w:hAnsi="GE Inspira"/>
        <w:b w:val="0"/>
        <w:sz w:val="22"/>
        <w:szCs w:val="22"/>
        <w:vertAlign w:val="baseline"/>
        <w:rtl w:val="0"/>
      </w:rPr>
      <w:t xml:space="preserve">-</w:t>
    </w:r>
    <w:r w:rsidDel="00000000" w:rsidR="00000000" w:rsidRPr="00000000">
      <w:rPr>
        <w:sz w:val="22"/>
        <w:szCs w:val="22"/>
        <w:rtl w:val="0"/>
      </w:rPr>
      <w:t xml:space="preserve">Nov</w:t>
    </w:r>
    <w:r w:rsidDel="00000000" w:rsidR="00000000" w:rsidRPr="00000000">
      <w:rPr>
        <w:rFonts w:ascii="GE Inspira" w:cs="GE Inspira" w:eastAsia="GE Inspira" w:hAnsi="GE Inspira"/>
        <w:b w:val="0"/>
        <w:sz w:val="22"/>
        <w:szCs w:val="22"/>
        <w:vertAlign w:val="baseline"/>
        <w:rtl w:val="0"/>
      </w:rPr>
      <w:t xml:space="preserve">-14</w:t>
      <w:tab/>
      <w:tab/>
      <w:t xml:space="preserve">Page </w:t>
    </w:r>
    <w:r w:rsidDel="00000000" w:rsidR="00000000" w:rsidRPr="00000000">
      <w:rPr>
        <w:rFonts w:ascii="GE Inspira" w:cs="GE Inspira" w:eastAsia="GE Inspira" w:hAnsi="GE Inspira"/>
        <w:b w:val="0"/>
        <w:sz w:val="22"/>
        <w:szCs w:val="22"/>
        <w:vertAlign w:val="baseline"/>
      </w:rPr>
      <w:fldChar w:fldCharType="begin"/>
      <w:instrText xml:space="preserve">PAGE</w:instrText>
      <w:fldChar w:fldCharType="separate"/>
      <w:fldChar w:fldCharType="end"/>
    </w:r>
    <w:r w:rsidDel="00000000" w:rsidR="00000000" w:rsidRPr="00000000">
      <w:rPr>
        <w:rFonts w:ascii="GE Inspira" w:cs="GE Inspira" w:eastAsia="GE Inspira" w:hAnsi="GE Inspira"/>
        <w:b w:val="0"/>
        <w:sz w:val="22"/>
        <w:szCs w:val="22"/>
        <w:vertAlign w:val="baseline"/>
        <w:rtl w:val="0"/>
      </w:rPr>
      <w:t xml:space="preserve"> of </w:t>
    </w:r>
    <w:r w:rsidDel="00000000" w:rsidR="00000000" w:rsidRPr="00000000">
      <w:rPr>
        <w:rFonts w:ascii="GE Inspira" w:cs="GE Inspira" w:eastAsia="GE Inspira" w:hAnsi="GE Inspira"/>
        <w:b w:val="0"/>
        <w:sz w:val="22"/>
        <w:szCs w:val="22"/>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7"/>
      <w:bidiVisual w:val="0"/>
      <w:tblW w:w="9468.0" w:type="dxa"/>
      <w:jc w:val="left"/>
      <w:tblLayout w:type="fixed"/>
      <w:tblLook w:val="0000"/>
    </w:tblPr>
    <w:tblGrid>
      <w:gridCol w:w="5400"/>
      <w:gridCol w:w="4068"/>
      <w:tblGridChange w:id="0">
        <w:tblGrid>
          <w:gridCol w:w="5400"/>
          <w:gridCol w:w="4068"/>
        </w:tblGrid>
      </w:tblGridChange>
    </w:tblGrid>
    <w:tr>
      <w:trPr>
        <w:trHeight w:val="580" w:hRule="atLeast"/>
      </w:trPr>
      <w:tc>
        <w:tcPr>
          <w:tcBorders>
            <w:bottom w:color="000000" w:space="0" w:sz="18" w:val="single"/>
          </w:tcBorders>
        </w:tcPr>
        <w:p w:rsidR="00000000" w:rsidDel="00000000" w:rsidP="00000000" w:rsidRDefault="00000000" w:rsidRPr="00000000">
          <w:pPr>
            <w:pBdr/>
            <w:tabs>
              <w:tab w:val="center" w:pos="4320"/>
              <w:tab w:val="right" w:pos="8640"/>
            </w:tabs>
            <w:spacing w:after="0" w:before="0" w:line="240" w:lineRule="auto"/>
            <w:contextualSpacing w:val="0"/>
            <w:jc w:val="right"/>
            <w:rPr/>
          </w:pPr>
          <w:r w:rsidDel="00000000" w:rsidR="00000000" w:rsidRPr="00000000">
            <w:rPr>
              <w:rtl w:val="0"/>
            </w:rPr>
          </w:r>
        </w:p>
      </w:tc>
      <w:tc>
        <w:tcPr>
          <w:tcBorders>
            <w:bottom w:color="000000" w:space="0" w:sz="18" w:val="single"/>
          </w:tcBorders>
        </w:tcPr>
        <w:p w:rsidR="00000000" w:rsidDel="00000000" w:rsidP="00000000" w:rsidRDefault="00000000" w:rsidRPr="00000000">
          <w:pPr>
            <w:pBdr/>
            <w:tabs>
              <w:tab w:val="center" w:pos="4320"/>
              <w:tab w:val="right" w:pos="8640"/>
            </w:tabs>
            <w:spacing w:after="0" w:before="0" w:line="240" w:lineRule="auto"/>
            <w:contextualSpacing w:val="0"/>
            <w:jc w:val="right"/>
            <w:rPr/>
          </w:pPr>
          <w:r w:rsidDel="00000000" w:rsidR="00000000" w:rsidRPr="00000000">
            <w:rPr>
              <w:rFonts w:ascii="GE Inspira" w:cs="GE Inspira" w:eastAsia="GE Inspira" w:hAnsi="GE Inspira"/>
              <w:b w:val="1"/>
              <w:color w:val="003399"/>
              <w:sz w:val="26"/>
              <w:szCs w:val="26"/>
              <w:vertAlign w:val="baseline"/>
              <w:rtl w:val="0"/>
            </w:rPr>
            <w:t xml:space="preserve">Design Verification Plan </w:t>
          </w:r>
          <w:r w:rsidDel="00000000" w:rsidR="00000000" w:rsidRPr="00000000">
            <w:rPr>
              <w:rtl w:val="0"/>
            </w:rPr>
          </w:r>
        </w:p>
      </w:tc>
    </w:tr>
  </w:tbl>
  <w:p w:rsidR="00000000" w:rsidDel="00000000" w:rsidP="00000000" w:rsidRDefault="00000000" w:rsidRPr="00000000">
    <w:pPr>
      <w:pBdr/>
      <w:tabs>
        <w:tab w:val="center" w:pos="4320"/>
        <w:tab w:val="right" w:pos="8640"/>
      </w:tabs>
      <w:spacing w:after="0" w:before="0" w:line="240" w:lineRule="auto"/>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 Inspira" w:cs="GE Inspira" w:eastAsia="GE Inspira" w:hAnsi="GE Inspira"/>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120" w:line="240" w:lineRule="auto"/>
      <w:ind w:left="720" w:hanging="720"/>
    </w:pPr>
    <w:rPr>
      <w:rFonts w:ascii="Arial" w:cs="Arial" w:eastAsia="Arial" w:hAnsi="Arial"/>
      <w:b w:val="1"/>
      <w:color w:val="17365d"/>
      <w:sz w:val="28"/>
      <w:szCs w:val="28"/>
      <w:vertAlign w:val="baseline"/>
    </w:rPr>
  </w:style>
  <w:style w:type="paragraph" w:styleId="Heading2">
    <w:name w:val="heading 2"/>
    <w:basedOn w:val="Normal"/>
    <w:next w:val="Normal"/>
    <w:pPr>
      <w:keepNext w:val="1"/>
      <w:keepLines w:val="1"/>
      <w:pBdr/>
      <w:spacing w:after="120" w:before="240" w:line="240" w:lineRule="auto"/>
      <w:ind w:left="720" w:hanging="720"/>
    </w:pPr>
    <w:rPr>
      <w:rFonts w:ascii="GE Inspira" w:cs="GE Inspira" w:eastAsia="GE Inspira" w:hAnsi="GE Inspira"/>
      <w:b w:val="1"/>
      <w:sz w:val="24"/>
      <w:szCs w:val="24"/>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60" w:before="240" w:line="240" w:lineRule="auto"/>
    </w:pPr>
    <w:rPr>
      <w:rFonts w:ascii="GE Inspira" w:cs="GE Inspira" w:eastAsia="GE Inspira" w:hAnsi="GE Inspira"/>
      <w:b w:val="1"/>
      <w:i w:val="1"/>
      <w:sz w:val="22"/>
      <w:szCs w:val="22"/>
      <w:vertAlign w:val="baseline"/>
    </w:rPr>
  </w:style>
  <w:style w:type="paragraph" w:styleId="Heading5">
    <w:name w:val="heading 5"/>
    <w:basedOn w:val="Normal"/>
    <w:next w:val="Normal"/>
    <w:pPr>
      <w:keepNext w:val="1"/>
      <w:keepLines w:val="1"/>
      <w:pBdr/>
      <w:spacing w:after="60" w:before="240" w:line="240" w:lineRule="auto"/>
    </w:pPr>
    <w:rPr>
      <w:rFonts w:ascii="Arial" w:cs="Arial" w:eastAsia="Arial" w:hAnsi="Arial"/>
      <w:b w:val="0"/>
      <w:sz w:val="22"/>
      <w:szCs w:val="22"/>
      <w:vertAlign w:val="baseline"/>
    </w:rPr>
  </w:style>
  <w:style w:type="paragraph" w:styleId="Heading6">
    <w:name w:val="heading 6"/>
    <w:basedOn w:val="Normal"/>
    <w:next w:val="Normal"/>
    <w:pPr>
      <w:keepNext w:val="1"/>
      <w:keepLines w:val="1"/>
      <w:pBdr/>
      <w:spacing w:after="60" w:before="240" w:line="240" w:lineRule="auto"/>
    </w:pPr>
    <w:rPr>
      <w:rFonts w:ascii="Arial" w:cs="Arial" w:eastAsia="Arial" w:hAnsi="Arial"/>
      <w:b w:val="0"/>
      <w:i w:val="1"/>
      <w:sz w:val="22"/>
      <w:szCs w:val="22"/>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7.0" w:type="dxa"/>
        <w:bottom w:w="0.0" w:type="dxa"/>
        <w:right w:w="10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7.0" w:type="dxa"/>
        <w:bottom w:w="0.0" w:type="dxa"/>
        <w:right w:w="10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7.0" w:type="dxa"/>
        <w:bottom w:w="0.0" w:type="dxa"/>
        <w:right w:w="10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drive.google.com/open?id=16duHKGFutGOdbl3W7cHkAlh2spLRIqfuGlpSq_EscHI" TargetMode="External"/><Relationship Id="rId10" Type="http://schemas.openxmlformats.org/officeDocument/2006/relationships/hyperlink" Target="https://docs.google.com/document/d/1I2XW7cvrFb3mnxxsablPjxRjBXNhHIpGP0EqhbfbFyQ/edit" TargetMode="External"/><Relationship Id="rId13" Type="http://schemas.openxmlformats.org/officeDocument/2006/relationships/hyperlink" Target="http://developer.android.com/reference/android/R.attr.html#windowIsFloating" TargetMode="External"/><Relationship Id="rId12" Type="http://schemas.openxmlformats.org/officeDocument/2006/relationships/hyperlink" Target="http://developer.android.com/reference/android/app/Activity.html#setContentView(android.view.Vie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qsHdhHfwmcli0elhMsHqZwBFqKCWyFZ-jYDW4YCgw3o/edit" TargetMode="External"/><Relationship Id="rId15" Type="http://schemas.openxmlformats.org/officeDocument/2006/relationships/header" Target="header1.xml"/><Relationship Id="rId14" Type="http://schemas.openxmlformats.org/officeDocument/2006/relationships/hyperlink" Target="http://developer.android.com/reference/android/app/ActivityGroup.html" TargetMode="External"/><Relationship Id="rId16" Type="http://schemas.openxmlformats.org/officeDocument/2006/relationships/footer" Target="footer1.xml"/><Relationship Id="rId5" Type="http://schemas.openxmlformats.org/officeDocument/2006/relationships/hyperlink" Target="mailto:mlhaufe@uwm.edu" TargetMode="External"/><Relationship Id="rId6" Type="http://schemas.openxmlformats.org/officeDocument/2006/relationships/hyperlink" Target="mailto:kwokholo@uwm.edu" TargetMode="External"/><Relationship Id="rId7" Type="http://schemas.openxmlformats.org/officeDocument/2006/relationships/hyperlink" Target="mailto:aroux@uwm.edu" TargetMode="External"/><Relationship Id="rId8" Type="http://schemas.openxmlformats.org/officeDocument/2006/relationships/hyperlink" Target="mailto:mcclana5@uwm.edu" TargetMode="External"/></Relationships>
</file>