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A7C15" w14:textId="13BE1F2E" w:rsidR="00DC6E71" w:rsidRPr="00E17216" w:rsidRDefault="005A0790" w:rsidP="005A0790">
      <w:pPr>
        <w:spacing w:line="36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17216">
        <w:rPr>
          <w:rFonts w:asciiTheme="majorHAnsi" w:hAnsiTheme="majorHAnsi" w:cstheme="majorHAnsi"/>
          <w:b/>
          <w:bCs/>
          <w:sz w:val="36"/>
          <w:szCs w:val="36"/>
        </w:rPr>
        <w:t>Hướng dẫn cài đặt</w:t>
      </w:r>
    </w:p>
    <w:p w14:paraId="26A3B3BC" w14:textId="14771297" w:rsidR="005A0790" w:rsidRPr="005A0790" w:rsidRDefault="005A0790" w:rsidP="005A0790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5A0790">
        <w:rPr>
          <w:rFonts w:asciiTheme="majorHAnsi" w:hAnsiTheme="majorHAnsi" w:cstheme="majorHAnsi"/>
          <w:sz w:val="26"/>
          <w:szCs w:val="26"/>
          <w:lang w:val="fr-FR"/>
        </w:rPr>
        <w:t>Tải về và giải nén file</w:t>
      </w:r>
    </w:p>
    <w:p w14:paraId="211C474A" w14:textId="0EF1D056" w:rsidR="005A0790" w:rsidRPr="005A0790" w:rsidRDefault="005A0790" w:rsidP="005A0790">
      <w:pPr>
        <w:spacing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5A0790">
        <w:rPr>
          <w:rFonts w:asciiTheme="majorHAnsi" w:hAnsiTheme="majorHAnsi" w:cstheme="majorHAnsi"/>
          <w:noProof/>
          <w:sz w:val="26"/>
          <w:szCs w:val="26"/>
          <w:lang w:val="fr-FR"/>
        </w:rPr>
        <w:drawing>
          <wp:inline distT="0" distB="0" distL="0" distR="0" wp14:anchorId="6DD2315B" wp14:editId="76B16950">
            <wp:extent cx="5731510" cy="3223895"/>
            <wp:effectExtent l="0" t="0" r="2540" b="0"/>
            <wp:docPr id="21252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47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9B6B" w14:textId="115FD570" w:rsidR="005A0790" w:rsidRPr="005A0790" w:rsidRDefault="005A0790" w:rsidP="005A0790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5A0790">
        <w:rPr>
          <w:rFonts w:asciiTheme="majorHAnsi" w:hAnsiTheme="majorHAnsi" w:cstheme="majorHAnsi"/>
          <w:sz w:val="26"/>
          <w:szCs w:val="26"/>
        </w:rPr>
        <w:t>Khởi chạy SQL</w:t>
      </w:r>
    </w:p>
    <w:p w14:paraId="76C097BE" w14:textId="1A31A395" w:rsidR="005A0790" w:rsidRPr="00E17216" w:rsidRDefault="005A0790" w:rsidP="005A0790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E17216">
        <w:rPr>
          <w:rFonts w:asciiTheme="majorHAnsi" w:hAnsiTheme="majorHAnsi" w:cstheme="majorHAnsi"/>
          <w:sz w:val="26"/>
          <w:szCs w:val="26"/>
        </w:rPr>
        <w:t>Mở file SQL. Sau đó thay đổi đường dẫn xong rồi chạy từng phần trong sql</w:t>
      </w:r>
    </w:p>
    <w:p w14:paraId="5676FB0D" w14:textId="03FC00F1" w:rsidR="005A0790" w:rsidRPr="005A0790" w:rsidRDefault="005A0790" w:rsidP="005A0790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5A0790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B734F1B" wp14:editId="0505CB3C">
            <wp:extent cx="5731510" cy="3223895"/>
            <wp:effectExtent l="0" t="0" r="2540" b="0"/>
            <wp:docPr id="2037755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552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38DB" w14:textId="77777777" w:rsidR="005A0790" w:rsidRPr="005A0790" w:rsidRDefault="005A0790" w:rsidP="005A0790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654831B9" w14:textId="13769E84" w:rsidR="005A0790" w:rsidRPr="005A0790" w:rsidRDefault="005A0790" w:rsidP="005A0790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5A0790">
        <w:rPr>
          <w:rFonts w:asciiTheme="majorHAnsi" w:hAnsiTheme="majorHAnsi" w:cstheme="majorHAnsi"/>
          <w:sz w:val="26"/>
          <w:szCs w:val="26"/>
        </w:rPr>
        <w:lastRenderedPageBreak/>
        <w:t xml:space="preserve">Khởi động file visual </w:t>
      </w:r>
    </w:p>
    <w:p w14:paraId="0201AA18" w14:textId="4C3E6783" w:rsidR="005A0790" w:rsidRPr="005A0790" w:rsidRDefault="005A0790" w:rsidP="005A0790">
      <w:pPr>
        <w:spacing w:line="360" w:lineRule="auto"/>
        <w:ind w:left="360"/>
        <w:rPr>
          <w:rFonts w:asciiTheme="majorHAnsi" w:hAnsiTheme="majorHAnsi" w:cstheme="majorHAnsi"/>
          <w:sz w:val="26"/>
          <w:szCs w:val="26"/>
        </w:rPr>
      </w:pPr>
      <w:r w:rsidRPr="005A0790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115F904" wp14:editId="237C5404">
            <wp:extent cx="5731510" cy="1599565"/>
            <wp:effectExtent l="0" t="0" r="2540" b="635"/>
            <wp:docPr id="52020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027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7253" w14:textId="77777777" w:rsidR="005A0790" w:rsidRPr="005A0790" w:rsidRDefault="005A0790" w:rsidP="005A0790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6B5B78DE" w14:textId="52192CB5" w:rsidR="005A0790" w:rsidRPr="005A0790" w:rsidRDefault="005A0790" w:rsidP="005A079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5A0790">
        <w:rPr>
          <w:rFonts w:asciiTheme="majorHAnsi" w:hAnsiTheme="majorHAnsi" w:cstheme="majorHAnsi"/>
          <w:sz w:val="26"/>
          <w:szCs w:val="26"/>
        </w:rPr>
        <w:t>Đây là giao diện khi bạn mở file visual</w:t>
      </w:r>
      <w:r w:rsidRPr="005A0790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DFAD7D" wp14:editId="373F2F04">
            <wp:extent cx="5731510" cy="3223895"/>
            <wp:effectExtent l="0" t="0" r="2540" b="0"/>
            <wp:docPr id="130480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012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5018" w14:textId="608867E5" w:rsidR="005A0790" w:rsidRPr="005A0790" w:rsidRDefault="005A0790" w:rsidP="005A079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5A0790">
        <w:rPr>
          <w:rFonts w:asciiTheme="majorHAnsi" w:hAnsiTheme="majorHAnsi" w:cstheme="majorHAnsi"/>
          <w:sz w:val="26"/>
          <w:szCs w:val="26"/>
        </w:rPr>
        <w:t>Sau đó thực hiện kết nối với cơ sở dữ liệu. Nếu bạn chưa rõ phần này hãy vào link dưới đây để xem chi tiết. (</w:t>
      </w:r>
      <w:hyperlink r:id="rId9" w:history="1">
        <w:r w:rsidRPr="005A0790">
          <w:rPr>
            <w:rStyle w:val="Hyperlink"/>
            <w:rFonts w:asciiTheme="majorHAnsi" w:hAnsiTheme="majorHAnsi" w:cstheme="majorHAnsi"/>
            <w:sz w:val="26"/>
            <w:szCs w:val="26"/>
          </w:rPr>
          <w:t>https://openplanning.net/10511/ket-noi-co-so-du-lieu-sql-server-trong-csharp</w:t>
        </w:r>
      </w:hyperlink>
      <w:r w:rsidRPr="005A0790">
        <w:rPr>
          <w:rFonts w:asciiTheme="majorHAnsi" w:hAnsiTheme="majorHAnsi" w:cstheme="majorHAnsi"/>
          <w:sz w:val="26"/>
          <w:szCs w:val="26"/>
        </w:rPr>
        <w:t>)</w:t>
      </w:r>
    </w:p>
    <w:p w14:paraId="5787D69B" w14:textId="261CBC8D" w:rsidR="005A0790" w:rsidRPr="005A0790" w:rsidRDefault="005A0790" w:rsidP="005A079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5A0790">
        <w:rPr>
          <w:rFonts w:asciiTheme="majorHAnsi" w:hAnsiTheme="majorHAnsi" w:cstheme="majorHAnsi"/>
          <w:sz w:val="26"/>
          <w:szCs w:val="26"/>
        </w:rPr>
        <w:t>Đây là khi bạn đã kết nối thành công</w:t>
      </w:r>
    </w:p>
    <w:p w14:paraId="6447F90F" w14:textId="321CC7C1" w:rsidR="005A0790" w:rsidRPr="005A0790" w:rsidRDefault="005A0790" w:rsidP="005A0790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5A0790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528068A" wp14:editId="6407619C">
            <wp:extent cx="5731510" cy="3223895"/>
            <wp:effectExtent l="0" t="0" r="2540" b="0"/>
            <wp:docPr id="122820201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02012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7D40" w14:textId="6E756C12" w:rsidR="005A0790" w:rsidRDefault="005A0790" w:rsidP="005A0790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5A0790">
        <w:rPr>
          <w:rFonts w:asciiTheme="majorHAnsi" w:hAnsiTheme="majorHAnsi" w:cstheme="majorHAnsi"/>
          <w:sz w:val="26"/>
          <w:szCs w:val="26"/>
        </w:rPr>
        <w:t xml:space="preserve">Trải nghiệm phần mềm </w:t>
      </w:r>
    </w:p>
    <w:p w14:paraId="03E28BAF" w14:textId="682C9EDB" w:rsidR="005A0790" w:rsidRDefault="005A0790" w:rsidP="005A0790">
      <w:pPr>
        <w:spacing w:line="360" w:lineRule="auto"/>
        <w:ind w:left="360"/>
        <w:rPr>
          <w:rFonts w:asciiTheme="majorHAnsi" w:hAnsiTheme="majorHAnsi" w:cstheme="majorHAnsi"/>
          <w:sz w:val="26"/>
          <w:szCs w:val="26"/>
        </w:rPr>
      </w:pPr>
      <w:r w:rsidRPr="005A0790">
        <w:rPr>
          <w:noProof/>
        </w:rPr>
        <w:drawing>
          <wp:inline distT="0" distB="0" distL="0" distR="0" wp14:anchorId="12D735AA" wp14:editId="01C0BB92">
            <wp:extent cx="5731510" cy="3615690"/>
            <wp:effectExtent l="0" t="0" r="2540" b="3810"/>
            <wp:docPr id="757103084" name="Picture 1" descr="A screenshot of a red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03084" name="Picture 1" descr="A screenshot of a red box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2D38" w14:textId="478A66B3" w:rsidR="005A0790" w:rsidRPr="005A0790" w:rsidRDefault="005A0790" w:rsidP="005A0790">
      <w:pPr>
        <w:spacing w:line="360" w:lineRule="auto"/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Chúc bạn có trải nghiệm thật thú vị với phần mềm của chúng tôi. Thanks</w:t>
      </w:r>
    </w:p>
    <w:sectPr w:rsidR="005A0790" w:rsidRPr="005A0790" w:rsidSect="00A86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F707E"/>
    <w:multiLevelType w:val="hybridMultilevel"/>
    <w:tmpl w:val="9F68F63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F1E5B"/>
    <w:multiLevelType w:val="hybridMultilevel"/>
    <w:tmpl w:val="04E62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702EE"/>
    <w:multiLevelType w:val="hybridMultilevel"/>
    <w:tmpl w:val="47723AB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48773E"/>
    <w:multiLevelType w:val="hybridMultilevel"/>
    <w:tmpl w:val="27A2D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749167">
    <w:abstractNumId w:val="3"/>
  </w:num>
  <w:num w:numId="2" w16cid:durableId="667562780">
    <w:abstractNumId w:val="1"/>
  </w:num>
  <w:num w:numId="3" w16cid:durableId="492532801">
    <w:abstractNumId w:val="2"/>
  </w:num>
  <w:num w:numId="4" w16cid:durableId="1602831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7C7"/>
    <w:rsid w:val="003667C7"/>
    <w:rsid w:val="005A0790"/>
    <w:rsid w:val="00A867E2"/>
    <w:rsid w:val="00DC6E71"/>
    <w:rsid w:val="00E1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3C2D65"/>
  <w15:chartTrackingRefBased/>
  <w15:docId w15:val="{18D6EE6E-FEB3-43D5-B321-99F7D0C50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7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07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7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openplanning.net/10511/ket-noi-co-so-du-lieu-sql-server-trong-cshar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PHUONG</dc:creator>
  <cp:keywords/>
  <dc:description/>
  <cp:lastModifiedBy>DANG VAN PHUONG</cp:lastModifiedBy>
  <cp:revision>4</cp:revision>
  <cp:lastPrinted>2023-08-17T08:57:00Z</cp:lastPrinted>
  <dcterms:created xsi:type="dcterms:W3CDTF">2023-08-17T08:44:00Z</dcterms:created>
  <dcterms:modified xsi:type="dcterms:W3CDTF">2023-08-17T08:57:00Z</dcterms:modified>
</cp:coreProperties>
</file>