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Nicholas VanCise</w:t>
      </w:r>
    </w:p>
    <w:p>
      <w:pPr>
        <w:pStyle w:val="BodyText"/>
        <w:spacing w:line="218" w:lineRule="exact" w:before="0"/>
        <w:ind w:left="3310" w:right="3327"/>
        <w:jc w:val="center"/>
        <w:rPr>
          <w:b w:val="0"/>
        </w:rPr>
      </w:pPr>
      <w:r>
        <w:rPr>
          <w:b w:val="0"/>
          <w:w w:val="95"/>
        </w:rPr>
        <w:t>(702) 601-4856</w:t>
      </w:r>
    </w:p>
    <w:p>
      <w:pPr>
        <w:pStyle w:val="BodyText"/>
        <w:ind w:left="3309" w:right="3329"/>
        <w:jc w:val="center"/>
        <w:rPr>
          <w:b w:val="0"/>
        </w:rPr>
      </w:pPr>
      <w:hyperlink r:id="rId5">
        <w:r>
          <w:rPr>
            <w:b w:val="0"/>
          </w:rPr>
          <w:t>vancise@unlv.nevada.edu</w:t>
        </w:r>
      </w:hyperlink>
    </w:p>
    <w:p>
      <w:pPr>
        <w:pStyle w:val="BodyText"/>
        <w:spacing w:before="5"/>
        <w:ind w:left="3310" w:right="3329"/>
        <w:jc w:val="center"/>
        <w:rPr>
          <w:b w:val="0"/>
        </w:rPr>
      </w:pPr>
      <w:r>
        <w:rPr>
          <w:b w:val="0"/>
        </w:rPr>
        <w:t>nicholas-vancise.glitch.me (Website/Github)</w:t>
      </w:r>
    </w:p>
    <w:p>
      <w:pPr>
        <w:pStyle w:val="BodyText"/>
        <w:spacing w:before="0"/>
        <w:rPr>
          <w:b w:val="0"/>
        </w:rPr>
      </w:pPr>
    </w:p>
    <w:p>
      <w:pPr>
        <w:pStyle w:val="BodyText"/>
        <w:spacing w:before="1"/>
        <w:rPr>
          <w:b w:val="0"/>
          <w:sz w:val="21"/>
        </w:rPr>
      </w:pPr>
    </w:p>
    <w:p>
      <w:pPr>
        <w:pStyle w:val="Heading1"/>
        <w:spacing w:before="66"/>
      </w:pPr>
      <w:r>
        <w:rPr/>
        <w:pict>
          <v:shape style="position:absolute;margin-left:36pt;margin-top:21.781908pt;width:540pt;height:.1pt;mso-position-horizontal-relative:page;mso-position-vertical-relative:paragraph;z-index:-15728640;mso-wrap-distance-left:0;mso-wrap-distance-right:0" coordorigin="720,436" coordsize="10800,0" path="m720,436l11520,436e" filled="false" stroked="true" strokeweight=".996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PROFESSIONAL EXPERIENCE</w:t>
      </w:r>
    </w:p>
    <w:p>
      <w:pPr>
        <w:tabs>
          <w:tab w:pos="8683" w:val="left" w:leader="none"/>
        </w:tabs>
        <w:spacing w:line="252" w:lineRule="auto" w:before="69"/>
        <w:ind w:left="100" w:right="137" w:firstLine="0"/>
        <w:jc w:val="left"/>
        <w:rPr>
          <w:rFonts w:ascii="Georgia"/>
          <w:i/>
          <w:sz w:val="20"/>
        </w:rPr>
      </w:pPr>
      <w:r>
        <w:rPr>
          <w:rFonts w:ascii="Georgia"/>
          <w:b/>
          <w:spacing w:val="-3"/>
          <w:sz w:val="20"/>
        </w:rPr>
        <w:t>Terbine  </w:t>
      </w:r>
      <w:r>
        <w:rPr>
          <w:rFonts w:ascii="Georgia"/>
          <w:b/>
          <w:sz w:val="20"/>
        </w:rPr>
        <w:t>- The Global Exchange for</w:t>
      </w:r>
      <w:r>
        <w:rPr>
          <w:rFonts w:ascii="Georgia"/>
          <w:b/>
          <w:spacing w:val="39"/>
          <w:sz w:val="20"/>
        </w:rPr>
        <w:t> </w:t>
      </w:r>
      <w:r>
        <w:rPr>
          <w:rFonts w:ascii="Georgia"/>
          <w:b/>
          <w:sz w:val="20"/>
        </w:rPr>
        <w:t>IoT</w:t>
      </w:r>
      <w:r>
        <w:rPr>
          <w:rFonts w:ascii="Georgia"/>
          <w:b/>
          <w:spacing w:val="14"/>
          <w:sz w:val="20"/>
        </w:rPr>
        <w:t> </w:t>
      </w:r>
      <w:r>
        <w:rPr>
          <w:rFonts w:ascii="Georgia"/>
          <w:b/>
          <w:sz w:val="20"/>
        </w:rPr>
        <w:t>Data</w:t>
        <w:tab/>
      </w:r>
      <w:r>
        <w:rPr>
          <w:rFonts w:ascii="Georgia"/>
          <w:i/>
          <w:sz w:val="20"/>
        </w:rPr>
        <w:t>November</w:t>
      </w:r>
      <w:r>
        <w:rPr>
          <w:rFonts w:ascii="Georgia"/>
          <w:i/>
          <w:spacing w:val="-18"/>
          <w:sz w:val="20"/>
        </w:rPr>
        <w:t> </w:t>
      </w:r>
      <w:r>
        <w:rPr>
          <w:rFonts w:ascii="Georgia"/>
          <w:i/>
          <w:sz w:val="20"/>
        </w:rPr>
        <w:t>2018</w:t>
      </w:r>
      <w:r>
        <w:rPr>
          <w:rFonts w:ascii="Georgia"/>
          <w:i/>
          <w:spacing w:val="-17"/>
          <w:sz w:val="20"/>
        </w:rPr>
        <w:t> </w:t>
      </w:r>
      <w:r>
        <w:rPr>
          <w:rFonts w:ascii="Georgia"/>
          <w:i/>
          <w:sz w:val="20"/>
        </w:rPr>
        <w:t>-</w:t>
      </w:r>
      <w:r>
        <w:rPr>
          <w:rFonts w:ascii="Georgia"/>
          <w:i/>
          <w:spacing w:val="-18"/>
          <w:sz w:val="20"/>
        </w:rPr>
        <w:t> </w:t>
      </w:r>
      <w:r>
        <w:rPr>
          <w:rFonts w:ascii="Georgia"/>
          <w:i/>
          <w:spacing w:val="-4"/>
          <w:sz w:val="20"/>
        </w:rPr>
        <w:t>Present </w:t>
      </w:r>
      <w:r>
        <w:rPr>
          <w:rFonts w:ascii="Georgia"/>
          <w:i/>
          <w:sz w:val="20"/>
        </w:rPr>
        <w:t>Data</w:t>
      </w:r>
      <w:r>
        <w:rPr>
          <w:rFonts w:ascii="Georgia"/>
          <w:i/>
          <w:spacing w:val="22"/>
          <w:sz w:val="20"/>
        </w:rPr>
        <w:t> </w:t>
      </w:r>
      <w:r>
        <w:rPr>
          <w:rFonts w:ascii="Georgia"/>
          <w:i/>
          <w:sz w:val="20"/>
        </w:rPr>
        <w:t>Linker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36" w:after="0"/>
        <w:ind w:left="598" w:right="0" w:hanging="201"/>
        <w:jc w:val="left"/>
        <w:rPr>
          <w:b w:val="0"/>
          <w:sz w:val="20"/>
        </w:rPr>
      </w:pPr>
      <w:r>
        <w:rPr>
          <w:b w:val="0"/>
          <w:sz w:val="20"/>
        </w:rPr>
        <w:t>Develops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links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real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time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data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feeds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into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continuous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ingestion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system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4" w:after="0"/>
        <w:ind w:left="598" w:right="0" w:hanging="201"/>
        <w:jc w:val="left"/>
        <w:rPr>
          <w:b w:val="0"/>
          <w:sz w:val="20"/>
        </w:rPr>
      </w:pPr>
      <w:r>
        <w:rPr>
          <w:b w:val="0"/>
          <w:w w:val="95"/>
          <w:sz w:val="20"/>
        </w:rPr>
        <w:t>Develops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maintains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backend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infrastruture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scalable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distributed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data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ingestion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5" w:after="0"/>
        <w:ind w:left="598" w:right="0" w:hanging="201"/>
        <w:jc w:val="left"/>
        <w:rPr>
          <w:b w:val="0"/>
          <w:sz w:val="20"/>
        </w:rPr>
      </w:pPr>
      <w:r>
        <w:rPr>
          <w:b w:val="0"/>
          <w:sz w:val="20"/>
        </w:rPr>
        <w:t>Enables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handling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exotic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file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types,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file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manipulation,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large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static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data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files</w:t>
      </w:r>
    </w:p>
    <w:p>
      <w:pPr>
        <w:spacing w:before="288"/>
        <w:ind w:left="10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Data Searcher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47" w:after="0"/>
        <w:ind w:left="598" w:right="0" w:hanging="201"/>
        <w:jc w:val="left"/>
        <w:rPr>
          <w:b w:val="0"/>
          <w:sz w:val="20"/>
        </w:rPr>
      </w:pPr>
      <w:r>
        <w:rPr>
          <w:b w:val="0"/>
          <w:sz w:val="20"/>
        </w:rPr>
        <w:t>Responsible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exploration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new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IoT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data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sources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feeds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17"/>
          <w:sz w:val="20"/>
        </w:rPr>
        <w:t> </w:t>
      </w:r>
      <w:r>
        <w:rPr>
          <w:b w:val="0"/>
          <w:spacing w:val="2"/>
          <w:sz w:val="20"/>
        </w:rPr>
        <w:t>be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ingested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into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system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4" w:after="0"/>
        <w:ind w:left="598" w:right="0" w:hanging="201"/>
        <w:jc w:val="left"/>
        <w:rPr>
          <w:b w:val="0"/>
          <w:sz w:val="20"/>
        </w:rPr>
      </w:pPr>
      <w:r>
        <w:rPr>
          <w:b w:val="0"/>
          <w:w w:val="95"/>
          <w:sz w:val="20"/>
        </w:rPr>
        <w:t>Ensures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individual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feeds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adhere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Metadata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Specifications,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all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ancillary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information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reviewed</w:t>
      </w:r>
    </w:p>
    <w:p>
      <w:pPr>
        <w:tabs>
          <w:tab w:pos="8278" w:val="left" w:leader="none"/>
        </w:tabs>
        <w:spacing w:line="252" w:lineRule="auto" w:before="288"/>
        <w:ind w:left="100" w:right="145" w:firstLine="0"/>
        <w:jc w:val="left"/>
        <w:rPr>
          <w:rFonts w:ascii="Georgia"/>
          <w:i/>
          <w:sz w:val="20"/>
        </w:rPr>
      </w:pPr>
      <w:r>
        <w:rPr>
          <w:rFonts w:ascii="Georgia"/>
          <w:b/>
          <w:sz w:val="20"/>
        </w:rPr>
        <w:t>Academic Success</w:t>
      </w:r>
      <w:r>
        <w:rPr>
          <w:rFonts w:ascii="Georgia"/>
          <w:b/>
          <w:spacing w:val="25"/>
          <w:sz w:val="20"/>
        </w:rPr>
        <w:t> </w:t>
      </w:r>
      <w:r>
        <w:rPr>
          <w:rFonts w:ascii="Georgia"/>
          <w:b/>
          <w:sz w:val="20"/>
        </w:rPr>
        <w:t>Center,</w:t>
      </w:r>
      <w:r>
        <w:rPr>
          <w:rFonts w:ascii="Georgia"/>
          <w:b/>
          <w:spacing w:val="13"/>
          <w:sz w:val="20"/>
        </w:rPr>
        <w:t> </w:t>
      </w:r>
      <w:r>
        <w:rPr>
          <w:rFonts w:ascii="Georgia"/>
          <w:b/>
          <w:spacing w:val="-7"/>
          <w:sz w:val="20"/>
        </w:rPr>
        <w:t>UNLV</w:t>
        <w:tab/>
      </w:r>
      <w:r>
        <w:rPr>
          <w:rFonts w:ascii="Georgia"/>
          <w:i/>
          <w:sz w:val="20"/>
        </w:rPr>
        <w:t>Summers of 2017, 2018,</w:t>
      </w:r>
      <w:r>
        <w:rPr>
          <w:rFonts w:ascii="Georgia"/>
          <w:i/>
          <w:spacing w:val="-18"/>
          <w:sz w:val="20"/>
        </w:rPr>
        <w:t> </w:t>
      </w:r>
      <w:r>
        <w:rPr>
          <w:rFonts w:ascii="Georgia"/>
          <w:i/>
          <w:spacing w:val="-4"/>
          <w:sz w:val="20"/>
        </w:rPr>
        <w:t>2019 </w:t>
      </w:r>
      <w:r>
        <w:rPr>
          <w:rFonts w:ascii="Georgia"/>
          <w:i/>
          <w:spacing w:val="-7"/>
          <w:sz w:val="20"/>
        </w:rPr>
        <w:t>Team</w:t>
      </w:r>
      <w:r>
        <w:rPr>
          <w:rFonts w:ascii="Georgia"/>
          <w:i/>
          <w:spacing w:val="22"/>
          <w:sz w:val="20"/>
        </w:rPr>
        <w:t> </w:t>
      </w:r>
      <w:r>
        <w:rPr>
          <w:rFonts w:ascii="Georgia"/>
          <w:i/>
          <w:spacing w:val="-6"/>
          <w:sz w:val="20"/>
        </w:rPr>
        <w:t>Lead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36" w:after="0"/>
        <w:ind w:left="598" w:right="0" w:hanging="201"/>
        <w:jc w:val="left"/>
        <w:rPr>
          <w:b w:val="0"/>
          <w:sz w:val="20"/>
        </w:rPr>
      </w:pPr>
      <w:r>
        <w:rPr>
          <w:b w:val="0"/>
          <w:sz w:val="20"/>
        </w:rPr>
        <w:t>Managed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planning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presentation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lectures,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bookkeeping,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dynamic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ALEKS</w:t>
      </w:r>
      <w:r>
        <w:rPr>
          <w:b w:val="0"/>
          <w:spacing w:val="-24"/>
          <w:sz w:val="20"/>
        </w:rPr>
        <w:t> </w:t>
      </w:r>
      <w:r>
        <w:rPr>
          <w:b w:val="0"/>
          <w:sz w:val="20"/>
        </w:rPr>
        <w:t>program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4" w:after="0"/>
        <w:ind w:left="598" w:right="0" w:hanging="201"/>
        <w:jc w:val="left"/>
        <w:rPr>
          <w:b w:val="0"/>
          <w:sz w:val="20"/>
        </w:rPr>
      </w:pPr>
      <w:r>
        <w:rPr>
          <w:b w:val="0"/>
          <w:w w:val="95"/>
          <w:sz w:val="20"/>
        </w:rPr>
        <w:t>Developed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individual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lesson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plans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based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statistical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assessment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student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5" w:after="0"/>
        <w:ind w:left="598" w:right="0" w:hanging="201"/>
        <w:jc w:val="left"/>
        <w:rPr>
          <w:b w:val="0"/>
          <w:sz w:val="20"/>
        </w:rPr>
      </w:pPr>
      <w:r>
        <w:rPr>
          <w:b w:val="0"/>
          <w:sz w:val="20"/>
        </w:rPr>
        <w:t>Prepared and proctored ALEKS placement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exam</w:t>
      </w:r>
    </w:p>
    <w:p>
      <w:pPr>
        <w:pStyle w:val="BodyText"/>
        <w:rPr>
          <w:b w:val="0"/>
          <w:sz w:val="26"/>
        </w:rPr>
      </w:pPr>
    </w:p>
    <w:p>
      <w:pPr>
        <w:pStyle w:val="Heading1"/>
      </w:pPr>
      <w:r>
        <w:rPr/>
        <w:pict>
          <v:shape style="position:absolute;margin-left:36pt;margin-top:18.481926pt;width:540pt;height:.1pt;mso-position-horizontal-relative:page;mso-position-vertical-relative:paragraph;z-index:-15728128;mso-wrap-distance-left:0;mso-wrap-distance-right:0" coordorigin="720,370" coordsize="10800,0" path="m720,370l11520,370e" filled="false" stroked="true" strokeweight=".996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INDUSTRY PROJECTS</w:t>
      </w:r>
    </w:p>
    <w:p>
      <w:pPr>
        <w:spacing w:before="69"/>
        <w:ind w:left="100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Ingestion API</w:t>
      </w:r>
    </w:p>
    <w:p>
      <w:pPr>
        <w:pStyle w:val="BodyText"/>
        <w:spacing w:line="244" w:lineRule="auto" w:before="67"/>
        <w:ind w:left="100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Ingestion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API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function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middle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independant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programs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orchestrated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Apache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Airflow </w:t>
      </w:r>
      <w:r>
        <w:rPr>
          <w:b w:val="0"/>
        </w:rPr>
        <w:t>that</w:t>
      </w:r>
      <w:r>
        <w:rPr>
          <w:b w:val="0"/>
          <w:spacing w:val="-16"/>
        </w:rPr>
        <w:t> </w:t>
      </w:r>
      <w:r>
        <w:rPr>
          <w:b w:val="0"/>
        </w:rPr>
        <w:t>collect</w:t>
      </w:r>
      <w:r>
        <w:rPr>
          <w:b w:val="0"/>
          <w:spacing w:val="-16"/>
        </w:rPr>
        <w:t> </w:t>
      </w:r>
      <w:r>
        <w:rPr>
          <w:b w:val="0"/>
        </w:rPr>
        <w:t>data,</w:t>
      </w:r>
      <w:r>
        <w:rPr>
          <w:b w:val="0"/>
          <w:spacing w:val="-16"/>
        </w:rPr>
        <w:t> </w:t>
      </w:r>
      <w:r>
        <w:rPr>
          <w:b w:val="0"/>
        </w:rPr>
        <w:t>and</w:t>
      </w:r>
      <w:r>
        <w:rPr>
          <w:b w:val="0"/>
          <w:spacing w:val="-16"/>
        </w:rPr>
        <w:t> </w:t>
      </w:r>
      <w:r>
        <w:rPr>
          <w:b w:val="0"/>
        </w:rPr>
        <w:t>multiple</w:t>
      </w:r>
      <w:r>
        <w:rPr>
          <w:b w:val="0"/>
          <w:spacing w:val="-16"/>
        </w:rPr>
        <w:t> </w:t>
      </w:r>
      <w:r>
        <w:rPr>
          <w:b w:val="0"/>
        </w:rPr>
        <w:t>postgres</w:t>
      </w:r>
      <w:r>
        <w:rPr>
          <w:b w:val="0"/>
          <w:spacing w:val="-16"/>
        </w:rPr>
        <w:t> </w:t>
      </w:r>
      <w:r>
        <w:rPr>
          <w:b w:val="0"/>
        </w:rPr>
        <w:t>database</w:t>
      </w:r>
      <w:r>
        <w:rPr>
          <w:b w:val="0"/>
          <w:spacing w:val="-16"/>
        </w:rPr>
        <w:t> </w:t>
      </w:r>
      <w:r>
        <w:rPr>
          <w:b w:val="0"/>
        </w:rPr>
        <w:t>connections. This</w:t>
      </w:r>
      <w:r>
        <w:rPr>
          <w:b w:val="0"/>
          <w:spacing w:val="-16"/>
        </w:rPr>
        <w:t> </w:t>
      </w:r>
      <w:r>
        <w:rPr>
          <w:b w:val="0"/>
        </w:rPr>
        <w:t>API</w:t>
      </w:r>
      <w:r>
        <w:rPr>
          <w:b w:val="0"/>
          <w:spacing w:val="-16"/>
        </w:rPr>
        <w:t> </w:t>
      </w:r>
      <w:r>
        <w:rPr>
          <w:b w:val="0"/>
        </w:rPr>
        <w:t>was</w:t>
      </w:r>
      <w:r>
        <w:rPr>
          <w:b w:val="0"/>
          <w:spacing w:val="-16"/>
        </w:rPr>
        <w:t> </w:t>
      </w:r>
      <w:r>
        <w:rPr>
          <w:b w:val="0"/>
        </w:rPr>
        <w:t>built</w:t>
      </w:r>
      <w:r>
        <w:rPr>
          <w:b w:val="0"/>
          <w:spacing w:val="-16"/>
        </w:rPr>
        <w:t> </w:t>
      </w:r>
      <w:r>
        <w:rPr>
          <w:b w:val="0"/>
        </w:rPr>
        <w:t>with</w:t>
      </w:r>
      <w:r>
        <w:rPr>
          <w:b w:val="0"/>
          <w:spacing w:val="-16"/>
        </w:rPr>
        <w:t> </w:t>
      </w:r>
      <w:r>
        <w:rPr>
          <w:b w:val="0"/>
        </w:rPr>
        <w:t>golang.</w:t>
      </w:r>
    </w:p>
    <w:p>
      <w:pPr>
        <w:pStyle w:val="BodyText"/>
        <w:spacing w:before="8"/>
        <w:rPr>
          <w:b w:val="0"/>
        </w:rPr>
      </w:pPr>
    </w:p>
    <w:p>
      <w:pPr>
        <w:pStyle w:val="Heading1"/>
        <w:spacing w:before="1"/>
      </w:pPr>
      <w:r>
        <w:rPr/>
        <w:t>Ingestion Index Crawler</w:t>
      </w:r>
    </w:p>
    <w:p>
      <w:pPr>
        <w:pStyle w:val="BodyText"/>
        <w:spacing w:line="244" w:lineRule="auto" w:before="66"/>
        <w:ind w:left="100" w:right="109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crawler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designed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reduce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search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times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ingested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data.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crawls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instances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specified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user,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 produces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easily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quickly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searched.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Built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Docker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Selenium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python.</w:t>
      </w:r>
    </w:p>
    <w:p>
      <w:pPr>
        <w:pStyle w:val="BodyText"/>
        <w:spacing w:before="11"/>
        <w:rPr>
          <w:b w:val="0"/>
          <w:sz w:val="25"/>
        </w:rPr>
      </w:pPr>
    </w:p>
    <w:p>
      <w:pPr>
        <w:pStyle w:val="Heading1"/>
      </w:pPr>
      <w:r>
        <w:rPr/>
        <w:pict>
          <v:shape style="position:absolute;margin-left:36pt;margin-top:18.48292pt;width:540pt;height:.1pt;mso-position-horizontal-relative:page;mso-position-vertical-relative:paragraph;z-index:-15727616;mso-wrap-distance-left:0;mso-wrap-distance-right:0" coordorigin="720,370" coordsize="10800,0" path="m720,370l11520,370e" filled="false" stroked="true" strokeweight=".996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PUBLIC PROJECTS</w:t>
      </w:r>
    </w:p>
    <w:p>
      <w:pPr>
        <w:spacing w:before="69"/>
        <w:ind w:left="100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Metroidvania</w:t>
      </w:r>
    </w:p>
    <w:p>
      <w:pPr>
        <w:spacing w:before="12"/>
        <w:ind w:left="10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github.com/thenick775/metroidvaniafangame</w:t>
      </w:r>
    </w:p>
    <w:p>
      <w:pPr>
        <w:pStyle w:val="BodyText"/>
        <w:spacing w:line="244" w:lineRule="auto" w:before="67"/>
        <w:ind w:left="100" w:right="11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game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written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Objective-C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utilizes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features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Spritekit,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GameplayKit,</w:t>
      </w:r>
      <w:r>
        <w:rPr>
          <w:b w:val="0"/>
          <w:spacing w:val="-27"/>
          <w:w w:val="95"/>
        </w:rPr>
        <w:t> </w:t>
      </w:r>
      <w:r>
        <w:rPr>
          <w:b w:val="0"/>
          <w:spacing w:val="-5"/>
          <w:w w:val="95"/>
        </w:rPr>
        <w:t>AVAudioPlayer,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 JSTileMap.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written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event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driven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animation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scheme,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collission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detection,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character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physics,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storage </w:t>
      </w:r>
      <w:r>
        <w:rPr>
          <w:b w:val="0"/>
        </w:rPr>
        <w:t>schemes, and game</w:t>
      </w:r>
      <w:r>
        <w:rPr>
          <w:b w:val="0"/>
          <w:spacing w:val="-2"/>
        </w:rPr>
        <w:t> </w:t>
      </w:r>
      <w:r>
        <w:rPr>
          <w:b w:val="0"/>
        </w:rPr>
        <w:t>logic.</w:t>
      </w:r>
    </w:p>
    <w:p>
      <w:pPr>
        <w:pStyle w:val="BodyText"/>
        <w:spacing w:before="8"/>
        <w:rPr>
          <w:b w:val="0"/>
        </w:rPr>
      </w:pPr>
    </w:p>
    <w:p>
      <w:pPr>
        <w:pStyle w:val="Heading1"/>
      </w:pPr>
      <w:r>
        <w:rPr/>
        <w:t>Terbine Map Visualization</w:t>
      </w:r>
    </w:p>
    <w:p>
      <w:pPr>
        <w:spacing w:before="12"/>
        <w:ind w:left="10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github.com/thenick775/Terbine-Map</w:t>
      </w:r>
    </w:p>
    <w:p>
      <w:pPr>
        <w:pStyle w:val="BodyText"/>
        <w:spacing w:line="244" w:lineRule="auto" w:before="66"/>
        <w:ind w:left="100" w:right="11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fun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exercise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visualization,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fixed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coordinate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points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Terbine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plotted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connected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 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interactive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world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map.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mining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Selenium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python,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visualization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accomplished </w:t>
      </w:r>
      <w:r>
        <w:rPr>
          <w:b w:val="0"/>
        </w:rPr>
        <w:t>using Mapbox in</w:t>
      </w:r>
      <w:r>
        <w:rPr>
          <w:b w:val="0"/>
          <w:spacing w:val="2"/>
        </w:rPr>
        <w:t> </w:t>
      </w:r>
      <w:r>
        <w:rPr>
          <w:b w:val="0"/>
        </w:rPr>
        <w:t>R.</w:t>
      </w:r>
    </w:p>
    <w:p>
      <w:pPr>
        <w:pStyle w:val="BodyText"/>
        <w:spacing w:before="11"/>
        <w:rPr>
          <w:b w:val="0"/>
          <w:sz w:val="25"/>
        </w:rPr>
      </w:pPr>
    </w:p>
    <w:p>
      <w:pPr>
        <w:pStyle w:val="Heading1"/>
      </w:pPr>
      <w:r>
        <w:rPr/>
        <w:pict>
          <v:shape style="position:absolute;margin-left:36pt;margin-top:18.482916pt;width:540pt;height:.1pt;mso-position-horizontal-relative:page;mso-position-vertical-relative:paragraph;z-index:-15727104;mso-wrap-distance-left:0;mso-wrap-distance-right:0" coordorigin="720,370" coordsize="10800,0" path="m720,370l11520,370e" filled="false" stroked="true" strokeweight=".996pt" strokecolor="#000000">
            <v:path arrowok="t"/>
            <v:stroke dashstyle="solid"/>
            <w10:wrap type="topAndBottom"/>
          </v:shape>
        </w:pict>
      </w:r>
      <w:r>
        <w:rPr>
          <w:w w:val="110"/>
        </w:rPr>
        <w:t>EDUCATION</w:t>
      </w:r>
    </w:p>
    <w:p>
      <w:pPr>
        <w:tabs>
          <w:tab w:pos="9306" w:val="left" w:leader="none"/>
        </w:tabs>
        <w:spacing w:before="64"/>
        <w:ind w:left="10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w w:val="95"/>
          <w:sz w:val="20"/>
        </w:rPr>
        <w:t>Bachelor of Science</w:t>
      </w:r>
      <w:r>
        <w:rPr>
          <w:b w:val="0"/>
          <w:w w:val="95"/>
          <w:sz w:val="20"/>
        </w:rPr>
        <w:t>,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Computer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Science</w:t>
        <w:tab/>
      </w:r>
      <w:r>
        <w:rPr>
          <w:rFonts w:ascii="Georgia"/>
          <w:i/>
          <w:sz w:val="20"/>
        </w:rPr>
        <w:t>Class of </w:t>
      </w:r>
      <w:r>
        <w:rPr>
          <w:rFonts w:ascii="Georgia"/>
          <w:i/>
          <w:spacing w:val="-4"/>
          <w:sz w:val="20"/>
        </w:rPr>
        <w:t>Dec</w:t>
      </w:r>
      <w:r>
        <w:rPr>
          <w:rFonts w:ascii="Georgia"/>
          <w:i/>
          <w:spacing w:val="18"/>
          <w:sz w:val="20"/>
        </w:rPr>
        <w:t> </w:t>
      </w:r>
      <w:r>
        <w:rPr>
          <w:rFonts w:ascii="Georgia"/>
          <w:i/>
          <w:sz w:val="20"/>
        </w:rPr>
        <w:t>2020</w:t>
      </w:r>
    </w:p>
    <w:p>
      <w:pPr>
        <w:pStyle w:val="BodyText"/>
        <w:ind w:left="100"/>
        <w:rPr>
          <w:b w:val="0"/>
        </w:rPr>
      </w:pPr>
      <w:r>
        <w:rPr>
          <w:b w:val="0"/>
        </w:rPr>
        <w:t>University of Nevada Las Vegas</w:t>
      </w:r>
    </w:p>
    <w:p>
      <w:pPr>
        <w:pStyle w:val="BodyText"/>
        <w:spacing w:before="5"/>
        <w:rPr>
          <w:b w:val="0"/>
          <w:sz w:val="26"/>
        </w:rPr>
      </w:pPr>
    </w:p>
    <w:p>
      <w:pPr>
        <w:pStyle w:val="Heading1"/>
      </w:pPr>
      <w:r>
        <w:rPr/>
        <w:pict>
          <v:shape style="position:absolute;margin-left:36pt;margin-top:18.481924pt;width:540pt;height:.1pt;mso-position-horizontal-relative:page;mso-position-vertical-relative:paragraph;z-index:-15726592;mso-wrap-distance-left:0;mso-wrap-distance-right:0" coordorigin="720,370" coordsize="10800,0" path="m720,370l11520,370e" filled="false" stroked="true" strokeweight=".996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RELEVANT SKILLS</w:t>
      </w:r>
    </w:p>
    <w:p>
      <w:pPr>
        <w:pStyle w:val="BodyText"/>
        <w:spacing w:before="64"/>
        <w:ind w:left="100"/>
        <w:rPr>
          <w:b w:val="0"/>
        </w:rPr>
      </w:pPr>
      <w:r>
        <w:rPr>
          <w:rFonts w:ascii="Georgia"/>
          <w:b/>
        </w:rPr>
        <w:t>Languages: </w:t>
      </w:r>
      <w:r>
        <w:rPr>
          <w:b w:val="0"/>
        </w:rPr>
        <w:t>Golang, Python, Bash, Objective-C, C, Matlab, R</w:t>
      </w:r>
    </w:p>
    <w:p>
      <w:pPr>
        <w:spacing w:before="4"/>
        <w:ind w:left="100" w:right="0" w:firstLine="0"/>
        <w:jc w:val="left"/>
        <w:rPr>
          <w:b w:val="0"/>
          <w:sz w:val="20"/>
        </w:rPr>
      </w:pPr>
      <w:r>
        <w:rPr>
          <w:rFonts w:ascii="Georgia"/>
          <w:b/>
          <w:sz w:val="20"/>
        </w:rPr>
        <w:t>Related Technologies: </w:t>
      </w:r>
      <w:r>
        <w:rPr>
          <w:b w:val="0"/>
          <w:sz w:val="20"/>
        </w:rPr>
        <w:t>Docker, Amazon Web Services (AWS), Apache Airflow, Selenium, Git</w:t>
      </w:r>
    </w:p>
    <w:sectPr>
      <w:type w:val="continuous"/>
      <w:pgSz w:w="12240" w:h="15840"/>
      <w:pgMar w:top="6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8" w:hanging="200"/>
      </w:pPr>
      <w:rPr>
        <w:rFonts w:hint="default" w:ascii="Arial" w:hAnsi="Arial" w:eastAsia="Arial" w:cs="Arial"/>
        <w:i/>
        <w:w w:val="14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2" w:hanging="2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4" w:hanging="2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26" w:hanging="2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8" w:hanging="2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10" w:hanging="2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52" w:hanging="2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94" w:hanging="2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36" w:hanging="2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Bookman Old Style" w:hAnsi="Bookman Old Style" w:eastAsia="Bookman Old Style" w:cs="Bookman Old Style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en-US"/>
    </w:rPr>
  </w:style>
  <w:style w:styleId="Title" w:type="paragraph">
    <w:name w:val="Title"/>
    <w:basedOn w:val="Normal"/>
    <w:uiPriority w:val="1"/>
    <w:qFormat/>
    <w:pPr>
      <w:spacing w:before="5" w:line="361" w:lineRule="exact"/>
      <w:ind w:left="3310" w:right="3327"/>
      <w:jc w:val="center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"/>
      <w:ind w:left="598" w:hanging="201"/>
    </w:pPr>
    <w:rPr>
      <w:rFonts w:ascii="Bookman Old Style" w:hAnsi="Bookman Old Style" w:eastAsia="Bookman Old Style" w:cs="Bookman Old Styl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ancise@unlv.nevada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2020-04-23T20:08:29Z</dcterms:created>
  <dcterms:modified xsi:type="dcterms:W3CDTF">2020-04-23T20:08:29Z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TeX</vt:lpwstr>
  </property>
  <property fmtid="{D5CDD505-2E9C-101B-9397-08002B2CF9AE}" pid="4" name="LastSaved">
    <vt:filetime>2020-04-23T00:00:00Z</vt:filetime>
  </property>
</Properties>
</file>