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068510" wp14:paraId="7C385A8F" wp14:textId="7D51D5AD">
      <w:pPr>
        <w:pStyle w:val="Heading1"/>
        <w:spacing w:before="322" w:beforeAutospacing="off" w:after="322" w:afterAutospacing="off"/>
      </w:pPr>
      <w:r w:rsidRPr="0C068510" w:rsidR="4BA67C67">
        <w:rPr>
          <w:rFonts w:ascii="Aptos" w:hAnsi="Aptos" w:eastAsia="Aptos" w:cs="Aptos"/>
          <w:b w:val="1"/>
          <w:bCs w:val="1"/>
          <w:noProof w:val="0"/>
          <w:sz w:val="48"/>
          <w:szCs w:val="48"/>
          <w:lang w:val="en-US"/>
        </w:rPr>
        <w:t xml:space="preserve">How will we explore? </w:t>
      </w:r>
    </w:p>
    <w:p xmlns:wp14="http://schemas.microsoft.com/office/word/2010/wordml" w:rsidP="0C068510" wp14:paraId="61E44E23" wp14:textId="39A3A3D9">
      <w:pPr>
        <w:spacing w:before="240" w:beforeAutospacing="off" w:after="240" w:afterAutospacing="off"/>
      </w:pPr>
      <w:r w:rsidRPr="0C068510" w:rsidR="4BA67C67">
        <w:rPr>
          <w:rFonts w:ascii="Aptos" w:hAnsi="Aptos" w:eastAsia="Aptos" w:cs="Aptos"/>
          <w:noProof w:val="0"/>
          <w:sz w:val="24"/>
          <w:szCs w:val="24"/>
          <w:lang w:val="en-US"/>
        </w:rPr>
        <w:t>We will explore together all philosophers connected to Indian philosophy, past and present. There are many schools of thought within Indian philosophy, and our goal is to explore as many of them as possible, while giving you the keys to understand their particularities.</w:t>
      </w:r>
    </w:p>
    <w:p xmlns:wp14="http://schemas.microsoft.com/office/word/2010/wordml" w:rsidP="0C068510" wp14:paraId="45E92DEE" wp14:textId="37F5B904">
      <w:pPr>
        <w:spacing w:before="240" w:beforeAutospacing="off" w:after="240" w:afterAutospacing="off"/>
      </w:pPr>
      <w:r w:rsidRPr="0C068510" w:rsidR="4BA67C67">
        <w:rPr>
          <w:rFonts w:ascii="Aptos" w:hAnsi="Aptos" w:eastAsia="Aptos" w:cs="Aptos"/>
          <w:noProof w:val="0"/>
          <w:sz w:val="24"/>
          <w:szCs w:val="24"/>
          <w:lang w:val="en-US"/>
        </w:rPr>
        <w:t>Every week, in our newsletter, you will read what sages have to say on deep questions relevant to our everyday life. You will read some of their most inspiring and transformative texts, curated for you to explore timeless Indian philosophical wisdom applied to the dilemmas of contemporary life.</w:t>
      </w:r>
    </w:p>
    <w:p xmlns:wp14="http://schemas.microsoft.com/office/word/2010/wordml" w:rsidP="0C068510" wp14:paraId="0012F810" wp14:textId="2BF0ACC2">
      <w:pPr>
        <w:pStyle w:val="Heading1"/>
        <w:suppressLineNumbers w:val="0"/>
        <w:bidi w:val="0"/>
        <w:spacing w:before="322" w:beforeAutospacing="off" w:after="322" w:afterAutospacing="off" w:line="279" w:lineRule="auto"/>
        <w:ind w:left="0" w:right="0"/>
        <w:jc w:val="left"/>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 xml:space="preserve">If </w:t>
      </w:r>
      <w:r w:rsidRPr="0C068510" w:rsidR="4BA67C67">
        <w:rPr>
          <w:rFonts w:ascii="Aptos" w:hAnsi="Aptos" w:eastAsia="Aptos" w:cs="Aptos"/>
          <w:noProof w:val="0"/>
          <w:sz w:val="24"/>
          <w:szCs w:val="24"/>
          <w:lang w:val="en-US"/>
        </w:rPr>
        <w:t>you'd</w:t>
      </w:r>
      <w:r w:rsidRPr="0C068510" w:rsidR="4BA67C67">
        <w:rPr>
          <w:rFonts w:ascii="Aptos" w:hAnsi="Aptos" w:eastAsia="Aptos" w:cs="Aptos"/>
          <w:noProof w:val="0"/>
          <w:sz w:val="24"/>
          <w:szCs w:val="24"/>
          <w:lang w:val="en-US"/>
        </w:rPr>
        <w:t xml:space="preserve"> like to stay connected to spirituality throughout the week, you can join our WhatsApp group in which we post one inspiring quote by a sage daily. Alternatively, you may follow our social media channels or visit this site to view the quotes daily.</w:t>
      </w:r>
      <w:r w:rsidRPr="0C068510" w:rsidR="5509380D">
        <w:rPr>
          <w:rFonts w:ascii="Aptos" w:hAnsi="Aptos" w:eastAsia="Aptos" w:cs="Aptos"/>
          <w:noProof w:val="0"/>
          <w:sz w:val="24"/>
          <w:szCs w:val="24"/>
          <w:lang w:val="en-US"/>
        </w:rPr>
        <w:t xml:space="preserve"> Please note, while the </w:t>
      </w:r>
      <w:r w:rsidRPr="0C068510" w:rsidR="5509380D">
        <w:rPr>
          <w:rFonts w:ascii="Aptos" w:hAnsi="Aptos" w:eastAsia="Aptos" w:cs="Aptos"/>
          <w:noProof w:val="0"/>
          <w:sz w:val="24"/>
          <w:szCs w:val="24"/>
          <w:lang w:val="en-US"/>
        </w:rPr>
        <w:t>main focus</w:t>
      </w:r>
      <w:r w:rsidRPr="0C068510" w:rsidR="5509380D">
        <w:rPr>
          <w:rFonts w:ascii="Aptos" w:hAnsi="Aptos" w:eastAsia="Aptos" w:cs="Aptos"/>
          <w:noProof w:val="0"/>
          <w:sz w:val="24"/>
          <w:szCs w:val="24"/>
          <w:lang w:val="en-US"/>
        </w:rPr>
        <w:t xml:space="preserve"> of the </w:t>
      </w:r>
      <w:r w:rsidRPr="0C068510" w:rsidR="5509380D">
        <w:rPr>
          <w:rFonts w:ascii="Aptos" w:hAnsi="Aptos" w:eastAsia="Aptos" w:cs="Aptos"/>
          <w:noProof w:val="0"/>
          <w:sz w:val="24"/>
          <w:szCs w:val="24"/>
          <w:lang w:val="en-US"/>
        </w:rPr>
        <w:t>plaform</w:t>
      </w:r>
      <w:r w:rsidRPr="0C068510" w:rsidR="5509380D">
        <w:rPr>
          <w:rFonts w:ascii="Aptos" w:hAnsi="Aptos" w:eastAsia="Aptos" w:cs="Aptos"/>
          <w:noProof w:val="0"/>
          <w:sz w:val="24"/>
          <w:szCs w:val="24"/>
          <w:lang w:val="en-US"/>
        </w:rPr>
        <w:t xml:space="preserve"> is Indian philosophy, we have taken the liberty to share quotes from western philosophers to </w:t>
      </w:r>
      <w:r w:rsidRPr="0C068510" w:rsidR="5509380D">
        <w:rPr>
          <w:rFonts w:ascii="Aptos" w:hAnsi="Aptos" w:eastAsia="Aptos" w:cs="Aptos"/>
          <w:noProof w:val="0"/>
          <w:sz w:val="24"/>
          <w:szCs w:val="24"/>
          <w:lang w:val="en-US"/>
        </w:rPr>
        <w:t>emphasise</w:t>
      </w:r>
      <w:r w:rsidRPr="0C068510" w:rsidR="5509380D">
        <w:rPr>
          <w:rFonts w:ascii="Aptos" w:hAnsi="Aptos" w:eastAsia="Aptos" w:cs="Aptos"/>
          <w:noProof w:val="0"/>
          <w:sz w:val="24"/>
          <w:szCs w:val="24"/>
          <w:lang w:val="en-US"/>
        </w:rPr>
        <w:t xml:space="preserve"> unity in diversity.</w:t>
      </w:r>
    </w:p>
    <w:p xmlns:wp14="http://schemas.microsoft.com/office/word/2010/wordml" w:rsidP="0C068510" wp14:paraId="54BC3283" wp14:textId="058D06FA">
      <w:pPr>
        <w:spacing w:before="240" w:beforeAutospacing="off" w:after="240" w:afterAutospacing="off"/>
      </w:pPr>
      <w:r w:rsidRPr="0C068510" w:rsidR="4BA67C67">
        <w:rPr>
          <w:rFonts w:ascii="Aptos" w:hAnsi="Aptos" w:eastAsia="Aptos" w:cs="Aptos"/>
          <w:noProof w:val="0"/>
          <w:sz w:val="24"/>
          <w:szCs w:val="24"/>
          <w:lang w:val="en-US"/>
        </w:rPr>
        <w:t xml:space="preserve">We will also invite you to join our </w:t>
      </w:r>
      <w:r w:rsidRPr="0C068510" w:rsidR="4BA67C67">
        <w:rPr>
          <w:rFonts w:ascii="Aptos" w:hAnsi="Aptos" w:eastAsia="Aptos" w:cs="Aptos"/>
          <w:b w:val="1"/>
          <w:bCs w:val="1"/>
          <w:noProof w:val="0"/>
          <w:sz w:val="24"/>
          <w:szCs w:val="24"/>
          <w:lang w:val="en-US"/>
        </w:rPr>
        <w:t>Virtual Satsangs</w:t>
      </w:r>
      <w:r w:rsidRPr="0C068510" w:rsidR="4BA67C67">
        <w:rPr>
          <w:rFonts w:ascii="Aptos" w:hAnsi="Aptos" w:eastAsia="Aptos" w:cs="Aptos"/>
          <w:noProof w:val="0"/>
          <w:sz w:val="24"/>
          <w:szCs w:val="24"/>
          <w:lang w:val="en-US"/>
        </w:rPr>
        <w:t xml:space="preserve">. The word </w:t>
      </w:r>
      <w:r w:rsidRPr="0C068510" w:rsidR="4BA67C67">
        <w:rPr>
          <w:rFonts w:ascii="Aptos" w:hAnsi="Aptos" w:eastAsia="Aptos" w:cs="Aptos"/>
          <w:i w:val="1"/>
          <w:iCs w:val="1"/>
          <w:noProof w:val="0"/>
          <w:sz w:val="24"/>
          <w:szCs w:val="24"/>
          <w:lang w:val="en-US"/>
        </w:rPr>
        <w:t>satsang</w:t>
      </w:r>
      <w:r w:rsidRPr="0C068510" w:rsidR="4BA67C67">
        <w:rPr>
          <w:rFonts w:ascii="Aptos" w:hAnsi="Aptos" w:eastAsia="Aptos" w:cs="Aptos"/>
          <w:noProof w:val="0"/>
          <w:sz w:val="24"/>
          <w:szCs w:val="24"/>
          <w:lang w:val="en-US"/>
        </w:rPr>
        <w:t xml:space="preserve"> comes from two Sanskrit roots: </w:t>
      </w:r>
      <w:r w:rsidRPr="0C068510" w:rsidR="4BA67C67">
        <w:rPr>
          <w:rFonts w:ascii="Aptos" w:hAnsi="Aptos" w:eastAsia="Aptos" w:cs="Aptos"/>
          <w:i w:val="1"/>
          <w:iCs w:val="1"/>
          <w:noProof w:val="0"/>
          <w:sz w:val="24"/>
          <w:szCs w:val="24"/>
          <w:lang w:val="en-US"/>
        </w:rPr>
        <w:t>sat</w:t>
      </w:r>
      <w:r w:rsidRPr="0C068510" w:rsidR="4BA67C67">
        <w:rPr>
          <w:rFonts w:ascii="Aptos" w:hAnsi="Aptos" w:eastAsia="Aptos" w:cs="Aptos"/>
          <w:noProof w:val="0"/>
          <w:sz w:val="24"/>
          <w:szCs w:val="24"/>
          <w:lang w:val="en-US"/>
        </w:rPr>
        <w:t xml:space="preserve">, meaning truth, purity, or the real, and </w:t>
      </w:r>
      <w:r w:rsidRPr="0C068510" w:rsidR="4BA67C67">
        <w:rPr>
          <w:rFonts w:ascii="Aptos" w:hAnsi="Aptos" w:eastAsia="Aptos" w:cs="Aptos"/>
          <w:i w:val="1"/>
          <w:iCs w:val="1"/>
          <w:noProof w:val="0"/>
          <w:sz w:val="24"/>
          <w:szCs w:val="24"/>
          <w:lang w:val="en-US"/>
        </w:rPr>
        <w:t>sanga/sangha</w:t>
      </w:r>
      <w:r w:rsidRPr="0C068510" w:rsidR="4BA67C67">
        <w:rPr>
          <w:rFonts w:ascii="Aptos" w:hAnsi="Aptos" w:eastAsia="Aptos" w:cs="Aptos"/>
          <w:noProof w:val="0"/>
          <w:sz w:val="24"/>
          <w:szCs w:val="24"/>
          <w:lang w:val="en-US"/>
        </w:rPr>
        <w:t xml:space="preserve">, meaning company, association, or community. Put together, </w:t>
      </w:r>
      <w:r w:rsidRPr="0C068510" w:rsidR="4BA67C67">
        <w:rPr>
          <w:rFonts w:ascii="Aptos" w:hAnsi="Aptos" w:eastAsia="Aptos" w:cs="Aptos"/>
          <w:i w:val="1"/>
          <w:iCs w:val="1"/>
          <w:noProof w:val="0"/>
          <w:sz w:val="24"/>
          <w:szCs w:val="24"/>
          <w:lang w:val="en-US"/>
        </w:rPr>
        <w:t>satsang</w:t>
      </w:r>
      <w:r w:rsidRPr="0C068510" w:rsidR="4BA67C67">
        <w:rPr>
          <w:rFonts w:ascii="Aptos" w:hAnsi="Aptos" w:eastAsia="Aptos" w:cs="Aptos"/>
          <w:noProof w:val="0"/>
          <w:sz w:val="24"/>
          <w:szCs w:val="24"/>
          <w:lang w:val="en-US"/>
        </w:rPr>
        <w:t xml:space="preserve"> means associating with people and teachings that reflect spiritual reality rather than ignorance. Traditionally, a </w:t>
      </w:r>
      <w:r w:rsidRPr="0C068510" w:rsidR="4BA67C67">
        <w:rPr>
          <w:rFonts w:ascii="Aptos" w:hAnsi="Aptos" w:eastAsia="Aptos" w:cs="Aptos"/>
          <w:i w:val="1"/>
          <w:iCs w:val="1"/>
          <w:noProof w:val="0"/>
          <w:sz w:val="24"/>
          <w:szCs w:val="24"/>
          <w:lang w:val="en-US"/>
        </w:rPr>
        <w:t>satsang</w:t>
      </w:r>
      <w:r w:rsidRPr="0C068510" w:rsidR="4BA67C67">
        <w:rPr>
          <w:rFonts w:ascii="Aptos" w:hAnsi="Aptos" w:eastAsia="Aptos" w:cs="Aptos"/>
          <w:noProof w:val="0"/>
          <w:sz w:val="24"/>
          <w:szCs w:val="24"/>
          <w:lang w:val="en-US"/>
        </w:rPr>
        <w:t xml:space="preserve"> is an audience with an enlightened teacher who provides spiritual instruction. However, in modern contexts, </w:t>
      </w:r>
      <w:r w:rsidRPr="0C068510" w:rsidR="4BA67C67">
        <w:rPr>
          <w:rFonts w:ascii="Aptos" w:hAnsi="Aptos" w:eastAsia="Aptos" w:cs="Aptos"/>
          <w:i w:val="1"/>
          <w:iCs w:val="1"/>
          <w:noProof w:val="0"/>
          <w:sz w:val="24"/>
          <w:szCs w:val="24"/>
          <w:lang w:val="en-US"/>
        </w:rPr>
        <w:t>satsang</w:t>
      </w:r>
      <w:r w:rsidRPr="0C068510" w:rsidR="4BA67C67">
        <w:rPr>
          <w:rFonts w:ascii="Aptos" w:hAnsi="Aptos" w:eastAsia="Aptos" w:cs="Aptos"/>
          <w:noProof w:val="0"/>
          <w:sz w:val="24"/>
          <w:szCs w:val="24"/>
          <w:lang w:val="en-US"/>
        </w:rPr>
        <w:t xml:space="preserve"> can mean any gathering where people come together for spiritual reflection, discussion, meditation, chanting, or study.</w:t>
      </w:r>
    </w:p>
    <w:p xmlns:wp14="http://schemas.microsoft.com/office/word/2010/wordml" w:rsidP="0C068510" wp14:paraId="4927313C" wp14:textId="2FA323F5">
      <w:pPr>
        <w:spacing w:before="240" w:beforeAutospacing="off" w:after="240" w:afterAutospacing="off"/>
      </w:pPr>
      <w:r w:rsidRPr="0C068510" w:rsidR="4BA67C67">
        <w:rPr>
          <w:rFonts w:ascii="Aptos" w:hAnsi="Aptos" w:eastAsia="Aptos" w:cs="Aptos"/>
          <w:noProof w:val="0"/>
          <w:sz w:val="24"/>
          <w:szCs w:val="24"/>
          <w:lang w:val="en-US"/>
        </w:rPr>
        <w:t>We will conduct this via virtual meetings where curated speeches by enlightened sages will be broadcasted, followed by questions for introspection or discussion. If possible, this will be conducted in groups of 8 virtually in your location, where you'll have the opportunity to gather with others to share and connect. However, if you prefer solitude, you may also attend the videos individually and introspect on the questions on your own.</w:t>
      </w:r>
    </w:p>
    <w:p xmlns:wp14="http://schemas.microsoft.com/office/word/2010/wordml" w:rsidP="0C068510" wp14:paraId="659677E3" wp14:textId="61D69E2C">
      <w:pPr>
        <w:spacing w:before="240" w:beforeAutospacing="off" w:after="240" w:afterAutospacing="off"/>
      </w:pPr>
      <w:r w:rsidRPr="0C068510" w:rsidR="4BA67C67">
        <w:rPr>
          <w:rFonts w:ascii="Aptos" w:hAnsi="Aptos" w:eastAsia="Aptos" w:cs="Aptos"/>
          <w:noProof w:val="0"/>
          <w:sz w:val="24"/>
          <w:szCs w:val="24"/>
          <w:lang w:val="en-US"/>
        </w:rPr>
        <w:t>Through the weeks, you'll gain insights into deep questions such as:</w:t>
      </w:r>
    </w:p>
    <w:p xmlns:wp14="http://schemas.microsoft.com/office/word/2010/wordml" w:rsidP="0C068510" wp14:paraId="4DD05B82" wp14:textId="6195BEC2">
      <w:pPr>
        <w:pStyle w:val="ListParagraph"/>
        <w:numPr>
          <w:ilvl w:val="0"/>
          <w:numId w:val="1"/>
        </w:numPr>
        <w:spacing w:before="0" w:beforeAutospacing="off" w:after="0" w:afterAutospacing="off"/>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What is the purpose of my life?</w:t>
      </w:r>
    </w:p>
    <w:p xmlns:wp14="http://schemas.microsoft.com/office/word/2010/wordml" w:rsidP="0C068510" wp14:paraId="3AAE1FB6" wp14:textId="0043BE31">
      <w:pPr>
        <w:pStyle w:val="ListParagraph"/>
        <w:numPr>
          <w:ilvl w:val="0"/>
          <w:numId w:val="1"/>
        </w:numPr>
        <w:spacing w:before="0" w:beforeAutospacing="off" w:after="0" w:afterAutospacing="off"/>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What is happiness and how do I reach a sustainable state of peace, joy, and happiness?</w:t>
      </w:r>
    </w:p>
    <w:p xmlns:wp14="http://schemas.microsoft.com/office/word/2010/wordml" w:rsidP="0C068510" wp14:paraId="3AC14922" wp14:textId="6B732B5B">
      <w:pPr>
        <w:pStyle w:val="ListParagraph"/>
        <w:numPr>
          <w:ilvl w:val="0"/>
          <w:numId w:val="1"/>
        </w:numPr>
        <w:spacing w:before="0" w:beforeAutospacing="off" w:after="0" w:afterAutospacing="off"/>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How do I deal with my emotions and relationships in my everyday life?</w:t>
      </w:r>
    </w:p>
    <w:p xmlns:wp14="http://schemas.microsoft.com/office/word/2010/wordml" w:rsidP="0C068510" wp14:paraId="6A7704C9" wp14:textId="3A15313E">
      <w:pPr>
        <w:spacing w:before="240" w:beforeAutospacing="off" w:after="240" w:afterAutospacing="off"/>
      </w:pPr>
      <w:r w:rsidRPr="0C068510" w:rsidR="4BA67C67">
        <w:rPr>
          <w:rFonts w:ascii="Aptos" w:hAnsi="Aptos" w:eastAsia="Aptos" w:cs="Aptos"/>
          <w:noProof w:val="0"/>
          <w:sz w:val="24"/>
          <w:szCs w:val="24"/>
          <w:lang w:val="en-US"/>
        </w:rPr>
        <w:t>And you'll simultaneously learn about:</w:t>
      </w:r>
    </w:p>
    <w:p xmlns:wp14="http://schemas.microsoft.com/office/word/2010/wordml" w:rsidP="0C068510" wp14:paraId="77D10E1A" wp14:textId="00AFE25A">
      <w:pPr>
        <w:pStyle w:val="ListParagraph"/>
        <w:numPr>
          <w:ilvl w:val="0"/>
          <w:numId w:val="2"/>
        </w:numPr>
        <w:spacing w:before="0" w:beforeAutospacing="off" w:after="0" w:afterAutospacing="off"/>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The various schools of thought of Indian philosophy and what distinguishes them.</w:t>
      </w:r>
    </w:p>
    <w:p xmlns:wp14="http://schemas.microsoft.com/office/word/2010/wordml" w:rsidP="0C068510" wp14:paraId="54073EDA" wp14:textId="71311706">
      <w:pPr>
        <w:pStyle w:val="ListParagraph"/>
        <w:numPr>
          <w:ilvl w:val="0"/>
          <w:numId w:val="2"/>
        </w:numPr>
        <w:spacing w:before="0" w:beforeAutospacing="off" w:after="0" w:afterAutospacing="off"/>
        <w:rPr>
          <w:rFonts w:ascii="Aptos" w:hAnsi="Aptos" w:eastAsia="Aptos" w:cs="Aptos"/>
          <w:noProof w:val="0"/>
          <w:sz w:val="24"/>
          <w:szCs w:val="24"/>
          <w:lang w:val="en-US"/>
        </w:rPr>
      </w:pPr>
      <w:r w:rsidRPr="0C068510" w:rsidR="4BA67C67">
        <w:rPr>
          <w:rFonts w:ascii="Aptos" w:hAnsi="Aptos" w:eastAsia="Aptos" w:cs="Aptos"/>
          <w:noProof w:val="0"/>
          <w:sz w:val="24"/>
          <w:szCs w:val="24"/>
          <w:lang w:val="en-US"/>
        </w:rPr>
        <w:t>The unique and inspiring life stories of many Indian philosophers, coming from the East or the West.</w:t>
      </w:r>
    </w:p>
    <w:p xmlns:wp14="http://schemas.microsoft.com/office/word/2010/wordml" w:rsidP="0C068510" wp14:paraId="350F8471" wp14:textId="6101B67A">
      <w:pPr>
        <w:spacing w:before="240" w:beforeAutospacing="off" w:after="240" w:afterAutospacing="off"/>
      </w:pPr>
      <w:r w:rsidRPr="0C068510" w:rsidR="4BA67C67">
        <w:rPr>
          <w:rFonts w:ascii="Aptos" w:hAnsi="Aptos" w:eastAsia="Aptos" w:cs="Aptos"/>
          <w:noProof w:val="0"/>
          <w:sz w:val="24"/>
          <w:szCs w:val="24"/>
          <w:lang w:val="en-US"/>
        </w:rPr>
        <w:t>Coming from different backgrounds, and of rational thinking, we will try to maintain impartiality as much as possible.</w:t>
      </w:r>
    </w:p>
    <w:p xmlns:wp14="http://schemas.microsoft.com/office/word/2010/wordml" w:rsidP="0C068510" wp14:paraId="7AB12F13" wp14:textId="182F4D1B">
      <w:pPr>
        <w:spacing w:before="240" w:beforeAutospacing="off" w:after="240" w:afterAutospacing="off"/>
      </w:pPr>
      <w:r w:rsidRPr="0C068510" w:rsidR="4BA67C67">
        <w:rPr>
          <w:rFonts w:ascii="Aptos" w:hAnsi="Aptos" w:eastAsia="Aptos" w:cs="Aptos"/>
          <w:noProof w:val="0"/>
          <w:sz w:val="24"/>
          <w:szCs w:val="24"/>
          <w:lang w:val="en-US"/>
        </w:rPr>
        <w:t>Lastly, in the near future, we will explore the potential to do site visits to ashrams across India. This deep experiential immersion will have a profound impact on you, as it has had on us.</w:t>
      </w:r>
    </w:p>
    <w:p xmlns:wp14="http://schemas.microsoft.com/office/word/2010/wordml" wp14:paraId="2C078E63" wp14:textId="23A5295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9b52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42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092846"/>
    <w:rsid w:val="0C068510"/>
    <w:rsid w:val="22092846"/>
    <w:rsid w:val="4BA67C67"/>
    <w:rsid w:val="5509380D"/>
    <w:rsid w:val="7304AB05"/>
    <w:rsid w:val="730F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2846"/>
  <w15:chartTrackingRefBased/>
  <w15:docId w15:val="{4D40FD90-3191-4290-80B4-E61ED37EED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0685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C0685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e78b25782a48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2026-01-14T09:57:40.8162381Z</dcterms:created>
  <dcterms:modified xsi:type="dcterms:W3CDTF">2026-01-14T10:19:54.0466335Z</dcterms:modified>
  <dc:creator>Pratik Malia</dc:creator>
  <lastModifiedBy>Pratik Malia</lastModifiedBy>
</coreProperties>
</file>