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71D56" w14:textId="714A75B2" w:rsidR="00E47F0D" w:rsidRPr="00E47F0D" w:rsidRDefault="00C20BB5" w:rsidP="00E1387B">
      <w:r w:rsidRPr="00C20BB5">
        <w:drawing>
          <wp:anchor distT="0" distB="0" distL="114300" distR="114300" simplePos="0" relativeHeight="251659264" behindDoc="0" locked="0" layoutInCell="1" allowOverlap="1" wp14:anchorId="5419C047" wp14:editId="5E45B13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0" cy="1875594"/>
            <wp:effectExtent l="0" t="0" r="0" b="0"/>
            <wp:wrapNone/>
            <wp:docPr id="577361735" name="Picture 4" descr="A colorful text with flow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1735" name="Picture 4" descr="A colorful text with flow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8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F0D" w:rsidRPr="00E47F0D">
        <w:drawing>
          <wp:anchor distT="0" distB="0" distL="114300" distR="114300" simplePos="0" relativeHeight="251658240" behindDoc="0" locked="0" layoutInCell="1" allowOverlap="1" wp14:anchorId="513D9482" wp14:editId="47E3E862">
            <wp:simplePos x="0" y="0"/>
            <wp:positionH relativeFrom="column">
              <wp:posOffset>190500</wp:posOffset>
            </wp:positionH>
            <wp:positionV relativeFrom="page">
              <wp:posOffset>647700</wp:posOffset>
            </wp:positionV>
            <wp:extent cx="1809750" cy="1809750"/>
            <wp:effectExtent l="266700" t="266700" r="266700" b="266700"/>
            <wp:wrapNone/>
            <wp:docPr id="1016184728" name="Picture 2" descr="A person with a ho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84728" name="Picture 2" descr="A person with a hor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23536"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rgbClr val="880000"/>
                      </a:solidFill>
                    </a:ln>
                  </pic:spPr>
                </pic:pic>
              </a:graphicData>
            </a:graphic>
          </wp:anchor>
        </w:drawing>
      </w:r>
    </w:p>
    <w:p w14:paraId="4599D499" w14:textId="77777777" w:rsidR="00A21C66" w:rsidRDefault="00A21C66" w:rsidP="00E1387B"/>
    <w:p w14:paraId="63A8CC59" w14:textId="77777777" w:rsidR="001A69B9" w:rsidRDefault="001A69B9" w:rsidP="00E1387B"/>
    <w:p w14:paraId="6C8F9AFA" w14:textId="77777777" w:rsidR="001A69B9" w:rsidRDefault="001A69B9" w:rsidP="00E1387B"/>
    <w:p w14:paraId="2ACC10C5" w14:textId="77777777" w:rsidR="001A69B9" w:rsidRDefault="001A69B9" w:rsidP="00E1387B"/>
    <w:p w14:paraId="64B5730C" w14:textId="77777777" w:rsidR="00EA08C7" w:rsidRDefault="00EA08C7" w:rsidP="00E1387B"/>
    <w:p w14:paraId="72987D7F" w14:textId="72CDAE16" w:rsidR="001A69B9" w:rsidRPr="00772E81" w:rsidRDefault="001A69B9" w:rsidP="00910A6B">
      <w:pPr>
        <w:pStyle w:val="special"/>
      </w:pPr>
      <w:r w:rsidRPr="00772E81">
        <w:t>May</w:t>
      </w:r>
      <w:r w:rsidR="00EA08C7" w:rsidRPr="00772E81">
        <w:t xml:space="preserve"> 2025</w:t>
      </w:r>
    </w:p>
    <w:p w14:paraId="7E3E4EFF" w14:textId="04580D21" w:rsidR="00821295" w:rsidRDefault="007E1B5D" w:rsidP="00910A6B">
      <w:pPr>
        <w:pStyle w:val="special"/>
        <w:spacing w:before="0"/>
      </w:pPr>
      <w:r w:rsidRPr="00772E81">
        <w:t>The monthly newsletter published by residents of</w:t>
      </w:r>
      <w:r w:rsidR="00910A6B">
        <w:br/>
      </w:r>
      <w:r w:rsidR="00E1387B" w:rsidRPr="00772E81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A14ED0" wp14:editId="51AD4CF2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429000" cy="6116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11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14:paraId="4196A7F7" w14:textId="3027EF89" w:rsidR="00A706AE" w:rsidRPr="00772E81" w:rsidRDefault="00A706AE" w:rsidP="00772E81">
                            <w:pPr>
                              <w:pStyle w:val="Heading1"/>
                            </w:pPr>
                            <w:r w:rsidRPr="00772E81">
                              <w:t>Country of the Month</w:t>
                            </w:r>
                          </w:p>
                          <w:p w14:paraId="31FA0D60" w14:textId="7FFBE64E" w:rsidR="00772E81" w:rsidRDefault="00772E81" w:rsidP="00E1387B">
                            <w:r>
                              <w:t>Yes, that is Frida Kahlo blowing on a</w:t>
                            </w:r>
                            <w:r w:rsidRPr="00772E81">
                              <w:t xml:space="preserve"> traditional Mexican horn as our </w:t>
                            </w:r>
                            <w:r>
                              <w:t>masthead</w:t>
                            </w:r>
                            <w:r w:rsidRPr="00772E81">
                              <w:t xml:space="preserve"> </w:t>
                            </w:r>
                            <w:r>
                              <w:t>c</w:t>
                            </w:r>
                            <w:r w:rsidRPr="00772E81">
                              <w:t>ameo this month.</w:t>
                            </w:r>
                            <w:r>
                              <w:t xml:space="preserve"> And that must mean that our country of the month is </w:t>
                            </w:r>
                            <w:r w:rsidR="00910A6B">
                              <w:t>Mexico,</w:t>
                            </w:r>
                            <w:r>
                              <w:t xml:space="preserve"> and our headline colors must be red and green</w:t>
                            </w:r>
                            <w:r w:rsidR="00910A6B">
                              <w:t>.</w:t>
                            </w:r>
                          </w:p>
                          <w:p w14:paraId="1FD3DA82" w14:textId="7824FA4D" w:rsidR="00772E81" w:rsidRDefault="00772E81" w:rsidP="00772E81">
                            <w:pPr>
                              <w:pStyle w:val="Heading1"/>
                            </w:pPr>
                            <w:r>
                              <w:t>Special Events</w:t>
                            </w:r>
                            <w:r w:rsidRPr="00772E81">
                              <w:t xml:space="preserve"> </w:t>
                            </w:r>
                          </w:p>
                          <w:p w14:paraId="6B7F00CE" w14:textId="184BDA5E" w:rsidR="00821295" w:rsidRDefault="00821295" w:rsidP="00E1387B">
                            <w:r>
                              <w:t xml:space="preserve">endpoints in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access matrix provides reach extensions enterprise wide. Respective divisions historically insignificant, upscale trend lines in a management inventory analysis survivability format.</w:t>
                            </w:r>
                          </w:p>
                          <w:p w14:paraId="512A69E3" w14:textId="669DB47B" w:rsidR="00821295" w:rsidRDefault="00772E81" w:rsidP="00772E81">
                            <w:pPr>
                              <w:pStyle w:val="Heading1"/>
                            </w:pPr>
                            <w:r>
                              <w:t>New Staff</w:t>
                            </w:r>
                          </w:p>
                          <w:p w14:paraId="024EDAC5" w14:textId="19C261B0" w:rsidR="00821295" w:rsidRDefault="00821295" w:rsidP="00E1387B">
                            <w:r>
                              <w:t xml:space="preserve">functionality, easy administration, proclaim the hallmarks of unprecedented </w:t>
                            </w:r>
                            <w:r w:rsidRPr="00E1387B">
                              <w:t>opportunity</w:t>
                            </w:r>
                            <w:r>
                              <w:t>.</w:t>
                            </w:r>
                          </w:p>
                          <w:p w14:paraId="262B7BD4" w14:textId="071D16F1" w:rsidR="00821295" w:rsidRDefault="00821295" w:rsidP="00E1387B">
                            <w:r>
                              <w:t>Iteration system wide engenders economies of scale, cross-media technology, presentation action items and life cycle replication.</w:t>
                            </w:r>
                            <w:r w:rsidR="00A706AE">
                              <w:t xml:space="preserve"> </w:t>
                            </w:r>
                            <w:r>
                              <w:t xml:space="preserve">Enterprise engenderment accelerates initiative platforms, reducing staffing </w:t>
                            </w:r>
                          </w:p>
                          <w:p w14:paraId="507D3BCB" w14:textId="4A3A1E5F" w:rsidR="00772E81" w:rsidRDefault="00772E81" w:rsidP="00772E81">
                            <w:pPr>
                              <w:pStyle w:val="Heading1"/>
                            </w:pPr>
                            <w:r>
                              <w:t>Writing Workshop</w:t>
                            </w:r>
                          </w:p>
                          <w:p w14:paraId="7325FE78" w14:textId="2545C0A3" w:rsidR="00772E81" w:rsidRDefault="00821295" w:rsidP="00E1387B">
                            <w:r>
                              <w:t>cross-training.</w:t>
                            </w:r>
                            <w:r w:rsidR="00A706AE">
                              <w:t xml:space="preserve"> </w:t>
                            </w:r>
                            <w:proofErr w:type="gramStart"/>
                            <w:r>
                              <w:t>Marketing</w:t>
                            </w:r>
                            <w:proofErr w:type="gramEnd"/>
                            <w:r>
                              <w:t xml:space="preserve"> teams input produce cross purposing in </w:t>
                            </w:r>
                            <w:r>
                              <w:tab/>
                              <w:t xml:space="preserve">view of goal alignments due to knowledge paucity, necessitating workflow education and orientation. Media sourcing as an acquisition strategy is counterproductive in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t xml:space="preserve"> internet environment in virtual component methodology. </w:t>
                            </w:r>
                          </w:p>
                          <w:p w14:paraId="7D16237E" w14:textId="513FB45C" w:rsidR="00772E81" w:rsidRDefault="00772E81" w:rsidP="00772E81">
                            <w:pPr>
                              <w:pStyle w:val="Heading1"/>
                            </w:pPr>
                            <w:r>
                              <w:t>Visit to Zen Center</w:t>
                            </w:r>
                          </w:p>
                          <w:p w14:paraId="6D3A39B3" w14:textId="74B595B9" w:rsidR="00821295" w:rsidRDefault="00821295" w:rsidP="00E1387B">
                            <w:r>
                              <w:t xml:space="preserve">Imaging through ideals rather than real world branding, is a perilous undertaking with negative results. Branding strategies generating motion as activity without reproducible results </w:t>
                            </w:r>
                          </w:p>
                          <w:p w14:paraId="237DC244" w14:textId="6DC47605" w:rsidR="00821295" w:rsidRDefault="00821295" w:rsidP="00E138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14E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70pt;height:481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" stroked="f">
                <v:textbox style="mso-next-textbox:#_x0000_s1027">
                  <w:txbxContent>
                    <w:p w14:paraId="4196A7F7" w14:textId="3027EF89" w:rsidR="00A706AE" w:rsidRPr="00772E81" w:rsidRDefault="00A706AE" w:rsidP="00772E81">
                      <w:pPr>
                        <w:pStyle w:val="Heading1"/>
                      </w:pPr>
                      <w:r w:rsidRPr="00772E81">
                        <w:t>Country of the Month</w:t>
                      </w:r>
                    </w:p>
                    <w:p w14:paraId="31FA0D60" w14:textId="7FFBE64E" w:rsidR="00772E81" w:rsidRDefault="00772E81" w:rsidP="00E1387B">
                      <w:r>
                        <w:t>Yes, that is Frida Kahlo blowing on a</w:t>
                      </w:r>
                      <w:r w:rsidRPr="00772E81">
                        <w:t xml:space="preserve"> traditional Mexican horn as our </w:t>
                      </w:r>
                      <w:r>
                        <w:t>masthead</w:t>
                      </w:r>
                      <w:r w:rsidRPr="00772E81">
                        <w:t xml:space="preserve"> </w:t>
                      </w:r>
                      <w:r>
                        <w:t>c</w:t>
                      </w:r>
                      <w:r w:rsidRPr="00772E81">
                        <w:t>ameo this month.</w:t>
                      </w:r>
                      <w:r>
                        <w:t xml:space="preserve"> And that must mean that our country of the month is </w:t>
                      </w:r>
                      <w:r w:rsidR="00910A6B">
                        <w:t>Mexico,</w:t>
                      </w:r>
                      <w:r>
                        <w:t xml:space="preserve"> and our headline colors must be red and green</w:t>
                      </w:r>
                      <w:r w:rsidR="00910A6B">
                        <w:t>.</w:t>
                      </w:r>
                    </w:p>
                    <w:p w14:paraId="1FD3DA82" w14:textId="7824FA4D" w:rsidR="00772E81" w:rsidRDefault="00772E81" w:rsidP="00772E81">
                      <w:pPr>
                        <w:pStyle w:val="Heading1"/>
                      </w:pPr>
                      <w:r>
                        <w:t>Special Events</w:t>
                      </w:r>
                      <w:r w:rsidRPr="00772E81">
                        <w:t xml:space="preserve"> </w:t>
                      </w:r>
                    </w:p>
                    <w:p w14:paraId="6B7F00CE" w14:textId="184BDA5E" w:rsidR="00821295" w:rsidRDefault="00821295" w:rsidP="00E1387B">
                      <w:r>
                        <w:t xml:space="preserve">endpoints in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access matrix provides reach extensions enterprise wide. Respective divisions historically insignificant, upscale trend lines in a management inventory analysis survivability format.</w:t>
                      </w:r>
                    </w:p>
                    <w:p w14:paraId="512A69E3" w14:textId="669DB47B" w:rsidR="00821295" w:rsidRDefault="00772E81" w:rsidP="00772E81">
                      <w:pPr>
                        <w:pStyle w:val="Heading1"/>
                      </w:pPr>
                      <w:r>
                        <w:t>New Staff</w:t>
                      </w:r>
                    </w:p>
                    <w:p w14:paraId="024EDAC5" w14:textId="19C261B0" w:rsidR="00821295" w:rsidRDefault="00821295" w:rsidP="00E1387B">
                      <w:r>
                        <w:t xml:space="preserve">functionality, easy administration, proclaim the hallmarks of unprecedented </w:t>
                      </w:r>
                      <w:r w:rsidRPr="00E1387B">
                        <w:t>opportunity</w:t>
                      </w:r>
                      <w:r>
                        <w:t>.</w:t>
                      </w:r>
                    </w:p>
                    <w:p w14:paraId="262B7BD4" w14:textId="071D16F1" w:rsidR="00821295" w:rsidRDefault="00821295" w:rsidP="00E1387B">
                      <w:r>
                        <w:t>Iteration system wide engenders economies of scale, cross-media technology, presentation action items and life cycle replication.</w:t>
                      </w:r>
                      <w:r w:rsidR="00A706AE">
                        <w:t xml:space="preserve"> </w:t>
                      </w:r>
                      <w:r>
                        <w:t xml:space="preserve">Enterprise engenderment accelerates initiative platforms, reducing staffing </w:t>
                      </w:r>
                    </w:p>
                    <w:p w14:paraId="507D3BCB" w14:textId="4A3A1E5F" w:rsidR="00772E81" w:rsidRDefault="00772E81" w:rsidP="00772E81">
                      <w:pPr>
                        <w:pStyle w:val="Heading1"/>
                      </w:pPr>
                      <w:r>
                        <w:t>Writing Workshop</w:t>
                      </w:r>
                    </w:p>
                    <w:p w14:paraId="7325FE78" w14:textId="2545C0A3" w:rsidR="00772E81" w:rsidRDefault="00821295" w:rsidP="00E1387B">
                      <w:r>
                        <w:t>cross-training.</w:t>
                      </w:r>
                      <w:r w:rsidR="00A706AE">
                        <w:t xml:space="preserve"> </w:t>
                      </w:r>
                      <w:proofErr w:type="gramStart"/>
                      <w:r>
                        <w:t>Marketing</w:t>
                      </w:r>
                      <w:proofErr w:type="gramEnd"/>
                      <w:r>
                        <w:t xml:space="preserve"> teams input produce cross purposing in </w:t>
                      </w:r>
                      <w:r>
                        <w:tab/>
                        <w:t xml:space="preserve">view of goal alignments due to knowledge paucity, necessitating workflow education and orientation. Media sourcing as an acquisition strategy is counterproductive in 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internet environment in virtual component methodology. </w:t>
                      </w:r>
                    </w:p>
                    <w:p w14:paraId="7D16237E" w14:textId="513FB45C" w:rsidR="00772E81" w:rsidRDefault="00772E81" w:rsidP="00772E81">
                      <w:pPr>
                        <w:pStyle w:val="Heading1"/>
                      </w:pPr>
                      <w:r>
                        <w:t>Visit to Zen Center</w:t>
                      </w:r>
                    </w:p>
                    <w:p w14:paraId="6D3A39B3" w14:textId="74B595B9" w:rsidR="00821295" w:rsidRDefault="00821295" w:rsidP="00E1387B">
                      <w:r>
                        <w:t xml:space="preserve">Imaging through ideals rather than real world branding, is a perilous undertaking with negative results. Branding strategies generating motion as activity without reproducible results </w:t>
                      </w:r>
                    </w:p>
                    <w:p w14:paraId="237DC244" w14:textId="6DC47605" w:rsidR="00821295" w:rsidRDefault="00821295" w:rsidP="00E1387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C4A63" w:rsidRPr="00772E81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B0DD10" wp14:editId="083CF6B4">
                <wp:simplePos x="0" y="0"/>
                <wp:positionH relativeFrom="margin">
                  <wp:posOffset>3486150</wp:posOffset>
                </wp:positionH>
                <wp:positionV relativeFrom="margin">
                  <wp:posOffset>2952750</wp:posOffset>
                </wp:positionV>
                <wp:extent cx="3429000" cy="6153785"/>
                <wp:effectExtent l="0" t="0" r="0" b="0"/>
                <wp:wrapNone/>
                <wp:docPr id="107094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15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DD10" id="_x0000_s1027" type="#_x0000_t202" style="position:absolute;left:0;text-align:left;margin-left:274.5pt;margin-top:232.5pt;width:270pt;height:484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" stroked="f">
                <v:textbox>
                  <w:txbxContent/>
                </v:textbox>
                <w10:wrap anchorx="margin" anchory="margin"/>
              </v:shape>
            </w:pict>
          </mc:Fallback>
        </mc:AlternateContent>
      </w:r>
      <w:r w:rsidRPr="00772E81">
        <w:t xml:space="preserve">Heritage on the Marina, San </w:t>
      </w:r>
      <w:r w:rsidRPr="00772E81">
        <w:t>Francisco CA, USA</w:t>
      </w:r>
    </w:p>
    <w:p w14:paraId="711013D8" w14:textId="6833C3DB" w:rsidR="008001DB" w:rsidRDefault="008001DB" w:rsidP="00E1387B"/>
    <w:p w14:paraId="2BD7D957" w14:textId="77777777" w:rsidR="002C4A63" w:rsidRDefault="002C4A63" w:rsidP="00E1387B"/>
    <w:p w14:paraId="04CA56E2" w14:textId="6173C935" w:rsidR="002C4A63" w:rsidRDefault="002C4A63" w:rsidP="00E1387B">
      <w:r>
        <w:br w:type="page"/>
      </w:r>
    </w:p>
    <w:p w14:paraId="31FADD6E" w14:textId="2002EA61" w:rsidR="002C4A63" w:rsidRDefault="00E1387B" w:rsidP="00E1387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6E97A" wp14:editId="16746314">
                <wp:simplePos x="0" y="0"/>
                <wp:positionH relativeFrom="column">
                  <wp:posOffset>3429000</wp:posOffset>
                </wp:positionH>
                <wp:positionV relativeFrom="page">
                  <wp:posOffset>469900</wp:posOffset>
                </wp:positionV>
                <wp:extent cx="3429000" cy="1915795"/>
                <wp:effectExtent l="0" t="0" r="19050" b="13335"/>
                <wp:wrapNone/>
                <wp:docPr id="2135520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31C89" w14:textId="5F8A34E1" w:rsidR="00E1387B" w:rsidRDefault="00910A6B">
                            <w:r>
                              <w:t>Editorial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6E97A" id="_x0000_s1028" type="#_x0000_t202" style="position:absolute;margin-left:270pt;margin-top:37pt;width:270pt;height:150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">
                <v:textbox style="mso-fit-shape-to-text:t">
                  <w:txbxContent>
                    <w:p w14:paraId="3F431C89" w14:textId="5F8A34E1" w:rsidR="00E1387B" w:rsidRDefault="00910A6B">
                      <w:r>
                        <w:t>Editorial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A4BCC9" wp14:editId="4AF1DBFE">
                <wp:simplePos x="0" y="0"/>
                <wp:positionH relativeFrom="margin">
                  <wp:posOffset>0</wp:posOffset>
                </wp:positionH>
                <wp:positionV relativeFrom="page">
                  <wp:posOffset>463550</wp:posOffset>
                </wp:positionV>
                <wp:extent cx="3429000" cy="1915795"/>
                <wp:effectExtent l="0" t="0" r="19050" b="27940"/>
                <wp:wrapNone/>
                <wp:docPr id="364393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9D8E4" w14:textId="77777777" w:rsidR="00910A6B" w:rsidRDefault="00910A6B" w:rsidP="00910A6B">
                            <w:pPr>
                              <w:pBdr>
                                <w:right w:val="single" w:sz="4" w:space="4" w:color="auto"/>
                              </w:pBdr>
                              <w:spacing w:after="0" w:line="240" w:lineRule="auto"/>
                            </w:pPr>
                            <w:r w:rsidRPr="005D5374">
                              <w:rPr>
                                <w:rStyle w:val="Heading1Char"/>
                                <w:i/>
                                <w:iCs/>
                              </w:rPr>
                              <w:t>Heritage Happenings</w:t>
                            </w:r>
                            <w:r w:rsidRPr="00BB233B">
                              <w:rPr>
                                <w:color w:val="BF4E14" w:themeColor="accent2" w:themeShade="BF"/>
                              </w:rPr>
                              <w:br/>
                            </w:r>
                            <w:r w:rsidRPr="00BB233B">
                              <w:t xml:space="preserve">The monthly publication published by residents of </w:t>
                            </w:r>
                            <w:r>
                              <w:br/>
                            </w:r>
                            <w:hyperlink r:id="rId10" w:history="1">
                              <w:r w:rsidRPr="00D446FD">
                                <w:rPr>
                                  <w:rStyle w:val="Hyperlink"/>
                                </w:rPr>
                                <w:t>Heritage on the Marina</w:t>
                              </w:r>
                            </w:hyperlink>
                          </w:p>
                          <w:p w14:paraId="60F29C49" w14:textId="77777777" w:rsidR="00910A6B" w:rsidRPr="00933AD4" w:rsidRDefault="00910A6B" w:rsidP="00910A6B">
                            <w:pPr>
                              <w:pBdr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Style w:val="Hyperlink"/>
                              </w:rPr>
                            </w:pPr>
                          </w:p>
                          <w:p w14:paraId="5662874B" w14:textId="77777777" w:rsidR="00910A6B" w:rsidRPr="00910A6B" w:rsidRDefault="00910A6B" w:rsidP="00910A6B">
                            <w:pPr>
                              <w:pStyle w:val="Heading2"/>
                            </w:pPr>
                            <w:r w:rsidRPr="00910A6B">
                              <w:t>Editor Emerita</w:t>
                            </w:r>
                          </w:p>
                          <w:p w14:paraId="1CED1BDE" w14:textId="77777777" w:rsidR="00910A6B" w:rsidRPr="00BB233B" w:rsidRDefault="00910A6B" w:rsidP="00910A6B">
                            <w:pPr>
                              <w:pBdr>
                                <w:right w:val="single" w:sz="4" w:space="4" w:color="auto"/>
                              </w:pBdr>
                              <w:spacing w:after="0" w:line="240" w:lineRule="auto"/>
                            </w:pPr>
                            <w:r w:rsidRPr="00BB233B">
                              <w:t xml:space="preserve">Margaret Jacobs </w:t>
                            </w:r>
                          </w:p>
                          <w:p w14:paraId="4F52E266" w14:textId="77777777" w:rsidR="00910A6B" w:rsidRPr="00BB233B" w:rsidRDefault="00910A6B" w:rsidP="00910A6B">
                            <w:pPr>
                              <w:pStyle w:val="Heading2"/>
                            </w:pPr>
                            <w:r w:rsidRPr="00BB233B">
                              <w:t xml:space="preserve">Editor </w:t>
                            </w:r>
                          </w:p>
                          <w:p w14:paraId="39C43939" w14:textId="77777777" w:rsidR="00910A6B" w:rsidRDefault="00910A6B" w:rsidP="00910A6B">
                            <w:pPr>
                              <w:spacing w:after="0" w:line="240" w:lineRule="auto"/>
                            </w:pPr>
                            <w:r w:rsidRPr="00BB233B">
                              <w:t xml:space="preserve">Theo Armour </w:t>
                            </w:r>
                          </w:p>
                          <w:p w14:paraId="37D41533" w14:textId="77777777" w:rsidR="00910A6B" w:rsidRPr="00BB233B" w:rsidRDefault="00910A6B" w:rsidP="00910A6B">
                            <w:pPr>
                              <w:pStyle w:val="Heading2"/>
                            </w:pPr>
                            <w:r w:rsidRPr="00933AD4">
                              <w:t>Associate</w:t>
                            </w:r>
                            <w:r w:rsidRPr="00BB233B">
                              <w:t xml:space="preserve"> Editor</w:t>
                            </w:r>
                          </w:p>
                          <w:p w14:paraId="5E3E2908" w14:textId="77777777" w:rsidR="00910A6B" w:rsidRPr="00BB233B" w:rsidRDefault="00910A6B" w:rsidP="00910A6B">
                            <w:pPr>
                              <w:spacing w:after="0" w:line="240" w:lineRule="auto"/>
                            </w:pPr>
                            <w:r w:rsidRPr="00BB233B">
                              <w:t>Mia Cotton Harlock</w:t>
                            </w:r>
                          </w:p>
                          <w:p w14:paraId="11B8FA24" w14:textId="77777777" w:rsidR="00910A6B" w:rsidRPr="00BB233B" w:rsidRDefault="00910A6B" w:rsidP="00910A6B">
                            <w:pPr>
                              <w:pStyle w:val="Heading2"/>
                            </w:pPr>
                            <w:r w:rsidRPr="00BB233B">
                              <w:t xml:space="preserve">Editorial Committee </w:t>
                            </w:r>
                          </w:p>
                          <w:p w14:paraId="0060EF94" w14:textId="77777777" w:rsidR="00910A6B" w:rsidRPr="00BB233B" w:rsidRDefault="00910A6B" w:rsidP="00910A6B">
                            <w:pPr>
                              <w:spacing w:after="0" w:line="240" w:lineRule="auto"/>
                            </w:pPr>
                            <w:r w:rsidRPr="00BB233B">
                              <w:t xml:space="preserve">Jane Standing </w:t>
                            </w:r>
                            <w:r w:rsidRPr="00BB233B">
                              <w:br/>
                              <w:t xml:space="preserve">Martha Nell Beatty </w:t>
                            </w:r>
                            <w:r w:rsidRPr="00BB233B">
                              <w:br/>
                              <w:t>Doris Howard</w:t>
                            </w:r>
                            <w:r w:rsidRPr="00BB233B">
                              <w:br/>
                              <w:t>Tom King</w:t>
                            </w:r>
                            <w:r w:rsidRPr="00BB233B">
                              <w:br/>
                              <w:t>Margaret Missiaen</w:t>
                            </w:r>
                          </w:p>
                          <w:p w14:paraId="21D3B298" w14:textId="77777777" w:rsidR="00910A6B" w:rsidRPr="00BB233B" w:rsidRDefault="00910A6B" w:rsidP="00910A6B">
                            <w:pPr>
                              <w:pStyle w:val="Heading2"/>
                            </w:pPr>
                            <w:r w:rsidRPr="00BB233B">
                              <w:t>Reporter at Large</w:t>
                            </w:r>
                          </w:p>
                          <w:p w14:paraId="5177430B" w14:textId="77777777" w:rsidR="00910A6B" w:rsidRPr="00BB233B" w:rsidRDefault="00910A6B" w:rsidP="00910A6B">
                            <w:pPr>
                              <w:spacing w:after="0" w:line="240" w:lineRule="auto"/>
                            </w:pPr>
                            <w:r w:rsidRPr="00BB233B">
                              <w:t>Trish Otstott</w:t>
                            </w:r>
                          </w:p>
                          <w:p w14:paraId="6753CC58" w14:textId="77777777" w:rsidR="00910A6B" w:rsidRPr="00BB233B" w:rsidRDefault="00910A6B" w:rsidP="00910A6B">
                            <w:pPr>
                              <w:pStyle w:val="Heading2"/>
                            </w:pPr>
                            <w:r w:rsidRPr="00BB233B">
                              <w:t xml:space="preserve">Proofreader </w:t>
                            </w:r>
                          </w:p>
                          <w:p w14:paraId="14D33386" w14:textId="77777777" w:rsidR="00910A6B" w:rsidRPr="00BB233B" w:rsidRDefault="00910A6B" w:rsidP="00910A6B">
                            <w:pPr>
                              <w:spacing w:after="0" w:line="240" w:lineRule="auto"/>
                            </w:pPr>
                            <w:r w:rsidRPr="00BB233B">
                              <w:t xml:space="preserve">Midge Mansouri </w:t>
                            </w:r>
                          </w:p>
                          <w:p w14:paraId="056C5035" w14:textId="77777777" w:rsidR="00910A6B" w:rsidRPr="00910A6B" w:rsidRDefault="00910A6B" w:rsidP="00910A6B">
                            <w:pPr>
                              <w:pStyle w:val="Heading2"/>
                            </w:pPr>
                            <w:r w:rsidRPr="00910A6B">
                              <w:rPr>
                                <w:rStyle w:val="Heading3Char"/>
                                <w:rFonts w:eastAsia="Fredoka One" w:cs="ADLaM Display"/>
                                <w:bCs w:val="0"/>
                                <w:sz w:val="36"/>
                                <w:szCs w:val="36"/>
                              </w:rPr>
                              <w:t>Websit</w:t>
                            </w:r>
                            <w:r w:rsidRPr="00910A6B">
                              <w:t>e</w:t>
                            </w:r>
                          </w:p>
                          <w:p w14:paraId="274DC165" w14:textId="77777777" w:rsidR="00910A6B" w:rsidRPr="00D446FD" w:rsidRDefault="00910A6B" w:rsidP="00910A6B">
                            <w:pPr>
                              <w:spacing w:after="0" w:line="240" w:lineRule="auto"/>
                              <w:rPr>
                                <w:rStyle w:val="Hyperlink"/>
                              </w:rPr>
                            </w:pPr>
                            <w:hyperlink r:id="rId11" w:history="1">
                              <w:r w:rsidRPr="00910A6B">
                                <w:rPr>
                                  <w:rStyle w:val="Hyperlink"/>
                                </w:rPr>
                                <w:t>heritage-</w:t>
                              </w:r>
                              <w:r w:rsidRPr="00910A6B">
                                <w:rPr>
                                  <w:rStyle w:val="Hyperlink"/>
                                </w:rPr>
                                <w:br/>
                                <w:t>happenings.github.io</w:t>
                              </w:r>
                            </w:hyperlink>
                            <w:r w:rsidRPr="00D446FD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5B466A38" w14:textId="77777777" w:rsidR="00910A6B" w:rsidRPr="006547A0" w:rsidRDefault="00910A6B" w:rsidP="00910A6B"/>
                          <w:p w14:paraId="3765CDAC" w14:textId="77777777" w:rsidR="00910A6B" w:rsidRPr="00BB233B" w:rsidRDefault="00910A6B" w:rsidP="00910A6B">
                            <w:pPr>
                              <w:pStyle w:val="Heading2"/>
                            </w:pPr>
                            <w:r w:rsidRPr="00BB233B">
                              <w:t>General Disclaimer</w:t>
                            </w:r>
                          </w:p>
                          <w:p w14:paraId="57900577" w14:textId="77777777" w:rsidR="00910A6B" w:rsidRPr="00BB233B" w:rsidRDefault="00910A6B" w:rsidP="00910A6B">
                            <w:pPr>
                              <w:spacing w:after="0" w:line="240" w:lineRule="auto"/>
                            </w:pPr>
                            <w:r w:rsidRPr="00BB233B">
                              <w:t>The views and opinions expressed in this publication are those of the authors and do not necessarily reflect the official policy or position of Heritage on the Marina.</w:t>
                            </w:r>
                          </w:p>
                          <w:p w14:paraId="4B2E9918" w14:textId="77777777" w:rsidR="00910A6B" w:rsidRPr="00BB233B" w:rsidRDefault="00910A6B" w:rsidP="00910A6B">
                            <w:pPr>
                              <w:spacing w:after="0" w:line="240" w:lineRule="auto"/>
                            </w:pPr>
                            <w:r w:rsidRPr="00BB233B">
                              <w:t xml:space="preserve">© 2025 Heritage Happenings authors. </w:t>
                            </w:r>
                          </w:p>
                          <w:p w14:paraId="55B41904" w14:textId="77777777" w:rsidR="00910A6B" w:rsidRPr="00BB233B" w:rsidRDefault="00910A6B" w:rsidP="00910A6B">
                            <w:pPr>
                              <w:spacing w:after="60" w:line="240" w:lineRule="auto"/>
                            </w:pPr>
                            <w:r w:rsidRPr="00BB233B">
                              <w:t xml:space="preserve">No rights reserved. </w:t>
                            </w:r>
                          </w:p>
                          <w:p w14:paraId="3874D162" w14:textId="3E52799B" w:rsidR="00E1387B" w:rsidRDefault="00910A6B" w:rsidP="00910A6B">
                            <w:r w:rsidRPr="00BB233B">
                              <w:rPr>
                                <w:noProof/>
                              </w:rPr>
                              <w:drawing>
                                <wp:inline distT="0" distB="0" distL="0" distR="0" wp14:anchorId="568A6FAD" wp14:editId="17EB18CA">
                                  <wp:extent cx="1257143" cy="447619"/>
                                  <wp:effectExtent l="0" t="0" r="635" b="0"/>
                                  <wp:docPr id="15094070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9407082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7143" cy="4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4BCC9" id="_x0000_s1029" type="#_x0000_t202" style="position:absolute;margin-left:0;margin-top:36.5pt;width:270pt;height:150.8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">
                <v:textbox style="mso-fit-shape-to-text:t">
                  <w:txbxContent>
                    <w:p w14:paraId="7AA9D8E4" w14:textId="77777777" w:rsidR="00910A6B" w:rsidRDefault="00910A6B" w:rsidP="00910A6B">
                      <w:pPr>
                        <w:pBdr>
                          <w:right w:val="single" w:sz="4" w:space="4" w:color="auto"/>
                        </w:pBdr>
                        <w:spacing w:after="0" w:line="240" w:lineRule="auto"/>
                      </w:pPr>
                      <w:r w:rsidRPr="005D5374">
                        <w:rPr>
                          <w:rStyle w:val="Heading1Char"/>
                          <w:i/>
                          <w:iCs/>
                        </w:rPr>
                        <w:t>Heritage Happenings</w:t>
                      </w:r>
                      <w:r w:rsidRPr="00BB233B">
                        <w:rPr>
                          <w:color w:val="BF4E14" w:themeColor="accent2" w:themeShade="BF"/>
                        </w:rPr>
                        <w:br/>
                      </w:r>
                      <w:r w:rsidRPr="00BB233B">
                        <w:t xml:space="preserve">The monthly publication published by residents of </w:t>
                      </w:r>
                      <w:r>
                        <w:br/>
                      </w:r>
                      <w:hyperlink r:id="rId13" w:history="1">
                        <w:r w:rsidRPr="00D446FD">
                          <w:rPr>
                            <w:rStyle w:val="Hyperlink"/>
                          </w:rPr>
                          <w:t>Heritage on the Marina</w:t>
                        </w:r>
                      </w:hyperlink>
                    </w:p>
                    <w:p w14:paraId="60F29C49" w14:textId="77777777" w:rsidR="00910A6B" w:rsidRPr="00933AD4" w:rsidRDefault="00910A6B" w:rsidP="00910A6B">
                      <w:pPr>
                        <w:pBdr>
                          <w:right w:val="single" w:sz="4" w:space="4" w:color="auto"/>
                        </w:pBdr>
                        <w:spacing w:after="0" w:line="240" w:lineRule="auto"/>
                        <w:rPr>
                          <w:rStyle w:val="Hyperlink"/>
                        </w:rPr>
                      </w:pPr>
                    </w:p>
                    <w:p w14:paraId="5662874B" w14:textId="77777777" w:rsidR="00910A6B" w:rsidRPr="00910A6B" w:rsidRDefault="00910A6B" w:rsidP="00910A6B">
                      <w:pPr>
                        <w:pStyle w:val="Heading2"/>
                      </w:pPr>
                      <w:r w:rsidRPr="00910A6B">
                        <w:t>Editor Emerita</w:t>
                      </w:r>
                    </w:p>
                    <w:p w14:paraId="1CED1BDE" w14:textId="77777777" w:rsidR="00910A6B" w:rsidRPr="00BB233B" w:rsidRDefault="00910A6B" w:rsidP="00910A6B">
                      <w:pPr>
                        <w:pBdr>
                          <w:right w:val="single" w:sz="4" w:space="4" w:color="auto"/>
                        </w:pBdr>
                        <w:spacing w:after="0" w:line="240" w:lineRule="auto"/>
                      </w:pPr>
                      <w:r w:rsidRPr="00BB233B">
                        <w:t xml:space="preserve">Margaret Jacobs </w:t>
                      </w:r>
                    </w:p>
                    <w:p w14:paraId="4F52E266" w14:textId="77777777" w:rsidR="00910A6B" w:rsidRPr="00BB233B" w:rsidRDefault="00910A6B" w:rsidP="00910A6B">
                      <w:pPr>
                        <w:pStyle w:val="Heading2"/>
                      </w:pPr>
                      <w:r w:rsidRPr="00BB233B">
                        <w:t xml:space="preserve">Editor </w:t>
                      </w:r>
                    </w:p>
                    <w:p w14:paraId="39C43939" w14:textId="77777777" w:rsidR="00910A6B" w:rsidRDefault="00910A6B" w:rsidP="00910A6B">
                      <w:pPr>
                        <w:spacing w:after="0" w:line="240" w:lineRule="auto"/>
                      </w:pPr>
                      <w:r w:rsidRPr="00BB233B">
                        <w:t xml:space="preserve">Theo Armour </w:t>
                      </w:r>
                    </w:p>
                    <w:p w14:paraId="37D41533" w14:textId="77777777" w:rsidR="00910A6B" w:rsidRPr="00BB233B" w:rsidRDefault="00910A6B" w:rsidP="00910A6B">
                      <w:pPr>
                        <w:pStyle w:val="Heading2"/>
                      </w:pPr>
                      <w:r w:rsidRPr="00933AD4">
                        <w:t>Associate</w:t>
                      </w:r>
                      <w:r w:rsidRPr="00BB233B">
                        <w:t xml:space="preserve"> Editor</w:t>
                      </w:r>
                    </w:p>
                    <w:p w14:paraId="5E3E2908" w14:textId="77777777" w:rsidR="00910A6B" w:rsidRPr="00BB233B" w:rsidRDefault="00910A6B" w:rsidP="00910A6B">
                      <w:pPr>
                        <w:spacing w:after="0" w:line="240" w:lineRule="auto"/>
                      </w:pPr>
                      <w:r w:rsidRPr="00BB233B">
                        <w:t>Mia Cotton Harlock</w:t>
                      </w:r>
                    </w:p>
                    <w:p w14:paraId="11B8FA24" w14:textId="77777777" w:rsidR="00910A6B" w:rsidRPr="00BB233B" w:rsidRDefault="00910A6B" w:rsidP="00910A6B">
                      <w:pPr>
                        <w:pStyle w:val="Heading2"/>
                      </w:pPr>
                      <w:r w:rsidRPr="00BB233B">
                        <w:t xml:space="preserve">Editorial Committee </w:t>
                      </w:r>
                    </w:p>
                    <w:p w14:paraId="0060EF94" w14:textId="77777777" w:rsidR="00910A6B" w:rsidRPr="00BB233B" w:rsidRDefault="00910A6B" w:rsidP="00910A6B">
                      <w:pPr>
                        <w:spacing w:after="0" w:line="240" w:lineRule="auto"/>
                      </w:pPr>
                      <w:r w:rsidRPr="00BB233B">
                        <w:t xml:space="preserve">Jane Standing </w:t>
                      </w:r>
                      <w:r w:rsidRPr="00BB233B">
                        <w:br/>
                        <w:t xml:space="preserve">Martha Nell Beatty </w:t>
                      </w:r>
                      <w:r w:rsidRPr="00BB233B">
                        <w:br/>
                        <w:t>Doris Howard</w:t>
                      </w:r>
                      <w:r w:rsidRPr="00BB233B">
                        <w:br/>
                        <w:t>Tom King</w:t>
                      </w:r>
                      <w:r w:rsidRPr="00BB233B">
                        <w:br/>
                        <w:t>Margaret Missiaen</w:t>
                      </w:r>
                    </w:p>
                    <w:p w14:paraId="21D3B298" w14:textId="77777777" w:rsidR="00910A6B" w:rsidRPr="00BB233B" w:rsidRDefault="00910A6B" w:rsidP="00910A6B">
                      <w:pPr>
                        <w:pStyle w:val="Heading2"/>
                      </w:pPr>
                      <w:r w:rsidRPr="00BB233B">
                        <w:t>Reporter at Large</w:t>
                      </w:r>
                    </w:p>
                    <w:p w14:paraId="5177430B" w14:textId="77777777" w:rsidR="00910A6B" w:rsidRPr="00BB233B" w:rsidRDefault="00910A6B" w:rsidP="00910A6B">
                      <w:pPr>
                        <w:spacing w:after="0" w:line="240" w:lineRule="auto"/>
                      </w:pPr>
                      <w:r w:rsidRPr="00BB233B">
                        <w:t>Trish Otstott</w:t>
                      </w:r>
                    </w:p>
                    <w:p w14:paraId="6753CC58" w14:textId="77777777" w:rsidR="00910A6B" w:rsidRPr="00BB233B" w:rsidRDefault="00910A6B" w:rsidP="00910A6B">
                      <w:pPr>
                        <w:pStyle w:val="Heading2"/>
                      </w:pPr>
                      <w:r w:rsidRPr="00BB233B">
                        <w:t xml:space="preserve">Proofreader </w:t>
                      </w:r>
                    </w:p>
                    <w:p w14:paraId="14D33386" w14:textId="77777777" w:rsidR="00910A6B" w:rsidRPr="00BB233B" w:rsidRDefault="00910A6B" w:rsidP="00910A6B">
                      <w:pPr>
                        <w:spacing w:after="0" w:line="240" w:lineRule="auto"/>
                      </w:pPr>
                      <w:r w:rsidRPr="00BB233B">
                        <w:t xml:space="preserve">Midge Mansouri </w:t>
                      </w:r>
                    </w:p>
                    <w:p w14:paraId="056C5035" w14:textId="77777777" w:rsidR="00910A6B" w:rsidRPr="00910A6B" w:rsidRDefault="00910A6B" w:rsidP="00910A6B">
                      <w:pPr>
                        <w:pStyle w:val="Heading2"/>
                      </w:pPr>
                      <w:r w:rsidRPr="00910A6B">
                        <w:rPr>
                          <w:rStyle w:val="Heading3Char"/>
                          <w:rFonts w:eastAsia="Fredoka One" w:cs="ADLaM Display"/>
                          <w:bCs w:val="0"/>
                          <w:sz w:val="36"/>
                          <w:szCs w:val="36"/>
                        </w:rPr>
                        <w:t>Websit</w:t>
                      </w:r>
                      <w:r w:rsidRPr="00910A6B">
                        <w:t>e</w:t>
                      </w:r>
                    </w:p>
                    <w:p w14:paraId="274DC165" w14:textId="77777777" w:rsidR="00910A6B" w:rsidRPr="00D446FD" w:rsidRDefault="00910A6B" w:rsidP="00910A6B">
                      <w:pPr>
                        <w:spacing w:after="0" w:line="240" w:lineRule="auto"/>
                        <w:rPr>
                          <w:rStyle w:val="Hyperlink"/>
                        </w:rPr>
                      </w:pPr>
                      <w:hyperlink r:id="rId14" w:history="1">
                        <w:r w:rsidRPr="00910A6B">
                          <w:rPr>
                            <w:rStyle w:val="Hyperlink"/>
                          </w:rPr>
                          <w:t>heritage-</w:t>
                        </w:r>
                        <w:r w:rsidRPr="00910A6B">
                          <w:rPr>
                            <w:rStyle w:val="Hyperlink"/>
                          </w:rPr>
                          <w:br/>
                          <w:t>happenings.github.io</w:t>
                        </w:r>
                      </w:hyperlink>
                      <w:r w:rsidRPr="00D446FD">
                        <w:rPr>
                          <w:rStyle w:val="Hyperlink"/>
                        </w:rPr>
                        <w:t xml:space="preserve"> </w:t>
                      </w:r>
                    </w:p>
                    <w:p w14:paraId="5B466A38" w14:textId="77777777" w:rsidR="00910A6B" w:rsidRPr="006547A0" w:rsidRDefault="00910A6B" w:rsidP="00910A6B"/>
                    <w:p w14:paraId="3765CDAC" w14:textId="77777777" w:rsidR="00910A6B" w:rsidRPr="00BB233B" w:rsidRDefault="00910A6B" w:rsidP="00910A6B">
                      <w:pPr>
                        <w:pStyle w:val="Heading2"/>
                      </w:pPr>
                      <w:r w:rsidRPr="00BB233B">
                        <w:t>General Disclaimer</w:t>
                      </w:r>
                    </w:p>
                    <w:p w14:paraId="57900577" w14:textId="77777777" w:rsidR="00910A6B" w:rsidRPr="00BB233B" w:rsidRDefault="00910A6B" w:rsidP="00910A6B">
                      <w:pPr>
                        <w:spacing w:after="0" w:line="240" w:lineRule="auto"/>
                      </w:pPr>
                      <w:r w:rsidRPr="00BB233B">
                        <w:t>The views and opinions expressed in this publication are those of the authors and do not necessarily reflect the official policy or position of Heritage on the Marina.</w:t>
                      </w:r>
                    </w:p>
                    <w:p w14:paraId="4B2E9918" w14:textId="77777777" w:rsidR="00910A6B" w:rsidRPr="00BB233B" w:rsidRDefault="00910A6B" w:rsidP="00910A6B">
                      <w:pPr>
                        <w:spacing w:after="0" w:line="240" w:lineRule="auto"/>
                      </w:pPr>
                      <w:r w:rsidRPr="00BB233B">
                        <w:t xml:space="preserve">© 2025 Heritage Happenings authors. </w:t>
                      </w:r>
                    </w:p>
                    <w:p w14:paraId="55B41904" w14:textId="77777777" w:rsidR="00910A6B" w:rsidRPr="00BB233B" w:rsidRDefault="00910A6B" w:rsidP="00910A6B">
                      <w:pPr>
                        <w:spacing w:after="60" w:line="240" w:lineRule="auto"/>
                      </w:pPr>
                      <w:r w:rsidRPr="00BB233B">
                        <w:t xml:space="preserve">No rights reserved. </w:t>
                      </w:r>
                    </w:p>
                    <w:p w14:paraId="3874D162" w14:textId="3E52799B" w:rsidR="00E1387B" w:rsidRDefault="00910A6B" w:rsidP="00910A6B">
                      <w:r w:rsidRPr="00BB233B">
                        <w:rPr>
                          <w:noProof/>
                        </w:rPr>
                        <w:drawing>
                          <wp:inline distT="0" distB="0" distL="0" distR="0" wp14:anchorId="568A6FAD" wp14:editId="17EB18CA">
                            <wp:extent cx="1257143" cy="447619"/>
                            <wp:effectExtent l="0" t="0" r="635" b="0"/>
                            <wp:docPr id="15094070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9407082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7143" cy="4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0518AB1" w14:textId="0A09BA3B" w:rsidR="00E1387B" w:rsidRDefault="00E1387B">
      <w:pPr>
        <w:spacing w:after="0" w:line="240" w:lineRule="auto"/>
      </w:pPr>
      <w:r>
        <w:br w:type="page"/>
      </w:r>
    </w:p>
    <w:p w14:paraId="5D0E1EA8" w14:textId="77777777" w:rsidR="00E1387B" w:rsidRDefault="00E1387B" w:rsidP="00E1387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BBE60F" wp14:editId="4F75BB39">
                <wp:simplePos x="0" y="0"/>
                <wp:positionH relativeFrom="column">
                  <wp:posOffset>3429000</wp:posOffset>
                </wp:positionH>
                <wp:positionV relativeFrom="page">
                  <wp:posOffset>469900</wp:posOffset>
                </wp:positionV>
                <wp:extent cx="3429000" cy="1915795"/>
                <wp:effectExtent l="0" t="0" r="19050" b="13335"/>
                <wp:wrapNone/>
                <wp:docPr id="30714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AD653" w14:textId="77777777" w:rsidR="00E1387B" w:rsidRDefault="00E1387B" w:rsidP="00E1387B">
                            <w:proofErr w:type="spellStart"/>
                            <w:r>
                              <w:t>ppp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BE60F" id="_x0000_s1030" type="#_x0000_t202" style="position:absolute;margin-left:270pt;margin-top:37pt;width:270pt;height:150.8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">
                <v:textbox style="mso-fit-shape-to-text:t">
                  <w:txbxContent>
                    <w:p w14:paraId="369AD653" w14:textId="77777777" w:rsidR="00E1387B" w:rsidRDefault="00E1387B" w:rsidP="00E1387B">
                      <w:proofErr w:type="spellStart"/>
                      <w:r>
                        <w:t>ppp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9C4827" wp14:editId="70890730">
                <wp:simplePos x="0" y="0"/>
                <wp:positionH relativeFrom="margin">
                  <wp:posOffset>0</wp:posOffset>
                </wp:positionH>
                <wp:positionV relativeFrom="page">
                  <wp:posOffset>463550</wp:posOffset>
                </wp:positionV>
                <wp:extent cx="3429000" cy="1915795"/>
                <wp:effectExtent l="0" t="0" r="19050" b="27940"/>
                <wp:wrapNone/>
                <wp:docPr id="1477842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65B5" w14:textId="77777777" w:rsidR="00E1387B" w:rsidRDefault="00E1387B" w:rsidP="00E1387B">
                            <w:proofErr w:type="spellStart"/>
                            <w:r>
                              <w:t>ppp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C4827" id="_x0000_s1031" type="#_x0000_t202" style="position:absolute;margin-left:0;margin-top:36.5pt;width:270pt;height:150.8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">
                <v:textbox style="mso-fit-shape-to-text:t">
                  <w:txbxContent>
                    <w:p w14:paraId="0E6965B5" w14:textId="77777777" w:rsidR="00E1387B" w:rsidRDefault="00E1387B" w:rsidP="00E1387B">
                      <w:proofErr w:type="spellStart"/>
                      <w:r>
                        <w:t>ppp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1BAF7AA" w14:textId="77777777" w:rsidR="00E1387B" w:rsidRDefault="00E1387B" w:rsidP="00E1387B">
      <w:pPr>
        <w:spacing w:after="0" w:line="240" w:lineRule="auto"/>
      </w:pPr>
      <w:r>
        <w:br w:type="page"/>
      </w:r>
    </w:p>
    <w:p w14:paraId="323A133F" w14:textId="77777777" w:rsidR="00E1387B" w:rsidRDefault="00E1387B" w:rsidP="00E1387B"/>
    <w:p w14:paraId="728A16D5" w14:textId="77777777" w:rsidR="00E1387B" w:rsidRPr="007E1B5D" w:rsidRDefault="00E1387B" w:rsidP="00E1387B"/>
    <w:sectPr w:rsidR="00E1387B" w:rsidRPr="007E1B5D" w:rsidSect="00FC1193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24036" w14:textId="77777777" w:rsidR="0063696B" w:rsidRDefault="0063696B" w:rsidP="00E1387B">
      <w:r>
        <w:separator/>
      </w:r>
    </w:p>
  </w:endnote>
  <w:endnote w:type="continuationSeparator" w:id="0">
    <w:p w14:paraId="1AAA88A8" w14:textId="77777777" w:rsidR="0063696B" w:rsidRDefault="0063696B" w:rsidP="00E1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EDB52" w14:textId="1E65E68A" w:rsidR="002002B6" w:rsidRPr="006519CD" w:rsidRDefault="006519CD" w:rsidP="00E1387B">
    <w:pPr>
      <w:pStyle w:val="Footer"/>
    </w:pPr>
    <w:r w:rsidRPr="006519CD">
      <w:t>May 2025</w:t>
    </w:r>
    <w:r w:rsidRPr="006519CD">
      <w:tab/>
    </w:r>
    <w:r w:rsidRPr="006519CD">
      <w:tab/>
    </w:r>
    <w:r w:rsidRPr="006519CD">
      <w:fldChar w:fldCharType="begin"/>
    </w:r>
    <w:r w:rsidRPr="006519CD">
      <w:instrText xml:space="preserve"> PAGE   \* MERGEFORMAT </w:instrText>
    </w:r>
    <w:r w:rsidRPr="006519CD">
      <w:fldChar w:fldCharType="separate"/>
    </w:r>
    <w:r>
      <w:t>1</w:t>
    </w:r>
    <w:r w:rsidRPr="006519C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F2A7" w14:textId="3A965A98" w:rsidR="00FC1193" w:rsidRPr="00E1387B" w:rsidRDefault="00A11EF7" w:rsidP="00E1387B">
    <w:pPr>
      <w:pStyle w:val="Footer"/>
      <w:tabs>
        <w:tab w:val="clear" w:pos="9360"/>
        <w:tab w:val="right" w:pos="10710"/>
      </w:tabs>
      <w:rPr>
        <w:color w:val="880000"/>
      </w:rPr>
    </w:pPr>
    <w:r w:rsidRPr="00E1387B">
      <w:rPr>
        <w:color w:val="880000"/>
      </w:rPr>
      <w:t>May 2025</w:t>
    </w:r>
    <w:r w:rsidR="00FC1193" w:rsidRPr="00E1387B">
      <w:rPr>
        <w:color w:val="880000"/>
      </w:rPr>
      <w:tab/>
    </w:r>
    <w:r w:rsidR="00FC1193" w:rsidRPr="00E1387B">
      <w:rPr>
        <w:color w:val="880000"/>
      </w:rPr>
      <w:tab/>
    </w:r>
    <w:r w:rsidR="00FC1193" w:rsidRPr="00E1387B">
      <w:rPr>
        <w:color w:val="880000"/>
      </w:rPr>
      <w:fldChar w:fldCharType="begin"/>
    </w:r>
    <w:r w:rsidR="00FC1193" w:rsidRPr="00E1387B">
      <w:rPr>
        <w:color w:val="880000"/>
      </w:rPr>
      <w:instrText xml:space="preserve"> PAGE   \* MERGEFORMAT </w:instrText>
    </w:r>
    <w:r w:rsidR="00FC1193" w:rsidRPr="00E1387B">
      <w:rPr>
        <w:color w:val="880000"/>
      </w:rPr>
      <w:fldChar w:fldCharType="separate"/>
    </w:r>
    <w:r w:rsidR="00FC1193" w:rsidRPr="00E1387B">
      <w:rPr>
        <w:noProof/>
        <w:color w:val="880000"/>
      </w:rPr>
      <w:t>1</w:t>
    </w:r>
    <w:r w:rsidR="00FC1193" w:rsidRPr="00E1387B">
      <w:rPr>
        <w:color w:val="88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3E756" w14:textId="77777777" w:rsidR="0063696B" w:rsidRDefault="0063696B" w:rsidP="00E1387B">
      <w:r>
        <w:separator/>
      </w:r>
    </w:p>
  </w:footnote>
  <w:footnote w:type="continuationSeparator" w:id="0">
    <w:p w14:paraId="69361B3C" w14:textId="77777777" w:rsidR="0063696B" w:rsidRDefault="0063696B" w:rsidP="00E13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5583E" w14:textId="667C8EF3" w:rsidR="00FC1193" w:rsidRPr="00E1387B" w:rsidRDefault="002002B6" w:rsidP="00E1387B">
    <w:pPr>
      <w:pStyle w:val="Header"/>
      <w:rPr>
        <w:b/>
        <w:bCs/>
        <w:color w:val="880000"/>
      </w:rPr>
    </w:pPr>
    <w:r w:rsidRPr="00E1387B">
      <w:rPr>
        <w:b/>
        <w:bCs/>
        <w:color w:val="880000"/>
      </w:rPr>
      <w:t>Heritage on the Marina</w:t>
    </w:r>
    <w:r w:rsidR="00FC1193" w:rsidRPr="00E1387B">
      <w:rPr>
        <w:b/>
        <w:bCs/>
        <w:color w:val="880000"/>
      </w:rPr>
      <w:ptab w:relativeTo="margin" w:alignment="center" w:leader="none"/>
    </w:r>
    <w:r w:rsidR="00FC1193" w:rsidRPr="00E1387B">
      <w:rPr>
        <w:b/>
        <w:bCs/>
        <w:color w:val="880000"/>
      </w:rPr>
      <w:ptab w:relativeTo="margin" w:alignment="right" w:leader="none"/>
    </w:r>
    <w:r w:rsidRPr="00E1387B">
      <w:rPr>
        <w:b/>
        <w:bCs/>
        <w:i/>
        <w:iCs/>
        <w:color w:val="880000"/>
      </w:rPr>
      <w:t>Heritage Happenings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33ED8" w14:textId="1B90B14E" w:rsidR="00FC1193" w:rsidRPr="00FC1193" w:rsidRDefault="00FC1193" w:rsidP="00E1387B">
    <w:pPr>
      <w:pStyle w:val="Header"/>
    </w:pPr>
    <w:r w:rsidRPr="00FC1193">
      <w:tab/>
    </w:r>
    <w:r w:rsidRPr="00FC119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6A4E9326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  <w:num w:numId="10" w16cid:durableId="31619911">
    <w:abstractNumId w:val="0"/>
  </w:num>
  <w:num w:numId="11" w16cid:durableId="1442795174">
    <w:abstractNumId w:val="0"/>
  </w:num>
  <w:num w:numId="12" w16cid:durableId="193169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6B"/>
    <w:rsid w:val="00045291"/>
    <w:rsid w:val="0005760D"/>
    <w:rsid w:val="000960DC"/>
    <w:rsid w:val="000F6023"/>
    <w:rsid w:val="001525A6"/>
    <w:rsid w:val="00164BCE"/>
    <w:rsid w:val="001708E7"/>
    <w:rsid w:val="00175354"/>
    <w:rsid w:val="00181A97"/>
    <w:rsid w:val="001A69B9"/>
    <w:rsid w:val="001B2A4A"/>
    <w:rsid w:val="001B5324"/>
    <w:rsid w:val="002002B6"/>
    <w:rsid w:val="002738DA"/>
    <w:rsid w:val="00274D8E"/>
    <w:rsid w:val="002C09BC"/>
    <w:rsid w:val="002C4A63"/>
    <w:rsid w:val="002E00F2"/>
    <w:rsid w:val="003001AB"/>
    <w:rsid w:val="003058E0"/>
    <w:rsid w:val="00306C17"/>
    <w:rsid w:val="00310F30"/>
    <w:rsid w:val="00311C45"/>
    <w:rsid w:val="00377317"/>
    <w:rsid w:val="00377B41"/>
    <w:rsid w:val="00381BAD"/>
    <w:rsid w:val="003A4AC4"/>
    <w:rsid w:val="003A7CD4"/>
    <w:rsid w:val="003B6609"/>
    <w:rsid w:val="003B75E5"/>
    <w:rsid w:val="004609AF"/>
    <w:rsid w:val="004B48EE"/>
    <w:rsid w:val="004B4BD4"/>
    <w:rsid w:val="00500212"/>
    <w:rsid w:val="00505F55"/>
    <w:rsid w:val="005543D0"/>
    <w:rsid w:val="005B10B6"/>
    <w:rsid w:val="005D67D7"/>
    <w:rsid w:val="006247B5"/>
    <w:rsid w:val="0063696B"/>
    <w:rsid w:val="006519CD"/>
    <w:rsid w:val="00663AEC"/>
    <w:rsid w:val="006A35A7"/>
    <w:rsid w:val="006B51A3"/>
    <w:rsid w:val="006B5AFC"/>
    <w:rsid w:val="006C31E1"/>
    <w:rsid w:val="006D58EF"/>
    <w:rsid w:val="006D6769"/>
    <w:rsid w:val="00703436"/>
    <w:rsid w:val="0071304E"/>
    <w:rsid w:val="00737FAB"/>
    <w:rsid w:val="00772E81"/>
    <w:rsid w:val="00774283"/>
    <w:rsid w:val="0077700C"/>
    <w:rsid w:val="00794D2F"/>
    <w:rsid w:val="007A0037"/>
    <w:rsid w:val="007A0DD2"/>
    <w:rsid w:val="007A6A82"/>
    <w:rsid w:val="007C5A39"/>
    <w:rsid w:val="007D0DF9"/>
    <w:rsid w:val="007D206E"/>
    <w:rsid w:val="007D3A91"/>
    <w:rsid w:val="007D519F"/>
    <w:rsid w:val="007E1B5D"/>
    <w:rsid w:val="008001DB"/>
    <w:rsid w:val="00810A21"/>
    <w:rsid w:val="00821295"/>
    <w:rsid w:val="0082683B"/>
    <w:rsid w:val="00856973"/>
    <w:rsid w:val="00866133"/>
    <w:rsid w:val="008843A8"/>
    <w:rsid w:val="008C0965"/>
    <w:rsid w:val="00910A6B"/>
    <w:rsid w:val="00936DB6"/>
    <w:rsid w:val="00940E8B"/>
    <w:rsid w:val="00950259"/>
    <w:rsid w:val="0095607F"/>
    <w:rsid w:val="00973184"/>
    <w:rsid w:val="009A3050"/>
    <w:rsid w:val="009D6CDC"/>
    <w:rsid w:val="00A11EF7"/>
    <w:rsid w:val="00A13D73"/>
    <w:rsid w:val="00A21C66"/>
    <w:rsid w:val="00A57BFA"/>
    <w:rsid w:val="00A706AE"/>
    <w:rsid w:val="00A939F9"/>
    <w:rsid w:val="00AE4ED9"/>
    <w:rsid w:val="00B2314A"/>
    <w:rsid w:val="00C20BB5"/>
    <w:rsid w:val="00C26E02"/>
    <w:rsid w:val="00C270D9"/>
    <w:rsid w:val="00C9507E"/>
    <w:rsid w:val="00CD5DC4"/>
    <w:rsid w:val="00D21E7E"/>
    <w:rsid w:val="00D41128"/>
    <w:rsid w:val="00D66A5A"/>
    <w:rsid w:val="00DB54FB"/>
    <w:rsid w:val="00DF666D"/>
    <w:rsid w:val="00E1387B"/>
    <w:rsid w:val="00E33610"/>
    <w:rsid w:val="00E47F0D"/>
    <w:rsid w:val="00E56746"/>
    <w:rsid w:val="00E656F7"/>
    <w:rsid w:val="00EA08C7"/>
    <w:rsid w:val="00ED5B9A"/>
    <w:rsid w:val="00F35F23"/>
    <w:rsid w:val="00F611B9"/>
    <w:rsid w:val="00F86A97"/>
    <w:rsid w:val="00F94FB7"/>
    <w:rsid w:val="00F97EFA"/>
    <w:rsid w:val="00FB11BE"/>
    <w:rsid w:val="00FC1193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4C9F3"/>
  <w15:chartTrackingRefBased/>
  <w15:docId w15:val="{797BDD56-4F97-4B14-A527-1DBED35D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87B"/>
    <w:pPr>
      <w:spacing w:after="120" w:line="276" w:lineRule="auto"/>
    </w:pPr>
    <w:rPr>
      <w:rFonts w:cs="Segoe UI"/>
      <w:color w:val="000000"/>
    </w:rPr>
  </w:style>
  <w:style w:type="paragraph" w:styleId="Heading1">
    <w:name w:val="heading 1"/>
    <w:aliases w:val="Hdr 1"/>
    <w:basedOn w:val="Normal"/>
    <w:next w:val="Normal"/>
    <w:link w:val="Heading1Char"/>
    <w:uiPriority w:val="1"/>
    <w:qFormat/>
    <w:rsid w:val="00772E81"/>
    <w:pPr>
      <w:spacing w:after="0" w:line="240" w:lineRule="auto"/>
      <w:outlineLvl w:val="0"/>
    </w:pPr>
    <w:rPr>
      <w:rFonts w:ascii="ADLaM Display" w:eastAsia="Arial Rounded MT Bold" w:hAnsi="ADLaM Display" w:cs="ADLaM Display"/>
      <w:color w:val="880000"/>
      <w:sz w:val="40"/>
      <w:szCs w:val="40"/>
      <w14:textOutline w14:w="12700" w14:cap="rnd" w14:cmpd="sng" w14:algn="ctr">
        <w14:solidFill>
          <w14:schemeClr w14:val="accent6">
            <w14:lumMod w14:val="75000"/>
          </w14:schemeClr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2"/>
    <w:qFormat/>
    <w:rsid w:val="00910A6B"/>
    <w:pPr>
      <w:widowControl w:val="0"/>
      <w:pBdr>
        <w:right w:val="single" w:sz="4" w:space="4" w:color="auto"/>
      </w:pBdr>
      <w:spacing w:before="120" w:after="0" w:line="240" w:lineRule="auto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  <w14:textOutline w14:w="9525" w14:cap="rnd" w14:cmpd="sng" w14:algn="ctr">
        <w14:solidFill>
          <w14:schemeClr w14:val="accent6">
            <w14:lumMod w14:val="75000"/>
          </w14:schemeClr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3"/>
    <w:qFormat/>
    <w:rsid w:val="00F97EFA"/>
    <w:pPr>
      <w:widowControl w:val="0"/>
      <w:spacing w:before="120" w:after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97E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8"/>
    <w:qFormat/>
    <w:rsid w:val="00F97EFA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8"/>
    <w:rsid w:val="00F97EFA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aliases w:val="Hdr 1 Char"/>
    <w:basedOn w:val="DefaultParagraphFont"/>
    <w:link w:val="Heading1"/>
    <w:uiPriority w:val="1"/>
    <w:rsid w:val="00772E81"/>
    <w:rPr>
      <w:rFonts w:ascii="ADLaM Display" w:eastAsia="Arial Rounded MT Bold" w:hAnsi="ADLaM Display" w:cs="ADLaM Display"/>
      <w:color w:val="880000"/>
      <w:sz w:val="40"/>
      <w:szCs w:val="40"/>
      <w14:textOutline w14:w="12700" w14:cap="rnd" w14:cmpd="sng" w14:algn="ctr">
        <w14:solidFill>
          <w14:schemeClr w14:val="accent6">
            <w14:lumMod w14:val="75000"/>
          </w14:schemeClr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2"/>
    <w:rsid w:val="00910A6B"/>
    <w:rPr>
      <w:rFonts w:ascii="ADLaM Display" w:eastAsia="Fredoka One" w:hAnsi="ADLaM Display" w:cs="ADLaM Display"/>
      <w:color w:val="880000"/>
      <w:sz w:val="36"/>
      <w:szCs w:val="36"/>
      <w:lang w:val="en"/>
      <w14:textOutline w14:w="9525" w14:cap="rnd" w14:cmpd="sng" w14:algn="ctr">
        <w14:solidFill>
          <w14:schemeClr w14:val="accent6">
            <w14:lumMod w14:val="75000"/>
          </w14:schemeClr>
        </w14:solidFill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3"/>
    <w:rsid w:val="00F97EFA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F97EFA"/>
    <w:pPr>
      <w:widowControl w:val="0"/>
      <w:spacing w:before="120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97EFA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uiPriority w:val="5"/>
    <w:qFormat/>
    <w:rsid w:val="00F97EFA"/>
    <w:pPr>
      <w:numPr>
        <w:numId w:val="12"/>
      </w:numPr>
      <w:spacing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uiPriority w:val="4"/>
    <w:qFormat/>
    <w:rsid w:val="00910A6B"/>
    <w:rPr>
      <w:b/>
      <w:color w:val="880000"/>
      <w:u w:val="single"/>
      <w14:textOutline w14:w="9525" w14:cap="rnd" w14:cmpd="sng" w14:algn="ctr">
        <w14:solidFill>
          <w14:schemeClr w14:val="accent6">
            <w14:lumMod w14:val="75000"/>
          </w14:schemeClr>
        </w14:solidFill>
        <w14:prstDash w14:val="solid"/>
        <w14:bevel/>
      </w14:textOutline>
    </w:rPr>
  </w:style>
  <w:style w:type="paragraph" w:customStyle="1" w:styleId="Byline">
    <w:name w:val="Byline"/>
    <w:basedOn w:val="Normal"/>
    <w:link w:val="BylineChar"/>
    <w:uiPriority w:val="6"/>
    <w:qFormat/>
    <w:rsid w:val="00F97EFA"/>
    <w:rPr>
      <w:i/>
    </w:rPr>
  </w:style>
  <w:style w:type="character" w:customStyle="1" w:styleId="BylineChar">
    <w:name w:val="Byline Char"/>
    <w:basedOn w:val="DefaultParagraphFont"/>
    <w:link w:val="Byline"/>
    <w:uiPriority w:val="6"/>
    <w:rsid w:val="00F97EFA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5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97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FA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9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FA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97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1193"/>
    <w:rPr>
      <w:rFonts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1193"/>
    <w:rPr>
      <w:rFonts w:cs="Segoe UI"/>
      <w:color w:val="000000"/>
    </w:rPr>
  </w:style>
  <w:style w:type="paragraph" w:customStyle="1" w:styleId="special">
    <w:name w:val="special"/>
    <w:basedOn w:val="Heading2"/>
    <w:link w:val="specialChar"/>
    <w:qFormat/>
    <w:rsid w:val="00500212"/>
    <w:pPr>
      <w:jc w:val="right"/>
    </w:pPr>
  </w:style>
  <w:style w:type="character" w:customStyle="1" w:styleId="specialChar">
    <w:name w:val="special Char"/>
    <w:basedOn w:val="Heading2Char"/>
    <w:link w:val="special"/>
    <w:rsid w:val="00500212"/>
    <w:rPr>
      <w:rFonts w:ascii="ADLaM Display" w:eastAsia="Fredoka One" w:hAnsi="ADLaM Display" w:cs="ADLaM Display"/>
      <w:color w:val="880000"/>
      <w:sz w:val="36"/>
      <w:szCs w:val="36"/>
      <w:lang w:val="en"/>
      <w14:textOutline w14:w="9525" w14:cap="rnd" w14:cmpd="sng" w14:algn="ctr">
        <w14:solidFill>
          <w14:schemeClr w14:val="accent6">
            <w14:lumMod w14:val="75000"/>
          </w14:schemeClr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910A6B"/>
    <w:pPr>
      <w:spacing w:afterAutospacing="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ritageonthemarina.org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ritage-happenings.github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eritageonthemarina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eritage-happenings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mo\OneDrive\Documents\Custom%20Office%20Templates\2025-heritag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98CB-BFFC-4E17-B556-C7A6018A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2025-heritage-template.dotx</Template>
  <TotalTime>444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47</cp:revision>
  <dcterms:created xsi:type="dcterms:W3CDTF">2025-04-26T21:11:00Z</dcterms:created>
  <dcterms:modified xsi:type="dcterms:W3CDTF">2025-04-27T04:37:00Z</dcterms:modified>
</cp:coreProperties>
</file>