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2336" w14:textId="77777777" w:rsidR="00D03CCB" w:rsidRPr="00D03CCB" w:rsidRDefault="00D03CCB" w:rsidP="00D03CCB">
      <w:pPr>
        <w:rPr>
          <w:rFonts w:ascii="Times New Roman" w:eastAsia="Times New Roman" w:hAnsi="Times New Roman" w:cs="Times New Roman"/>
        </w:rPr>
      </w:pPr>
      <w:r w:rsidRPr="00D03CCB">
        <w:rPr>
          <w:rFonts w:ascii="Verdana" w:eastAsia="Times New Roman" w:hAnsi="Verdana" w:cs="Times New Roman"/>
          <w:b/>
          <w:bCs/>
          <w:color w:val="000000"/>
          <w:sz w:val="36"/>
          <w:szCs w:val="36"/>
        </w:rPr>
        <w:t>Sleeping Beauty</w:t>
      </w:r>
    </w:p>
    <w:p w14:paraId="1B92C4B6" w14:textId="77777777" w:rsidR="00D03CCB" w:rsidRPr="00D03CCB" w:rsidRDefault="00D03CCB" w:rsidP="00D03CCB">
      <w:pPr>
        <w:rPr>
          <w:rFonts w:ascii="Times New Roman" w:eastAsia="Times New Roman" w:hAnsi="Times New Roman" w:cs="Times New Roman"/>
        </w:rPr>
      </w:pPr>
      <w:r w:rsidRPr="00D03CCB">
        <w:rPr>
          <w:rFonts w:ascii="Verdana" w:eastAsia="Times New Roman" w:hAnsi="Verdana" w:cs="Times New Roman"/>
          <w:color w:val="000000"/>
          <w:sz w:val="28"/>
          <w:szCs w:val="28"/>
        </w:rPr>
        <w:t> </w:t>
      </w:r>
    </w:p>
    <w:p w14:paraId="6891286C" w14:textId="77777777" w:rsidR="00D03CCB" w:rsidRPr="00D03CCB" w:rsidRDefault="00D03CCB" w:rsidP="00D03CCB">
      <w:pPr>
        <w:rPr>
          <w:rFonts w:ascii="Times New Roman" w:eastAsia="Times New Roman" w:hAnsi="Times New Roman" w:cs="Times New Roman"/>
        </w:rPr>
      </w:pPr>
      <w:r w:rsidRPr="00D03CCB">
        <w:rPr>
          <w:rFonts w:ascii="Verdana" w:eastAsia="Times New Roman" w:hAnsi="Verdana" w:cs="Times New Roman"/>
          <w:i/>
          <w:iCs/>
          <w:color w:val="000000"/>
          <w:sz w:val="28"/>
          <w:szCs w:val="28"/>
        </w:rPr>
        <w:t>“Sleep is the golden thread that ties health and our bodies together.”</w:t>
      </w:r>
      <w:r w:rsidRPr="00D03CCB">
        <w:rPr>
          <w:rFonts w:ascii="Verdana" w:eastAsia="Times New Roman" w:hAnsi="Verdana" w:cs="Times New Roman"/>
          <w:color w:val="000000"/>
          <w:sz w:val="28"/>
          <w:szCs w:val="28"/>
        </w:rPr>
        <w:t xml:space="preserve"> – Thomas Decker</w:t>
      </w:r>
    </w:p>
    <w:p w14:paraId="23C89AD1" w14:textId="77777777" w:rsidR="00D03CCB" w:rsidRPr="00D03CCB" w:rsidRDefault="00D03CCB" w:rsidP="00D03CCB">
      <w:pPr>
        <w:rPr>
          <w:rFonts w:ascii="Times New Roman" w:eastAsia="Times New Roman" w:hAnsi="Times New Roman" w:cs="Times New Roman"/>
        </w:rPr>
      </w:pPr>
      <w:r w:rsidRPr="00D03CCB">
        <w:rPr>
          <w:rFonts w:ascii="Verdana" w:eastAsia="Times New Roman" w:hAnsi="Verdana" w:cs="Times New Roman"/>
          <w:b/>
          <w:bCs/>
          <w:color w:val="000000"/>
          <w:sz w:val="28"/>
          <w:szCs w:val="28"/>
        </w:rPr>
        <w:t> </w:t>
      </w:r>
    </w:p>
    <w:p w14:paraId="61E806C3" w14:textId="77777777" w:rsidR="00D03CCB" w:rsidRPr="00D03CCB" w:rsidRDefault="00D03CCB" w:rsidP="00D03CCB">
      <w:pPr>
        <w:rPr>
          <w:rFonts w:ascii="Times New Roman" w:eastAsia="Times New Roman" w:hAnsi="Times New Roman" w:cs="Times New Roman"/>
        </w:rPr>
      </w:pPr>
      <w:r w:rsidRPr="00D03CCB">
        <w:rPr>
          <w:rFonts w:ascii="Verdana" w:eastAsia="Times New Roman" w:hAnsi="Verdana" w:cs="Times New Roman"/>
          <w:b/>
          <w:bCs/>
          <w:color w:val="000000"/>
          <w:sz w:val="32"/>
          <w:szCs w:val="32"/>
        </w:rPr>
        <w:t>The Benefits</w:t>
      </w:r>
    </w:p>
    <w:p w14:paraId="4B1978FE" w14:textId="77777777" w:rsidR="00D03CCB" w:rsidRDefault="00D03CCB" w:rsidP="00D03CCB">
      <w:pPr>
        <w:rPr>
          <w:rFonts w:ascii="Times New Roman" w:eastAsia="Times New Roman" w:hAnsi="Times New Roman" w:cs="Times New Roman"/>
        </w:rPr>
      </w:pPr>
    </w:p>
    <w:p w14:paraId="5DD8A354" w14:textId="64DB4601" w:rsidR="00D03CCB" w:rsidRPr="00D03CCB" w:rsidRDefault="00D03CCB" w:rsidP="00D03CCB">
      <w:pPr>
        <w:rPr>
          <w:rFonts w:ascii="Times New Roman" w:eastAsia="Times New Roman" w:hAnsi="Times New Roman" w:cs="Times New Roman"/>
        </w:rPr>
      </w:pPr>
      <w:r w:rsidRPr="00D03CCB">
        <w:rPr>
          <w:rFonts w:ascii="Verdana" w:eastAsia="Times New Roman" w:hAnsi="Verdana" w:cs="Times New Roman"/>
          <w:color w:val="000000"/>
          <w:sz w:val="28"/>
          <w:szCs w:val="28"/>
        </w:rPr>
        <w:t xml:space="preserve">Sleep is an engine extraordinaire and personal off button, all at once. It not only reboots our brain, helping us process and store our human experiences (keeping us sharp!), it also repairs our cells, organs, and muscles; boosts our mood, </w:t>
      </w:r>
      <w:r w:rsidRPr="00D03CCB">
        <w:rPr>
          <w:rFonts w:ascii="Verdana" w:eastAsia="Times New Roman" w:hAnsi="Verdana" w:cs="Times New Roman"/>
          <w:i/>
          <w:iCs/>
          <w:color w:val="000000"/>
          <w:sz w:val="28"/>
          <w:szCs w:val="28"/>
        </w:rPr>
        <w:t xml:space="preserve">and </w:t>
      </w:r>
      <w:r w:rsidRPr="00D03CCB">
        <w:rPr>
          <w:rFonts w:ascii="Verdana" w:eastAsia="Times New Roman" w:hAnsi="Verdana" w:cs="Times New Roman"/>
          <w:color w:val="000000"/>
          <w:sz w:val="28"/>
          <w:szCs w:val="28"/>
        </w:rPr>
        <w:t>transports us into wild-groovy-dream land, tapping into our deep unconscious. All this while we’re lying horizontal.</w:t>
      </w:r>
    </w:p>
    <w:p w14:paraId="5AFEC22D" w14:textId="64E796B2"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color w:val="000000"/>
          <w:sz w:val="28"/>
          <w:szCs w:val="28"/>
        </w:rPr>
        <w:t xml:space="preserve">While some of you fortunate mortals are blessed with 8 hours of peaceful, unbroken sleep, many </w:t>
      </w:r>
      <w:r w:rsidRPr="00D03CCB">
        <w:rPr>
          <w:rFonts w:ascii="Verdana" w:eastAsia="Times New Roman" w:hAnsi="Verdana" w:cs="Times New Roman"/>
          <w:i/>
          <w:iCs/>
          <w:color w:val="000000"/>
          <w:sz w:val="28"/>
          <w:szCs w:val="28"/>
        </w:rPr>
        <w:t>still</w:t>
      </w:r>
      <w:r w:rsidRPr="00D03CCB">
        <w:rPr>
          <w:rFonts w:ascii="Verdana" w:eastAsia="Times New Roman" w:hAnsi="Verdana" w:cs="Times New Roman"/>
          <w:color w:val="000000"/>
          <w:sz w:val="28"/>
          <w:szCs w:val="28"/>
        </w:rPr>
        <w:t xml:space="preserve"> struggle to fall into a deep slumber. For those who sleep eludes, this article will hopefully be helpful</w:t>
      </w:r>
      <w:r>
        <w:rPr>
          <w:rFonts w:ascii="Verdana" w:eastAsia="Times New Roman" w:hAnsi="Verdana" w:cs="Times New Roman"/>
          <w:color w:val="000000"/>
          <w:sz w:val="28"/>
          <w:szCs w:val="28"/>
        </w:rPr>
        <w:t>!</w:t>
      </w:r>
    </w:p>
    <w:p w14:paraId="579007F5" w14:textId="77777777" w:rsidR="00D03CCB" w:rsidRDefault="00D03CCB" w:rsidP="00D03CCB">
      <w:pPr>
        <w:spacing w:before="240" w:after="240"/>
        <w:rPr>
          <w:rFonts w:ascii="Times New Roman" w:eastAsia="Times New Roman" w:hAnsi="Times New Roman" w:cs="Times New Roman"/>
        </w:rPr>
      </w:pPr>
    </w:p>
    <w:p w14:paraId="2667584A" w14:textId="77777777" w:rsidR="00D03CCB" w:rsidRDefault="00D03CCB" w:rsidP="00D03CCB">
      <w:pPr>
        <w:spacing w:before="240" w:after="240"/>
        <w:rPr>
          <w:rFonts w:ascii="Times New Roman" w:eastAsia="Times New Roman" w:hAnsi="Times New Roman" w:cs="Times New Roman"/>
        </w:rPr>
      </w:pPr>
    </w:p>
    <w:p w14:paraId="17892191" w14:textId="77777777" w:rsidR="00D03CCB" w:rsidRDefault="00D03CCB" w:rsidP="00D03CCB">
      <w:pPr>
        <w:spacing w:before="240" w:after="240"/>
        <w:rPr>
          <w:rFonts w:ascii="Times New Roman" w:eastAsia="Times New Roman" w:hAnsi="Times New Roman" w:cs="Times New Roman"/>
        </w:rPr>
      </w:pPr>
    </w:p>
    <w:p w14:paraId="23B1372F" w14:textId="65B2CDAC"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32"/>
          <w:szCs w:val="32"/>
        </w:rPr>
        <w:t>Sleep Cycles</w:t>
      </w:r>
    </w:p>
    <w:p w14:paraId="609EC10B"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color w:val="000000"/>
          <w:sz w:val="28"/>
          <w:szCs w:val="28"/>
        </w:rPr>
        <w:t>Even super sleepers don’t experience sleep as a long, continuous stretch — more like a series of mini episodes. Throughout the night, your body goes through 4 to 6 sleep cycles lasting around 90 minutes. Each cycle is made up of four stages: </w:t>
      </w:r>
    </w:p>
    <w:p w14:paraId="45609AF6"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Stage 1</w:t>
      </w:r>
      <w:r w:rsidRPr="00D03CCB">
        <w:rPr>
          <w:rFonts w:ascii="Verdana" w:eastAsia="Times New Roman" w:hAnsi="Verdana" w:cs="Times New Roman"/>
          <w:color w:val="000000"/>
          <w:sz w:val="28"/>
          <w:szCs w:val="28"/>
        </w:rPr>
        <w:t xml:space="preserve"> – Light sleep, drifting in and out of consciousness.</w:t>
      </w:r>
    </w:p>
    <w:p w14:paraId="2625B2A6"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Stage 2</w:t>
      </w:r>
      <w:r w:rsidRPr="00D03CCB">
        <w:rPr>
          <w:rFonts w:ascii="Verdana" w:eastAsia="Times New Roman" w:hAnsi="Verdana" w:cs="Times New Roman"/>
          <w:color w:val="000000"/>
          <w:sz w:val="28"/>
          <w:szCs w:val="28"/>
        </w:rPr>
        <w:t xml:space="preserve"> – Deeper sleep with slower brain waves and muscle relaxation.</w:t>
      </w:r>
    </w:p>
    <w:p w14:paraId="0F4357A2"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Stage 3</w:t>
      </w:r>
      <w:r w:rsidRPr="00D03CCB">
        <w:rPr>
          <w:rFonts w:ascii="Verdana" w:eastAsia="Times New Roman" w:hAnsi="Verdana" w:cs="Times New Roman"/>
          <w:color w:val="000000"/>
          <w:sz w:val="28"/>
          <w:szCs w:val="28"/>
        </w:rPr>
        <w:t xml:space="preserve"> – Deep, restorative sleep for physical healing.</w:t>
      </w:r>
    </w:p>
    <w:p w14:paraId="2585A6B6"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REM Sleep</w:t>
      </w:r>
      <w:r w:rsidRPr="00D03CCB">
        <w:rPr>
          <w:rFonts w:ascii="Verdana" w:eastAsia="Times New Roman" w:hAnsi="Verdana" w:cs="Times New Roman"/>
          <w:color w:val="000000"/>
          <w:sz w:val="28"/>
          <w:szCs w:val="28"/>
        </w:rPr>
        <w:t xml:space="preserve"> – Rapid eye movement sleep with vivid dreams. When we process emotions and memories.</w:t>
      </w:r>
    </w:p>
    <w:p w14:paraId="13596B30"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32"/>
          <w:szCs w:val="32"/>
        </w:rPr>
        <w:t>Night Owls</w:t>
      </w:r>
    </w:p>
    <w:p w14:paraId="6871C675"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color w:val="000000"/>
          <w:sz w:val="28"/>
          <w:szCs w:val="28"/>
        </w:rPr>
        <w:t xml:space="preserve">In a large-scale study on sleep behavior from 2024, Stanford scientists found that night owls don't really thrive late at night. Following your inclination to stay awake until the wee hours can wreak havoc on your mental health. </w:t>
      </w:r>
      <w:proofErr w:type="gramStart"/>
      <w:r w:rsidRPr="00D03CCB">
        <w:rPr>
          <w:rFonts w:ascii="Verdana" w:eastAsia="Times New Roman" w:hAnsi="Verdana" w:cs="Times New Roman"/>
          <w:color w:val="000000"/>
          <w:sz w:val="28"/>
          <w:szCs w:val="28"/>
        </w:rPr>
        <w:t>So</w:t>
      </w:r>
      <w:proofErr w:type="gramEnd"/>
      <w:r w:rsidRPr="00D03CCB">
        <w:rPr>
          <w:rFonts w:ascii="Verdana" w:eastAsia="Times New Roman" w:hAnsi="Verdana" w:cs="Times New Roman"/>
          <w:color w:val="000000"/>
          <w:sz w:val="28"/>
          <w:szCs w:val="28"/>
        </w:rPr>
        <w:t xml:space="preserve"> let’s try and shift that for you, shall we?</w:t>
      </w:r>
    </w:p>
    <w:p w14:paraId="6FD77548"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32"/>
          <w:szCs w:val="32"/>
        </w:rPr>
        <w:lastRenderedPageBreak/>
        <w:t>Tracking Your Sleep</w:t>
      </w:r>
    </w:p>
    <w:p w14:paraId="37BB31E2"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color w:val="000000"/>
          <w:sz w:val="28"/>
          <w:szCs w:val="28"/>
        </w:rPr>
        <w:t xml:space="preserve">The best way to improve your </w:t>
      </w:r>
      <w:proofErr w:type="gramStart"/>
      <w:r w:rsidRPr="00D03CCB">
        <w:rPr>
          <w:rFonts w:ascii="Verdana" w:eastAsia="Times New Roman" w:hAnsi="Verdana" w:cs="Times New Roman"/>
          <w:color w:val="000000"/>
          <w:sz w:val="28"/>
          <w:szCs w:val="28"/>
        </w:rPr>
        <w:t>sleep?</w:t>
      </w:r>
      <w:proofErr w:type="gramEnd"/>
      <w:r w:rsidRPr="00D03CCB">
        <w:rPr>
          <w:rFonts w:ascii="Verdana" w:eastAsia="Times New Roman" w:hAnsi="Verdana" w:cs="Times New Roman"/>
          <w:color w:val="000000"/>
          <w:sz w:val="28"/>
          <w:szCs w:val="28"/>
        </w:rPr>
        <w:t xml:space="preserve"> Be your own detective. By tracking your sleep over two weeks, you can crack the case of sleepless nights, finding a new routine for sweet, uninterrupted slumber.</w:t>
      </w:r>
    </w:p>
    <w:p w14:paraId="23758624"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Sleep Journal</w:t>
      </w:r>
      <w:r w:rsidRPr="00D03CCB">
        <w:rPr>
          <w:rFonts w:ascii="Verdana" w:eastAsia="Times New Roman" w:hAnsi="Verdana" w:cs="Times New Roman"/>
          <w:color w:val="000000"/>
          <w:sz w:val="28"/>
          <w:szCs w:val="28"/>
        </w:rPr>
        <w:t xml:space="preserve"> – While jotting down your spells of sleeping and waking — and how you feel after rest — might seem annoying, it’s the best way to identify patterns so you can address what’s not working.</w:t>
      </w:r>
    </w:p>
    <w:p w14:paraId="6EA7E127"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Sleep Tracker Apps</w:t>
      </w:r>
      <w:r w:rsidRPr="00D03CCB">
        <w:rPr>
          <w:rFonts w:ascii="Verdana" w:eastAsia="Times New Roman" w:hAnsi="Verdana" w:cs="Times New Roman"/>
          <w:color w:val="000000"/>
          <w:sz w:val="28"/>
          <w:szCs w:val="28"/>
        </w:rPr>
        <w:t xml:space="preserve"> – Have a smart phone? Download the</w:t>
      </w:r>
      <w:hyperlink r:id="rId5" w:history="1">
        <w:r w:rsidRPr="00D03CCB">
          <w:rPr>
            <w:rFonts w:ascii="Verdana" w:eastAsia="Times New Roman" w:hAnsi="Verdana" w:cs="Times New Roman"/>
            <w:color w:val="000000"/>
            <w:sz w:val="28"/>
            <w:szCs w:val="28"/>
            <w:u w:val="single"/>
          </w:rPr>
          <w:t xml:space="preserve"> </w:t>
        </w:r>
        <w:proofErr w:type="spellStart"/>
        <w:r w:rsidRPr="00D03CCB">
          <w:rPr>
            <w:rFonts w:ascii="Verdana" w:eastAsia="Times New Roman" w:hAnsi="Verdana" w:cs="Times New Roman"/>
            <w:color w:val="0563C1"/>
            <w:sz w:val="28"/>
            <w:szCs w:val="28"/>
            <w:u w:val="single"/>
          </w:rPr>
          <w:t>Sleepscore</w:t>
        </w:r>
        <w:proofErr w:type="spellEnd"/>
      </w:hyperlink>
      <w:r w:rsidRPr="00D03CCB">
        <w:rPr>
          <w:rFonts w:ascii="Verdana" w:eastAsia="Times New Roman" w:hAnsi="Verdana" w:cs="Times New Roman"/>
          <w:color w:val="000000"/>
          <w:sz w:val="28"/>
          <w:szCs w:val="28"/>
        </w:rPr>
        <w:t xml:space="preserve"> app to log your </w:t>
      </w:r>
      <w:proofErr w:type="spellStart"/>
      <w:r w:rsidRPr="00D03CCB">
        <w:rPr>
          <w:rFonts w:ascii="Verdana" w:eastAsia="Times New Roman" w:hAnsi="Verdana" w:cs="Times New Roman"/>
          <w:color w:val="000000"/>
          <w:sz w:val="28"/>
          <w:szCs w:val="28"/>
        </w:rPr>
        <w:t>zzz’s</w:t>
      </w:r>
      <w:proofErr w:type="spellEnd"/>
      <w:r w:rsidRPr="00D03CCB">
        <w:rPr>
          <w:rFonts w:ascii="Verdana" w:eastAsia="Times New Roman" w:hAnsi="Verdana" w:cs="Times New Roman"/>
          <w:color w:val="000000"/>
          <w:sz w:val="28"/>
          <w:szCs w:val="28"/>
        </w:rPr>
        <w:t xml:space="preserve"> automatically.</w:t>
      </w:r>
    </w:p>
    <w:p w14:paraId="39757959"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Fitness Trackers</w:t>
      </w:r>
      <w:r w:rsidRPr="00D03CCB">
        <w:rPr>
          <w:rFonts w:ascii="Verdana" w:eastAsia="Times New Roman" w:hAnsi="Verdana" w:cs="Times New Roman"/>
          <w:color w:val="000000"/>
          <w:sz w:val="28"/>
          <w:szCs w:val="28"/>
        </w:rPr>
        <w:t xml:space="preserve"> – She </w:t>
      </w:r>
      <w:proofErr w:type="spellStart"/>
      <w:r w:rsidRPr="00D03CCB">
        <w:rPr>
          <w:rFonts w:ascii="Verdana" w:eastAsia="Times New Roman" w:hAnsi="Verdana" w:cs="Times New Roman"/>
          <w:color w:val="000000"/>
          <w:sz w:val="28"/>
          <w:szCs w:val="28"/>
        </w:rPr>
        <w:t>ain’t</w:t>
      </w:r>
      <w:proofErr w:type="spellEnd"/>
      <w:r w:rsidRPr="00D03CCB">
        <w:rPr>
          <w:rFonts w:ascii="Verdana" w:eastAsia="Times New Roman" w:hAnsi="Verdana" w:cs="Times New Roman"/>
          <w:color w:val="000000"/>
          <w:sz w:val="28"/>
          <w:szCs w:val="28"/>
        </w:rPr>
        <w:t xml:space="preserve"> cheap but the</w:t>
      </w:r>
      <w:hyperlink r:id="rId6" w:history="1">
        <w:r w:rsidRPr="00D03CCB">
          <w:rPr>
            <w:rFonts w:ascii="Verdana" w:eastAsia="Times New Roman" w:hAnsi="Verdana" w:cs="Times New Roman"/>
            <w:color w:val="000000"/>
            <w:sz w:val="28"/>
            <w:szCs w:val="28"/>
            <w:u w:val="single"/>
          </w:rPr>
          <w:t xml:space="preserve"> </w:t>
        </w:r>
        <w:proofErr w:type="spellStart"/>
        <w:r w:rsidRPr="00D03CCB">
          <w:rPr>
            <w:rFonts w:ascii="Verdana" w:eastAsia="Times New Roman" w:hAnsi="Verdana" w:cs="Times New Roman"/>
            <w:color w:val="0563C1"/>
            <w:sz w:val="28"/>
            <w:szCs w:val="28"/>
            <w:u w:val="single"/>
          </w:rPr>
          <w:t>Oura</w:t>
        </w:r>
        <w:proofErr w:type="spellEnd"/>
        <w:r w:rsidRPr="00D03CCB">
          <w:rPr>
            <w:rFonts w:ascii="Verdana" w:eastAsia="Times New Roman" w:hAnsi="Verdana" w:cs="Times New Roman"/>
            <w:color w:val="0563C1"/>
            <w:sz w:val="28"/>
            <w:szCs w:val="28"/>
            <w:u w:val="single"/>
          </w:rPr>
          <w:t xml:space="preserve"> Ring Gen3</w:t>
        </w:r>
      </w:hyperlink>
      <w:r w:rsidRPr="00D03CCB">
        <w:rPr>
          <w:rFonts w:ascii="Verdana" w:eastAsia="Times New Roman" w:hAnsi="Verdana" w:cs="Times New Roman"/>
          <w:color w:val="000000"/>
          <w:sz w:val="28"/>
          <w:szCs w:val="28"/>
        </w:rPr>
        <w:t xml:space="preserve"> gets great reviews.</w:t>
      </w:r>
    </w:p>
    <w:p w14:paraId="048E3374" w14:textId="77777777" w:rsid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28"/>
          <w:szCs w:val="28"/>
        </w:rPr>
        <w:t>Smart Mattresses</w:t>
      </w:r>
      <w:r w:rsidRPr="00D03CCB">
        <w:rPr>
          <w:rFonts w:ascii="Verdana" w:eastAsia="Times New Roman" w:hAnsi="Verdana" w:cs="Times New Roman"/>
          <w:color w:val="000000"/>
          <w:sz w:val="28"/>
          <w:szCs w:val="28"/>
        </w:rPr>
        <w:t xml:space="preserve"> – Yes, there are even </w:t>
      </w:r>
      <w:hyperlink r:id="rId7" w:history="1">
        <w:r w:rsidRPr="00D03CCB">
          <w:rPr>
            <w:rFonts w:ascii="Verdana" w:eastAsia="Times New Roman" w:hAnsi="Verdana" w:cs="Times New Roman"/>
            <w:color w:val="1155CC"/>
            <w:sz w:val="28"/>
            <w:szCs w:val="28"/>
            <w:u w:val="single"/>
          </w:rPr>
          <w:t>beds</w:t>
        </w:r>
      </w:hyperlink>
      <w:r w:rsidRPr="00D03CCB">
        <w:rPr>
          <w:rFonts w:ascii="Verdana" w:eastAsia="Times New Roman" w:hAnsi="Verdana" w:cs="Times New Roman"/>
          <w:color w:val="000000"/>
          <w:sz w:val="28"/>
          <w:szCs w:val="28"/>
        </w:rPr>
        <w:t xml:space="preserve"> with built-in sensors to track your sleep.</w:t>
      </w:r>
    </w:p>
    <w:p w14:paraId="0A1B1873" w14:textId="77777777" w:rsidR="00D03CCB" w:rsidRDefault="00D03CCB" w:rsidP="00D03CCB">
      <w:pPr>
        <w:spacing w:before="240" w:after="240"/>
        <w:rPr>
          <w:rFonts w:ascii="Times New Roman" w:eastAsia="Times New Roman" w:hAnsi="Times New Roman" w:cs="Times New Roman"/>
        </w:rPr>
      </w:pPr>
    </w:p>
    <w:p w14:paraId="416AD7E2" w14:textId="77777777" w:rsidR="00D03CCB" w:rsidRDefault="00D03CCB" w:rsidP="00D03CCB">
      <w:pPr>
        <w:spacing w:before="240" w:after="240"/>
        <w:rPr>
          <w:rFonts w:ascii="Times New Roman" w:eastAsia="Times New Roman" w:hAnsi="Times New Roman" w:cs="Times New Roman"/>
        </w:rPr>
      </w:pPr>
    </w:p>
    <w:p w14:paraId="74732439" w14:textId="4C85BB2F"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b/>
          <w:bCs/>
          <w:color w:val="000000"/>
          <w:sz w:val="32"/>
          <w:szCs w:val="32"/>
        </w:rPr>
        <w:t>Antagonists of Sleep</w:t>
      </w:r>
    </w:p>
    <w:p w14:paraId="00419C84" w14:textId="77777777" w:rsidR="00D03CCB" w:rsidRPr="00D03CCB" w:rsidRDefault="00D03CCB" w:rsidP="00D03CCB">
      <w:pPr>
        <w:spacing w:before="240" w:after="240"/>
        <w:rPr>
          <w:rFonts w:ascii="Times New Roman" w:eastAsia="Times New Roman" w:hAnsi="Times New Roman" w:cs="Times New Roman"/>
        </w:rPr>
      </w:pPr>
      <w:r w:rsidRPr="00D03CCB">
        <w:rPr>
          <w:rFonts w:ascii="Verdana" w:eastAsia="Times New Roman" w:hAnsi="Verdana" w:cs="Times New Roman"/>
          <w:color w:val="000000"/>
          <w:sz w:val="28"/>
          <w:szCs w:val="28"/>
        </w:rPr>
        <w:t xml:space="preserve">For those of us with chronic pain, an overactive brain, sleep apnea, or prescription meds that make us feel wired — sleep can be an ongoing challenge. Counting sheep and chamomile tea doesn’t quite cut it for insomniacs! </w:t>
      </w:r>
      <w:proofErr w:type="gramStart"/>
      <w:r w:rsidRPr="00D03CCB">
        <w:rPr>
          <w:rFonts w:ascii="Verdana" w:eastAsia="Times New Roman" w:hAnsi="Verdana" w:cs="Times New Roman"/>
          <w:color w:val="000000"/>
          <w:sz w:val="28"/>
          <w:szCs w:val="28"/>
        </w:rPr>
        <w:t>So</w:t>
      </w:r>
      <w:proofErr w:type="gramEnd"/>
      <w:r w:rsidRPr="00D03CCB">
        <w:rPr>
          <w:rFonts w:ascii="Verdana" w:eastAsia="Times New Roman" w:hAnsi="Verdana" w:cs="Times New Roman"/>
          <w:color w:val="000000"/>
          <w:sz w:val="28"/>
          <w:szCs w:val="28"/>
        </w:rPr>
        <w:t xml:space="preserve"> let’s talk real solutions:</w:t>
      </w:r>
    </w:p>
    <w:p w14:paraId="701E2687" w14:textId="77777777" w:rsidR="00D03CCB" w:rsidRPr="00D03CCB" w:rsidRDefault="00D03CCB" w:rsidP="00D03CCB">
      <w:pPr>
        <w:numPr>
          <w:ilvl w:val="0"/>
          <w:numId w:val="1"/>
        </w:numPr>
        <w:spacing w:before="240"/>
        <w:textAlignment w:val="baseline"/>
        <w:rPr>
          <w:rFonts w:ascii="Verdana" w:eastAsia="Times New Roman" w:hAnsi="Verdana" w:cs="Times New Roman"/>
          <w:color w:val="000000"/>
          <w:sz w:val="28"/>
          <w:szCs w:val="28"/>
        </w:rPr>
      </w:pPr>
      <w:r w:rsidRPr="00D03CCB">
        <w:rPr>
          <w:rFonts w:ascii="Verdana" w:eastAsia="Times New Roman" w:hAnsi="Verdana" w:cs="Times New Roman"/>
          <w:b/>
          <w:bCs/>
          <w:color w:val="000000"/>
          <w:sz w:val="28"/>
          <w:szCs w:val="28"/>
        </w:rPr>
        <w:t xml:space="preserve">Trazodone or </w:t>
      </w:r>
      <w:proofErr w:type="gramStart"/>
      <w:r w:rsidRPr="00D03CCB">
        <w:rPr>
          <w:rFonts w:ascii="Verdana" w:eastAsia="Times New Roman" w:hAnsi="Verdana" w:cs="Times New Roman"/>
          <w:b/>
          <w:bCs/>
          <w:color w:val="000000"/>
          <w:sz w:val="28"/>
          <w:szCs w:val="28"/>
        </w:rPr>
        <w:t xml:space="preserve">Ambien </w:t>
      </w:r>
      <w:r w:rsidRPr="00D03CCB">
        <w:rPr>
          <w:rFonts w:ascii="Verdana" w:eastAsia="Times New Roman" w:hAnsi="Verdana" w:cs="Times New Roman"/>
          <w:color w:val="000000"/>
          <w:sz w:val="28"/>
          <w:szCs w:val="28"/>
        </w:rPr>
        <w:t> (</w:t>
      </w:r>
      <w:proofErr w:type="gramEnd"/>
      <w:r w:rsidRPr="00D03CCB">
        <w:rPr>
          <w:rFonts w:ascii="Verdana" w:eastAsia="Times New Roman" w:hAnsi="Verdana" w:cs="Times New Roman"/>
          <w:color w:val="000000"/>
          <w:sz w:val="28"/>
          <w:szCs w:val="28"/>
        </w:rPr>
        <w:t>by prescription) both work wonders, just don’t take them together.</w:t>
      </w:r>
    </w:p>
    <w:p w14:paraId="4FB8FA2F" w14:textId="77777777" w:rsidR="00D03CCB" w:rsidRPr="00D03CCB" w:rsidRDefault="00D03CCB" w:rsidP="00D03CCB">
      <w:pPr>
        <w:numPr>
          <w:ilvl w:val="0"/>
          <w:numId w:val="1"/>
        </w:numPr>
        <w:textAlignment w:val="baseline"/>
        <w:rPr>
          <w:rFonts w:ascii="Verdana" w:eastAsia="Times New Roman" w:hAnsi="Verdana" w:cs="Times New Roman"/>
          <w:color w:val="000000"/>
          <w:sz w:val="28"/>
          <w:szCs w:val="28"/>
        </w:rPr>
      </w:pPr>
      <w:r w:rsidRPr="00D03CCB">
        <w:rPr>
          <w:rFonts w:ascii="Verdana" w:eastAsia="Times New Roman" w:hAnsi="Verdana" w:cs="Times New Roman"/>
          <w:b/>
          <w:bCs/>
          <w:color w:val="000000"/>
          <w:sz w:val="28"/>
          <w:szCs w:val="28"/>
        </w:rPr>
        <w:t>Guided Meditation</w:t>
      </w:r>
      <w:r w:rsidRPr="00D03CCB">
        <w:rPr>
          <w:rFonts w:ascii="Verdana" w:eastAsia="Times New Roman" w:hAnsi="Verdana" w:cs="Times New Roman"/>
          <w:color w:val="000000"/>
          <w:sz w:val="28"/>
          <w:szCs w:val="28"/>
        </w:rPr>
        <w:t xml:space="preserve">  free on YouTube or download the </w:t>
      </w:r>
      <w:hyperlink r:id="rId8" w:history="1">
        <w:r w:rsidRPr="00D03CCB">
          <w:rPr>
            <w:rFonts w:ascii="Verdana" w:eastAsia="Times New Roman" w:hAnsi="Verdana" w:cs="Times New Roman"/>
            <w:color w:val="1155CC"/>
            <w:sz w:val="28"/>
            <w:szCs w:val="28"/>
            <w:u w:val="single"/>
          </w:rPr>
          <w:t>Calm app</w:t>
        </w:r>
      </w:hyperlink>
      <w:r w:rsidRPr="00D03CCB">
        <w:rPr>
          <w:rFonts w:ascii="Verdana" w:eastAsia="Times New Roman" w:hAnsi="Verdana" w:cs="Times New Roman"/>
          <w:color w:val="000000"/>
          <w:sz w:val="28"/>
          <w:szCs w:val="28"/>
        </w:rPr>
        <w:t>  </w:t>
      </w:r>
    </w:p>
    <w:p w14:paraId="0662CFF1" w14:textId="77777777" w:rsidR="00D03CCB" w:rsidRPr="00D03CCB" w:rsidRDefault="00D03CCB" w:rsidP="00D03CCB">
      <w:pPr>
        <w:numPr>
          <w:ilvl w:val="0"/>
          <w:numId w:val="1"/>
        </w:numPr>
        <w:textAlignment w:val="baseline"/>
        <w:rPr>
          <w:rFonts w:ascii="Verdana" w:eastAsia="Times New Roman" w:hAnsi="Verdana" w:cs="Times New Roman"/>
          <w:b/>
          <w:bCs/>
          <w:color w:val="000000"/>
          <w:sz w:val="28"/>
          <w:szCs w:val="28"/>
        </w:rPr>
      </w:pPr>
      <w:r w:rsidRPr="00D03CCB">
        <w:rPr>
          <w:rFonts w:ascii="Verdana" w:eastAsia="Times New Roman" w:hAnsi="Verdana" w:cs="Times New Roman"/>
          <w:b/>
          <w:bCs/>
          <w:color w:val="000000"/>
          <w:sz w:val="28"/>
          <w:szCs w:val="28"/>
        </w:rPr>
        <w:t xml:space="preserve">Acupuncture &amp; Chinese herbs </w:t>
      </w:r>
      <w:r w:rsidRPr="00D03CCB">
        <w:rPr>
          <w:rFonts w:ascii="Verdana" w:eastAsia="Times New Roman" w:hAnsi="Verdana" w:cs="Times New Roman"/>
          <w:color w:val="000000"/>
          <w:sz w:val="28"/>
          <w:szCs w:val="28"/>
        </w:rPr>
        <w:t xml:space="preserve">- </w:t>
      </w:r>
      <w:hyperlink r:id="rId9" w:history="1">
        <w:r w:rsidRPr="00D03CCB">
          <w:rPr>
            <w:rFonts w:ascii="Verdana" w:eastAsia="Times New Roman" w:hAnsi="Verdana" w:cs="Times New Roman"/>
            <w:color w:val="1155CC"/>
            <w:sz w:val="28"/>
            <w:szCs w:val="28"/>
            <w:u w:val="single"/>
          </w:rPr>
          <w:t xml:space="preserve">Lydia </w:t>
        </w:r>
        <w:proofErr w:type="spellStart"/>
        <w:r w:rsidRPr="00D03CCB">
          <w:rPr>
            <w:rFonts w:ascii="Verdana" w:eastAsia="Times New Roman" w:hAnsi="Verdana" w:cs="Times New Roman"/>
            <w:color w:val="1155CC"/>
            <w:sz w:val="28"/>
            <w:szCs w:val="28"/>
            <w:u w:val="single"/>
          </w:rPr>
          <w:t>Akhzar</w:t>
        </w:r>
        <w:proofErr w:type="spellEnd"/>
      </w:hyperlink>
      <w:r w:rsidRPr="00D03CCB">
        <w:rPr>
          <w:rFonts w:ascii="Verdana" w:eastAsia="Times New Roman" w:hAnsi="Verdana" w:cs="Times New Roman"/>
          <w:color w:val="000000"/>
          <w:sz w:val="28"/>
          <w:szCs w:val="28"/>
        </w:rPr>
        <w:t xml:space="preserve"> treats locally</w:t>
      </w:r>
    </w:p>
    <w:p w14:paraId="17D0157D" w14:textId="77777777" w:rsidR="00D03CCB" w:rsidRPr="00D03CCB" w:rsidRDefault="00D03CCB" w:rsidP="00D03CCB">
      <w:pPr>
        <w:numPr>
          <w:ilvl w:val="0"/>
          <w:numId w:val="1"/>
        </w:numPr>
        <w:textAlignment w:val="baseline"/>
        <w:rPr>
          <w:rFonts w:ascii="Verdana" w:eastAsia="Times New Roman" w:hAnsi="Verdana" w:cs="Times New Roman"/>
          <w:color w:val="000000"/>
          <w:sz w:val="28"/>
          <w:szCs w:val="28"/>
        </w:rPr>
      </w:pPr>
      <w:r w:rsidRPr="00D03CCB">
        <w:rPr>
          <w:rFonts w:ascii="Verdana" w:eastAsia="Times New Roman" w:hAnsi="Verdana" w:cs="Times New Roman"/>
          <w:b/>
          <w:bCs/>
          <w:color w:val="000000"/>
          <w:sz w:val="28"/>
          <w:szCs w:val="28"/>
        </w:rPr>
        <w:t>TENS (pain) Therapy</w:t>
      </w:r>
      <w:r w:rsidRPr="00D03CCB">
        <w:rPr>
          <w:rFonts w:ascii="Verdana" w:eastAsia="Times New Roman" w:hAnsi="Verdana" w:cs="Times New Roman"/>
          <w:color w:val="000000"/>
          <w:sz w:val="28"/>
          <w:szCs w:val="28"/>
        </w:rPr>
        <w:t xml:space="preserve"> - speak to your doctor</w:t>
      </w:r>
    </w:p>
    <w:p w14:paraId="24D51415" w14:textId="77777777" w:rsidR="00D03CCB" w:rsidRPr="00D03CCB" w:rsidRDefault="00D03CCB" w:rsidP="00D03CCB">
      <w:pPr>
        <w:numPr>
          <w:ilvl w:val="0"/>
          <w:numId w:val="1"/>
        </w:numPr>
        <w:spacing w:after="240"/>
        <w:textAlignment w:val="baseline"/>
        <w:rPr>
          <w:rFonts w:ascii="Verdana" w:eastAsia="Times New Roman" w:hAnsi="Verdana" w:cs="Times New Roman"/>
          <w:color w:val="000000"/>
          <w:sz w:val="28"/>
          <w:szCs w:val="28"/>
        </w:rPr>
      </w:pPr>
      <w:r w:rsidRPr="00D03CCB">
        <w:rPr>
          <w:rFonts w:ascii="Verdana" w:eastAsia="Times New Roman" w:hAnsi="Verdana" w:cs="Times New Roman"/>
          <w:b/>
          <w:bCs/>
          <w:color w:val="000000"/>
          <w:sz w:val="28"/>
          <w:szCs w:val="28"/>
        </w:rPr>
        <w:t>Protein</w:t>
      </w:r>
      <w:r w:rsidRPr="00D03CCB">
        <w:rPr>
          <w:rFonts w:ascii="Verdana" w:eastAsia="Times New Roman" w:hAnsi="Verdana" w:cs="Times New Roman"/>
          <w:color w:val="000000"/>
          <w:sz w:val="28"/>
          <w:szCs w:val="28"/>
        </w:rPr>
        <w:t xml:space="preserve"> - warm milk or cheese before bed can help settle the brain.</w:t>
      </w:r>
    </w:p>
    <w:p w14:paraId="7EF70081" w14:textId="186E3079" w:rsidR="00D03CCB" w:rsidRDefault="00D03CCB" w:rsidP="00D03CCB">
      <w:pPr>
        <w:spacing w:before="240" w:after="240"/>
        <w:rPr>
          <w:rFonts w:ascii="Times New Roman" w:eastAsia="Times New Roman" w:hAnsi="Times New Roman" w:cs="Times New Roman"/>
        </w:rPr>
        <w:sectPr w:rsidR="00D03CCB" w:rsidSect="00D03CCB">
          <w:pgSz w:w="12240" w:h="15840"/>
          <w:pgMar w:top="1440" w:right="1440" w:bottom="1440" w:left="1440" w:header="720" w:footer="720" w:gutter="0"/>
          <w:cols w:num="2" w:space="720"/>
          <w:docGrid w:linePitch="360"/>
        </w:sectPr>
      </w:pPr>
      <w:r w:rsidRPr="00D03CCB">
        <w:rPr>
          <w:rFonts w:ascii="Verdana" w:eastAsia="Times New Roman" w:hAnsi="Verdana" w:cs="Times New Roman"/>
          <w:color w:val="000000"/>
          <w:sz w:val="28"/>
          <w:szCs w:val="28"/>
        </w:rPr>
        <w:t>Go forth and rest thy weary head. May your slumber be as deep as the ocean’s depths</w:t>
      </w:r>
      <w:r>
        <w:rPr>
          <w:rFonts w:ascii="Verdana" w:eastAsia="Times New Roman" w:hAnsi="Verdana" w:cs="Times New Roman"/>
          <w:color w:val="000000"/>
          <w:sz w:val="28"/>
          <w:szCs w:val="28"/>
        </w:rPr>
        <w:t xml:space="preserve">. </w:t>
      </w:r>
    </w:p>
    <w:p w14:paraId="769CC6FA" w14:textId="77777777" w:rsidR="00D03CCB" w:rsidRPr="00D03CCB" w:rsidRDefault="00D03CCB" w:rsidP="00D03CCB">
      <w:pPr>
        <w:rPr>
          <w:rFonts w:ascii="Times New Roman" w:eastAsia="Times New Roman" w:hAnsi="Times New Roman" w:cs="Times New Roman"/>
        </w:rPr>
      </w:pPr>
    </w:p>
    <w:p w14:paraId="7778097D" w14:textId="77777777" w:rsidR="00CA0B48" w:rsidRDefault="00CA0B48"/>
    <w:sectPr w:rsidR="00CA0B48" w:rsidSect="00D03CC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4687E"/>
    <w:multiLevelType w:val="multilevel"/>
    <w:tmpl w:val="FAB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4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CB"/>
    <w:rsid w:val="00CA0B48"/>
    <w:rsid w:val="00D0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23EC"/>
  <w15:chartTrackingRefBased/>
  <w15:docId w15:val="{1C6F81DB-7DFF-D54E-92E3-AA332103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C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3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m.com/ua-homepage-v2?pid=googleadwords_int&amp;af_channel=googlesem&amp;af_c_id=14668023573&amp;af_adset_id=170649968373&amp;af_ad_id=729624541145&amp;af_siteid=g&amp;af_sub_siteid=&amp;af_keyword=kwd-316578326783&amp;af_sub3=c&amp;af_sub4=Cj0KCQiAqL28BhCrARIsACYJvkdjT4oHDCcdop1WMjr-AKoWy4rU8EsZCM5cpWp62hp0A2f8xyK8I10aAnS8EALw_wcB&amp;utm_medium=paid&amp;utm_source=googlesem&amp;utm_campaign=14668023573&amp;utm_content=ua-homepage-v2&amp;utm_term=kwd-316578326783&amp;gad_source=1&amp;gclid=Cj0KCQiAqL28BhCrARIsACYJvkdjT4oHDCcdop1WMjr-AKoWy4rU8EsZCM5cpWp62hp0A2f8xyK8I10aAnS8EALw_wcB" TargetMode="External"/><Relationship Id="rId3" Type="http://schemas.openxmlformats.org/officeDocument/2006/relationships/settings" Target="settings.xml"/><Relationship Id="rId7" Type="http://schemas.openxmlformats.org/officeDocument/2006/relationships/hyperlink" Target="https://www.sleepnumber.com/categories/mattr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wirecutter/reviews/best-sleep-trackers/" TargetMode="External"/><Relationship Id="rId11" Type="http://schemas.openxmlformats.org/officeDocument/2006/relationships/theme" Target="theme/theme1.xml"/><Relationship Id="rId5" Type="http://schemas.openxmlformats.org/officeDocument/2006/relationships/hyperlink" Target="https://www.sleepscore.com/sleepscore-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fherbalmedicine.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Harlock</dc:creator>
  <cp:keywords/>
  <dc:description/>
  <cp:lastModifiedBy>Mia Harlock</cp:lastModifiedBy>
  <cp:revision>1</cp:revision>
  <dcterms:created xsi:type="dcterms:W3CDTF">2025-01-21T19:43:00Z</dcterms:created>
  <dcterms:modified xsi:type="dcterms:W3CDTF">2025-01-21T19:48:00Z</dcterms:modified>
</cp:coreProperties>
</file>