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CA762" w14:textId="77777777" w:rsidR="00ED47B3" w:rsidRDefault="00000000">
      <w:pPr>
        <w:pStyle w:val="Body"/>
      </w:pPr>
      <w:r>
        <w:t>Candy and Jim Naughton Heritage Story</w:t>
      </w:r>
    </w:p>
    <w:p w14:paraId="683CA763" w14:textId="77777777" w:rsidR="00ED47B3" w:rsidRDefault="00ED47B3">
      <w:pPr>
        <w:pStyle w:val="Body"/>
      </w:pPr>
    </w:p>
    <w:p w14:paraId="683CA764" w14:textId="77777777" w:rsidR="00ED47B3" w:rsidRDefault="00ED47B3">
      <w:pPr>
        <w:pStyle w:val="Body"/>
      </w:pPr>
    </w:p>
    <w:p w14:paraId="683CA765" w14:textId="77777777" w:rsidR="00ED47B3" w:rsidRDefault="00000000">
      <w:pPr>
        <w:pStyle w:val="Body"/>
      </w:pPr>
      <w:r>
        <w:t xml:space="preserve">Candy and Jim met in the sixth grade in Cherry Hill, N.J., </w:t>
      </w:r>
      <w:proofErr w:type="gramStart"/>
      <w:r>
        <w:t>starting dating</w:t>
      </w:r>
      <w:proofErr w:type="gramEnd"/>
      <w:r>
        <w:t xml:space="preserve"> in their junior year in high school </w:t>
      </w:r>
      <w:proofErr w:type="gramStart"/>
      <w:r>
        <w:t>and</w:t>
      </w:r>
      <w:proofErr w:type="gramEnd"/>
      <w:r>
        <w:t xml:space="preserve"> married after graduating college.  They did go their separate ways for college, however.  Candy studied at Juniata College in Pennsylvania, spending her Junior Year Abroad at the Universidad de Valencia in Valencia, Spain.  Jim attended Dartmouth College and Harvard for undergraduate and medical school.</w:t>
      </w:r>
    </w:p>
    <w:p w14:paraId="683CA766" w14:textId="77777777" w:rsidR="00ED47B3" w:rsidRDefault="00ED47B3">
      <w:pPr>
        <w:pStyle w:val="Body"/>
      </w:pPr>
    </w:p>
    <w:p w14:paraId="683CA767" w14:textId="77777777" w:rsidR="00ED47B3" w:rsidRDefault="00ED47B3">
      <w:pPr>
        <w:pStyle w:val="Body"/>
      </w:pPr>
    </w:p>
    <w:p w14:paraId="683CA768" w14:textId="77777777" w:rsidR="00ED47B3" w:rsidRDefault="00000000">
      <w:pPr>
        <w:pStyle w:val="Body"/>
      </w:pPr>
      <w:r>
        <w:t xml:space="preserve">Moving to Dartmouth College in Hanover, NH, Jim started Medical School while Candy taught English, French &amp; Spanish grades 7-9 in Canaan NH. Surprisingly, a terrible ski accident </w:t>
      </w:r>
      <w:proofErr w:type="gramStart"/>
      <w:r>
        <w:t>occurred —</w:t>
      </w:r>
      <w:proofErr w:type="gramEnd"/>
      <w:r>
        <w:t xml:space="preserve">leaving her leg broken and in a wheelchair.  It was an incredible teaching experience as the students had to do everything in the classroom. For 7th grade English they needed </w:t>
      </w:r>
      <w:proofErr w:type="gramStart"/>
      <w:r>
        <w:t>to  put</w:t>
      </w:r>
      <w:proofErr w:type="gramEnd"/>
      <w:r>
        <w:t xml:space="preserve"> graphics of the books they had read, essay and everything on the bulletin boards all around the classroom.  All were eager to help and amazingly thoughtful.  The end of the lunch hour was noted in the teacher’s room by the students’ arguing out in the hallway over whose turn it was to push the </w:t>
      </w:r>
      <w:proofErr w:type="gramStart"/>
      <w:r>
        <w:t>wheel chair</w:t>
      </w:r>
      <w:proofErr w:type="gramEnd"/>
      <w:r>
        <w:t xml:space="preserve">.  It was a high point in a </w:t>
      </w:r>
      <w:proofErr w:type="gramStart"/>
      <w:r>
        <w:t>30 year</w:t>
      </w:r>
      <w:proofErr w:type="gramEnd"/>
      <w:r>
        <w:t xml:space="preserve"> career of teaching.</w:t>
      </w:r>
    </w:p>
    <w:p w14:paraId="683CA769" w14:textId="77777777" w:rsidR="00ED47B3" w:rsidRDefault="00ED47B3">
      <w:pPr>
        <w:pStyle w:val="Body"/>
      </w:pPr>
    </w:p>
    <w:p w14:paraId="683CA76A" w14:textId="77777777" w:rsidR="00ED47B3" w:rsidRDefault="00000000">
      <w:pPr>
        <w:pStyle w:val="Body"/>
      </w:pPr>
      <w:r>
        <w:t>In 1972 Jim graduated Harvard Medical School and was offered an Internship at UCSF.  Given a week to finish grading Spanish exams and head West, they enjoyed the hurried trip across the country, one would drive and the other read “Bury my heart at wounded knee” to stay awake. Looking forward to seeing city of San Francisco, Candy exclaimed as they started to cross the Sierra Nevada “This looks just like Spain!”, maybe this would be home.</w:t>
      </w:r>
    </w:p>
    <w:p w14:paraId="683CA76B" w14:textId="77777777" w:rsidR="00ED47B3" w:rsidRDefault="00ED47B3">
      <w:pPr>
        <w:pStyle w:val="Body"/>
      </w:pPr>
    </w:p>
    <w:p w14:paraId="683CA76C" w14:textId="77777777" w:rsidR="00ED47B3" w:rsidRDefault="00000000">
      <w:pPr>
        <w:pStyle w:val="Body"/>
      </w:pPr>
      <w:r>
        <w:t xml:space="preserve">Jim took longer to be convinced, enjoying the seasons in the East and a sense of </w:t>
      </w:r>
      <w:proofErr w:type="spellStart"/>
      <w:r>
        <w:t>permanece</w:t>
      </w:r>
      <w:proofErr w:type="spellEnd"/>
      <w:r>
        <w:t>.</w:t>
      </w:r>
    </w:p>
    <w:p w14:paraId="683CA76D" w14:textId="77777777" w:rsidR="00ED47B3" w:rsidRDefault="00ED47B3">
      <w:pPr>
        <w:pStyle w:val="Body"/>
      </w:pPr>
    </w:p>
    <w:p w14:paraId="683CA76E" w14:textId="77777777" w:rsidR="00ED47B3" w:rsidRDefault="00000000">
      <w:pPr>
        <w:pStyle w:val="Body"/>
      </w:pPr>
      <w:r>
        <w:t xml:space="preserve">For three years of his basic residency in Internal Medicine, Jim rotated through Moffit/Long Hospital, the VA Hospital and the San Francisco General. He was then selected to </w:t>
      </w:r>
      <w:proofErr w:type="gramStart"/>
      <w:r>
        <w:t>do</w:t>
      </w:r>
      <w:proofErr w:type="gramEnd"/>
      <w:r>
        <w:t xml:space="preserve"> another year as Chief Resident, </w:t>
      </w:r>
      <w:proofErr w:type="spellStart"/>
      <w:r>
        <w:t>chosing</w:t>
      </w:r>
      <w:proofErr w:type="spellEnd"/>
      <w:r>
        <w:t xml:space="preserve"> to do it at SF General Hospital. After a nephrology fellowship he joined the faculty at UCSF as </w:t>
      </w:r>
      <w:proofErr w:type="gramStart"/>
      <w:r>
        <w:t>assistant  Chief</w:t>
      </w:r>
      <w:proofErr w:type="gramEnd"/>
      <w:r>
        <w:t xml:space="preserve"> of Medicine and director of the residency program in internal medicine.</w:t>
      </w:r>
    </w:p>
    <w:p w14:paraId="683CA76F" w14:textId="77777777" w:rsidR="00ED47B3" w:rsidRDefault="00ED47B3">
      <w:pPr>
        <w:pStyle w:val="Body"/>
      </w:pPr>
    </w:p>
    <w:p w14:paraId="683CA770" w14:textId="77777777" w:rsidR="00ED47B3" w:rsidRDefault="00000000">
      <w:pPr>
        <w:pStyle w:val="Body"/>
      </w:pPr>
      <w:r>
        <w:t xml:space="preserve">In the early 1980’s Jim joined a medical group in </w:t>
      </w:r>
      <w:proofErr w:type="gramStart"/>
      <w:r>
        <w:t>the East</w:t>
      </w:r>
      <w:proofErr w:type="gramEnd"/>
      <w:r>
        <w:t xml:space="preserve"> Bay with an office in Pinole. Jim was an Internist as well as Nephrologist, while his partners had different specialties. The doctors were also Hospitalists who were able to visit their own patients in the hospital. That model changed however, because most hospitals have their </w:t>
      </w:r>
      <w:proofErr w:type="gramStart"/>
      <w:r>
        <w:t>own  hospitalists</w:t>
      </w:r>
      <w:proofErr w:type="gramEnd"/>
      <w:r>
        <w:t xml:space="preserve"> on staff so doctors cannot follow up with their own patients in the hospital.</w:t>
      </w:r>
    </w:p>
    <w:p w14:paraId="683CA771" w14:textId="77777777" w:rsidR="00ED47B3" w:rsidRDefault="00ED47B3">
      <w:pPr>
        <w:pStyle w:val="Body"/>
      </w:pPr>
    </w:p>
    <w:p w14:paraId="683CA772" w14:textId="77777777" w:rsidR="00ED47B3" w:rsidRDefault="00000000">
      <w:pPr>
        <w:pStyle w:val="Body"/>
      </w:pPr>
      <w:r>
        <w:t xml:space="preserve">Candy was Spanish Department head at Drew School, a private coed school on California/Broderick since 1908.  During this </w:t>
      </w:r>
      <w:proofErr w:type="gramStart"/>
      <w:r>
        <w:t>time</w:t>
      </w:r>
      <w:proofErr w:type="gramEnd"/>
      <w:r>
        <w:t xml:space="preserve"> she obtained her master's degree in Spanish Language and Linguistics from SF State.</w:t>
      </w:r>
    </w:p>
    <w:p w14:paraId="683CA773" w14:textId="77777777" w:rsidR="00ED47B3" w:rsidRDefault="00ED47B3">
      <w:pPr>
        <w:pStyle w:val="Body"/>
      </w:pPr>
    </w:p>
    <w:p w14:paraId="683CA774" w14:textId="77777777" w:rsidR="00ED47B3" w:rsidRDefault="00000000">
      <w:pPr>
        <w:pStyle w:val="Body"/>
      </w:pPr>
      <w:r>
        <w:t xml:space="preserve">The Naughtons lived in the </w:t>
      </w:r>
      <w:proofErr w:type="gramStart"/>
      <w:r>
        <w:t>City</w:t>
      </w:r>
      <w:proofErr w:type="gramEnd"/>
      <w:r>
        <w:t xml:space="preserve"> with their daughter and son, but after the earthquake in 1989, they decided to build a home in Sausalito.  The commute for Jim was about the same </w:t>
      </w:r>
      <w:proofErr w:type="gramStart"/>
      <w:r>
        <w:t>to</w:t>
      </w:r>
      <w:proofErr w:type="gramEnd"/>
      <w:r>
        <w:t xml:space="preserve"> the East </w:t>
      </w:r>
      <w:proofErr w:type="gramStart"/>
      <w:r>
        <w:t>Bay .</w:t>
      </w:r>
      <w:proofErr w:type="gramEnd"/>
      <w:r>
        <w:t xml:space="preserve">  When they lived in Marin Candy taught Spanish for adults at Tam Evening School.</w:t>
      </w:r>
    </w:p>
    <w:p w14:paraId="683CA775" w14:textId="77777777" w:rsidR="00ED47B3" w:rsidRDefault="00ED47B3">
      <w:pPr>
        <w:pStyle w:val="Body"/>
      </w:pPr>
    </w:p>
    <w:p w14:paraId="683CA776" w14:textId="77777777" w:rsidR="00ED47B3" w:rsidRDefault="00000000">
      <w:pPr>
        <w:pStyle w:val="Body"/>
      </w:pPr>
      <w:r>
        <w:t>Monday morning Jim starts the week in a beautiful and peaceful setting in Muir Woods, where he is part of a volunteer group to “fix the park”.  They repair fences, cut branches, making visitor safety the central issue.</w:t>
      </w:r>
    </w:p>
    <w:p w14:paraId="683CA777" w14:textId="77777777" w:rsidR="00ED47B3" w:rsidRDefault="00ED47B3">
      <w:pPr>
        <w:pStyle w:val="Body"/>
      </w:pPr>
    </w:p>
    <w:p w14:paraId="683CA778" w14:textId="77777777" w:rsidR="00ED47B3" w:rsidRDefault="00000000">
      <w:pPr>
        <w:pStyle w:val="Body"/>
      </w:pPr>
      <w:r>
        <w:t>Both Candy and Jim are San Francisco City Guides.  Their tour is the Golden Gate Bridge.</w:t>
      </w:r>
    </w:p>
    <w:p w14:paraId="683CA779" w14:textId="77777777" w:rsidR="00ED47B3" w:rsidRDefault="00000000">
      <w:pPr>
        <w:pStyle w:val="Body"/>
      </w:pPr>
      <w:r>
        <w:t xml:space="preserve">They meet visitors near the Strauss statue in the Plaza, discussing </w:t>
      </w:r>
      <w:proofErr w:type="gramStart"/>
      <w:r>
        <w:t>the history</w:t>
      </w:r>
      <w:proofErr w:type="gramEnd"/>
      <w:r>
        <w:t>, architecture, Art Deco design and engineering. Emphasis is on the impossibility of building a bridge, the currents, maintenance, color and fog.</w:t>
      </w:r>
    </w:p>
    <w:p w14:paraId="683CA77A" w14:textId="77777777" w:rsidR="00ED47B3" w:rsidRDefault="00ED47B3">
      <w:pPr>
        <w:pStyle w:val="Body"/>
      </w:pPr>
    </w:p>
    <w:p w14:paraId="683CA77B" w14:textId="77777777" w:rsidR="00ED47B3" w:rsidRDefault="00000000">
      <w:pPr>
        <w:pStyle w:val="Body"/>
      </w:pPr>
      <w:r>
        <w:t xml:space="preserve">After visiting </w:t>
      </w:r>
      <w:proofErr w:type="gramStart"/>
      <w:r>
        <w:t>a number of</w:t>
      </w:r>
      <w:proofErr w:type="gramEnd"/>
      <w:r>
        <w:t xml:space="preserve"> senior facilities, the Naughtons chose The Heritage. Candy especially liked that it was “authentic”. From their living room </w:t>
      </w:r>
      <w:proofErr w:type="gramStart"/>
      <w:r>
        <w:t>window</w:t>
      </w:r>
      <w:proofErr w:type="gramEnd"/>
      <w:r>
        <w:t xml:space="preserve"> they can see the Sausalito hillside</w:t>
      </w:r>
    </w:p>
    <w:p w14:paraId="683CA77C" w14:textId="77777777" w:rsidR="00ED47B3" w:rsidRDefault="00000000">
      <w:pPr>
        <w:pStyle w:val="Body"/>
      </w:pPr>
      <w:r>
        <w:t>Where they lived and they are very happy to be at The Heritage.</w:t>
      </w:r>
    </w:p>
    <w:sectPr w:rsidR="00ED47B3">
      <w:headerReference w:type="default" r:id="rId6"/>
      <w:footerReference w:type="default" r:id="rId7"/>
      <w:pgSz w:w="12119" w:h="15683"/>
      <w:pgMar w:top="1426" w:right="1426" w:bottom="1426" w:left="1426" w:header="713" w:footer="8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6268A" w14:textId="77777777" w:rsidR="00893761" w:rsidRDefault="00893761">
      <w:r>
        <w:separator/>
      </w:r>
    </w:p>
  </w:endnote>
  <w:endnote w:type="continuationSeparator" w:id="0">
    <w:p w14:paraId="020188B6" w14:textId="77777777" w:rsidR="00893761" w:rsidRDefault="00893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CA77E" w14:textId="77777777" w:rsidR="00ED47B3" w:rsidRDefault="00ED47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78DAC" w14:textId="77777777" w:rsidR="00893761" w:rsidRDefault="00893761">
      <w:r>
        <w:separator/>
      </w:r>
    </w:p>
  </w:footnote>
  <w:footnote w:type="continuationSeparator" w:id="0">
    <w:p w14:paraId="222DB576" w14:textId="77777777" w:rsidR="00893761" w:rsidRDefault="00893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CA77D" w14:textId="77777777" w:rsidR="00ED47B3" w:rsidRDefault="00ED47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7B3"/>
    <w:rsid w:val="00893761"/>
    <w:rsid w:val="00CB484B"/>
    <w:rsid w:val="00ED47B3"/>
    <w:rsid w:val="00EE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A762"/>
  <w15:docId w15:val="{DD8B327A-75D2-48D1-9FD1-438204BA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 Armour</cp:lastModifiedBy>
  <cp:revision>2</cp:revision>
  <dcterms:created xsi:type="dcterms:W3CDTF">2025-06-30T23:52:00Z</dcterms:created>
  <dcterms:modified xsi:type="dcterms:W3CDTF">2025-06-30T23:52:00Z</dcterms:modified>
</cp:coreProperties>
</file>