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47841075"/>
        <w:docPartObj>
          <w:docPartGallery w:val="Cover Pages"/>
          <w:docPartUnique/>
        </w:docPartObj>
      </w:sdtPr>
      <w:sdtContent>
        <w:p w14:paraId="37D44A2F" w14:textId="032E6047" w:rsidR="0045472E" w:rsidRDefault="0045472E">
          <w:r>
            <w:rPr>
              <w:noProof/>
            </w:rPr>
            <mc:AlternateContent>
              <mc:Choice Requires="wpg">
                <w:drawing>
                  <wp:anchor distT="0" distB="0" distL="114300" distR="114300" simplePos="0" relativeHeight="251658243" behindDoc="0" locked="0" layoutInCell="1" allowOverlap="1" wp14:anchorId="662EC989" wp14:editId="2BF66C2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1A5E081" id="Groupe 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AG9BSbaAAAACwEAAA8AAABkcnMvZG93&#10;bnJldi54bWxMT8tuwjAQvFfqP1hbqbfihL5oiIMQLWdE2gs3E2/jqPY6ig2Ev+/SS7mMdjTaeZSL&#10;0TtxxCF2gRTkkwwEUhNMR62Cr8/1wwxETJqMdoFQwRkjLKrbm1IXJpxoi8c6tYJNKBZagU2pL6SM&#10;jUWv4yT0SKx9h8HrxHRopRn0ic29k9Mse5Fed8QJVve4stj81AfPuXHz+uGk35zHtV0tH0O3w22t&#10;1P3d+D5nWM5BJBzT/wdcNnB/qLjYPhzIROEU8Jr0hxctf54y3/P1lj+BrEp5vaH6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279FF6C7" wp14:editId="3ECAE54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BAED88" w14:textId="20B12BE0" w:rsidR="0045472E" w:rsidRPr="00D92BFE" w:rsidRDefault="00000000">
                                <w:pPr>
                                  <w:pStyle w:val="Sansinterligne"/>
                                  <w:jc w:val="right"/>
                                  <w:rPr>
                                    <w:color w:val="595959" w:themeColor="text1" w:themeTint="A6"/>
                                    <w:sz w:val="28"/>
                                    <w:szCs w:val="28"/>
                                    <w:lang w:val="fr-FR"/>
                                  </w:rPr>
                                </w:pPr>
                                <w:sdt>
                                  <w:sdtPr>
                                    <w:rPr>
                                      <w:color w:val="595959" w:themeColor="text1" w:themeTint="A6"/>
                                      <w:sz w:val="28"/>
                                      <w:szCs w:val="28"/>
                                      <w:lang w:val="fr-FR"/>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r w:rsidR="0045472E" w:rsidRPr="00D92BFE">
                                      <w:rPr>
                                        <w:color w:val="595959" w:themeColor="text1" w:themeTint="A6"/>
                                        <w:sz w:val="28"/>
                                        <w:szCs w:val="28"/>
                                        <w:lang w:val="fr-FR"/>
                                      </w:rPr>
                                      <w:t>Théo BONTEMPS</w:t>
                                    </w:r>
                                    <w:r w:rsidR="00D92BFE">
                                      <w:rPr>
                                        <w:color w:val="595959" w:themeColor="text1" w:themeTint="A6"/>
                                        <w:sz w:val="28"/>
                                        <w:szCs w:val="28"/>
                                        <w:lang w:val="fr-FR"/>
                                      </w:rPr>
                                      <w:t>, Dorian DESCAMPS</w:t>
                                    </w:r>
                                  </w:sdtContent>
                                </w:sdt>
                              </w:p>
                              <w:p w14:paraId="473741AA" w14:textId="7CC34A3D" w:rsidR="0045472E" w:rsidRPr="00D92BFE" w:rsidRDefault="00000000">
                                <w:pPr>
                                  <w:pStyle w:val="Sansinterligne"/>
                                  <w:jc w:val="right"/>
                                  <w:rPr>
                                    <w:color w:val="595959" w:themeColor="text1" w:themeTint="A6"/>
                                    <w:sz w:val="18"/>
                                    <w:szCs w:val="18"/>
                                    <w:lang w:val="fr-FR"/>
                                  </w:rPr>
                                </w:pPr>
                                <w:sdt>
                                  <w:sdtPr>
                                    <w:rPr>
                                      <w:color w:val="595959" w:themeColor="text1" w:themeTint="A6"/>
                                      <w:sz w:val="18"/>
                                      <w:szCs w:val="18"/>
                                      <w:lang w:val="fr-FR"/>
                                    </w:rPr>
                                    <w:alias w:val="AdresseMessagerie"/>
                                    <w:tag w:val="AdresseMessagerie"/>
                                    <w:id w:val="942260680"/>
                                    <w:dataBinding w:prefixMappings="xmlns:ns0='http://schemas.microsoft.com/office/2006/coverPageProps' " w:xpath="/ns0:CoverPageProperties[1]/ns0:CompanyEmail[1]" w:storeItemID="{55AF091B-3C7A-41E3-B477-F2FDAA23CFDA}"/>
                                    <w:text/>
                                  </w:sdtPr>
                                  <w:sdtContent>
                                    <w:r w:rsidR="00427564" w:rsidRPr="00427564">
                                      <w:rPr>
                                        <w:color w:val="595959" w:themeColor="text1" w:themeTint="A6"/>
                                        <w:sz w:val="18"/>
                                        <w:szCs w:val="18"/>
                                        <w:lang w:val="fr-FR"/>
                                      </w:rPr>
                                      <w:t>theo.bontemps</w:t>
                                    </w:r>
                                    <w:r w:rsidR="00427564">
                                      <w:rPr>
                                        <w:color w:val="595959" w:themeColor="text1" w:themeTint="A6"/>
                                        <w:sz w:val="18"/>
                                        <w:szCs w:val="18"/>
                                        <w:lang w:val="fr-FR"/>
                                      </w:rPr>
                                      <w:t>@</w:t>
                                    </w:r>
                                    <w:r w:rsidR="0036303B">
                                      <w:rPr>
                                        <w:color w:val="595959" w:themeColor="text1" w:themeTint="A6"/>
                                        <w:sz w:val="18"/>
                                        <w:szCs w:val="18"/>
                                        <w:lang w:val="fr-FR"/>
                                      </w:rPr>
                                      <w:t>etud.u</w:t>
                                    </w:r>
                                    <w:r w:rsidR="008C090C">
                                      <w:rPr>
                                        <w:color w:val="595959" w:themeColor="text1" w:themeTint="A6"/>
                                        <w:sz w:val="18"/>
                                        <w:szCs w:val="18"/>
                                        <w:lang w:val="fr-FR"/>
                                      </w:rPr>
                                      <w:t>-picardie.fr, dorian.descamps@etud.u-picardie.fr</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79FF6C7" id="_x0000_t202" coordsize="21600,21600" o:spt="202" path="m,l,21600r21600,l21600,xe">
                    <v:stroke joinstyle="miter"/>
                    <v:path gradientshapeok="t" o:connecttype="rect"/>
                  </v:shapetype>
                  <v:shape id="Zone de texte 9" o:spid="_x0000_s1026" type="#_x0000_t202" style="position:absolute;left:0;text-align:left;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3DBAED88" w14:textId="20B12BE0" w:rsidR="0045472E" w:rsidRPr="00D92BFE" w:rsidRDefault="00000000">
                          <w:pPr>
                            <w:pStyle w:val="Sansinterligne"/>
                            <w:jc w:val="right"/>
                            <w:rPr>
                              <w:color w:val="595959" w:themeColor="text1" w:themeTint="A6"/>
                              <w:sz w:val="28"/>
                              <w:szCs w:val="28"/>
                              <w:lang w:val="fr-FR"/>
                            </w:rPr>
                          </w:pPr>
                          <w:sdt>
                            <w:sdtPr>
                              <w:rPr>
                                <w:color w:val="595959" w:themeColor="text1" w:themeTint="A6"/>
                                <w:sz w:val="28"/>
                                <w:szCs w:val="28"/>
                                <w:lang w:val="fr-FR"/>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r w:rsidR="0045472E" w:rsidRPr="00D92BFE">
                                <w:rPr>
                                  <w:color w:val="595959" w:themeColor="text1" w:themeTint="A6"/>
                                  <w:sz w:val="28"/>
                                  <w:szCs w:val="28"/>
                                  <w:lang w:val="fr-FR"/>
                                </w:rPr>
                                <w:t>Théo BONTEMPS</w:t>
                              </w:r>
                              <w:r w:rsidR="00D92BFE">
                                <w:rPr>
                                  <w:color w:val="595959" w:themeColor="text1" w:themeTint="A6"/>
                                  <w:sz w:val="28"/>
                                  <w:szCs w:val="28"/>
                                  <w:lang w:val="fr-FR"/>
                                </w:rPr>
                                <w:t>, Dorian DESCAMPS</w:t>
                              </w:r>
                            </w:sdtContent>
                          </w:sdt>
                        </w:p>
                        <w:p w14:paraId="473741AA" w14:textId="7CC34A3D" w:rsidR="0045472E" w:rsidRPr="00D92BFE" w:rsidRDefault="00000000">
                          <w:pPr>
                            <w:pStyle w:val="Sansinterligne"/>
                            <w:jc w:val="right"/>
                            <w:rPr>
                              <w:color w:val="595959" w:themeColor="text1" w:themeTint="A6"/>
                              <w:sz w:val="18"/>
                              <w:szCs w:val="18"/>
                              <w:lang w:val="fr-FR"/>
                            </w:rPr>
                          </w:pPr>
                          <w:sdt>
                            <w:sdtPr>
                              <w:rPr>
                                <w:color w:val="595959" w:themeColor="text1" w:themeTint="A6"/>
                                <w:sz w:val="18"/>
                                <w:szCs w:val="18"/>
                                <w:lang w:val="fr-FR"/>
                              </w:rPr>
                              <w:alias w:val="AdresseMessagerie"/>
                              <w:tag w:val="AdresseMessagerie"/>
                              <w:id w:val="942260680"/>
                              <w:dataBinding w:prefixMappings="xmlns:ns0='http://schemas.microsoft.com/office/2006/coverPageProps' " w:xpath="/ns0:CoverPageProperties[1]/ns0:CompanyEmail[1]" w:storeItemID="{55AF091B-3C7A-41E3-B477-F2FDAA23CFDA}"/>
                              <w:text/>
                            </w:sdtPr>
                            <w:sdtContent>
                              <w:r w:rsidR="00427564" w:rsidRPr="00427564">
                                <w:rPr>
                                  <w:color w:val="595959" w:themeColor="text1" w:themeTint="A6"/>
                                  <w:sz w:val="18"/>
                                  <w:szCs w:val="18"/>
                                  <w:lang w:val="fr-FR"/>
                                </w:rPr>
                                <w:t>theo.bontemps</w:t>
                              </w:r>
                              <w:r w:rsidR="00427564">
                                <w:rPr>
                                  <w:color w:val="595959" w:themeColor="text1" w:themeTint="A6"/>
                                  <w:sz w:val="18"/>
                                  <w:szCs w:val="18"/>
                                  <w:lang w:val="fr-FR"/>
                                </w:rPr>
                                <w:t>@</w:t>
                              </w:r>
                              <w:r w:rsidR="0036303B">
                                <w:rPr>
                                  <w:color w:val="595959" w:themeColor="text1" w:themeTint="A6"/>
                                  <w:sz w:val="18"/>
                                  <w:szCs w:val="18"/>
                                  <w:lang w:val="fr-FR"/>
                                </w:rPr>
                                <w:t>etud.u</w:t>
                              </w:r>
                              <w:r w:rsidR="008C090C">
                                <w:rPr>
                                  <w:color w:val="595959" w:themeColor="text1" w:themeTint="A6"/>
                                  <w:sz w:val="18"/>
                                  <w:szCs w:val="18"/>
                                  <w:lang w:val="fr-FR"/>
                                </w:rPr>
                                <w:t>-picardie.fr, dorian.descamps@etud.u-picardie.fr</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8242" behindDoc="0" locked="0" layoutInCell="1" allowOverlap="1" wp14:anchorId="08CA4BA8" wp14:editId="53C5195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2A074" w14:textId="77777777" w:rsidR="0045472E" w:rsidRPr="0045472E" w:rsidRDefault="0045472E">
                                <w:pPr>
                                  <w:pStyle w:val="Sansinterligne"/>
                                  <w:jc w:val="right"/>
                                  <w:rPr>
                                    <w:color w:val="156082" w:themeColor="accent1"/>
                                    <w:sz w:val="28"/>
                                    <w:szCs w:val="28"/>
                                    <w:lang w:val="fr-FR"/>
                                  </w:rPr>
                                </w:pPr>
                                <w:r w:rsidRPr="0045472E">
                                  <w:rPr>
                                    <w:color w:val="156082" w:themeColor="accent1"/>
                                    <w:sz w:val="28"/>
                                    <w:szCs w:val="28"/>
                                    <w:lang w:val="fr-FR"/>
                                  </w:rPr>
                                  <w:t>Résumé</w:t>
                                </w:r>
                              </w:p>
                              <w:sdt>
                                <w:sdtPr>
                                  <w:rPr>
                                    <w:rFonts w:eastAsiaTheme="minorHAnsi"/>
                                    <w:kern w:val="2"/>
                                    <w:sz w:val="22"/>
                                    <w:szCs w:val="22"/>
                                    <w:lang w:val="fr-FR" w:eastAsia="en-US"/>
                                    <w14:ligatures w14:val="standardContextual"/>
                                  </w:rPr>
                                  <w:alias w:val="Résumé"/>
                                  <w:tag w:val=""/>
                                  <w:id w:val="1375273687"/>
                                  <w:dataBinding w:prefixMappings="xmlns:ns0='http://schemas.microsoft.com/office/2006/coverPageProps' " w:xpath="/ns0:CoverPageProperties[1]/ns0:Abstract[1]" w:storeItemID="{55AF091B-3C7A-41E3-B477-F2FDAA23CFDA}"/>
                                  <w:text w:multiLine="1"/>
                                </w:sdtPr>
                                <w:sdtContent>
                                  <w:p w14:paraId="2612668C" w14:textId="66A63047" w:rsidR="0045472E" w:rsidRPr="00C40822" w:rsidRDefault="00F825EE">
                                    <w:pPr>
                                      <w:pStyle w:val="Sansinterligne"/>
                                      <w:jc w:val="right"/>
                                      <w:rPr>
                                        <w:color w:val="595959" w:themeColor="text1" w:themeTint="A6"/>
                                        <w:sz w:val="22"/>
                                        <w:szCs w:val="22"/>
                                        <w:lang w:val="fr-FR"/>
                                      </w:rPr>
                                    </w:pPr>
                                    <w:r w:rsidRPr="00F825EE">
                                      <w:rPr>
                                        <w:rFonts w:eastAsiaTheme="minorHAnsi"/>
                                        <w:kern w:val="2"/>
                                        <w:sz w:val="22"/>
                                        <w:szCs w:val="22"/>
                                        <w:lang w:val="fr-FR" w:eastAsia="en-US"/>
                                        <w14:ligatures w14:val="standardContextual"/>
                                      </w:rPr>
                                      <w:t>L’objectif de ce projet est de développer un système informatique pour la gestion du stock de marchandises et la préparation des factures de ventes pour l’entreprise Heptathlon, spécialisée dans la vente d’articles de sport et de loisir. Le système doit être architecturé selon le modèle client-serveur et permettre une gestion persistante des informations de stock et de facturation.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8CA4BA8" id="Zone de texte 11" o:spid="_x0000_s1027" type="#_x0000_t202" style="position:absolute;left:0;text-align:left;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B42A074" w14:textId="77777777" w:rsidR="0045472E" w:rsidRPr="0045472E" w:rsidRDefault="0045472E">
                          <w:pPr>
                            <w:pStyle w:val="Sansinterligne"/>
                            <w:jc w:val="right"/>
                            <w:rPr>
                              <w:color w:val="156082" w:themeColor="accent1"/>
                              <w:sz w:val="28"/>
                              <w:szCs w:val="28"/>
                              <w:lang w:val="fr-FR"/>
                            </w:rPr>
                          </w:pPr>
                          <w:r w:rsidRPr="0045472E">
                            <w:rPr>
                              <w:color w:val="156082" w:themeColor="accent1"/>
                              <w:sz w:val="28"/>
                              <w:szCs w:val="28"/>
                              <w:lang w:val="fr-FR"/>
                            </w:rPr>
                            <w:t>Résumé</w:t>
                          </w:r>
                        </w:p>
                        <w:sdt>
                          <w:sdtPr>
                            <w:rPr>
                              <w:rFonts w:eastAsiaTheme="minorHAnsi"/>
                              <w:kern w:val="2"/>
                              <w:sz w:val="22"/>
                              <w:szCs w:val="22"/>
                              <w:lang w:val="fr-FR" w:eastAsia="en-US"/>
                              <w14:ligatures w14:val="standardContextual"/>
                            </w:rPr>
                            <w:alias w:val="Résumé"/>
                            <w:tag w:val=""/>
                            <w:id w:val="1375273687"/>
                            <w:dataBinding w:prefixMappings="xmlns:ns0='http://schemas.microsoft.com/office/2006/coverPageProps' " w:xpath="/ns0:CoverPageProperties[1]/ns0:Abstract[1]" w:storeItemID="{55AF091B-3C7A-41E3-B477-F2FDAA23CFDA}"/>
                            <w:text w:multiLine="1"/>
                          </w:sdtPr>
                          <w:sdtContent>
                            <w:p w14:paraId="2612668C" w14:textId="66A63047" w:rsidR="0045472E" w:rsidRPr="00C40822" w:rsidRDefault="00F825EE">
                              <w:pPr>
                                <w:pStyle w:val="Sansinterligne"/>
                                <w:jc w:val="right"/>
                                <w:rPr>
                                  <w:color w:val="595959" w:themeColor="text1" w:themeTint="A6"/>
                                  <w:sz w:val="22"/>
                                  <w:szCs w:val="22"/>
                                  <w:lang w:val="fr-FR"/>
                                </w:rPr>
                              </w:pPr>
                              <w:r w:rsidRPr="00F825EE">
                                <w:rPr>
                                  <w:rFonts w:eastAsiaTheme="minorHAnsi"/>
                                  <w:kern w:val="2"/>
                                  <w:sz w:val="22"/>
                                  <w:szCs w:val="22"/>
                                  <w:lang w:val="fr-FR" w:eastAsia="en-US"/>
                                  <w14:ligatures w14:val="standardContextual"/>
                                </w:rPr>
                                <w:t>L’objectif de ce projet est de développer un système informatique pour la gestion du stock de marchandises et la préparation des factures de ventes pour l’entreprise Heptathlon, spécialisée dans la vente d’articles de sport et de loisir. Le système doit être architecturé selon le modèle client-serveur et permettre une gestion persistante des informations de stock et de facturation.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4B6ADA81" wp14:editId="5D4D58E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346689" w14:textId="69ACBAF0" w:rsidR="0045472E" w:rsidRDefault="00000000">
                                <w:pPr>
                                  <w:jc w:val="right"/>
                                  <w:rPr>
                                    <w:color w:val="156082" w:themeColor="accent1"/>
                                    <w:sz w:val="64"/>
                                    <w:szCs w:val="64"/>
                                  </w:rPr>
                                </w:pPr>
                                <w:sdt>
                                  <w:sdtPr>
                                    <w:rPr>
                                      <w:caps/>
                                      <w:color w:val="156082"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30CF4">
                                      <w:rPr>
                                        <w:caps/>
                                        <w:color w:val="156082" w:themeColor="accent1"/>
                                        <w:sz w:val="64"/>
                                        <w:szCs w:val="64"/>
                                      </w:rPr>
                                      <w:t>Hep</w:t>
                                    </w:r>
                                    <w:r w:rsidR="0038701A">
                                      <w:rPr>
                                        <w:caps/>
                                        <w:color w:val="156082" w:themeColor="accent1"/>
                                        <w:sz w:val="64"/>
                                        <w:szCs w:val="64"/>
                                      </w:rPr>
                                      <w:t>tathlon</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14E4C18" w14:textId="0F5F3E2A" w:rsidR="0045472E" w:rsidRDefault="009C064E">
                                    <w:pPr>
                                      <w:jc w:val="right"/>
                                      <w:rPr>
                                        <w:smallCaps/>
                                        <w:color w:val="404040" w:themeColor="text1" w:themeTint="BF"/>
                                        <w:sz w:val="36"/>
                                        <w:szCs w:val="36"/>
                                      </w:rPr>
                                    </w:pPr>
                                    <w:r>
                                      <w:rPr>
                                        <w:color w:val="404040" w:themeColor="text1" w:themeTint="BF"/>
                                        <w:sz w:val="36"/>
                                        <w:szCs w:val="36"/>
                                      </w:rPr>
                                      <w:t>Architecture client - serveur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B6ADA81" id="Zone de texte 13" o:spid="_x0000_s1028" type="#_x0000_t202" style="position:absolute;left:0;text-align:left;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C346689" w14:textId="69ACBAF0" w:rsidR="0045472E" w:rsidRDefault="00000000">
                          <w:pPr>
                            <w:jc w:val="right"/>
                            <w:rPr>
                              <w:color w:val="156082" w:themeColor="accent1"/>
                              <w:sz w:val="64"/>
                              <w:szCs w:val="64"/>
                            </w:rPr>
                          </w:pPr>
                          <w:sdt>
                            <w:sdtPr>
                              <w:rPr>
                                <w:caps/>
                                <w:color w:val="156082"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30CF4">
                                <w:rPr>
                                  <w:caps/>
                                  <w:color w:val="156082" w:themeColor="accent1"/>
                                  <w:sz w:val="64"/>
                                  <w:szCs w:val="64"/>
                                </w:rPr>
                                <w:t>Hep</w:t>
                              </w:r>
                              <w:r w:rsidR="0038701A">
                                <w:rPr>
                                  <w:caps/>
                                  <w:color w:val="156082" w:themeColor="accent1"/>
                                  <w:sz w:val="64"/>
                                  <w:szCs w:val="64"/>
                                </w:rPr>
                                <w:t>tathlon</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14E4C18" w14:textId="0F5F3E2A" w:rsidR="0045472E" w:rsidRDefault="009C064E">
                              <w:pPr>
                                <w:jc w:val="right"/>
                                <w:rPr>
                                  <w:smallCaps/>
                                  <w:color w:val="404040" w:themeColor="text1" w:themeTint="BF"/>
                                  <w:sz w:val="36"/>
                                  <w:szCs w:val="36"/>
                                </w:rPr>
                              </w:pPr>
                              <w:r>
                                <w:rPr>
                                  <w:color w:val="404040" w:themeColor="text1" w:themeTint="BF"/>
                                  <w:sz w:val="36"/>
                                  <w:szCs w:val="36"/>
                                </w:rPr>
                                <w:t>Architecture client - serveur</w:t>
                              </w:r>
                            </w:p>
                          </w:sdtContent>
                        </w:sdt>
                      </w:txbxContent>
                    </v:textbox>
                    <w10:wrap type="square" anchorx="page" anchory="page"/>
                  </v:shape>
                </w:pict>
              </mc:Fallback>
            </mc:AlternateContent>
          </w:r>
        </w:p>
        <w:p w14:paraId="70CE1DDB" w14:textId="7B58B882" w:rsidR="0045472E" w:rsidRDefault="0045472E">
          <w:r>
            <w:br w:type="page"/>
          </w:r>
        </w:p>
      </w:sdtContent>
    </w:sdt>
    <w:sdt>
      <w:sdtPr>
        <w:rPr>
          <w:rFonts w:asciiTheme="minorHAnsi" w:eastAsiaTheme="minorHAnsi" w:hAnsiTheme="minorHAnsi" w:cstheme="minorBidi"/>
          <w:color w:val="auto"/>
          <w:kern w:val="2"/>
          <w:sz w:val="24"/>
          <w:szCs w:val="24"/>
          <w:lang w:eastAsia="en-US"/>
          <w14:ligatures w14:val="standardContextual"/>
        </w:rPr>
        <w:id w:val="-1516769418"/>
        <w:docPartObj>
          <w:docPartGallery w:val="Table of Contents"/>
          <w:docPartUnique/>
        </w:docPartObj>
      </w:sdtPr>
      <w:sdtEndPr>
        <w:rPr>
          <w:b/>
          <w:bCs/>
        </w:rPr>
      </w:sdtEndPr>
      <w:sdtContent>
        <w:p w14:paraId="73AAC191" w14:textId="1E165381" w:rsidR="00D10828" w:rsidRPr="00D05A9B" w:rsidRDefault="00D10828" w:rsidP="00D05A9B">
          <w:pPr>
            <w:pStyle w:val="En-ttedetabledesmatires"/>
            <w:rPr>
              <w:rStyle w:val="Titre1Car"/>
            </w:rPr>
          </w:pPr>
          <w:r w:rsidRPr="00D05A9B">
            <w:rPr>
              <w:rStyle w:val="Titre1Car"/>
            </w:rPr>
            <w:t>Table des matières</w:t>
          </w:r>
        </w:p>
        <w:p w14:paraId="7B4F9772" w14:textId="5F076466" w:rsidR="0059467B" w:rsidRDefault="00D10828">
          <w:pPr>
            <w:pStyle w:val="TM1"/>
            <w:tabs>
              <w:tab w:val="left" w:pos="480"/>
              <w:tab w:val="right" w:leader="dot" w:pos="9062"/>
            </w:tabs>
            <w:rPr>
              <w:rFonts w:eastAsiaTheme="minorEastAsia"/>
              <w:noProof/>
              <w:lang w:eastAsia="fr-FR"/>
            </w:rPr>
          </w:pPr>
          <w:r>
            <w:fldChar w:fldCharType="begin"/>
          </w:r>
          <w:r>
            <w:instrText xml:space="preserve"> TOC \o "1-3" \h \z \u </w:instrText>
          </w:r>
          <w:r>
            <w:fldChar w:fldCharType="separate"/>
          </w:r>
          <w:hyperlink w:anchor="_Toc170815859" w:history="1">
            <w:r w:rsidR="0059467B" w:rsidRPr="001467E0">
              <w:rPr>
                <w:rStyle w:val="Lienhypertexte"/>
                <w:noProof/>
              </w:rPr>
              <w:t>2.</w:t>
            </w:r>
            <w:r w:rsidR="0059467B">
              <w:rPr>
                <w:rFonts w:eastAsiaTheme="minorEastAsia"/>
                <w:noProof/>
                <w:lang w:eastAsia="fr-FR"/>
              </w:rPr>
              <w:tab/>
            </w:r>
            <w:r w:rsidR="0059467B" w:rsidRPr="001467E0">
              <w:rPr>
                <w:rStyle w:val="Lienhypertexte"/>
                <w:noProof/>
              </w:rPr>
              <w:t>Cahier des charges</w:t>
            </w:r>
            <w:r w:rsidR="0059467B">
              <w:rPr>
                <w:noProof/>
                <w:webHidden/>
              </w:rPr>
              <w:tab/>
            </w:r>
            <w:r w:rsidR="0059467B">
              <w:rPr>
                <w:noProof/>
                <w:webHidden/>
              </w:rPr>
              <w:fldChar w:fldCharType="begin"/>
            </w:r>
            <w:r w:rsidR="0059467B">
              <w:rPr>
                <w:noProof/>
                <w:webHidden/>
              </w:rPr>
              <w:instrText xml:space="preserve"> PAGEREF _Toc170815859 \h </w:instrText>
            </w:r>
            <w:r w:rsidR="0059467B">
              <w:rPr>
                <w:noProof/>
                <w:webHidden/>
              </w:rPr>
            </w:r>
            <w:r w:rsidR="0059467B">
              <w:rPr>
                <w:noProof/>
                <w:webHidden/>
              </w:rPr>
              <w:fldChar w:fldCharType="separate"/>
            </w:r>
            <w:r w:rsidR="0059467B">
              <w:rPr>
                <w:noProof/>
                <w:webHidden/>
              </w:rPr>
              <w:t>3</w:t>
            </w:r>
            <w:r w:rsidR="0059467B">
              <w:rPr>
                <w:noProof/>
                <w:webHidden/>
              </w:rPr>
              <w:fldChar w:fldCharType="end"/>
            </w:r>
          </w:hyperlink>
        </w:p>
        <w:p w14:paraId="3771E65A" w14:textId="3FED87E0" w:rsidR="0059467B" w:rsidRDefault="0059467B">
          <w:pPr>
            <w:pStyle w:val="TM2"/>
            <w:tabs>
              <w:tab w:val="left" w:pos="960"/>
              <w:tab w:val="right" w:leader="dot" w:pos="9062"/>
            </w:tabs>
            <w:rPr>
              <w:rFonts w:eastAsiaTheme="minorEastAsia"/>
              <w:noProof/>
              <w:lang w:eastAsia="fr-FR"/>
            </w:rPr>
          </w:pPr>
          <w:hyperlink w:anchor="_Toc170815860" w:history="1">
            <w:r w:rsidRPr="001467E0">
              <w:rPr>
                <w:rStyle w:val="Lienhypertexte"/>
                <w:noProof/>
              </w:rPr>
              <w:t>2.1.</w:t>
            </w:r>
            <w:r>
              <w:rPr>
                <w:rFonts w:eastAsiaTheme="minorEastAsia"/>
                <w:noProof/>
                <w:lang w:eastAsia="fr-FR"/>
              </w:rPr>
              <w:tab/>
            </w:r>
            <w:r w:rsidRPr="001467E0">
              <w:rPr>
                <w:rStyle w:val="Lienhypertexte"/>
                <w:noProof/>
              </w:rPr>
              <w:t>Fonctionnalités du système</w:t>
            </w:r>
            <w:r>
              <w:rPr>
                <w:noProof/>
                <w:webHidden/>
              </w:rPr>
              <w:tab/>
            </w:r>
            <w:r>
              <w:rPr>
                <w:noProof/>
                <w:webHidden/>
              </w:rPr>
              <w:fldChar w:fldCharType="begin"/>
            </w:r>
            <w:r>
              <w:rPr>
                <w:noProof/>
                <w:webHidden/>
              </w:rPr>
              <w:instrText xml:space="preserve"> PAGEREF _Toc170815860 \h </w:instrText>
            </w:r>
            <w:r>
              <w:rPr>
                <w:noProof/>
                <w:webHidden/>
              </w:rPr>
            </w:r>
            <w:r>
              <w:rPr>
                <w:noProof/>
                <w:webHidden/>
              </w:rPr>
              <w:fldChar w:fldCharType="separate"/>
            </w:r>
            <w:r>
              <w:rPr>
                <w:noProof/>
                <w:webHidden/>
              </w:rPr>
              <w:t>3</w:t>
            </w:r>
            <w:r>
              <w:rPr>
                <w:noProof/>
                <w:webHidden/>
              </w:rPr>
              <w:fldChar w:fldCharType="end"/>
            </w:r>
          </w:hyperlink>
        </w:p>
        <w:p w14:paraId="279EE0F1" w14:textId="2B0E54F4" w:rsidR="0059467B" w:rsidRDefault="0059467B">
          <w:pPr>
            <w:pStyle w:val="TM3"/>
            <w:tabs>
              <w:tab w:val="left" w:pos="1440"/>
              <w:tab w:val="right" w:leader="dot" w:pos="9062"/>
            </w:tabs>
            <w:rPr>
              <w:rFonts w:eastAsiaTheme="minorEastAsia"/>
              <w:noProof/>
              <w:lang w:eastAsia="fr-FR"/>
            </w:rPr>
          </w:pPr>
          <w:hyperlink w:anchor="_Toc170815861" w:history="1">
            <w:r w:rsidRPr="001467E0">
              <w:rPr>
                <w:rStyle w:val="Lienhypertexte"/>
                <w:noProof/>
              </w:rPr>
              <w:t>2.1.1.</w:t>
            </w:r>
            <w:r>
              <w:rPr>
                <w:rFonts w:eastAsiaTheme="minorEastAsia"/>
                <w:noProof/>
                <w:lang w:eastAsia="fr-FR"/>
              </w:rPr>
              <w:tab/>
            </w:r>
            <w:r w:rsidRPr="001467E0">
              <w:rPr>
                <w:rStyle w:val="Lienhypertexte"/>
                <w:noProof/>
              </w:rPr>
              <w:t>Gestion des données</w:t>
            </w:r>
            <w:r>
              <w:rPr>
                <w:noProof/>
                <w:webHidden/>
              </w:rPr>
              <w:tab/>
            </w:r>
            <w:r>
              <w:rPr>
                <w:noProof/>
                <w:webHidden/>
              </w:rPr>
              <w:fldChar w:fldCharType="begin"/>
            </w:r>
            <w:r>
              <w:rPr>
                <w:noProof/>
                <w:webHidden/>
              </w:rPr>
              <w:instrText xml:space="preserve"> PAGEREF _Toc170815861 \h </w:instrText>
            </w:r>
            <w:r>
              <w:rPr>
                <w:noProof/>
                <w:webHidden/>
              </w:rPr>
            </w:r>
            <w:r>
              <w:rPr>
                <w:noProof/>
                <w:webHidden/>
              </w:rPr>
              <w:fldChar w:fldCharType="separate"/>
            </w:r>
            <w:r>
              <w:rPr>
                <w:noProof/>
                <w:webHidden/>
              </w:rPr>
              <w:t>3</w:t>
            </w:r>
            <w:r>
              <w:rPr>
                <w:noProof/>
                <w:webHidden/>
              </w:rPr>
              <w:fldChar w:fldCharType="end"/>
            </w:r>
          </w:hyperlink>
        </w:p>
        <w:p w14:paraId="152833A7" w14:textId="4EDD80DA" w:rsidR="0059467B" w:rsidRDefault="0059467B">
          <w:pPr>
            <w:pStyle w:val="TM3"/>
            <w:tabs>
              <w:tab w:val="left" w:pos="1440"/>
              <w:tab w:val="right" w:leader="dot" w:pos="9062"/>
            </w:tabs>
            <w:rPr>
              <w:rFonts w:eastAsiaTheme="minorEastAsia"/>
              <w:noProof/>
              <w:lang w:eastAsia="fr-FR"/>
            </w:rPr>
          </w:pPr>
          <w:hyperlink w:anchor="_Toc170815862" w:history="1">
            <w:r w:rsidRPr="001467E0">
              <w:rPr>
                <w:rStyle w:val="Lienhypertexte"/>
                <w:noProof/>
              </w:rPr>
              <w:t>2.1.2.</w:t>
            </w:r>
            <w:r>
              <w:rPr>
                <w:rFonts w:eastAsiaTheme="minorEastAsia"/>
                <w:noProof/>
                <w:lang w:eastAsia="fr-FR"/>
              </w:rPr>
              <w:tab/>
            </w:r>
            <w:r w:rsidRPr="001467E0">
              <w:rPr>
                <w:rStyle w:val="Lienhypertexte"/>
                <w:noProof/>
              </w:rPr>
              <w:t>Opérations sur les données</w:t>
            </w:r>
            <w:r>
              <w:rPr>
                <w:noProof/>
                <w:webHidden/>
              </w:rPr>
              <w:tab/>
            </w:r>
            <w:r>
              <w:rPr>
                <w:noProof/>
                <w:webHidden/>
              </w:rPr>
              <w:fldChar w:fldCharType="begin"/>
            </w:r>
            <w:r>
              <w:rPr>
                <w:noProof/>
                <w:webHidden/>
              </w:rPr>
              <w:instrText xml:space="preserve"> PAGEREF _Toc170815862 \h </w:instrText>
            </w:r>
            <w:r>
              <w:rPr>
                <w:noProof/>
                <w:webHidden/>
              </w:rPr>
            </w:r>
            <w:r>
              <w:rPr>
                <w:noProof/>
                <w:webHidden/>
              </w:rPr>
              <w:fldChar w:fldCharType="separate"/>
            </w:r>
            <w:r>
              <w:rPr>
                <w:noProof/>
                <w:webHidden/>
              </w:rPr>
              <w:t>3</w:t>
            </w:r>
            <w:r>
              <w:rPr>
                <w:noProof/>
                <w:webHidden/>
              </w:rPr>
              <w:fldChar w:fldCharType="end"/>
            </w:r>
          </w:hyperlink>
        </w:p>
        <w:p w14:paraId="425246B0" w14:textId="32C450EF" w:rsidR="0059467B" w:rsidRDefault="0059467B">
          <w:pPr>
            <w:pStyle w:val="TM2"/>
            <w:tabs>
              <w:tab w:val="left" w:pos="960"/>
              <w:tab w:val="right" w:leader="dot" w:pos="9062"/>
            </w:tabs>
            <w:rPr>
              <w:rFonts w:eastAsiaTheme="minorEastAsia"/>
              <w:noProof/>
              <w:lang w:eastAsia="fr-FR"/>
            </w:rPr>
          </w:pPr>
          <w:hyperlink w:anchor="_Toc170815863" w:history="1">
            <w:r w:rsidRPr="001467E0">
              <w:rPr>
                <w:rStyle w:val="Lienhypertexte"/>
                <w:noProof/>
              </w:rPr>
              <w:t>2.2.</w:t>
            </w:r>
            <w:r>
              <w:rPr>
                <w:rFonts w:eastAsiaTheme="minorEastAsia"/>
                <w:noProof/>
                <w:lang w:eastAsia="fr-FR"/>
              </w:rPr>
              <w:tab/>
            </w:r>
            <w:r w:rsidRPr="001467E0">
              <w:rPr>
                <w:rStyle w:val="Lienhypertexte"/>
                <w:noProof/>
              </w:rPr>
              <w:t>Architecture du système</w:t>
            </w:r>
            <w:r>
              <w:rPr>
                <w:noProof/>
                <w:webHidden/>
              </w:rPr>
              <w:tab/>
            </w:r>
            <w:r>
              <w:rPr>
                <w:noProof/>
                <w:webHidden/>
              </w:rPr>
              <w:fldChar w:fldCharType="begin"/>
            </w:r>
            <w:r>
              <w:rPr>
                <w:noProof/>
                <w:webHidden/>
              </w:rPr>
              <w:instrText xml:space="preserve"> PAGEREF _Toc170815863 \h </w:instrText>
            </w:r>
            <w:r>
              <w:rPr>
                <w:noProof/>
                <w:webHidden/>
              </w:rPr>
            </w:r>
            <w:r>
              <w:rPr>
                <w:noProof/>
                <w:webHidden/>
              </w:rPr>
              <w:fldChar w:fldCharType="separate"/>
            </w:r>
            <w:r>
              <w:rPr>
                <w:noProof/>
                <w:webHidden/>
              </w:rPr>
              <w:t>3</w:t>
            </w:r>
            <w:r>
              <w:rPr>
                <w:noProof/>
                <w:webHidden/>
              </w:rPr>
              <w:fldChar w:fldCharType="end"/>
            </w:r>
          </w:hyperlink>
        </w:p>
        <w:p w14:paraId="696EB08A" w14:textId="2F9CC83B" w:rsidR="0059467B" w:rsidRDefault="0059467B">
          <w:pPr>
            <w:pStyle w:val="TM2"/>
            <w:tabs>
              <w:tab w:val="left" w:pos="960"/>
              <w:tab w:val="right" w:leader="dot" w:pos="9062"/>
            </w:tabs>
            <w:rPr>
              <w:rFonts w:eastAsiaTheme="minorEastAsia"/>
              <w:noProof/>
              <w:lang w:eastAsia="fr-FR"/>
            </w:rPr>
          </w:pPr>
          <w:hyperlink w:anchor="_Toc170815864" w:history="1">
            <w:r w:rsidRPr="001467E0">
              <w:rPr>
                <w:rStyle w:val="Lienhypertexte"/>
                <w:noProof/>
              </w:rPr>
              <w:t>2.3.</w:t>
            </w:r>
            <w:r>
              <w:rPr>
                <w:rFonts w:eastAsiaTheme="minorEastAsia"/>
                <w:noProof/>
                <w:lang w:eastAsia="fr-FR"/>
              </w:rPr>
              <w:tab/>
            </w:r>
            <w:r w:rsidRPr="001467E0">
              <w:rPr>
                <w:rStyle w:val="Lienhypertexte"/>
                <w:noProof/>
              </w:rPr>
              <w:t>Gestion des données</w:t>
            </w:r>
            <w:r>
              <w:rPr>
                <w:noProof/>
                <w:webHidden/>
              </w:rPr>
              <w:tab/>
            </w:r>
            <w:r>
              <w:rPr>
                <w:noProof/>
                <w:webHidden/>
              </w:rPr>
              <w:fldChar w:fldCharType="begin"/>
            </w:r>
            <w:r>
              <w:rPr>
                <w:noProof/>
                <w:webHidden/>
              </w:rPr>
              <w:instrText xml:space="preserve"> PAGEREF _Toc170815864 \h </w:instrText>
            </w:r>
            <w:r>
              <w:rPr>
                <w:noProof/>
                <w:webHidden/>
              </w:rPr>
            </w:r>
            <w:r>
              <w:rPr>
                <w:noProof/>
                <w:webHidden/>
              </w:rPr>
              <w:fldChar w:fldCharType="separate"/>
            </w:r>
            <w:r>
              <w:rPr>
                <w:noProof/>
                <w:webHidden/>
              </w:rPr>
              <w:t>4</w:t>
            </w:r>
            <w:r>
              <w:rPr>
                <w:noProof/>
                <w:webHidden/>
              </w:rPr>
              <w:fldChar w:fldCharType="end"/>
            </w:r>
          </w:hyperlink>
        </w:p>
        <w:p w14:paraId="56779FD5" w14:textId="4CD53F26" w:rsidR="0059467B" w:rsidRDefault="0059467B">
          <w:pPr>
            <w:pStyle w:val="TM2"/>
            <w:tabs>
              <w:tab w:val="left" w:pos="960"/>
              <w:tab w:val="right" w:leader="dot" w:pos="9062"/>
            </w:tabs>
            <w:rPr>
              <w:rFonts w:eastAsiaTheme="minorEastAsia"/>
              <w:noProof/>
              <w:lang w:eastAsia="fr-FR"/>
            </w:rPr>
          </w:pPr>
          <w:hyperlink w:anchor="_Toc170815865" w:history="1">
            <w:r w:rsidRPr="001467E0">
              <w:rPr>
                <w:rStyle w:val="Lienhypertexte"/>
                <w:noProof/>
              </w:rPr>
              <w:t>2.4.</w:t>
            </w:r>
            <w:r>
              <w:rPr>
                <w:rFonts w:eastAsiaTheme="minorEastAsia"/>
                <w:noProof/>
                <w:lang w:eastAsia="fr-FR"/>
              </w:rPr>
              <w:tab/>
            </w:r>
            <w:r w:rsidRPr="001467E0">
              <w:rPr>
                <w:rStyle w:val="Lienhypertexte"/>
                <w:noProof/>
              </w:rPr>
              <w:t>Gestion des échanges client/serveur</w:t>
            </w:r>
            <w:r>
              <w:rPr>
                <w:noProof/>
                <w:webHidden/>
              </w:rPr>
              <w:tab/>
            </w:r>
            <w:r>
              <w:rPr>
                <w:noProof/>
                <w:webHidden/>
              </w:rPr>
              <w:fldChar w:fldCharType="begin"/>
            </w:r>
            <w:r>
              <w:rPr>
                <w:noProof/>
                <w:webHidden/>
              </w:rPr>
              <w:instrText xml:space="preserve"> PAGEREF _Toc170815865 \h </w:instrText>
            </w:r>
            <w:r>
              <w:rPr>
                <w:noProof/>
                <w:webHidden/>
              </w:rPr>
            </w:r>
            <w:r>
              <w:rPr>
                <w:noProof/>
                <w:webHidden/>
              </w:rPr>
              <w:fldChar w:fldCharType="separate"/>
            </w:r>
            <w:r>
              <w:rPr>
                <w:noProof/>
                <w:webHidden/>
              </w:rPr>
              <w:t>4</w:t>
            </w:r>
            <w:r>
              <w:rPr>
                <w:noProof/>
                <w:webHidden/>
              </w:rPr>
              <w:fldChar w:fldCharType="end"/>
            </w:r>
          </w:hyperlink>
        </w:p>
        <w:p w14:paraId="463B9854" w14:textId="7CF9B1CB" w:rsidR="0059467B" w:rsidRDefault="0059467B">
          <w:pPr>
            <w:pStyle w:val="TM2"/>
            <w:tabs>
              <w:tab w:val="left" w:pos="960"/>
              <w:tab w:val="right" w:leader="dot" w:pos="9062"/>
            </w:tabs>
            <w:rPr>
              <w:rFonts w:eastAsiaTheme="minorEastAsia"/>
              <w:noProof/>
              <w:lang w:eastAsia="fr-FR"/>
            </w:rPr>
          </w:pPr>
          <w:hyperlink w:anchor="_Toc170815866" w:history="1">
            <w:r w:rsidRPr="001467E0">
              <w:rPr>
                <w:rStyle w:val="Lienhypertexte"/>
                <w:noProof/>
              </w:rPr>
              <w:t>2.5.</w:t>
            </w:r>
            <w:r>
              <w:rPr>
                <w:rFonts w:eastAsiaTheme="minorEastAsia"/>
                <w:noProof/>
                <w:lang w:eastAsia="fr-FR"/>
              </w:rPr>
              <w:tab/>
            </w:r>
            <w:r w:rsidRPr="001467E0">
              <w:rPr>
                <w:rStyle w:val="Lienhypertexte"/>
                <w:noProof/>
              </w:rPr>
              <w:t>Technologies à utiliser</w:t>
            </w:r>
            <w:r>
              <w:rPr>
                <w:noProof/>
                <w:webHidden/>
              </w:rPr>
              <w:tab/>
            </w:r>
            <w:r>
              <w:rPr>
                <w:noProof/>
                <w:webHidden/>
              </w:rPr>
              <w:fldChar w:fldCharType="begin"/>
            </w:r>
            <w:r>
              <w:rPr>
                <w:noProof/>
                <w:webHidden/>
              </w:rPr>
              <w:instrText xml:space="preserve"> PAGEREF _Toc170815866 \h </w:instrText>
            </w:r>
            <w:r>
              <w:rPr>
                <w:noProof/>
                <w:webHidden/>
              </w:rPr>
            </w:r>
            <w:r>
              <w:rPr>
                <w:noProof/>
                <w:webHidden/>
              </w:rPr>
              <w:fldChar w:fldCharType="separate"/>
            </w:r>
            <w:r>
              <w:rPr>
                <w:noProof/>
                <w:webHidden/>
              </w:rPr>
              <w:t>4</w:t>
            </w:r>
            <w:r>
              <w:rPr>
                <w:noProof/>
                <w:webHidden/>
              </w:rPr>
              <w:fldChar w:fldCharType="end"/>
            </w:r>
          </w:hyperlink>
        </w:p>
        <w:p w14:paraId="774FA235" w14:textId="788C6542" w:rsidR="0059467B" w:rsidRDefault="0059467B">
          <w:pPr>
            <w:pStyle w:val="TM2"/>
            <w:tabs>
              <w:tab w:val="left" w:pos="960"/>
              <w:tab w:val="right" w:leader="dot" w:pos="9062"/>
            </w:tabs>
            <w:rPr>
              <w:rFonts w:eastAsiaTheme="minorEastAsia"/>
              <w:noProof/>
              <w:lang w:eastAsia="fr-FR"/>
            </w:rPr>
          </w:pPr>
          <w:hyperlink w:anchor="_Toc170815867" w:history="1">
            <w:r w:rsidRPr="001467E0">
              <w:rPr>
                <w:rStyle w:val="Lienhypertexte"/>
                <w:noProof/>
              </w:rPr>
              <w:t>2.6.</w:t>
            </w:r>
            <w:r>
              <w:rPr>
                <w:rFonts w:eastAsiaTheme="minorEastAsia"/>
                <w:noProof/>
                <w:lang w:eastAsia="fr-FR"/>
              </w:rPr>
              <w:tab/>
            </w:r>
            <w:r w:rsidRPr="001467E0">
              <w:rPr>
                <w:rStyle w:val="Lienhypertexte"/>
                <w:noProof/>
              </w:rPr>
              <w:t>Consignes spécifiques</w:t>
            </w:r>
            <w:r>
              <w:rPr>
                <w:noProof/>
                <w:webHidden/>
              </w:rPr>
              <w:tab/>
            </w:r>
            <w:r>
              <w:rPr>
                <w:noProof/>
                <w:webHidden/>
              </w:rPr>
              <w:fldChar w:fldCharType="begin"/>
            </w:r>
            <w:r>
              <w:rPr>
                <w:noProof/>
                <w:webHidden/>
              </w:rPr>
              <w:instrText xml:space="preserve"> PAGEREF _Toc170815867 \h </w:instrText>
            </w:r>
            <w:r>
              <w:rPr>
                <w:noProof/>
                <w:webHidden/>
              </w:rPr>
            </w:r>
            <w:r>
              <w:rPr>
                <w:noProof/>
                <w:webHidden/>
              </w:rPr>
              <w:fldChar w:fldCharType="separate"/>
            </w:r>
            <w:r>
              <w:rPr>
                <w:noProof/>
                <w:webHidden/>
              </w:rPr>
              <w:t>4</w:t>
            </w:r>
            <w:r>
              <w:rPr>
                <w:noProof/>
                <w:webHidden/>
              </w:rPr>
              <w:fldChar w:fldCharType="end"/>
            </w:r>
          </w:hyperlink>
        </w:p>
        <w:p w14:paraId="450EC756" w14:textId="38F2A46D" w:rsidR="0059467B" w:rsidRDefault="0059467B">
          <w:pPr>
            <w:pStyle w:val="TM1"/>
            <w:tabs>
              <w:tab w:val="left" w:pos="480"/>
              <w:tab w:val="right" w:leader="dot" w:pos="9062"/>
            </w:tabs>
            <w:rPr>
              <w:rFonts w:eastAsiaTheme="minorEastAsia"/>
              <w:noProof/>
              <w:lang w:eastAsia="fr-FR"/>
            </w:rPr>
          </w:pPr>
          <w:hyperlink w:anchor="_Toc170815868" w:history="1">
            <w:r w:rsidRPr="001467E0">
              <w:rPr>
                <w:rStyle w:val="Lienhypertexte"/>
                <w:noProof/>
              </w:rPr>
              <w:t>3.</w:t>
            </w:r>
            <w:r>
              <w:rPr>
                <w:rFonts w:eastAsiaTheme="minorEastAsia"/>
                <w:noProof/>
                <w:lang w:eastAsia="fr-FR"/>
              </w:rPr>
              <w:tab/>
            </w:r>
            <w:r w:rsidRPr="001467E0">
              <w:rPr>
                <w:rStyle w:val="Lienhypertexte"/>
                <w:noProof/>
              </w:rPr>
              <w:t>Architecture</w:t>
            </w:r>
            <w:r>
              <w:rPr>
                <w:noProof/>
                <w:webHidden/>
              </w:rPr>
              <w:tab/>
            </w:r>
            <w:r>
              <w:rPr>
                <w:noProof/>
                <w:webHidden/>
              </w:rPr>
              <w:fldChar w:fldCharType="begin"/>
            </w:r>
            <w:r>
              <w:rPr>
                <w:noProof/>
                <w:webHidden/>
              </w:rPr>
              <w:instrText xml:space="preserve"> PAGEREF _Toc170815868 \h </w:instrText>
            </w:r>
            <w:r>
              <w:rPr>
                <w:noProof/>
                <w:webHidden/>
              </w:rPr>
            </w:r>
            <w:r>
              <w:rPr>
                <w:noProof/>
                <w:webHidden/>
              </w:rPr>
              <w:fldChar w:fldCharType="separate"/>
            </w:r>
            <w:r>
              <w:rPr>
                <w:noProof/>
                <w:webHidden/>
              </w:rPr>
              <w:t>5</w:t>
            </w:r>
            <w:r>
              <w:rPr>
                <w:noProof/>
                <w:webHidden/>
              </w:rPr>
              <w:fldChar w:fldCharType="end"/>
            </w:r>
          </w:hyperlink>
        </w:p>
        <w:p w14:paraId="63020049" w14:textId="1AAB41D0" w:rsidR="0059467B" w:rsidRDefault="0059467B">
          <w:pPr>
            <w:pStyle w:val="TM2"/>
            <w:tabs>
              <w:tab w:val="left" w:pos="960"/>
              <w:tab w:val="right" w:leader="dot" w:pos="9062"/>
            </w:tabs>
            <w:rPr>
              <w:rFonts w:eastAsiaTheme="minorEastAsia"/>
              <w:noProof/>
              <w:lang w:eastAsia="fr-FR"/>
            </w:rPr>
          </w:pPr>
          <w:hyperlink w:anchor="_Toc170815869" w:history="1">
            <w:r w:rsidRPr="001467E0">
              <w:rPr>
                <w:rStyle w:val="Lienhypertexte"/>
                <w:noProof/>
              </w:rPr>
              <w:t>3.1.</w:t>
            </w:r>
            <w:r>
              <w:rPr>
                <w:rFonts w:eastAsiaTheme="minorEastAsia"/>
                <w:noProof/>
                <w:lang w:eastAsia="fr-FR"/>
              </w:rPr>
              <w:tab/>
            </w:r>
            <w:r w:rsidRPr="001467E0">
              <w:rPr>
                <w:rStyle w:val="Lienhypertexte"/>
                <w:noProof/>
              </w:rPr>
              <w:t>Architecture logique</w:t>
            </w:r>
            <w:r>
              <w:rPr>
                <w:noProof/>
                <w:webHidden/>
              </w:rPr>
              <w:tab/>
            </w:r>
            <w:r>
              <w:rPr>
                <w:noProof/>
                <w:webHidden/>
              </w:rPr>
              <w:fldChar w:fldCharType="begin"/>
            </w:r>
            <w:r>
              <w:rPr>
                <w:noProof/>
                <w:webHidden/>
              </w:rPr>
              <w:instrText xml:space="preserve"> PAGEREF _Toc170815869 \h </w:instrText>
            </w:r>
            <w:r>
              <w:rPr>
                <w:noProof/>
                <w:webHidden/>
              </w:rPr>
            </w:r>
            <w:r>
              <w:rPr>
                <w:noProof/>
                <w:webHidden/>
              </w:rPr>
              <w:fldChar w:fldCharType="separate"/>
            </w:r>
            <w:r>
              <w:rPr>
                <w:noProof/>
                <w:webHidden/>
              </w:rPr>
              <w:t>5</w:t>
            </w:r>
            <w:r>
              <w:rPr>
                <w:noProof/>
                <w:webHidden/>
              </w:rPr>
              <w:fldChar w:fldCharType="end"/>
            </w:r>
          </w:hyperlink>
        </w:p>
        <w:p w14:paraId="5ED1ECC0" w14:textId="39111119" w:rsidR="0059467B" w:rsidRDefault="0059467B">
          <w:pPr>
            <w:pStyle w:val="TM2"/>
            <w:tabs>
              <w:tab w:val="left" w:pos="960"/>
              <w:tab w:val="right" w:leader="dot" w:pos="9062"/>
            </w:tabs>
            <w:rPr>
              <w:rFonts w:eastAsiaTheme="minorEastAsia"/>
              <w:noProof/>
              <w:lang w:eastAsia="fr-FR"/>
            </w:rPr>
          </w:pPr>
          <w:hyperlink w:anchor="_Toc170815870" w:history="1">
            <w:r w:rsidRPr="001467E0">
              <w:rPr>
                <w:rStyle w:val="Lienhypertexte"/>
                <w:noProof/>
              </w:rPr>
              <w:t>3.2.</w:t>
            </w:r>
            <w:r>
              <w:rPr>
                <w:rFonts w:eastAsiaTheme="minorEastAsia"/>
                <w:noProof/>
                <w:lang w:eastAsia="fr-FR"/>
              </w:rPr>
              <w:tab/>
            </w:r>
            <w:r w:rsidRPr="001467E0">
              <w:rPr>
                <w:rStyle w:val="Lienhypertexte"/>
                <w:noProof/>
              </w:rPr>
              <w:t>MCD</w:t>
            </w:r>
            <w:r>
              <w:rPr>
                <w:noProof/>
                <w:webHidden/>
              </w:rPr>
              <w:tab/>
            </w:r>
            <w:r>
              <w:rPr>
                <w:noProof/>
                <w:webHidden/>
              </w:rPr>
              <w:fldChar w:fldCharType="begin"/>
            </w:r>
            <w:r>
              <w:rPr>
                <w:noProof/>
                <w:webHidden/>
              </w:rPr>
              <w:instrText xml:space="preserve"> PAGEREF _Toc170815870 \h </w:instrText>
            </w:r>
            <w:r>
              <w:rPr>
                <w:noProof/>
                <w:webHidden/>
              </w:rPr>
            </w:r>
            <w:r>
              <w:rPr>
                <w:noProof/>
                <w:webHidden/>
              </w:rPr>
              <w:fldChar w:fldCharType="separate"/>
            </w:r>
            <w:r>
              <w:rPr>
                <w:noProof/>
                <w:webHidden/>
              </w:rPr>
              <w:t>5</w:t>
            </w:r>
            <w:r>
              <w:rPr>
                <w:noProof/>
                <w:webHidden/>
              </w:rPr>
              <w:fldChar w:fldCharType="end"/>
            </w:r>
          </w:hyperlink>
        </w:p>
        <w:p w14:paraId="367461BC" w14:textId="088C33DC" w:rsidR="0059467B" w:rsidRDefault="0059467B">
          <w:pPr>
            <w:pStyle w:val="TM1"/>
            <w:tabs>
              <w:tab w:val="left" w:pos="480"/>
              <w:tab w:val="right" w:leader="dot" w:pos="9062"/>
            </w:tabs>
            <w:rPr>
              <w:rFonts w:eastAsiaTheme="minorEastAsia"/>
              <w:noProof/>
              <w:lang w:eastAsia="fr-FR"/>
            </w:rPr>
          </w:pPr>
          <w:hyperlink w:anchor="_Toc170815871" w:history="1">
            <w:r w:rsidRPr="001467E0">
              <w:rPr>
                <w:rStyle w:val="Lienhypertexte"/>
                <w:noProof/>
              </w:rPr>
              <w:t>4.</w:t>
            </w:r>
            <w:r>
              <w:rPr>
                <w:rFonts w:eastAsiaTheme="minorEastAsia"/>
                <w:noProof/>
                <w:lang w:eastAsia="fr-FR"/>
              </w:rPr>
              <w:tab/>
            </w:r>
            <w:r w:rsidRPr="001467E0">
              <w:rPr>
                <w:rStyle w:val="Lienhypertexte"/>
                <w:noProof/>
              </w:rPr>
              <w:t>Backend</w:t>
            </w:r>
            <w:r>
              <w:rPr>
                <w:noProof/>
                <w:webHidden/>
              </w:rPr>
              <w:tab/>
            </w:r>
            <w:r>
              <w:rPr>
                <w:noProof/>
                <w:webHidden/>
              </w:rPr>
              <w:fldChar w:fldCharType="begin"/>
            </w:r>
            <w:r>
              <w:rPr>
                <w:noProof/>
                <w:webHidden/>
              </w:rPr>
              <w:instrText xml:space="preserve"> PAGEREF _Toc170815871 \h </w:instrText>
            </w:r>
            <w:r>
              <w:rPr>
                <w:noProof/>
                <w:webHidden/>
              </w:rPr>
            </w:r>
            <w:r>
              <w:rPr>
                <w:noProof/>
                <w:webHidden/>
              </w:rPr>
              <w:fldChar w:fldCharType="separate"/>
            </w:r>
            <w:r>
              <w:rPr>
                <w:noProof/>
                <w:webHidden/>
              </w:rPr>
              <w:t>7</w:t>
            </w:r>
            <w:r>
              <w:rPr>
                <w:noProof/>
                <w:webHidden/>
              </w:rPr>
              <w:fldChar w:fldCharType="end"/>
            </w:r>
          </w:hyperlink>
        </w:p>
        <w:p w14:paraId="29D636ED" w14:textId="5DD9993B" w:rsidR="0059467B" w:rsidRDefault="0059467B">
          <w:pPr>
            <w:pStyle w:val="TM2"/>
            <w:tabs>
              <w:tab w:val="left" w:pos="960"/>
              <w:tab w:val="right" w:leader="dot" w:pos="9062"/>
            </w:tabs>
            <w:rPr>
              <w:rFonts w:eastAsiaTheme="minorEastAsia"/>
              <w:noProof/>
              <w:lang w:eastAsia="fr-FR"/>
            </w:rPr>
          </w:pPr>
          <w:hyperlink w:anchor="_Toc170815872" w:history="1">
            <w:r w:rsidRPr="001467E0">
              <w:rPr>
                <w:rStyle w:val="Lienhypertexte"/>
                <w:noProof/>
              </w:rPr>
              <w:t>4.1.</w:t>
            </w:r>
            <w:r>
              <w:rPr>
                <w:rFonts w:eastAsiaTheme="minorEastAsia"/>
                <w:noProof/>
                <w:lang w:eastAsia="fr-FR"/>
              </w:rPr>
              <w:tab/>
            </w:r>
            <w:r w:rsidRPr="001467E0">
              <w:rPr>
                <w:rStyle w:val="Lienhypertexte"/>
                <w:noProof/>
              </w:rPr>
              <w:t>RMI</w:t>
            </w:r>
            <w:r>
              <w:rPr>
                <w:noProof/>
                <w:webHidden/>
              </w:rPr>
              <w:tab/>
            </w:r>
            <w:r>
              <w:rPr>
                <w:noProof/>
                <w:webHidden/>
              </w:rPr>
              <w:fldChar w:fldCharType="begin"/>
            </w:r>
            <w:r>
              <w:rPr>
                <w:noProof/>
                <w:webHidden/>
              </w:rPr>
              <w:instrText xml:space="preserve"> PAGEREF _Toc170815872 \h </w:instrText>
            </w:r>
            <w:r>
              <w:rPr>
                <w:noProof/>
                <w:webHidden/>
              </w:rPr>
            </w:r>
            <w:r>
              <w:rPr>
                <w:noProof/>
                <w:webHidden/>
              </w:rPr>
              <w:fldChar w:fldCharType="separate"/>
            </w:r>
            <w:r>
              <w:rPr>
                <w:noProof/>
                <w:webHidden/>
              </w:rPr>
              <w:t>7</w:t>
            </w:r>
            <w:r>
              <w:rPr>
                <w:noProof/>
                <w:webHidden/>
              </w:rPr>
              <w:fldChar w:fldCharType="end"/>
            </w:r>
          </w:hyperlink>
        </w:p>
        <w:p w14:paraId="1A05DC78" w14:textId="6B498047" w:rsidR="0059467B" w:rsidRDefault="0059467B">
          <w:pPr>
            <w:pStyle w:val="TM3"/>
            <w:tabs>
              <w:tab w:val="left" w:pos="1440"/>
              <w:tab w:val="right" w:leader="dot" w:pos="9062"/>
            </w:tabs>
            <w:rPr>
              <w:rFonts w:eastAsiaTheme="minorEastAsia"/>
              <w:noProof/>
              <w:lang w:eastAsia="fr-FR"/>
            </w:rPr>
          </w:pPr>
          <w:hyperlink w:anchor="_Toc170815873" w:history="1">
            <w:r w:rsidRPr="001467E0">
              <w:rPr>
                <w:rStyle w:val="Lienhypertexte"/>
                <w:noProof/>
              </w:rPr>
              <w:t>4.1.1.</w:t>
            </w:r>
            <w:r>
              <w:rPr>
                <w:rFonts w:eastAsiaTheme="minorEastAsia"/>
                <w:noProof/>
                <w:lang w:eastAsia="fr-FR"/>
              </w:rPr>
              <w:tab/>
            </w:r>
            <w:r w:rsidRPr="001467E0">
              <w:rPr>
                <w:rStyle w:val="Lienhypertexte"/>
                <w:noProof/>
              </w:rPr>
              <w:t>Technologie</w:t>
            </w:r>
            <w:r>
              <w:rPr>
                <w:noProof/>
                <w:webHidden/>
              </w:rPr>
              <w:tab/>
            </w:r>
            <w:r>
              <w:rPr>
                <w:noProof/>
                <w:webHidden/>
              </w:rPr>
              <w:fldChar w:fldCharType="begin"/>
            </w:r>
            <w:r>
              <w:rPr>
                <w:noProof/>
                <w:webHidden/>
              </w:rPr>
              <w:instrText xml:space="preserve"> PAGEREF _Toc170815873 \h </w:instrText>
            </w:r>
            <w:r>
              <w:rPr>
                <w:noProof/>
                <w:webHidden/>
              </w:rPr>
            </w:r>
            <w:r>
              <w:rPr>
                <w:noProof/>
                <w:webHidden/>
              </w:rPr>
              <w:fldChar w:fldCharType="separate"/>
            </w:r>
            <w:r>
              <w:rPr>
                <w:noProof/>
                <w:webHidden/>
              </w:rPr>
              <w:t>7</w:t>
            </w:r>
            <w:r>
              <w:rPr>
                <w:noProof/>
                <w:webHidden/>
              </w:rPr>
              <w:fldChar w:fldCharType="end"/>
            </w:r>
          </w:hyperlink>
        </w:p>
        <w:p w14:paraId="6DE7AE2C" w14:textId="3D518FBC" w:rsidR="0059467B" w:rsidRDefault="0059467B">
          <w:pPr>
            <w:pStyle w:val="TM3"/>
            <w:tabs>
              <w:tab w:val="left" w:pos="1440"/>
              <w:tab w:val="right" w:leader="dot" w:pos="9062"/>
            </w:tabs>
            <w:rPr>
              <w:rFonts w:eastAsiaTheme="minorEastAsia"/>
              <w:noProof/>
              <w:lang w:eastAsia="fr-FR"/>
            </w:rPr>
          </w:pPr>
          <w:hyperlink w:anchor="_Toc170815874" w:history="1">
            <w:r w:rsidRPr="001467E0">
              <w:rPr>
                <w:rStyle w:val="Lienhypertexte"/>
                <w:noProof/>
              </w:rPr>
              <w:t>4.1.2.</w:t>
            </w:r>
            <w:r>
              <w:rPr>
                <w:rFonts w:eastAsiaTheme="minorEastAsia"/>
                <w:noProof/>
                <w:lang w:eastAsia="fr-FR"/>
              </w:rPr>
              <w:tab/>
            </w:r>
            <w:r w:rsidRPr="001467E0">
              <w:rPr>
                <w:rStyle w:val="Lienhypertexte"/>
                <w:noProof/>
              </w:rPr>
              <w:t>Bonnes pratiques</w:t>
            </w:r>
            <w:r>
              <w:rPr>
                <w:noProof/>
                <w:webHidden/>
              </w:rPr>
              <w:tab/>
            </w:r>
            <w:r>
              <w:rPr>
                <w:noProof/>
                <w:webHidden/>
              </w:rPr>
              <w:fldChar w:fldCharType="begin"/>
            </w:r>
            <w:r>
              <w:rPr>
                <w:noProof/>
                <w:webHidden/>
              </w:rPr>
              <w:instrText xml:space="preserve"> PAGEREF _Toc170815874 \h </w:instrText>
            </w:r>
            <w:r>
              <w:rPr>
                <w:noProof/>
                <w:webHidden/>
              </w:rPr>
            </w:r>
            <w:r>
              <w:rPr>
                <w:noProof/>
                <w:webHidden/>
              </w:rPr>
              <w:fldChar w:fldCharType="separate"/>
            </w:r>
            <w:r>
              <w:rPr>
                <w:noProof/>
                <w:webHidden/>
              </w:rPr>
              <w:t>7</w:t>
            </w:r>
            <w:r>
              <w:rPr>
                <w:noProof/>
                <w:webHidden/>
              </w:rPr>
              <w:fldChar w:fldCharType="end"/>
            </w:r>
          </w:hyperlink>
        </w:p>
        <w:p w14:paraId="6C11D23B" w14:textId="6FAEC40E" w:rsidR="0059467B" w:rsidRDefault="0059467B">
          <w:pPr>
            <w:pStyle w:val="TM2"/>
            <w:tabs>
              <w:tab w:val="left" w:pos="960"/>
              <w:tab w:val="right" w:leader="dot" w:pos="9062"/>
            </w:tabs>
            <w:rPr>
              <w:rFonts w:eastAsiaTheme="minorEastAsia"/>
              <w:noProof/>
              <w:lang w:eastAsia="fr-FR"/>
            </w:rPr>
          </w:pPr>
          <w:hyperlink w:anchor="_Toc170815875" w:history="1">
            <w:r w:rsidRPr="001467E0">
              <w:rPr>
                <w:rStyle w:val="Lienhypertexte"/>
                <w:noProof/>
              </w:rPr>
              <w:t>4.2.</w:t>
            </w:r>
            <w:r>
              <w:rPr>
                <w:rFonts w:eastAsiaTheme="minorEastAsia"/>
                <w:noProof/>
                <w:lang w:eastAsia="fr-FR"/>
              </w:rPr>
              <w:tab/>
            </w:r>
            <w:r w:rsidRPr="001467E0">
              <w:rPr>
                <w:rStyle w:val="Lienhypertexte"/>
                <w:noProof/>
              </w:rPr>
              <w:t>Bases de données</w:t>
            </w:r>
            <w:r>
              <w:rPr>
                <w:noProof/>
                <w:webHidden/>
              </w:rPr>
              <w:tab/>
            </w:r>
            <w:r>
              <w:rPr>
                <w:noProof/>
                <w:webHidden/>
              </w:rPr>
              <w:fldChar w:fldCharType="begin"/>
            </w:r>
            <w:r>
              <w:rPr>
                <w:noProof/>
                <w:webHidden/>
              </w:rPr>
              <w:instrText xml:space="preserve"> PAGEREF _Toc170815875 \h </w:instrText>
            </w:r>
            <w:r>
              <w:rPr>
                <w:noProof/>
                <w:webHidden/>
              </w:rPr>
            </w:r>
            <w:r>
              <w:rPr>
                <w:noProof/>
                <w:webHidden/>
              </w:rPr>
              <w:fldChar w:fldCharType="separate"/>
            </w:r>
            <w:r>
              <w:rPr>
                <w:noProof/>
                <w:webHidden/>
              </w:rPr>
              <w:t>7</w:t>
            </w:r>
            <w:r>
              <w:rPr>
                <w:noProof/>
                <w:webHidden/>
              </w:rPr>
              <w:fldChar w:fldCharType="end"/>
            </w:r>
          </w:hyperlink>
        </w:p>
        <w:p w14:paraId="02BB1234" w14:textId="7FBDD221" w:rsidR="0059467B" w:rsidRDefault="0059467B">
          <w:pPr>
            <w:pStyle w:val="TM3"/>
            <w:tabs>
              <w:tab w:val="left" w:pos="1440"/>
              <w:tab w:val="right" w:leader="dot" w:pos="9062"/>
            </w:tabs>
            <w:rPr>
              <w:rFonts w:eastAsiaTheme="minorEastAsia"/>
              <w:noProof/>
              <w:lang w:eastAsia="fr-FR"/>
            </w:rPr>
          </w:pPr>
          <w:hyperlink w:anchor="_Toc170815876" w:history="1">
            <w:r w:rsidRPr="001467E0">
              <w:rPr>
                <w:rStyle w:val="Lienhypertexte"/>
                <w:noProof/>
              </w:rPr>
              <w:t>4.2.1.</w:t>
            </w:r>
            <w:r>
              <w:rPr>
                <w:rFonts w:eastAsiaTheme="minorEastAsia"/>
                <w:noProof/>
                <w:lang w:eastAsia="fr-FR"/>
              </w:rPr>
              <w:tab/>
            </w:r>
            <w:r w:rsidRPr="001467E0">
              <w:rPr>
                <w:rStyle w:val="Lienhypertexte"/>
                <w:noProof/>
              </w:rPr>
              <w:t>Technologie</w:t>
            </w:r>
            <w:r>
              <w:rPr>
                <w:noProof/>
                <w:webHidden/>
              </w:rPr>
              <w:tab/>
            </w:r>
            <w:r>
              <w:rPr>
                <w:noProof/>
                <w:webHidden/>
              </w:rPr>
              <w:fldChar w:fldCharType="begin"/>
            </w:r>
            <w:r>
              <w:rPr>
                <w:noProof/>
                <w:webHidden/>
              </w:rPr>
              <w:instrText xml:space="preserve"> PAGEREF _Toc170815876 \h </w:instrText>
            </w:r>
            <w:r>
              <w:rPr>
                <w:noProof/>
                <w:webHidden/>
              </w:rPr>
            </w:r>
            <w:r>
              <w:rPr>
                <w:noProof/>
                <w:webHidden/>
              </w:rPr>
              <w:fldChar w:fldCharType="separate"/>
            </w:r>
            <w:r>
              <w:rPr>
                <w:noProof/>
                <w:webHidden/>
              </w:rPr>
              <w:t>7</w:t>
            </w:r>
            <w:r>
              <w:rPr>
                <w:noProof/>
                <w:webHidden/>
              </w:rPr>
              <w:fldChar w:fldCharType="end"/>
            </w:r>
          </w:hyperlink>
        </w:p>
        <w:p w14:paraId="5DB6169A" w14:textId="49E6D54D" w:rsidR="0059467B" w:rsidRDefault="0059467B">
          <w:pPr>
            <w:pStyle w:val="TM3"/>
            <w:tabs>
              <w:tab w:val="left" w:pos="1440"/>
              <w:tab w:val="right" w:leader="dot" w:pos="9062"/>
            </w:tabs>
            <w:rPr>
              <w:rFonts w:eastAsiaTheme="minorEastAsia"/>
              <w:noProof/>
              <w:lang w:eastAsia="fr-FR"/>
            </w:rPr>
          </w:pPr>
          <w:hyperlink w:anchor="_Toc170815877" w:history="1">
            <w:r w:rsidRPr="001467E0">
              <w:rPr>
                <w:rStyle w:val="Lienhypertexte"/>
                <w:noProof/>
              </w:rPr>
              <w:t>4.2.2.</w:t>
            </w:r>
            <w:r>
              <w:rPr>
                <w:rFonts w:eastAsiaTheme="minorEastAsia"/>
                <w:noProof/>
                <w:lang w:eastAsia="fr-FR"/>
              </w:rPr>
              <w:tab/>
            </w:r>
            <w:r w:rsidRPr="001467E0">
              <w:rPr>
                <w:rStyle w:val="Lienhypertexte"/>
                <w:noProof/>
              </w:rPr>
              <w:t>Synchronisation</w:t>
            </w:r>
            <w:r>
              <w:rPr>
                <w:noProof/>
                <w:webHidden/>
              </w:rPr>
              <w:tab/>
            </w:r>
            <w:r>
              <w:rPr>
                <w:noProof/>
                <w:webHidden/>
              </w:rPr>
              <w:fldChar w:fldCharType="begin"/>
            </w:r>
            <w:r>
              <w:rPr>
                <w:noProof/>
                <w:webHidden/>
              </w:rPr>
              <w:instrText xml:space="preserve"> PAGEREF _Toc170815877 \h </w:instrText>
            </w:r>
            <w:r>
              <w:rPr>
                <w:noProof/>
                <w:webHidden/>
              </w:rPr>
            </w:r>
            <w:r>
              <w:rPr>
                <w:noProof/>
                <w:webHidden/>
              </w:rPr>
              <w:fldChar w:fldCharType="separate"/>
            </w:r>
            <w:r>
              <w:rPr>
                <w:noProof/>
                <w:webHidden/>
              </w:rPr>
              <w:t>8</w:t>
            </w:r>
            <w:r>
              <w:rPr>
                <w:noProof/>
                <w:webHidden/>
              </w:rPr>
              <w:fldChar w:fldCharType="end"/>
            </w:r>
          </w:hyperlink>
        </w:p>
        <w:p w14:paraId="2D8DF741" w14:textId="43ABFCA0" w:rsidR="0059467B" w:rsidRDefault="0059467B">
          <w:pPr>
            <w:pStyle w:val="TM3"/>
            <w:tabs>
              <w:tab w:val="left" w:pos="1440"/>
              <w:tab w:val="right" w:leader="dot" w:pos="9062"/>
            </w:tabs>
            <w:rPr>
              <w:rFonts w:eastAsiaTheme="minorEastAsia"/>
              <w:noProof/>
              <w:lang w:eastAsia="fr-FR"/>
            </w:rPr>
          </w:pPr>
          <w:hyperlink w:anchor="_Toc170815878" w:history="1">
            <w:r w:rsidRPr="001467E0">
              <w:rPr>
                <w:rStyle w:val="Lienhypertexte"/>
                <w:noProof/>
              </w:rPr>
              <w:t>4.2.3.</w:t>
            </w:r>
            <w:r>
              <w:rPr>
                <w:rFonts w:eastAsiaTheme="minorEastAsia"/>
                <w:noProof/>
                <w:lang w:eastAsia="fr-FR"/>
              </w:rPr>
              <w:tab/>
            </w:r>
            <w:r w:rsidRPr="001467E0">
              <w:rPr>
                <w:rStyle w:val="Lienhypertexte"/>
                <w:noProof/>
              </w:rPr>
              <w:t>Bonnes pratiques</w:t>
            </w:r>
            <w:r>
              <w:rPr>
                <w:noProof/>
                <w:webHidden/>
              </w:rPr>
              <w:tab/>
            </w:r>
            <w:r>
              <w:rPr>
                <w:noProof/>
                <w:webHidden/>
              </w:rPr>
              <w:fldChar w:fldCharType="begin"/>
            </w:r>
            <w:r>
              <w:rPr>
                <w:noProof/>
                <w:webHidden/>
              </w:rPr>
              <w:instrText xml:space="preserve"> PAGEREF _Toc170815878 \h </w:instrText>
            </w:r>
            <w:r>
              <w:rPr>
                <w:noProof/>
                <w:webHidden/>
              </w:rPr>
            </w:r>
            <w:r>
              <w:rPr>
                <w:noProof/>
                <w:webHidden/>
              </w:rPr>
              <w:fldChar w:fldCharType="separate"/>
            </w:r>
            <w:r>
              <w:rPr>
                <w:noProof/>
                <w:webHidden/>
              </w:rPr>
              <w:t>8</w:t>
            </w:r>
            <w:r>
              <w:rPr>
                <w:noProof/>
                <w:webHidden/>
              </w:rPr>
              <w:fldChar w:fldCharType="end"/>
            </w:r>
          </w:hyperlink>
        </w:p>
        <w:p w14:paraId="3A5332E8" w14:textId="3DE547D5" w:rsidR="0059467B" w:rsidRDefault="0059467B">
          <w:pPr>
            <w:pStyle w:val="TM1"/>
            <w:tabs>
              <w:tab w:val="left" w:pos="480"/>
              <w:tab w:val="right" w:leader="dot" w:pos="9062"/>
            </w:tabs>
            <w:rPr>
              <w:rFonts w:eastAsiaTheme="minorEastAsia"/>
              <w:noProof/>
              <w:lang w:eastAsia="fr-FR"/>
            </w:rPr>
          </w:pPr>
          <w:hyperlink w:anchor="_Toc170815879" w:history="1">
            <w:r w:rsidRPr="001467E0">
              <w:rPr>
                <w:rStyle w:val="Lienhypertexte"/>
                <w:noProof/>
              </w:rPr>
              <w:t>5.</w:t>
            </w:r>
            <w:r>
              <w:rPr>
                <w:rFonts w:eastAsiaTheme="minorEastAsia"/>
                <w:noProof/>
                <w:lang w:eastAsia="fr-FR"/>
              </w:rPr>
              <w:tab/>
            </w:r>
            <w:r w:rsidRPr="001467E0">
              <w:rPr>
                <w:rStyle w:val="Lienhypertexte"/>
                <w:noProof/>
              </w:rPr>
              <w:t>Frontend</w:t>
            </w:r>
            <w:r>
              <w:rPr>
                <w:noProof/>
                <w:webHidden/>
              </w:rPr>
              <w:tab/>
            </w:r>
            <w:r>
              <w:rPr>
                <w:noProof/>
                <w:webHidden/>
              </w:rPr>
              <w:fldChar w:fldCharType="begin"/>
            </w:r>
            <w:r>
              <w:rPr>
                <w:noProof/>
                <w:webHidden/>
              </w:rPr>
              <w:instrText xml:space="preserve"> PAGEREF _Toc170815879 \h </w:instrText>
            </w:r>
            <w:r>
              <w:rPr>
                <w:noProof/>
                <w:webHidden/>
              </w:rPr>
            </w:r>
            <w:r>
              <w:rPr>
                <w:noProof/>
                <w:webHidden/>
              </w:rPr>
              <w:fldChar w:fldCharType="separate"/>
            </w:r>
            <w:r>
              <w:rPr>
                <w:noProof/>
                <w:webHidden/>
              </w:rPr>
              <w:t>9</w:t>
            </w:r>
            <w:r>
              <w:rPr>
                <w:noProof/>
                <w:webHidden/>
              </w:rPr>
              <w:fldChar w:fldCharType="end"/>
            </w:r>
          </w:hyperlink>
        </w:p>
        <w:p w14:paraId="24D4D443" w14:textId="6209B6F3" w:rsidR="0059467B" w:rsidRDefault="0059467B">
          <w:pPr>
            <w:pStyle w:val="TM2"/>
            <w:tabs>
              <w:tab w:val="left" w:pos="960"/>
              <w:tab w:val="right" w:leader="dot" w:pos="9062"/>
            </w:tabs>
            <w:rPr>
              <w:rFonts w:eastAsiaTheme="minorEastAsia"/>
              <w:noProof/>
              <w:lang w:eastAsia="fr-FR"/>
            </w:rPr>
          </w:pPr>
          <w:hyperlink w:anchor="_Toc170815880" w:history="1">
            <w:r w:rsidRPr="001467E0">
              <w:rPr>
                <w:rStyle w:val="Lienhypertexte"/>
                <w:noProof/>
              </w:rPr>
              <w:t>5.1.</w:t>
            </w:r>
            <w:r>
              <w:rPr>
                <w:rFonts w:eastAsiaTheme="minorEastAsia"/>
                <w:noProof/>
                <w:lang w:eastAsia="fr-FR"/>
              </w:rPr>
              <w:tab/>
            </w:r>
            <w:r w:rsidRPr="001467E0">
              <w:rPr>
                <w:rStyle w:val="Lienhypertexte"/>
                <w:noProof/>
              </w:rPr>
              <w:t>Technologies</w:t>
            </w:r>
            <w:r>
              <w:rPr>
                <w:noProof/>
                <w:webHidden/>
              </w:rPr>
              <w:tab/>
            </w:r>
            <w:r>
              <w:rPr>
                <w:noProof/>
                <w:webHidden/>
              </w:rPr>
              <w:fldChar w:fldCharType="begin"/>
            </w:r>
            <w:r>
              <w:rPr>
                <w:noProof/>
                <w:webHidden/>
              </w:rPr>
              <w:instrText xml:space="preserve"> PAGEREF _Toc170815880 \h </w:instrText>
            </w:r>
            <w:r>
              <w:rPr>
                <w:noProof/>
                <w:webHidden/>
              </w:rPr>
            </w:r>
            <w:r>
              <w:rPr>
                <w:noProof/>
                <w:webHidden/>
              </w:rPr>
              <w:fldChar w:fldCharType="separate"/>
            </w:r>
            <w:r>
              <w:rPr>
                <w:noProof/>
                <w:webHidden/>
              </w:rPr>
              <w:t>9</w:t>
            </w:r>
            <w:r>
              <w:rPr>
                <w:noProof/>
                <w:webHidden/>
              </w:rPr>
              <w:fldChar w:fldCharType="end"/>
            </w:r>
          </w:hyperlink>
        </w:p>
        <w:p w14:paraId="13DFC9FC" w14:textId="1A6155F2" w:rsidR="0059467B" w:rsidRDefault="0059467B">
          <w:pPr>
            <w:pStyle w:val="TM2"/>
            <w:tabs>
              <w:tab w:val="left" w:pos="960"/>
              <w:tab w:val="right" w:leader="dot" w:pos="9062"/>
            </w:tabs>
            <w:rPr>
              <w:rFonts w:eastAsiaTheme="minorEastAsia"/>
              <w:noProof/>
              <w:lang w:eastAsia="fr-FR"/>
            </w:rPr>
          </w:pPr>
          <w:hyperlink w:anchor="_Toc170815881" w:history="1">
            <w:r w:rsidRPr="001467E0">
              <w:rPr>
                <w:rStyle w:val="Lienhypertexte"/>
                <w:noProof/>
              </w:rPr>
              <w:t>5.2.</w:t>
            </w:r>
            <w:r>
              <w:rPr>
                <w:rFonts w:eastAsiaTheme="minorEastAsia"/>
                <w:noProof/>
                <w:lang w:eastAsia="fr-FR"/>
              </w:rPr>
              <w:tab/>
            </w:r>
            <w:r w:rsidRPr="001467E0">
              <w:rPr>
                <w:rStyle w:val="Lienhypertexte"/>
                <w:noProof/>
              </w:rPr>
              <w:t>Bonnes pratiques</w:t>
            </w:r>
            <w:r>
              <w:rPr>
                <w:noProof/>
                <w:webHidden/>
              </w:rPr>
              <w:tab/>
            </w:r>
            <w:r>
              <w:rPr>
                <w:noProof/>
                <w:webHidden/>
              </w:rPr>
              <w:fldChar w:fldCharType="begin"/>
            </w:r>
            <w:r>
              <w:rPr>
                <w:noProof/>
                <w:webHidden/>
              </w:rPr>
              <w:instrText xml:space="preserve"> PAGEREF _Toc170815881 \h </w:instrText>
            </w:r>
            <w:r>
              <w:rPr>
                <w:noProof/>
                <w:webHidden/>
              </w:rPr>
            </w:r>
            <w:r>
              <w:rPr>
                <w:noProof/>
                <w:webHidden/>
              </w:rPr>
              <w:fldChar w:fldCharType="separate"/>
            </w:r>
            <w:r>
              <w:rPr>
                <w:noProof/>
                <w:webHidden/>
              </w:rPr>
              <w:t>9</w:t>
            </w:r>
            <w:r>
              <w:rPr>
                <w:noProof/>
                <w:webHidden/>
              </w:rPr>
              <w:fldChar w:fldCharType="end"/>
            </w:r>
          </w:hyperlink>
        </w:p>
        <w:p w14:paraId="0B549281" w14:textId="33D0D1D9" w:rsidR="0059467B" w:rsidRDefault="0059467B">
          <w:pPr>
            <w:pStyle w:val="TM2"/>
            <w:tabs>
              <w:tab w:val="left" w:pos="960"/>
              <w:tab w:val="right" w:leader="dot" w:pos="9062"/>
            </w:tabs>
            <w:rPr>
              <w:rFonts w:eastAsiaTheme="minorEastAsia"/>
              <w:noProof/>
              <w:lang w:eastAsia="fr-FR"/>
            </w:rPr>
          </w:pPr>
          <w:hyperlink w:anchor="_Toc170815882" w:history="1">
            <w:r w:rsidRPr="001467E0">
              <w:rPr>
                <w:rStyle w:val="Lienhypertexte"/>
                <w:noProof/>
              </w:rPr>
              <w:t>5.3.</w:t>
            </w:r>
            <w:r>
              <w:rPr>
                <w:rFonts w:eastAsiaTheme="minorEastAsia"/>
                <w:noProof/>
                <w:lang w:eastAsia="fr-FR"/>
              </w:rPr>
              <w:tab/>
            </w:r>
            <w:r w:rsidRPr="001467E0">
              <w:rPr>
                <w:rStyle w:val="Lienhypertexte"/>
                <w:noProof/>
              </w:rPr>
              <w:t>Présentation du produit (&amp; captures d’écran)</w:t>
            </w:r>
            <w:r>
              <w:rPr>
                <w:noProof/>
                <w:webHidden/>
              </w:rPr>
              <w:tab/>
            </w:r>
            <w:r>
              <w:rPr>
                <w:noProof/>
                <w:webHidden/>
              </w:rPr>
              <w:fldChar w:fldCharType="begin"/>
            </w:r>
            <w:r>
              <w:rPr>
                <w:noProof/>
                <w:webHidden/>
              </w:rPr>
              <w:instrText xml:space="preserve"> PAGEREF _Toc170815882 \h </w:instrText>
            </w:r>
            <w:r>
              <w:rPr>
                <w:noProof/>
                <w:webHidden/>
              </w:rPr>
            </w:r>
            <w:r>
              <w:rPr>
                <w:noProof/>
                <w:webHidden/>
              </w:rPr>
              <w:fldChar w:fldCharType="separate"/>
            </w:r>
            <w:r>
              <w:rPr>
                <w:noProof/>
                <w:webHidden/>
              </w:rPr>
              <w:t>10</w:t>
            </w:r>
            <w:r>
              <w:rPr>
                <w:noProof/>
                <w:webHidden/>
              </w:rPr>
              <w:fldChar w:fldCharType="end"/>
            </w:r>
          </w:hyperlink>
        </w:p>
        <w:p w14:paraId="46851D0E" w14:textId="5E77C220" w:rsidR="0059467B" w:rsidRDefault="0059467B">
          <w:pPr>
            <w:pStyle w:val="TM1"/>
            <w:tabs>
              <w:tab w:val="left" w:pos="480"/>
              <w:tab w:val="right" w:leader="dot" w:pos="9062"/>
            </w:tabs>
            <w:rPr>
              <w:rFonts w:eastAsiaTheme="minorEastAsia"/>
              <w:noProof/>
              <w:lang w:eastAsia="fr-FR"/>
            </w:rPr>
          </w:pPr>
          <w:hyperlink w:anchor="_Toc170815883" w:history="1">
            <w:r w:rsidRPr="001467E0">
              <w:rPr>
                <w:rStyle w:val="Lienhypertexte"/>
                <w:noProof/>
              </w:rPr>
              <w:t>6.</w:t>
            </w:r>
            <w:r>
              <w:rPr>
                <w:rFonts w:eastAsiaTheme="minorEastAsia"/>
                <w:noProof/>
                <w:lang w:eastAsia="fr-FR"/>
              </w:rPr>
              <w:tab/>
            </w:r>
            <w:r w:rsidRPr="001467E0">
              <w:rPr>
                <w:rStyle w:val="Lienhypertexte"/>
                <w:noProof/>
              </w:rPr>
              <w:t>Procédure d’utilisation</w:t>
            </w:r>
            <w:r>
              <w:rPr>
                <w:noProof/>
                <w:webHidden/>
              </w:rPr>
              <w:tab/>
            </w:r>
            <w:r>
              <w:rPr>
                <w:noProof/>
                <w:webHidden/>
              </w:rPr>
              <w:fldChar w:fldCharType="begin"/>
            </w:r>
            <w:r>
              <w:rPr>
                <w:noProof/>
                <w:webHidden/>
              </w:rPr>
              <w:instrText xml:space="preserve"> PAGEREF _Toc170815883 \h </w:instrText>
            </w:r>
            <w:r>
              <w:rPr>
                <w:noProof/>
                <w:webHidden/>
              </w:rPr>
            </w:r>
            <w:r>
              <w:rPr>
                <w:noProof/>
                <w:webHidden/>
              </w:rPr>
              <w:fldChar w:fldCharType="separate"/>
            </w:r>
            <w:r>
              <w:rPr>
                <w:noProof/>
                <w:webHidden/>
              </w:rPr>
              <w:t>15</w:t>
            </w:r>
            <w:r>
              <w:rPr>
                <w:noProof/>
                <w:webHidden/>
              </w:rPr>
              <w:fldChar w:fldCharType="end"/>
            </w:r>
          </w:hyperlink>
        </w:p>
        <w:p w14:paraId="7BB872C8" w14:textId="08A59542" w:rsidR="0059467B" w:rsidRDefault="0059467B">
          <w:pPr>
            <w:pStyle w:val="TM2"/>
            <w:tabs>
              <w:tab w:val="left" w:pos="960"/>
              <w:tab w:val="right" w:leader="dot" w:pos="9062"/>
            </w:tabs>
            <w:rPr>
              <w:rFonts w:eastAsiaTheme="minorEastAsia"/>
              <w:noProof/>
              <w:lang w:eastAsia="fr-FR"/>
            </w:rPr>
          </w:pPr>
          <w:hyperlink w:anchor="_Toc170815884" w:history="1">
            <w:r w:rsidRPr="001467E0">
              <w:rPr>
                <w:rStyle w:val="Lienhypertexte"/>
                <w:noProof/>
              </w:rPr>
              <w:t>6.1.</w:t>
            </w:r>
            <w:r>
              <w:rPr>
                <w:rFonts w:eastAsiaTheme="minorEastAsia"/>
                <w:noProof/>
                <w:lang w:eastAsia="fr-FR"/>
              </w:rPr>
              <w:tab/>
            </w:r>
            <w:r w:rsidRPr="001467E0">
              <w:rPr>
                <w:rStyle w:val="Lienhypertexte"/>
                <w:noProof/>
              </w:rPr>
              <w:t>Prérequis</w:t>
            </w:r>
            <w:r>
              <w:rPr>
                <w:noProof/>
                <w:webHidden/>
              </w:rPr>
              <w:tab/>
            </w:r>
            <w:r>
              <w:rPr>
                <w:noProof/>
                <w:webHidden/>
              </w:rPr>
              <w:fldChar w:fldCharType="begin"/>
            </w:r>
            <w:r>
              <w:rPr>
                <w:noProof/>
                <w:webHidden/>
              </w:rPr>
              <w:instrText xml:space="preserve"> PAGEREF _Toc170815884 \h </w:instrText>
            </w:r>
            <w:r>
              <w:rPr>
                <w:noProof/>
                <w:webHidden/>
              </w:rPr>
            </w:r>
            <w:r>
              <w:rPr>
                <w:noProof/>
                <w:webHidden/>
              </w:rPr>
              <w:fldChar w:fldCharType="separate"/>
            </w:r>
            <w:r>
              <w:rPr>
                <w:noProof/>
                <w:webHidden/>
              </w:rPr>
              <w:t>15</w:t>
            </w:r>
            <w:r>
              <w:rPr>
                <w:noProof/>
                <w:webHidden/>
              </w:rPr>
              <w:fldChar w:fldCharType="end"/>
            </w:r>
          </w:hyperlink>
        </w:p>
        <w:p w14:paraId="6E18548B" w14:textId="32DBB39A" w:rsidR="0059467B" w:rsidRDefault="0059467B">
          <w:pPr>
            <w:pStyle w:val="TM2"/>
            <w:tabs>
              <w:tab w:val="left" w:pos="960"/>
              <w:tab w:val="right" w:leader="dot" w:pos="9062"/>
            </w:tabs>
            <w:rPr>
              <w:rFonts w:eastAsiaTheme="minorEastAsia"/>
              <w:noProof/>
              <w:lang w:eastAsia="fr-FR"/>
            </w:rPr>
          </w:pPr>
          <w:hyperlink w:anchor="_Toc170815885" w:history="1">
            <w:r w:rsidRPr="001467E0">
              <w:rPr>
                <w:rStyle w:val="Lienhypertexte"/>
                <w:noProof/>
              </w:rPr>
              <w:t>6.2.</w:t>
            </w:r>
            <w:r>
              <w:rPr>
                <w:rFonts w:eastAsiaTheme="minorEastAsia"/>
                <w:noProof/>
                <w:lang w:eastAsia="fr-FR"/>
              </w:rPr>
              <w:tab/>
            </w:r>
            <w:r w:rsidRPr="001467E0">
              <w:rPr>
                <w:rStyle w:val="Lienhypertexte"/>
                <w:noProof/>
              </w:rPr>
              <w:t>Lancement des bases de données</w:t>
            </w:r>
            <w:r>
              <w:rPr>
                <w:noProof/>
                <w:webHidden/>
              </w:rPr>
              <w:tab/>
            </w:r>
            <w:r>
              <w:rPr>
                <w:noProof/>
                <w:webHidden/>
              </w:rPr>
              <w:fldChar w:fldCharType="begin"/>
            </w:r>
            <w:r>
              <w:rPr>
                <w:noProof/>
                <w:webHidden/>
              </w:rPr>
              <w:instrText xml:space="preserve"> PAGEREF _Toc170815885 \h </w:instrText>
            </w:r>
            <w:r>
              <w:rPr>
                <w:noProof/>
                <w:webHidden/>
              </w:rPr>
            </w:r>
            <w:r>
              <w:rPr>
                <w:noProof/>
                <w:webHidden/>
              </w:rPr>
              <w:fldChar w:fldCharType="separate"/>
            </w:r>
            <w:r>
              <w:rPr>
                <w:noProof/>
                <w:webHidden/>
              </w:rPr>
              <w:t>15</w:t>
            </w:r>
            <w:r>
              <w:rPr>
                <w:noProof/>
                <w:webHidden/>
              </w:rPr>
              <w:fldChar w:fldCharType="end"/>
            </w:r>
          </w:hyperlink>
        </w:p>
        <w:p w14:paraId="36705C4C" w14:textId="5FD7E4D9" w:rsidR="0059467B" w:rsidRDefault="0059467B">
          <w:pPr>
            <w:pStyle w:val="TM2"/>
            <w:tabs>
              <w:tab w:val="left" w:pos="960"/>
              <w:tab w:val="right" w:leader="dot" w:pos="9062"/>
            </w:tabs>
            <w:rPr>
              <w:rFonts w:eastAsiaTheme="minorEastAsia"/>
              <w:noProof/>
              <w:lang w:eastAsia="fr-FR"/>
            </w:rPr>
          </w:pPr>
          <w:hyperlink w:anchor="_Toc170815886" w:history="1">
            <w:r w:rsidRPr="001467E0">
              <w:rPr>
                <w:rStyle w:val="Lienhypertexte"/>
                <w:noProof/>
              </w:rPr>
              <w:t>6.3.</w:t>
            </w:r>
            <w:r>
              <w:rPr>
                <w:rFonts w:eastAsiaTheme="minorEastAsia"/>
                <w:noProof/>
                <w:lang w:eastAsia="fr-FR"/>
              </w:rPr>
              <w:tab/>
            </w:r>
            <w:r w:rsidRPr="001467E0">
              <w:rPr>
                <w:rStyle w:val="Lienhypertexte"/>
                <w:noProof/>
              </w:rPr>
              <w:t>Arguments des programmes</w:t>
            </w:r>
            <w:r>
              <w:rPr>
                <w:noProof/>
                <w:webHidden/>
              </w:rPr>
              <w:tab/>
            </w:r>
            <w:r>
              <w:rPr>
                <w:noProof/>
                <w:webHidden/>
              </w:rPr>
              <w:fldChar w:fldCharType="begin"/>
            </w:r>
            <w:r>
              <w:rPr>
                <w:noProof/>
                <w:webHidden/>
              </w:rPr>
              <w:instrText xml:space="preserve"> PAGEREF _Toc170815886 \h </w:instrText>
            </w:r>
            <w:r>
              <w:rPr>
                <w:noProof/>
                <w:webHidden/>
              </w:rPr>
            </w:r>
            <w:r>
              <w:rPr>
                <w:noProof/>
                <w:webHidden/>
              </w:rPr>
              <w:fldChar w:fldCharType="separate"/>
            </w:r>
            <w:r>
              <w:rPr>
                <w:noProof/>
                <w:webHidden/>
              </w:rPr>
              <w:t>15</w:t>
            </w:r>
            <w:r>
              <w:rPr>
                <w:noProof/>
                <w:webHidden/>
              </w:rPr>
              <w:fldChar w:fldCharType="end"/>
            </w:r>
          </w:hyperlink>
        </w:p>
        <w:p w14:paraId="0F919692" w14:textId="486A64B2" w:rsidR="0059467B" w:rsidRDefault="0059467B">
          <w:pPr>
            <w:pStyle w:val="TM3"/>
            <w:tabs>
              <w:tab w:val="left" w:pos="1440"/>
              <w:tab w:val="right" w:leader="dot" w:pos="9062"/>
            </w:tabs>
            <w:rPr>
              <w:rFonts w:eastAsiaTheme="minorEastAsia"/>
              <w:noProof/>
              <w:lang w:eastAsia="fr-FR"/>
            </w:rPr>
          </w:pPr>
          <w:hyperlink w:anchor="_Toc170815887" w:history="1">
            <w:r w:rsidRPr="001467E0">
              <w:rPr>
                <w:rStyle w:val="Lienhypertexte"/>
                <w:noProof/>
              </w:rPr>
              <w:t>6.3.1.</w:t>
            </w:r>
            <w:r>
              <w:rPr>
                <w:rFonts w:eastAsiaTheme="minorEastAsia"/>
                <w:noProof/>
                <w:lang w:eastAsia="fr-FR"/>
              </w:rPr>
              <w:tab/>
            </w:r>
            <w:r w:rsidRPr="001467E0">
              <w:rPr>
                <w:rStyle w:val="Lienhypertexte"/>
                <w:noProof/>
              </w:rPr>
              <w:t>Serveur principal</w:t>
            </w:r>
            <w:r>
              <w:rPr>
                <w:noProof/>
                <w:webHidden/>
              </w:rPr>
              <w:tab/>
            </w:r>
            <w:r>
              <w:rPr>
                <w:noProof/>
                <w:webHidden/>
              </w:rPr>
              <w:fldChar w:fldCharType="begin"/>
            </w:r>
            <w:r>
              <w:rPr>
                <w:noProof/>
                <w:webHidden/>
              </w:rPr>
              <w:instrText xml:space="preserve"> PAGEREF _Toc170815887 \h </w:instrText>
            </w:r>
            <w:r>
              <w:rPr>
                <w:noProof/>
                <w:webHidden/>
              </w:rPr>
            </w:r>
            <w:r>
              <w:rPr>
                <w:noProof/>
                <w:webHidden/>
              </w:rPr>
              <w:fldChar w:fldCharType="separate"/>
            </w:r>
            <w:r>
              <w:rPr>
                <w:noProof/>
                <w:webHidden/>
              </w:rPr>
              <w:t>15</w:t>
            </w:r>
            <w:r>
              <w:rPr>
                <w:noProof/>
                <w:webHidden/>
              </w:rPr>
              <w:fldChar w:fldCharType="end"/>
            </w:r>
          </w:hyperlink>
        </w:p>
        <w:p w14:paraId="5F4A130A" w14:textId="4168F2C8" w:rsidR="0059467B" w:rsidRDefault="0059467B">
          <w:pPr>
            <w:pStyle w:val="TM3"/>
            <w:tabs>
              <w:tab w:val="left" w:pos="1440"/>
              <w:tab w:val="right" w:leader="dot" w:pos="9062"/>
            </w:tabs>
            <w:rPr>
              <w:rFonts w:eastAsiaTheme="minorEastAsia"/>
              <w:noProof/>
              <w:lang w:eastAsia="fr-FR"/>
            </w:rPr>
          </w:pPr>
          <w:hyperlink w:anchor="_Toc170815888" w:history="1">
            <w:r w:rsidRPr="001467E0">
              <w:rPr>
                <w:rStyle w:val="Lienhypertexte"/>
                <w:noProof/>
              </w:rPr>
              <w:t>6.3.2.</w:t>
            </w:r>
            <w:r>
              <w:rPr>
                <w:rFonts w:eastAsiaTheme="minorEastAsia"/>
                <w:noProof/>
                <w:lang w:eastAsia="fr-FR"/>
              </w:rPr>
              <w:tab/>
            </w:r>
            <w:r w:rsidRPr="001467E0">
              <w:rPr>
                <w:rStyle w:val="Lienhypertexte"/>
                <w:noProof/>
              </w:rPr>
              <w:t>Serveur client</w:t>
            </w:r>
            <w:r>
              <w:rPr>
                <w:noProof/>
                <w:webHidden/>
              </w:rPr>
              <w:tab/>
            </w:r>
            <w:r>
              <w:rPr>
                <w:noProof/>
                <w:webHidden/>
              </w:rPr>
              <w:fldChar w:fldCharType="begin"/>
            </w:r>
            <w:r>
              <w:rPr>
                <w:noProof/>
                <w:webHidden/>
              </w:rPr>
              <w:instrText xml:space="preserve"> PAGEREF _Toc170815888 \h </w:instrText>
            </w:r>
            <w:r>
              <w:rPr>
                <w:noProof/>
                <w:webHidden/>
              </w:rPr>
            </w:r>
            <w:r>
              <w:rPr>
                <w:noProof/>
                <w:webHidden/>
              </w:rPr>
              <w:fldChar w:fldCharType="separate"/>
            </w:r>
            <w:r>
              <w:rPr>
                <w:noProof/>
                <w:webHidden/>
              </w:rPr>
              <w:t>15</w:t>
            </w:r>
            <w:r>
              <w:rPr>
                <w:noProof/>
                <w:webHidden/>
              </w:rPr>
              <w:fldChar w:fldCharType="end"/>
            </w:r>
          </w:hyperlink>
        </w:p>
        <w:p w14:paraId="37C942B8" w14:textId="48E4FABD" w:rsidR="0059467B" w:rsidRDefault="0059467B">
          <w:pPr>
            <w:pStyle w:val="TM3"/>
            <w:tabs>
              <w:tab w:val="left" w:pos="1440"/>
              <w:tab w:val="right" w:leader="dot" w:pos="9062"/>
            </w:tabs>
            <w:rPr>
              <w:rFonts w:eastAsiaTheme="minorEastAsia"/>
              <w:noProof/>
              <w:lang w:eastAsia="fr-FR"/>
            </w:rPr>
          </w:pPr>
          <w:hyperlink w:anchor="_Toc170815889" w:history="1">
            <w:r w:rsidRPr="001467E0">
              <w:rPr>
                <w:rStyle w:val="Lienhypertexte"/>
                <w:noProof/>
              </w:rPr>
              <w:t>6.3.3.</w:t>
            </w:r>
            <w:r>
              <w:rPr>
                <w:rFonts w:eastAsiaTheme="minorEastAsia"/>
                <w:noProof/>
                <w:lang w:eastAsia="fr-FR"/>
              </w:rPr>
              <w:tab/>
            </w:r>
            <w:r w:rsidRPr="001467E0">
              <w:rPr>
                <w:rStyle w:val="Lienhypertexte"/>
                <w:noProof/>
              </w:rPr>
              <w:t>Client final</w:t>
            </w:r>
            <w:r>
              <w:rPr>
                <w:noProof/>
                <w:webHidden/>
              </w:rPr>
              <w:tab/>
            </w:r>
            <w:r>
              <w:rPr>
                <w:noProof/>
                <w:webHidden/>
              </w:rPr>
              <w:fldChar w:fldCharType="begin"/>
            </w:r>
            <w:r>
              <w:rPr>
                <w:noProof/>
                <w:webHidden/>
              </w:rPr>
              <w:instrText xml:space="preserve"> PAGEREF _Toc170815889 \h </w:instrText>
            </w:r>
            <w:r>
              <w:rPr>
                <w:noProof/>
                <w:webHidden/>
              </w:rPr>
            </w:r>
            <w:r>
              <w:rPr>
                <w:noProof/>
                <w:webHidden/>
              </w:rPr>
              <w:fldChar w:fldCharType="separate"/>
            </w:r>
            <w:r>
              <w:rPr>
                <w:noProof/>
                <w:webHidden/>
              </w:rPr>
              <w:t>16</w:t>
            </w:r>
            <w:r>
              <w:rPr>
                <w:noProof/>
                <w:webHidden/>
              </w:rPr>
              <w:fldChar w:fldCharType="end"/>
            </w:r>
          </w:hyperlink>
        </w:p>
        <w:p w14:paraId="3F116FC0" w14:textId="33EC598C" w:rsidR="0059467B" w:rsidRDefault="0059467B">
          <w:pPr>
            <w:pStyle w:val="TM2"/>
            <w:tabs>
              <w:tab w:val="left" w:pos="960"/>
              <w:tab w:val="right" w:leader="dot" w:pos="9062"/>
            </w:tabs>
            <w:rPr>
              <w:rFonts w:eastAsiaTheme="minorEastAsia"/>
              <w:noProof/>
              <w:lang w:eastAsia="fr-FR"/>
            </w:rPr>
          </w:pPr>
          <w:hyperlink w:anchor="_Toc170815890" w:history="1">
            <w:r w:rsidRPr="001467E0">
              <w:rPr>
                <w:rStyle w:val="Lienhypertexte"/>
                <w:noProof/>
              </w:rPr>
              <w:t>6.4.</w:t>
            </w:r>
            <w:r>
              <w:rPr>
                <w:rFonts w:eastAsiaTheme="minorEastAsia"/>
                <w:noProof/>
                <w:lang w:eastAsia="fr-FR"/>
              </w:rPr>
              <w:tab/>
            </w:r>
            <w:r w:rsidRPr="001467E0">
              <w:rPr>
                <w:rStyle w:val="Lienhypertexte"/>
                <w:noProof/>
              </w:rPr>
              <w:t>Lancement des programmes</w:t>
            </w:r>
            <w:r>
              <w:rPr>
                <w:noProof/>
                <w:webHidden/>
              </w:rPr>
              <w:tab/>
            </w:r>
            <w:r>
              <w:rPr>
                <w:noProof/>
                <w:webHidden/>
              </w:rPr>
              <w:fldChar w:fldCharType="begin"/>
            </w:r>
            <w:r>
              <w:rPr>
                <w:noProof/>
                <w:webHidden/>
              </w:rPr>
              <w:instrText xml:space="preserve"> PAGEREF _Toc170815890 \h </w:instrText>
            </w:r>
            <w:r>
              <w:rPr>
                <w:noProof/>
                <w:webHidden/>
              </w:rPr>
            </w:r>
            <w:r>
              <w:rPr>
                <w:noProof/>
                <w:webHidden/>
              </w:rPr>
              <w:fldChar w:fldCharType="separate"/>
            </w:r>
            <w:r>
              <w:rPr>
                <w:noProof/>
                <w:webHidden/>
              </w:rPr>
              <w:t>16</w:t>
            </w:r>
            <w:r>
              <w:rPr>
                <w:noProof/>
                <w:webHidden/>
              </w:rPr>
              <w:fldChar w:fldCharType="end"/>
            </w:r>
          </w:hyperlink>
        </w:p>
        <w:p w14:paraId="1AF8E99A" w14:textId="6F9FB73A" w:rsidR="0059467B" w:rsidRDefault="0059467B">
          <w:pPr>
            <w:pStyle w:val="TM3"/>
            <w:tabs>
              <w:tab w:val="left" w:pos="1440"/>
              <w:tab w:val="right" w:leader="dot" w:pos="9062"/>
            </w:tabs>
            <w:rPr>
              <w:rFonts w:eastAsiaTheme="minorEastAsia"/>
              <w:noProof/>
              <w:lang w:eastAsia="fr-FR"/>
            </w:rPr>
          </w:pPr>
          <w:hyperlink w:anchor="_Toc170815891" w:history="1">
            <w:r w:rsidRPr="001467E0">
              <w:rPr>
                <w:rStyle w:val="Lienhypertexte"/>
                <w:noProof/>
              </w:rPr>
              <w:t>6.4.1.</w:t>
            </w:r>
            <w:r>
              <w:rPr>
                <w:rFonts w:eastAsiaTheme="minorEastAsia"/>
                <w:noProof/>
                <w:lang w:eastAsia="fr-FR"/>
              </w:rPr>
              <w:tab/>
            </w:r>
            <w:r w:rsidRPr="001467E0">
              <w:rPr>
                <w:rStyle w:val="Lienhypertexte"/>
                <w:noProof/>
              </w:rPr>
              <w:t>MacOS</w:t>
            </w:r>
            <w:r>
              <w:rPr>
                <w:noProof/>
                <w:webHidden/>
              </w:rPr>
              <w:tab/>
            </w:r>
            <w:r>
              <w:rPr>
                <w:noProof/>
                <w:webHidden/>
              </w:rPr>
              <w:fldChar w:fldCharType="begin"/>
            </w:r>
            <w:r>
              <w:rPr>
                <w:noProof/>
                <w:webHidden/>
              </w:rPr>
              <w:instrText xml:space="preserve"> PAGEREF _Toc170815891 \h </w:instrText>
            </w:r>
            <w:r>
              <w:rPr>
                <w:noProof/>
                <w:webHidden/>
              </w:rPr>
            </w:r>
            <w:r>
              <w:rPr>
                <w:noProof/>
                <w:webHidden/>
              </w:rPr>
              <w:fldChar w:fldCharType="separate"/>
            </w:r>
            <w:r>
              <w:rPr>
                <w:noProof/>
                <w:webHidden/>
              </w:rPr>
              <w:t>16</w:t>
            </w:r>
            <w:r>
              <w:rPr>
                <w:noProof/>
                <w:webHidden/>
              </w:rPr>
              <w:fldChar w:fldCharType="end"/>
            </w:r>
          </w:hyperlink>
        </w:p>
        <w:p w14:paraId="5A266C0C" w14:textId="57ED3DD9" w:rsidR="0059467B" w:rsidRDefault="0059467B">
          <w:pPr>
            <w:pStyle w:val="TM3"/>
            <w:tabs>
              <w:tab w:val="left" w:pos="1440"/>
              <w:tab w:val="right" w:leader="dot" w:pos="9062"/>
            </w:tabs>
            <w:rPr>
              <w:rFonts w:eastAsiaTheme="minorEastAsia"/>
              <w:noProof/>
              <w:lang w:eastAsia="fr-FR"/>
            </w:rPr>
          </w:pPr>
          <w:hyperlink w:anchor="_Toc170815892" w:history="1">
            <w:r w:rsidRPr="001467E0">
              <w:rPr>
                <w:rStyle w:val="Lienhypertexte"/>
                <w:noProof/>
              </w:rPr>
              <w:t>6.4.2.</w:t>
            </w:r>
            <w:r>
              <w:rPr>
                <w:rFonts w:eastAsiaTheme="minorEastAsia"/>
                <w:noProof/>
                <w:lang w:eastAsia="fr-FR"/>
              </w:rPr>
              <w:tab/>
            </w:r>
            <w:r w:rsidRPr="001467E0">
              <w:rPr>
                <w:rStyle w:val="Lienhypertexte"/>
                <w:noProof/>
              </w:rPr>
              <w:t>Windows / Linux</w:t>
            </w:r>
            <w:r>
              <w:rPr>
                <w:noProof/>
                <w:webHidden/>
              </w:rPr>
              <w:tab/>
            </w:r>
            <w:r>
              <w:rPr>
                <w:noProof/>
                <w:webHidden/>
              </w:rPr>
              <w:fldChar w:fldCharType="begin"/>
            </w:r>
            <w:r>
              <w:rPr>
                <w:noProof/>
                <w:webHidden/>
              </w:rPr>
              <w:instrText xml:space="preserve"> PAGEREF _Toc170815892 \h </w:instrText>
            </w:r>
            <w:r>
              <w:rPr>
                <w:noProof/>
                <w:webHidden/>
              </w:rPr>
            </w:r>
            <w:r>
              <w:rPr>
                <w:noProof/>
                <w:webHidden/>
              </w:rPr>
              <w:fldChar w:fldCharType="separate"/>
            </w:r>
            <w:r>
              <w:rPr>
                <w:noProof/>
                <w:webHidden/>
              </w:rPr>
              <w:t>17</w:t>
            </w:r>
            <w:r>
              <w:rPr>
                <w:noProof/>
                <w:webHidden/>
              </w:rPr>
              <w:fldChar w:fldCharType="end"/>
            </w:r>
          </w:hyperlink>
        </w:p>
        <w:p w14:paraId="0F0BDD8E" w14:textId="5284F9F4" w:rsidR="0059467B" w:rsidRDefault="0059467B">
          <w:pPr>
            <w:pStyle w:val="TM2"/>
            <w:tabs>
              <w:tab w:val="left" w:pos="960"/>
              <w:tab w:val="right" w:leader="dot" w:pos="9062"/>
            </w:tabs>
            <w:rPr>
              <w:rFonts w:eastAsiaTheme="minorEastAsia"/>
              <w:noProof/>
              <w:lang w:eastAsia="fr-FR"/>
            </w:rPr>
          </w:pPr>
          <w:hyperlink w:anchor="_Toc170815893" w:history="1">
            <w:r w:rsidRPr="001467E0">
              <w:rPr>
                <w:rStyle w:val="Lienhypertexte"/>
                <w:noProof/>
              </w:rPr>
              <w:t>6.5.</w:t>
            </w:r>
            <w:r>
              <w:rPr>
                <w:rFonts w:eastAsiaTheme="minorEastAsia"/>
                <w:noProof/>
                <w:lang w:eastAsia="fr-FR"/>
              </w:rPr>
              <w:tab/>
            </w:r>
            <w:r w:rsidRPr="001467E0">
              <w:rPr>
                <w:rStyle w:val="Lienhypertexte"/>
                <w:noProof/>
              </w:rPr>
              <w:t>Ajout de serveurs clients</w:t>
            </w:r>
            <w:r>
              <w:rPr>
                <w:noProof/>
                <w:webHidden/>
              </w:rPr>
              <w:tab/>
            </w:r>
            <w:r>
              <w:rPr>
                <w:noProof/>
                <w:webHidden/>
              </w:rPr>
              <w:fldChar w:fldCharType="begin"/>
            </w:r>
            <w:r>
              <w:rPr>
                <w:noProof/>
                <w:webHidden/>
              </w:rPr>
              <w:instrText xml:space="preserve"> PAGEREF _Toc170815893 \h </w:instrText>
            </w:r>
            <w:r>
              <w:rPr>
                <w:noProof/>
                <w:webHidden/>
              </w:rPr>
            </w:r>
            <w:r>
              <w:rPr>
                <w:noProof/>
                <w:webHidden/>
              </w:rPr>
              <w:fldChar w:fldCharType="separate"/>
            </w:r>
            <w:r>
              <w:rPr>
                <w:noProof/>
                <w:webHidden/>
              </w:rPr>
              <w:t>17</w:t>
            </w:r>
            <w:r>
              <w:rPr>
                <w:noProof/>
                <w:webHidden/>
              </w:rPr>
              <w:fldChar w:fldCharType="end"/>
            </w:r>
          </w:hyperlink>
        </w:p>
        <w:p w14:paraId="553F5837" w14:textId="16474D92" w:rsidR="0059467B" w:rsidRDefault="0059467B">
          <w:pPr>
            <w:pStyle w:val="TM3"/>
            <w:tabs>
              <w:tab w:val="left" w:pos="1440"/>
              <w:tab w:val="right" w:leader="dot" w:pos="9062"/>
            </w:tabs>
            <w:rPr>
              <w:rFonts w:eastAsiaTheme="minorEastAsia"/>
              <w:noProof/>
              <w:lang w:eastAsia="fr-FR"/>
            </w:rPr>
          </w:pPr>
          <w:hyperlink w:anchor="_Toc170815894" w:history="1">
            <w:r w:rsidRPr="001467E0">
              <w:rPr>
                <w:rStyle w:val="Lienhypertexte"/>
                <w:noProof/>
              </w:rPr>
              <w:t>6.5.1.</w:t>
            </w:r>
            <w:r>
              <w:rPr>
                <w:rFonts w:eastAsiaTheme="minorEastAsia"/>
                <w:noProof/>
                <w:lang w:eastAsia="fr-FR"/>
              </w:rPr>
              <w:tab/>
            </w:r>
            <w:r w:rsidRPr="001467E0">
              <w:rPr>
                <w:rStyle w:val="Lienhypertexte"/>
                <w:noProof/>
              </w:rPr>
              <w:t>Base de données</w:t>
            </w:r>
            <w:r>
              <w:rPr>
                <w:noProof/>
                <w:webHidden/>
              </w:rPr>
              <w:tab/>
            </w:r>
            <w:r>
              <w:rPr>
                <w:noProof/>
                <w:webHidden/>
              </w:rPr>
              <w:fldChar w:fldCharType="begin"/>
            </w:r>
            <w:r>
              <w:rPr>
                <w:noProof/>
                <w:webHidden/>
              </w:rPr>
              <w:instrText xml:space="preserve"> PAGEREF _Toc170815894 \h </w:instrText>
            </w:r>
            <w:r>
              <w:rPr>
                <w:noProof/>
                <w:webHidden/>
              </w:rPr>
            </w:r>
            <w:r>
              <w:rPr>
                <w:noProof/>
                <w:webHidden/>
              </w:rPr>
              <w:fldChar w:fldCharType="separate"/>
            </w:r>
            <w:r>
              <w:rPr>
                <w:noProof/>
                <w:webHidden/>
              </w:rPr>
              <w:t>17</w:t>
            </w:r>
            <w:r>
              <w:rPr>
                <w:noProof/>
                <w:webHidden/>
              </w:rPr>
              <w:fldChar w:fldCharType="end"/>
            </w:r>
          </w:hyperlink>
        </w:p>
        <w:p w14:paraId="7A2828B1" w14:textId="0310D306" w:rsidR="0059467B" w:rsidRDefault="0059467B">
          <w:pPr>
            <w:pStyle w:val="TM3"/>
            <w:tabs>
              <w:tab w:val="left" w:pos="1440"/>
              <w:tab w:val="right" w:leader="dot" w:pos="9062"/>
            </w:tabs>
            <w:rPr>
              <w:rFonts w:eastAsiaTheme="minorEastAsia"/>
              <w:noProof/>
              <w:lang w:eastAsia="fr-FR"/>
            </w:rPr>
          </w:pPr>
          <w:hyperlink w:anchor="_Toc170815895" w:history="1">
            <w:r w:rsidRPr="001467E0">
              <w:rPr>
                <w:rStyle w:val="Lienhypertexte"/>
                <w:noProof/>
              </w:rPr>
              <w:t>6.5.2.</w:t>
            </w:r>
            <w:r>
              <w:rPr>
                <w:rFonts w:eastAsiaTheme="minorEastAsia"/>
                <w:noProof/>
                <w:lang w:eastAsia="fr-FR"/>
              </w:rPr>
              <w:tab/>
            </w:r>
            <w:r w:rsidRPr="001467E0">
              <w:rPr>
                <w:rStyle w:val="Lienhypertexte"/>
                <w:noProof/>
              </w:rPr>
              <w:t>Serveur</w:t>
            </w:r>
            <w:r>
              <w:rPr>
                <w:noProof/>
                <w:webHidden/>
              </w:rPr>
              <w:tab/>
            </w:r>
            <w:r>
              <w:rPr>
                <w:noProof/>
                <w:webHidden/>
              </w:rPr>
              <w:fldChar w:fldCharType="begin"/>
            </w:r>
            <w:r>
              <w:rPr>
                <w:noProof/>
                <w:webHidden/>
              </w:rPr>
              <w:instrText xml:space="preserve"> PAGEREF _Toc170815895 \h </w:instrText>
            </w:r>
            <w:r>
              <w:rPr>
                <w:noProof/>
                <w:webHidden/>
              </w:rPr>
            </w:r>
            <w:r>
              <w:rPr>
                <w:noProof/>
                <w:webHidden/>
              </w:rPr>
              <w:fldChar w:fldCharType="separate"/>
            </w:r>
            <w:r>
              <w:rPr>
                <w:noProof/>
                <w:webHidden/>
              </w:rPr>
              <w:t>17</w:t>
            </w:r>
            <w:r>
              <w:rPr>
                <w:noProof/>
                <w:webHidden/>
              </w:rPr>
              <w:fldChar w:fldCharType="end"/>
            </w:r>
          </w:hyperlink>
        </w:p>
        <w:p w14:paraId="71AE1206" w14:textId="1A08163B" w:rsidR="0059467B" w:rsidRDefault="0059467B">
          <w:pPr>
            <w:pStyle w:val="TM3"/>
            <w:tabs>
              <w:tab w:val="left" w:pos="1440"/>
              <w:tab w:val="right" w:leader="dot" w:pos="9062"/>
            </w:tabs>
            <w:rPr>
              <w:rFonts w:eastAsiaTheme="minorEastAsia"/>
              <w:noProof/>
              <w:lang w:eastAsia="fr-FR"/>
            </w:rPr>
          </w:pPr>
          <w:hyperlink w:anchor="_Toc170815896" w:history="1">
            <w:r w:rsidRPr="001467E0">
              <w:rPr>
                <w:rStyle w:val="Lienhypertexte"/>
                <w:noProof/>
              </w:rPr>
              <w:t>6.5.3.</w:t>
            </w:r>
            <w:r>
              <w:rPr>
                <w:rFonts w:eastAsiaTheme="minorEastAsia"/>
                <w:noProof/>
                <w:lang w:eastAsia="fr-FR"/>
              </w:rPr>
              <w:tab/>
            </w:r>
            <w:r w:rsidRPr="001467E0">
              <w:rPr>
                <w:rStyle w:val="Lienhypertexte"/>
                <w:noProof/>
              </w:rPr>
              <w:t>Dossier ressources</w:t>
            </w:r>
            <w:r>
              <w:rPr>
                <w:noProof/>
                <w:webHidden/>
              </w:rPr>
              <w:tab/>
            </w:r>
            <w:r>
              <w:rPr>
                <w:noProof/>
                <w:webHidden/>
              </w:rPr>
              <w:fldChar w:fldCharType="begin"/>
            </w:r>
            <w:r>
              <w:rPr>
                <w:noProof/>
                <w:webHidden/>
              </w:rPr>
              <w:instrText xml:space="preserve"> PAGEREF _Toc170815896 \h </w:instrText>
            </w:r>
            <w:r>
              <w:rPr>
                <w:noProof/>
                <w:webHidden/>
              </w:rPr>
            </w:r>
            <w:r>
              <w:rPr>
                <w:noProof/>
                <w:webHidden/>
              </w:rPr>
              <w:fldChar w:fldCharType="separate"/>
            </w:r>
            <w:r>
              <w:rPr>
                <w:noProof/>
                <w:webHidden/>
              </w:rPr>
              <w:t>17</w:t>
            </w:r>
            <w:r>
              <w:rPr>
                <w:noProof/>
                <w:webHidden/>
              </w:rPr>
              <w:fldChar w:fldCharType="end"/>
            </w:r>
          </w:hyperlink>
        </w:p>
        <w:p w14:paraId="3DF6569B" w14:textId="26E07F48" w:rsidR="0059467B" w:rsidRDefault="0059467B">
          <w:pPr>
            <w:pStyle w:val="TM1"/>
            <w:tabs>
              <w:tab w:val="left" w:pos="480"/>
              <w:tab w:val="right" w:leader="dot" w:pos="9062"/>
            </w:tabs>
            <w:rPr>
              <w:rFonts w:eastAsiaTheme="minorEastAsia"/>
              <w:noProof/>
              <w:lang w:eastAsia="fr-FR"/>
            </w:rPr>
          </w:pPr>
          <w:hyperlink w:anchor="_Toc170815897" w:history="1">
            <w:r w:rsidRPr="001467E0">
              <w:rPr>
                <w:rStyle w:val="Lienhypertexte"/>
                <w:noProof/>
              </w:rPr>
              <w:t>7.</w:t>
            </w:r>
            <w:r>
              <w:rPr>
                <w:rFonts w:eastAsiaTheme="minorEastAsia"/>
                <w:noProof/>
                <w:lang w:eastAsia="fr-FR"/>
              </w:rPr>
              <w:tab/>
            </w:r>
            <w:r w:rsidRPr="001467E0">
              <w:rPr>
                <w:rStyle w:val="Lienhypertexte"/>
                <w:noProof/>
              </w:rPr>
              <w:t>Conclusion</w:t>
            </w:r>
            <w:r>
              <w:rPr>
                <w:noProof/>
                <w:webHidden/>
              </w:rPr>
              <w:tab/>
            </w:r>
            <w:r>
              <w:rPr>
                <w:noProof/>
                <w:webHidden/>
              </w:rPr>
              <w:fldChar w:fldCharType="begin"/>
            </w:r>
            <w:r>
              <w:rPr>
                <w:noProof/>
                <w:webHidden/>
              </w:rPr>
              <w:instrText xml:space="preserve"> PAGEREF _Toc170815897 \h </w:instrText>
            </w:r>
            <w:r>
              <w:rPr>
                <w:noProof/>
                <w:webHidden/>
              </w:rPr>
            </w:r>
            <w:r>
              <w:rPr>
                <w:noProof/>
                <w:webHidden/>
              </w:rPr>
              <w:fldChar w:fldCharType="separate"/>
            </w:r>
            <w:r>
              <w:rPr>
                <w:noProof/>
                <w:webHidden/>
              </w:rPr>
              <w:t>18</w:t>
            </w:r>
            <w:r>
              <w:rPr>
                <w:noProof/>
                <w:webHidden/>
              </w:rPr>
              <w:fldChar w:fldCharType="end"/>
            </w:r>
          </w:hyperlink>
        </w:p>
        <w:p w14:paraId="7344C6AA" w14:textId="2E655DD6" w:rsidR="009D5315" w:rsidRDefault="00D10828">
          <w:pPr>
            <w:rPr>
              <w:b/>
              <w:bCs/>
            </w:rPr>
          </w:pPr>
          <w:r>
            <w:rPr>
              <w:b/>
              <w:bCs/>
            </w:rPr>
            <w:fldChar w:fldCharType="end"/>
          </w:r>
        </w:p>
      </w:sdtContent>
    </w:sdt>
    <w:p w14:paraId="4DEFD782" w14:textId="1B8C5FD2" w:rsidR="00D10828" w:rsidRDefault="00D10828">
      <w:r>
        <w:br w:type="page"/>
      </w:r>
    </w:p>
    <w:p w14:paraId="1549E544" w14:textId="4F68E3AE" w:rsidR="00AF75D4" w:rsidRDefault="00AF75D4" w:rsidP="00D92429">
      <w:pPr>
        <w:pStyle w:val="Titre1"/>
      </w:pPr>
      <w:bookmarkStart w:id="0" w:name="_Toc170815859"/>
      <w:r>
        <w:lastRenderedPageBreak/>
        <w:t>Cahier des charges</w:t>
      </w:r>
      <w:bookmarkEnd w:id="0"/>
    </w:p>
    <w:p w14:paraId="708B5EBA" w14:textId="2CB2572C" w:rsidR="001A45FD" w:rsidRPr="001A45FD" w:rsidRDefault="001A45FD" w:rsidP="001A45FD">
      <w:pPr>
        <w:pStyle w:val="Titre2"/>
        <w:rPr>
          <w:sz w:val="28"/>
          <w:szCs w:val="28"/>
        </w:rPr>
      </w:pPr>
      <w:bookmarkStart w:id="1" w:name="_Toc170815860"/>
      <w:r>
        <w:t>Fonctionnalités du système</w:t>
      </w:r>
      <w:bookmarkEnd w:id="1"/>
    </w:p>
    <w:p w14:paraId="6D15D881" w14:textId="38EF23B0" w:rsidR="001A45FD" w:rsidRDefault="001A45FD" w:rsidP="001A45FD">
      <w:pPr>
        <w:pStyle w:val="Titre3"/>
      </w:pPr>
      <w:bookmarkStart w:id="2" w:name="_Toc170815861"/>
      <w:r>
        <w:t>Gestion des données</w:t>
      </w:r>
      <w:bookmarkEnd w:id="2"/>
    </w:p>
    <w:p w14:paraId="2D36A2F3" w14:textId="10C33C26" w:rsidR="001A45FD" w:rsidRPr="001A45FD" w:rsidRDefault="001A45FD" w:rsidP="001A45FD">
      <w:pPr>
        <w:pStyle w:val="Titre4"/>
        <w:rPr>
          <w:sz w:val="28"/>
          <w:szCs w:val="28"/>
        </w:rPr>
      </w:pPr>
      <w:r>
        <w:t>Gestion du stock</w:t>
      </w:r>
    </w:p>
    <w:p w14:paraId="7D608FA8" w14:textId="4200C027" w:rsidR="001A45FD" w:rsidRDefault="001A45FD" w:rsidP="001A45FD">
      <w:r>
        <w:t>Le système doit gérer une base de données contenant les informations suivantes pour chaque article :</w:t>
      </w:r>
    </w:p>
    <w:p w14:paraId="7C7419A3" w14:textId="174AF7CC" w:rsidR="001A45FD" w:rsidRDefault="001A45FD" w:rsidP="001A45FD">
      <w:pPr>
        <w:pStyle w:val="Paragraphedeliste"/>
        <w:numPr>
          <w:ilvl w:val="0"/>
          <w:numId w:val="18"/>
        </w:numPr>
      </w:pPr>
      <w:r>
        <w:t>Référence précise de l’article</w:t>
      </w:r>
    </w:p>
    <w:p w14:paraId="0D087AEE" w14:textId="5B59FE51" w:rsidR="001A45FD" w:rsidRDefault="001A45FD" w:rsidP="001A45FD">
      <w:pPr>
        <w:pStyle w:val="Paragraphedeliste"/>
        <w:numPr>
          <w:ilvl w:val="0"/>
          <w:numId w:val="18"/>
        </w:numPr>
      </w:pPr>
      <w:r>
        <w:t>Famille de l’article</w:t>
      </w:r>
    </w:p>
    <w:p w14:paraId="1960A18E" w14:textId="08AE7098" w:rsidR="001A45FD" w:rsidRDefault="001A45FD" w:rsidP="001A45FD">
      <w:pPr>
        <w:pStyle w:val="Paragraphedeliste"/>
        <w:numPr>
          <w:ilvl w:val="0"/>
          <w:numId w:val="18"/>
        </w:numPr>
      </w:pPr>
      <w:r>
        <w:t>Prix unitaire de l’article</w:t>
      </w:r>
    </w:p>
    <w:p w14:paraId="63E3754D" w14:textId="6A776427" w:rsidR="001A45FD" w:rsidRDefault="001A45FD" w:rsidP="001A45FD">
      <w:pPr>
        <w:pStyle w:val="Paragraphedeliste"/>
        <w:numPr>
          <w:ilvl w:val="0"/>
          <w:numId w:val="18"/>
        </w:numPr>
      </w:pPr>
      <w:r>
        <w:t>Nombre total d’exemplaires en stock</w:t>
      </w:r>
    </w:p>
    <w:p w14:paraId="3C6BFACA" w14:textId="7A50136D" w:rsidR="001A45FD" w:rsidRPr="00534C15" w:rsidRDefault="001A45FD" w:rsidP="001A45FD">
      <w:pPr>
        <w:pStyle w:val="Titre4"/>
        <w:rPr>
          <w:sz w:val="28"/>
          <w:szCs w:val="28"/>
        </w:rPr>
      </w:pPr>
      <w:r>
        <w:t>Facturation des clients</w:t>
      </w:r>
    </w:p>
    <w:p w14:paraId="44C33C05" w14:textId="77777777" w:rsidR="00534C15" w:rsidRDefault="001A45FD" w:rsidP="001A45FD">
      <w:r>
        <w:t>Le système doit gérer les factures clients avec les informations suivantes :</w:t>
      </w:r>
    </w:p>
    <w:p w14:paraId="6167FADB" w14:textId="3473424C" w:rsidR="001A45FD" w:rsidRDefault="001A45FD" w:rsidP="00534C15">
      <w:pPr>
        <w:pStyle w:val="Paragraphedeliste"/>
        <w:numPr>
          <w:ilvl w:val="0"/>
          <w:numId w:val="19"/>
        </w:numPr>
      </w:pPr>
      <w:r>
        <w:t>Total de la facture pour un client</w:t>
      </w:r>
    </w:p>
    <w:p w14:paraId="6D0F912D" w14:textId="12474538" w:rsidR="001A45FD" w:rsidRDefault="001A45FD" w:rsidP="00534C15">
      <w:pPr>
        <w:pStyle w:val="Paragraphedeliste"/>
        <w:numPr>
          <w:ilvl w:val="0"/>
          <w:numId w:val="19"/>
        </w:numPr>
      </w:pPr>
      <w:r>
        <w:t>Détail des articles achetés</w:t>
      </w:r>
    </w:p>
    <w:p w14:paraId="09416197" w14:textId="46A1ABE6" w:rsidR="001A45FD" w:rsidRDefault="001A45FD" w:rsidP="00534C15">
      <w:pPr>
        <w:pStyle w:val="Paragraphedeliste"/>
        <w:numPr>
          <w:ilvl w:val="0"/>
          <w:numId w:val="19"/>
        </w:numPr>
      </w:pPr>
      <w:r>
        <w:t>Mode de paiement</w:t>
      </w:r>
    </w:p>
    <w:p w14:paraId="1B371420" w14:textId="1496D360" w:rsidR="001A45FD" w:rsidRDefault="001A45FD" w:rsidP="001A45FD">
      <w:pPr>
        <w:pStyle w:val="Paragraphedeliste"/>
        <w:numPr>
          <w:ilvl w:val="0"/>
          <w:numId w:val="19"/>
        </w:numPr>
      </w:pPr>
      <w:r>
        <w:t>Date de facturation</w:t>
      </w:r>
    </w:p>
    <w:p w14:paraId="7F92F3BB" w14:textId="33AF9B82" w:rsidR="001A45FD" w:rsidRDefault="001A45FD" w:rsidP="001A45FD">
      <w:pPr>
        <w:pStyle w:val="Titre3"/>
      </w:pPr>
      <w:bookmarkStart w:id="3" w:name="_Toc170815862"/>
      <w:r>
        <w:t>Opérations sur les données</w:t>
      </w:r>
      <w:bookmarkEnd w:id="3"/>
    </w:p>
    <w:p w14:paraId="0512448D" w14:textId="3EE89786" w:rsidR="001A45FD" w:rsidRDefault="001A45FD" w:rsidP="001A45FD">
      <w:r>
        <w:t>Le système doit permettre les opérations suivantes :</w:t>
      </w:r>
    </w:p>
    <w:p w14:paraId="28DC8C12" w14:textId="37C88FE1" w:rsidR="001A45FD" w:rsidRPr="00B9739F" w:rsidRDefault="001A45FD" w:rsidP="00B9739F">
      <w:pPr>
        <w:pStyle w:val="Paragraphedeliste"/>
        <w:numPr>
          <w:ilvl w:val="0"/>
          <w:numId w:val="20"/>
        </w:numPr>
      </w:pPr>
      <w:r w:rsidRPr="00B9739F">
        <w:t>Consulter le stock d’un article : récupérer les informations d’un article (quantité en stock, prix unitaire, etc.) à partir de sa référence.</w:t>
      </w:r>
    </w:p>
    <w:p w14:paraId="2FF666E1" w14:textId="3BA89671" w:rsidR="001A45FD" w:rsidRPr="00B9739F" w:rsidRDefault="001A45FD" w:rsidP="00B9739F">
      <w:pPr>
        <w:pStyle w:val="Paragraphedeliste"/>
        <w:numPr>
          <w:ilvl w:val="0"/>
          <w:numId w:val="20"/>
        </w:numPr>
      </w:pPr>
      <w:r w:rsidRPr="00B9739F">
        <w:t>Rechercher un article : récupérer toutes les références des articles d’une famille donnée dont le stock n’est pas nul.</w:t>
      </w:r>
    </w:p>
    <w:p w14:paraId="1AD5A580" w14:textId="4A4E07A1" w:rsidR="001A45FD" w:rsidRPr="00B9739F" w:rsidRDefault="001A45FD" w:rsidP="00B9739F">
      <w:pPr>
        <w:pStyle w:val="Paragraphedeliste"/>
        <w:numPr>
          <w:ilvl w:val="0"/>
          <w:numId w:val="20"/>
        </w:numPr>
      </w:pPr>
      <w:r w:rsidRPr="00B9739F">
        <w:t>Acheter un article : un client doit pouvoir acheter un article en stock.</w:t>
      </w:r>
    </w:p>
    <w:p w14:paraId="113AD839" w14:textId="151DEF89" w:rsidR="001A45FD" w:rsidRPr="00B9739F" w:rsidRDefault="001A45FD" w:rsidP="00B9739F">
      <w:pPr>
        <w:pStyle w:val="Paragraphedeliste"/>
        <w:numPr>
          <w:ilvl w:val="0"/>
          <w:numId w:val="20"/>
        </w:numPr>
      </w:pPr>
      <w:r w:rsidRPr="00B9739F">
        <w:t>Payer une facture : un client peut payer ce qu’il doit au magasin.</w:t>
      </w:r>
    </w:p>
    <w:p w14:paraId="1985C971" w14:textId="5A3790CE" w:rsidR="001A45FD" w:rsidRPr="00B9739F" w:rsidRDefault="001A45FD" w:rsidP="00B9739F">
      <w:pPr>
        <w:pStyle w:val="Paragraphedeliste"/>
        <w:numPr>
          <w:ilvl w:val="0"/>
          <w:numId w:val="20"/>
        </w:numPr>
      </w:pPr>
      <w:r w:rsidRPr="00B9739F">
        <w:t>Consulter une facture : possibilité de voir la facture.</w:t>
      </w:r>
    </w:p>
    <w:p w14:paraId="3C8DB983" w14:textId="0F975803" w:rsidR="001A45FD" w:rsidRPr="00B9739F" w:rsidRDefault="001A45FD" w:rsidP="00B9739F">
      <w:pPr>
        <w:pStyle w:val="Paragraphedeliste"/>
        <w:numPr>
          <w:ilvl w:val="0"/>
          <w:numId w:val="20"/>
        </w:numPr>
      </w:pPr>
      <w:r w:rsidRPr="00B9739F">
        <w:t>Calculer le chiffre d’affaires : à une date donnée en fonction des factures de cette date.</w:t>
      </w:r>
    </w:p>
    <w:p w14:paraId="787806A0" w14:textId="556A90B3" w:rsidR="001A45FD" w:rsidRDefault="001A45FD" w:rsidP="001A45FD">
      <w:pPr>
        <w:pStyle w:val="Paragraphedeliste"/>
        <w:numPr>
          <w:ilvl w:val="0"/>
          <w:numId w:val="20"/>
        </w:numPr>
      </w:pPr>
      <w:r w:rsidRPr="00B9739F">
        <w:t>Ajouter un produit : ajouter des exemplaires d’un produit existant dans le catalogue.</w:t>
      </w:r>
    </w:p>
    <w:p w14:paraId="218B4D79" w14:textId="49C814C2" w:rsidR="001A45FD" w:rsidRDefault="001A45FD" w:rsidP="001A45FD">
      <w:r>
        <w:t xml:space="preserve">Les prix des articles sont mis à jour </w:t>
      </w:r>
      <w:r w:rsidR="00102051">
        <w:t>tous les matins</w:t>
      </w:r>
      <w:r>
        <w:t xml:space="preserve"> par le serveur </w:t>
      </w:r>
      <w:r w:rsidR="001B6AAA">
        <w:t>principal</w:t>
      </w:r>
      <w:r w:rsidR="00DC7277">
        <w:t>,</w:t>
      </w:r>
      <w:r>
        <w:t xml:space="preserve"> et les factures sont sauvegardées chaque soir sur ce serveur.</w:t>
      </w:r>
    </w:p>
    <w:p w14:paraId="5C0EFD41" w14:textId="77777777" w:rsidR="00D659ED" w:rsidRDefault="00D659ED" w:rsidP="001A45FD"/>
    <w:p w14:paraId="2E5D3980" w14:textId="4130E24D" w:rsidR="001A45FD" w:rsidRPr="008A484D" w:rsidRDefault="001A45FD" w:rsidP="001A45FD">
      <w:pPr>
        <w:pStyle w:val="Titre2"/>
        <w:rPr>
          <w:sz w:val="28"/>
          <w:szCs w:val="28"/>
        </w:rPr>
      </w:pPr>
      <w:bookmarkStart w:id="4" w:name="_Toc170815863"/>
      <w:r>
        <w:t>Architecture du système</w:t>
      </w:r>
      <w:bookmarkEnd w:id="4"/>
    </w:p>
    <w:p w14:paraId="768457AC" w14:textId="21C9CA7A" w:rsidR="001A45FD" w:rsidRDefault="001A45FD" w:rsidP="001A45FD">
      <w:r>
        <w:t>Le système doit comporter les éléments suivants :</w:t>
      </w:r>
    </w:p>
    <w:p w14:paraId="4E246595" w14:textId="036093D3" w:rsidR="001A45FD" w:rsidRPr="00F00AA0" w:rsidRDefault="001A45FD" w:rsidP="00F00AA0">
      <w:pPr>
        <w:pStyle w:val="Paragraphedeliste"/>
        <w:numPr>
          <w:ilvl w:val="0"/>
          <w:numId w:val="21"/>
        </w:numPr>
      </w:pPr>
      <w:r w:rsidRPr="00F00AA0">
        <w:t xml:space="preserve">Serveur </w:t>
      </w:r>
      <w:r w:rsidR="00F00AA0">
        <w:t xml:space="preserve">principal </w:t>
      </w:r>
      <w:r w:rsidRPr="00F00AA0">
        <w:t>au siège de l’entreprise.</w:t>
      </w:r>
    </w:p>
    <w:p w14:paraId="6559E7F5" w14:textId="4406554C" w:rsidR="001A45FD" w:rsidRPr="00F00AA0" w:rsidRDefault="001A45FD" w:rsidP="00F00AA0">
      <w:pPr>
        <w:pStyle w:val="Paragraphedeliste"/>
        <w:numPr>
          <w:ilvl w:val="0"/>
          <w:numId w:val="21"/>
        </w:numPr>
      </w:pPr>
      <w:r w:rsidRPr="00F00AA0">
        <w:t xml:space="preserve">Serveur </w:t>
      </w:r>
      <w:r w:rsidR="00F00AA0">
        <w:t>client</w:t>
      </w:r>
      <w:r w:rsidRPr="00F00AA0">
        <w:t xml:space="preserve"> dans chaque magasin.</w:t>
      </w:r>
    </w:p>
    <w:p w14:paraId="270B5879" w14:textId="49763EC9" w:rsidR="001A45FD" w:rsidRDefault="00F00AA0" w:rsidP="001A45FD">
      <w:pPr>
        <w:pStyle w:val="Paragraphedeliste"/>
        <w:numPr>
          <w:ilvl w:val="0"/>
          <w:numId w:val="21"/>
        </w:numPr>
      </w:pPr>
      <w:r>
        <w:t>C</w:t>
      </w:r>
      <w:r w:rsidR="001A45FD" w:rsidRPr="00F00AA0">
        <w:t>lients (caisses) dans chaque magasin.</w:t>
      </w:r>
    </w:p>
    <w:p w14:paraId="3DCE1372" w14:textId="0EDDB301" w:rsidR="001A45FD" w:rsidRDefault="001A45FD" w:rsidP="001A45FD">
      <w:r>
        <w:t>Le processus de communication client-serveur se déroule ainsi :</w:t>
      </w:r>
    </w:p>
    <w:p w14:paraId="0BCC5DC8" w14:textId="77777777" w:rsidR="00406CAA" w:rsidRDefault="001A45FD" w:rsidP="00406CAA">
      <w:pPr>
        <w:pStyle w:val="Paragraphedeliste"/>
        <w:numPr>
          <w:ilvl w:val="0"/>
          <w:numId w:val="22"/>
        </w:numPr>
      </w:pPr>
      <w:r>
        <w:t>L’utilisateur saisit une requête sur le poste client.</w:t>
      </w:r>
    </w:p>
    <w:p w14:paraId="00D38B8D" w14:textId="77777777" w:rsidR="00406CAA" w:rsidRDefault="001A45FD" w:rsidP="00406CAA">
      <w:pPr>
        <w:pStyle w:val="Paragraphedeliste"/>
        <w:numPr>
          <w:ilvl w:val="0"/>
          <w:numId w:val="22"/>
        </w:numPr>
      </w:pPr>
      <w:r>
        <w:t>La requête est envoyée au serveur.</w:t>
      </w:r>
    </w:p>
    <w:p w14:paraId="71FDF278" w14:textId="77777777" w:rsidR="00406CAA" w:rsidRDefault="001A45FD" w:rsidP="00406CAA">
      <w:pPr>
        <w:pStyle w:val="Paragraphedeliste"/>
        <w:numPr>
          <w:ilvl w:val="0"/>
          <w:numId w:val="22"/>
        </w:numPr>
      </w:pPr>
      <w:r>
        <w:t>Le serveur reçoit et traite la requête.</w:t>
      </w:r>
    </w:p>
    <w:p w14:paraId="09792F4E" w14:textId="77777777" w:rsidR="00406CAA" w:rsidRDefault="001A45FD" w:rsidP="00406CAA">
      <w:pPr>
        <w:pStyle w:val="Paragraphedeliste"/>
        <w:numPr>
          <w:ilvl w:val="0"/>
          <w:numId w:val="22"/>
        </w:numPr>
      </w:pPr>
      <w:r>
        <w:lastRenderedPageBreak/>
        <w:t>Le serveur effectue le traitement et envoie le résultat au client.</w:t>
      </w:r>
    </w:p>
    <w:p w14:paraId="10DD2247" w14:textId="0DEAF301" w:rsidR="001A45FD" w:rsidRDefault="001A45FD" w:rsidP="00406CAA">
      <w:pPr>
        <w:pStyle w:val="Paragraphedeliste"/>
        <w:numPr>
          <w:ilvl w:val="0"/>
          <w:numId w:val="22"/>
        </w:numPr>
      </w:pPr>
      <w:r>
        <w:t>Le client reçoit le résultat et peut effectuer une nouvelle requête.</w:t>
      </w:r>
    </w:p>
    <w:p w14:paraId="4EB8BFD3" w14:textId="77777777" w:rsidR="00D659ED" w:rsidRDefault="00D659ED" w:rsidP="00D659ED"/>
    <w:p w14:paraId="4783123F" w14:textId="7ADD747E" w:rsidR="001A45FD" w:rsidRPr="003A00EE" w:rsidRDefault="001A45FD" w:rsidP="001A45FD">
      <w:pPr>
        <w:pStyle w:val="Titre2"/>
        <w:rPr>
          <w:sz w:val="28"/>
          <w:szCs w:val="28"/>
        </w:rPr>
      </w:pPr>
      <w:bookmarkStart w:id="5" w:name="_Toc170815864"/>
      <w:r>
        <w:t>Gestion des données</w:t>
      </w:r>
      <w:bookmarkEnd w:id="5"/>
    </w:p>
    <w:p w14:paraId="19F20F6D" w14:textId="70FD5EF7" w:rsidR="001A45FD" w:rsidRDefault="001A45FD" w:rsidP="001A45FD">
      <w:r>
        <w:t xml:space="preserve">Le serveur </w:t>
      </w:r>
      <w:r w:rsidR="00551CEB">
        <w:t>du magasin</w:t>
      </w:r>
      <w:r>
        <w:t xml:space="preserve"> est responsable de la gestion des données de la boutique (stock et facturation) et utilise un SGBD (MySQL) pour stocker ces données.</w:t>
      </w:r>
    </w:p>
    <w:p w14:paraId="1320E55E" w14:textId="77777777" w:rsidR="00D659ED" w:rsidRDefault="00D659ED" w:rsidP="001A45FD"/>
    <w:p w14:paraId="09F5CC5C" w14:textId="0031BF88" w:rsidR="001A45FD" w:rsidRPr="003A00EE" w:rsidRDefault="001A45FD" w:rsidP="001A45FD">
      <w:pPr>
        <w:pStyle w:val="Titre2"/>
        <w:rPr>
          <w:sz w:val="28"/>
          <w:szCs w:val="28"/>
        </w:rPr>
      </w:pPr>
      <w:bookmarkStart w:id="6" w:name="_Toc170815865"/>
      <w:r>
        <w:t>Gestion des échanges client/serveur</w:t>
      </w:r>
      <w:bookmarkEnd w:id="6"/>
    </w:p>
    <w:p w14:paraId="62B51FDC" w14:textId="4F46E727" w:rsidR="001A45FD" w:rsidRDefault="001A45FD" w:rsidP="001A45FD">
      <w:r>
        <w:t>Les échanges entre les clients et le serveur doivent suivre un protocole défini pour assurer la compréhension mutuelle des requêtes et des résultats. Les échanges doivent se faire au niveau de l’application.</w:t>
      </w:r>
    </w:p>
    <w:p w14:paraId="0C6C3166" w14:textId="77777777" w:rsidR="00D659ED" w:rsidRDefault="00D659ED" w:rsidP="001A45FD"/>
    <w:p w14:paraId="227FBC68" w14:textId="3F1A1EF5" w:rsidR="001A45FD" w:rsidRPr="00D16DCA" w:rsidRDefault="001A45FD" w:rsidP="001A45FD">
      <w:pPr>
        <w:pStyle w:val="Titre2"/>
        <w:rPr>
          <w:sz w:val="28"/>
          <w:szCs w:val="28"/>
        </w:rPr>
      </w:pPr>
      <w:bookmarkStart w:id="7" w:name="_Toc170815866"/>
      <w:r>
        <w:t>Technologies à utiliser</w:t>
      </w:r>
      <w:bookmarkEnd w:id="7"/>
    </w:p>
    <w:p w14:paraId="196BB9AD" w14:textId="38E55D5B" w:rsidR="001A45FD" w:rsidRPr="008E6D7D" w:rsidRDefault="001A45FD" w:rsidP="00A03425">
      <w:pPr>
        <w:pStyle w:val="Paragraphedeliste"/>
        <w:numPr>
          <w:ilvl w:val="0"/>
          <w:numId w:val="23"/>
        </w:numPr>
      </w:pPr>
      <w:r w:rsidRPr="008E6D7D">
        <w:t>Langage de programmation : Java</w:t>
      </w:r>
    </w:p>
    <w:p w14:paraId="54BED7CC" w14:textId="4B8D3B4A" w:rsidR="001A45FD" w:rsidRPr="008E6D7D" w:rsidRDefault="001A45FD" w:rsidP="00A03425">
      <w:pPr>
        <w:pStyle w:val="Paragraphedeliste"/>
        <w:numPr>
          <w:ilvl w:val="0"/>
          <w:numId w:val="23"/>
        </w:numPr>
      </w:pPr>
      <w:r w:rsidRPr="008E6D7D">
        <w:t>Middleware : RMI (</w:t>
      </w:r>
      <w:proofErr w:type="spellStart"/>
      <w:r w:rsidRPr="008E6D7D">
        <w:t>Remote</w:t>
      </w:r>
      <w:proofErr w:type="spellEnd"/>
      <w:r w:rsidRPr="008E6D7D">
        <w:t xml:space="preserve"> Method Invocation)</w:t>
      </w:r>
    </w:p>
    <w:p w14:paraId="4228F86F" w14:textId="217A2739" w:rsidR="001A45FD" w:rsidRDefault="001A45FD" w:rsidP="00A03425">
      <w:pPr>
        <w:pStyle w:val="Paragraphedeliste"/>
        <w:numPr>
          <w:ilvl w:val="0"/>
          <w:numId w:val="23"/>
        </w:numPr>
      </w:pPr>
      <w:r w:rsidRPr="008E6D7D">
        <w:t>SGBD : MySQL</w:t>
      </w:r>
    </w:p>
    <w:p w14:paraId="6E6133A8" w14:textId="77777777" w:rsidR="00D659ED" w:rsidRDefault="00D659ED" w:rsidP="00D659ED"/>
    <w:p w14:paraId="0E909FA4" w14:textId="24348554" w:rsidR="001A45FD" w:rsidRPr="008E6D7D" w:rsidRDefault="001A45FD" w:rsidP="008E6D7D">
      <w:pPr>
        <w:pStyle w:val="Titre2"/>
        <w:rPr>
          <w:sz w:val="28"/>
          <w:szCs w:val="28"/>
        </w:rPr>
      </w:pPr>
      <w:bookmarkStart w:id="8" w:name="_Toc170815867"/>
      <w:r>
        <w:t>Consignes spécifiques</w:t>
      </w:r>
      <w:bookmarkEnd w:id="8"/>
    </w:p>
    <w:p w14:paraId="5D4906C1" w14:textId="68D7D114" w:rsidR="001A45FD" w:rsidRDefault="001A45FD" w:rsidP="00A03425">
      <w:pPr>
        <w:pStyle w:val="Paragraphedeliste"/>
        <w:numPr>
          <w:ilvl w:val="0"/>
          <w:numId w:val="24"/>
        </w:numPr>
      </w:pPr>
      <w:r>
        <w:t>Le système doit être robuste, sécurisé et capable de gérer des échanges en temps réel entre les différents composants (clients et serveurs).</w:t>
      </w:r>
    </w:p>
    <w:p w14:paraId="717E8690" w14:textId="2EA48F22" w:rsidR="00B5692B" w:rsidRPr="008E6D7D" w:rsidRDefault="001A45FD" w:rsidP="00A03425">
      <w:pPr>
        <w:pStyle w:val="Paragraphedeliste"/>
        <w:numPr>
          <w:ilvl w:val="0"/>
          <w:numId w:val="24"/>
        </w:numPr>
      </w:pPr>
      <w:r>
        <w:t>Une interface utilisateur intuitive et efficace doit être développée pour les postes clients.</w:t>
      </w:r>
      <w:r w:rsidR="00B5692B">
        <w:br w:type="page"/>
      </w:r>
    </w:p>
    <w:p w14:paraId="72D242D8" w14:textId="72A09390" w:rsidR="00045ACD" w:rsidRPr="008258B3" w:rsidRDefault="00045ACD" w:rsidP="00D92429">
      <w:pPr>
        <w:pStyle w:val="Titre1"/>
      </w:pPr>
      <w:bookmarkStart w:id="9" w:name="_Toc170815868"/>
      <w:r>
        <w:lastRenderedPageBreak/>
        <w:t>Architecture</w:t>
      </w:r>
      <w:bookmarkEnd w:id="9"/>
    </w:p>
    <w:p w14:paraId="4E52AC08" w14:textId="77EC4BF3" w:rsidR="00ED167A" w:rsidRDefault="00F121C6" w:rsidP="00CC3864">
      <w:pPr>
        <w:pStyle w:val="Titre2"/>
      </w:pPr>
      <w:bookmarkStart w:id="10" w:name="_Toc170815869"/>
      <w:r w:rsidRPr="008258B3">
        <w:t>Architecture</w:t>
      </w:r>
      <w:r w:rsidR="00ED167A" w:rsidRPr="008258B3">
        <w:t xml:space="preserve"> </w:t>
      </w:r>
      <w:r w:rsidR="00CC3864">
        <w:t>logique</w:t>
      </w:r>
      <w:bookmarkEnd w:id="10"/>
    </w:p>
    <w:p w14:paraId="724A66C1" w14:textId="038F812B" w:rsidR="007C7153" w:rsidRDefault="0082326C" w:rsidP="009B0076">
      <w:r>
        <w:t xml:space="preserve">S’agissant d’une </w:t>
      </w:r>
      <w:r w:rsidR="005F65E8">
        <w:t xml:space="preserve">architecture ne nécessitant </w:t>
      </w:r>
      <w:r w:rsidR="0085426E">
        <w:t xml:space="preserve">pas </w:t>
      </w:r>
      <w:r w:rsidR="005F65E8">
        <w:t>de privilèges</w:t>
      </w:r>
      <w:r w:rsidR="00A734DE">
        <w:t>,</w:t>
      </w:r>
      <w:r w:rsidR="005F65E8">
        <w:t xml:space="preserve"> </w:t>
      </w:r>
      <w:r w:rsidR="0085426E">
        <w:t xml:space="preserve">et donc pas </w:t>
      </w:r>
      <w:r w:rsidR="005F65E8">
        <w:t>d</w:t>
      </w:r>
      <w:r w:rsidR="0085426E">
        <w:t>’</w:t>
      </w:r>
      <w:r w:rsidR="006E0A0C">
        <w:t>identi</w:t>
      </w:r>
      <w:r w:rsidR="00A734DE">
        <w:t>fic</w:t>
      </w:r>
      <w:r w:rsidR="006E0A0C">
        <w:t>ation</w:t>
      </w:r>
      <w:r w:rsidR="0085426E">
        <w:t>, nous avons choisis de réaliser</w:t>
      </w:r>
      <w:r w:rsidR="00C46AF0">
        <w:t xml:space="preserve"> les traitements du côté client</w:t>
      </w:r>
      <w:r w:rsidR="007E5975">
        <w:t xml:space="preserve"> afin de sim</w:t>
      </w:r>
      <w:r w:rsidR="00A734DE">
        <w:t>plifier l’évolutiv</w:t>
      </w:r>
      <w:r w:rsidR="00685759">
        <w:t>it</w:t>
      </w:r>
      <w:r w:rsidR="00A734DE">
        <w:t>é de l’interface.</w:t>
      </w:r>
    </w:p>
    <w:p w14:paraId="2B0FA856" w14:textId="77777777" w:rsidR="00972F84" w:rsidRDefault="00685759" w:rsidP="009B0076">
      <w:r>
        <w:t xml:space="preserve">Ainsi, il est possible d’apporter des modifications </w:t>
      </w:r>
      <w:r w:rsidR="001A41B8">
        <w:t>de logique importantes au niveau</w:t>
      </w:r>
      <w:r w:rsidR="000A68D3">
        <w:t xml:space="preserve"> client</w:t>
      </w:r>
      <w:r w:rsidR="001A41B8">
        <w:t xml:space="preserve"> </w:t>
      </w:r>
      <w:r w:rsidR="000A68D3">
        <w:t xml:space="preserve">sans avoir la nécessité de </w:t>
      </w:r>
      <w:r w:rsidR="00CE5B66">
        <w:t>modifier l’intégralité de la chaîne.</w:t>
      </w:r>
    </w:p>
    <w:p w14:paraId="4718977C" w14:textId="3DA66E45" w:rsidR="00685759" w:rsidRDefault="00551322" w:rsidP="009B0076">
      <w:r>
        <w:t>Ci-après,</w:t>
      </w:r>
      <w:r w:rsidR="00972F84">
        <w:t xml:space="preserve"> </w:t>
      </w:r>
      <w:r w:rsidR="0086404A">
        <w:t>une figur</w:t>
      </w:r>
      <w:r w:rsidR="009B0076">
        <w:t>e</w:t>
      </w:r>
      <w:r w:rsidR="0086404A">
        <w:t xml:space="preserve"> </w:t>
      </w:r>
      <w:r w:rsidR="009B0076">
        <w:t>présentant</w:t>
      </w:r>
      <w:r w:rsidR="0086404A">
        <w:t xml:space="preserve"> l’</w:t>
      </w:r>
      <w:r w:rsidR="009B0076">
        <w:t>architecture</w:t>
      </w:r>
      <w:r w:rsidR="0086404A">
        <w:t xml:space="preserve"> matériel et réseau </w:t>
      </w:r>
      <w:r w:rsidR="009B0076">
        <w:t>m</w:t>
      </w:r>
      <w:r w:rsidR="0086404A">
        <w:t>ise en place.</w:t>
      </w:r>
      <w:r w:rsidR="001A41B8">
        <w:t xml:space="preserve"> </w:t>
      </w:r>
    </w:p>
    <w:p w14:paraId="046F77B7" w14:textId="3C6FF0BA" w:rsidR="00551322" w:rsidRDefault="00551322" w:rsidP="009B0076">
      <w:r>
        <w:t>À noter qu’un serveur client représente le serveur d’un magasin, quand le serveur principal est celui qui regroupe les données de tous les magasins. Un client représente lui une caisse.</w:t>
      </w:r>
    </w:p>
    <w:p w14:paraId="63C7D7E4" w14:textId="77777777" w:rsidR="00D56B0C" w:rsidRPr="007C7153" w:rsidRDefault="00D56B0C" w:rsidP="009B0076"/>
    <w:p w14:paraId="5BE54FCB" w14:textId="771A32CF" w:rsidR="00B354B1" w:rsidRDefault="004E444B" w:rsidP="009B0076">
      <w:r>
        <w:rPr>
          <w:noProof/>
        </w:rPr>
        <w:drawing>
          <wp:inline distT="0" distB="0" distL="0" distR="0" wp14:anchorId="1AE6391F" wp14:editId="229614C5">
            <wp:extent cx="5760720" cy="2997200"/>
            <wp:effectExtent l="0" t="0" r="5080" b="0"/>
            <wp:docPr id="395333583" name="Image 25"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33583" name="Image 25" descr="Une image contenant texte, capture d’écran, Police, lign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997200"/>
                    </a:xfrm>
                    <a:prstGeom prst="rect">
                      <a:avLst/>
                    </a:prstGeom>
                  </pic:spPr>
                </pic:pic>
              </a:graphicData>
            </a:graphic>
          </wp:inline>
        </w:drawing>
      </w:r>
    </w:p>
    <w:p w14:paraId="0E4F7005" w14:textId="70E5BBE3" w:rsidR="002E0512" w:rsidRDefault="002E0512" w:rsidP="009B0076">
      <w:r>
        <w:t>Les flèches</w:t>
      </w:r>
      <w:r w:rsidR="00342AAE">
        <w:t xml:space="preserve"> </w:t>
      </w:r>
      <w:proofErr w:type="gramStart"/>
      <w:r>
        <w:t>oranges</w:t>
      </w:r>
      <w:proofErr w:type="gramEnd"/>
      <w:r w:rsidR="00342AAE">
        <w:t xml:space="preserve"> </w:t>
      </w:r>
      <w:r>
        <w:t>indiquent que des interfaces et des classes sont partagées entre les composants à la compilation. Cela signifie que certains composants doivent avoir des définitions de classes ou d’interfaces communes pour permettre l’interopérabilité via RMI.</w:t>
      </w:r>
    </w:p>
    <w:p w14:paraId="4BBCAE44" w14:textId="57EE0637" w:rsidR="002E0512" w:rsidRDefault="005D350E" w:rsidP="009B0076">
      <w:r>
        <w:t>Les flèches vertes montrent les canaux de communication réseau permanents entre les différents composants. Le</w:t>
      </w:r>
      <w:r w:rsidR="003315B4">
        <w:t>s</w:t>
      </w:r>
      <w:r>
        <w:t xml:space="preserve"> serveur</w:t>
      </w:r>
      <w:r w:rsidR="003315B4">
        <w:t>s</w:t>
      </w:r>
      <w:r>
        <w:t xml:space="preserve"> principa</w:t>
      </w:r>
      <w:r w:rsidR="003315B4">
        <w:t>ux et clients</w:t>
      </w:r>
      <w:r>
        <w:t xml:space="preserve"> communique</w:t>
      </w:r>
      <w:r w:rsidR="003315B4">
        <w:t>nt</w:t>
      </w:r>
      <w:r>
        <w:t xml:space="preserve"> en permanence avec </w:t>
      </w:r>
      <w:r w:rsidR="003315B4">
        <w:t>leurs</w:t>
      </w:r>
      <w:r>
        <w:t xml:space="preserve"> bases de données </w:t>
      </w:r>
      <w:r w:rsidR="003315B4">
        <w:t xml:space="preserve">respectives </w:t>
      </w:r>
      <w:r>
        <w:t xml:space="preserve">pour les opérations de données, tandis que les serveurs clients ont </w:t>
      </w:r>
      <w:r w:rsidR="003315B4">
        <w:t xml:space="preserve">également </w:t>
      </w:r>
      <w:r>
        <w:t>une connexion permanente avec le serveur principal pour relayer les requêtes des clients finaux.</w:t>
      </w:r>
      <w:r w:rsidR="003315B4">
        <w:t xml:space="preserve"> Le client n’est lui relié qu’à son serveur client respectif</w:t>
      </w:r>
      <w:r w:rsidR="00742547">
        <w:t>.</w:t>
      </w:r>
    </w:p>
    <w:p w14:paraId="11CDDC6F" w14:textId="77777777" w:rsidR="00931418" w:rsidRPr="002E0512" w:rsidRDefault="00931418" w:rsidP="009B0076"/>
    <w:p w14:paraId="79A46483" w14:textId="5018A100" w:rsidR="00045ACD" w:rsidRPr="008258B3" w:rsidRDefault="00A1205F" w:rsidP="00EC0D66">
      <w:pPr>
        <w:pStyle w:val="Titre2"/>
      </w:pPr>
      <w:bookmarkStart w:id="11" w:name="_Toc170815870"/>
      <w:r w:rsidRPr="008258B3">
        <w:t>MCD</w:t>
      </w:r>
      <w:bookmarkEnd w:id="11"/>
    </w:p>
    <w:p w14:paraId="387AE05D" w14:textId="2F4D5F98" w:rsidR="00E54D99" w:rsidRDefault="00E54D99">
      <w:r>
        <w:t>Les différentes bases de données</w:t>
      </w:r>
      <w:r w:rsidR="00F36B48">
        <w:t>, qu’elle</w:t>
      </w:r>
      <w:r w:rsidR="00A3071F">
        <w:t>s</w:t>
      </w:r>
      <w:r w:rsidR="00F36B48">
        <w:t xml:space="preserve"> </w:t>
      </w:r>
      <w:r w:rsidR="00E67346">
        <w:t xml:space="preserve">soient </w:t>
      </w:r>
      <w:r w:rsidR="00A3071F">
        <w:t>relatives</w:t>
      </w:r>
      <w:r w:rsidR="00C5722F">
        <w:t xml:space="preserve"> au serveur principal</w:t>
      </w:r>
      <w:r w:rsidR="00A3071F">
        <w:t>,</w:t>
      </w:r>
      <w:r w:rsidR="00C5722F">
        <w:t xml:space="preserve"> ou à un serveur secondaire utilise</w:t>
      </w:r>
      <w:r w:rsidR="00DD7454">
        <w:t>nt</w:t>
      </w:r>
      <w:r w:rsidR="00C5722F">
        <w:t xml:space="preserve"> </w:t>
      </w:r>
      <w:r w:rsidR="00A3071F">
        <w:t xml:space="preserve">exactement les mêmes </w:t>
      </w:r>
      <w:r w:rsidR="000345EF">
        <w:t>tables</w:t>
      </w:r>
      <w:r w:rsidR="00A16F66">
        <w:t xml:space="preserve">. L’unique différence </w:t>
      </w:r>
      <w:r w:rsidR="00DD7454">
        <w:t xml:space="preserve">réside dans la </w:t>
      </w:r>
      <w:r w:rsidR="00B570BB">
        <w:t xml:space="preserve">quantité </w:t>
      </w:r>
      <w:r w:rsidR="00404BA2">
        <w:t>de chaque produit disponible</w:t>
      </w:r>
      <w:r w:rsidR="00DD0392">
        <w:t xml:space="preserve"> : </w:t>
      </w:r>
      <w:r w:rsidR="00BC10F1">
        <w:t xml:space="preserve">celle-ci est définie à -1 sur </w:t>
      </w:r>
      <w:r w:rsidR="00BE4C60">
        <w:t>le serveur principal puisque</w:t>
      </w:r>
      <w:r w:rsidR="001E2D93">
        <w:t xml:space="preserve"> la gestion des stocks est gérée au niveau </w:t>
      </w:r>
      <w:r w:rsidR="00E52A49">
        <w:t>du magasin.</w:t>
      </w:r>
    </w:p>
    <w:p w14:paraId="6E7B451F" w14:textId="77777777" w:rsidR="00124BB5" w:rsidRDefault="0007271E" w:rsidP="00124BB5">
      <w:r w:rsidRPr="00C5417A">
        <w:rPr>
          <w:noProof/>
        </w:rPr>
        <w:lastRenderedPageBreak/>
        <w:drawing>
          <wp:inline distT="0" distB="0" distL="0" distR="0" wp14:anchorId="4C4365AC" wp14:editId="11F2C067">
            <wp:extent cx="5760720" cy="1755775"/>
            <wp:effectExtent l="0" t="0" r="5080" b="0"/>
            <wp:docPr id="1550643093" name="Image 10"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90012" name="Image 10" descr="Une image contenant texte, capture d’écran, diagramme, Police&#10;&#10;Description générée automatiquement"/>
                    <pic:cNvPicPr/>
                  </pic:nvPicPr>
                  <pic:blipFill>
                    <a:blip r:embed="rId10"/>
                    <a:stretch>
                      <a:fillRect/>
                    </a:stretch>
                  </pic:blipFill>
                  <pic:spPr>
                    <a:xfrm>
                      <a:off x="0" y="0"/>
                      <a:ext cx="5760720" cy="1755775"/>
                    </a:xfrm>
                    <a:prstGeom prst="rect">
                      <a:avLst/>
                    </a:prstGeom>
                  </pic:spPr>
                </pic:pic>
              </a:graphicData>
            </a:graphic>
          </wp:inline>
        </w:drawing>
      </w:r>
    </w:p>
    <w:p w14:paraId="4A38AAFB" w14:textId="77777777" w:rsidR="00124BB5" w:rsidRDefault="00124BB5" w:rsidP="00124BB5"/>
    <w:p w14:paraId="5CD6815C" w14:textId="77777777" w:rsidR="001415C9" w:rsidRDefault="001415C9">
      <w:pPr>
        <w:jc w:val="left"/>
        <w:rPr>
          <w:rFonts w:asciiTheme="majorHAnsi" w:eastAsiaTheme="majorEastAsia" w:hAnsiTheme="majorHAnsi" w:cstheme="majorBidi"/>
          <w:color w:val="0F4761" w:themeColor="accent1" w:themeShade="BF"/>
          <w:sz w:val="40"/>
          <w:szCs w:val="40"/>
        </w:rPr>
      </w:pPr>
      <w:r>
        <w:br w:type="page"/>
      </w:r>
    </w:p>
    <w:p w14:paraId="6E1B11FC" w14:textId="679511BE" w:rsidR="00B86CAE" w:rsidRPr="00F121C6" w:rsidRDefault="00BB64F7" w:rsidP="00124BB5">
      <w:pPr>
        <w:pStyle w:val="Titre1"/>
      </w:pPr>
      <w:bookmarkStart w:id="12" w:name="_Toc170815871"/>
      <w:r w:rsidRPr="00F121C6">
        <w:lastRenderedPageBreak/>
        <w:t>Backend</w:t>
      </w:r>
      <w:bookmarkEnd w:id="12"/>
    </w:p>
    <w:p w14:paraId="144DE861" w14:textId="68524D93" w:rsidR="006A305E" w:rsidRDefault="00122BB9" w:rsidP="00122BB9">
      <w:pPr>
        <w:pStyle w:val="Titre2"/>
      </w:pPr>
      <w:bookmarkStart w:id="13" w:name="_Toc170815872"/>
      <w:r>
        <w:t>RMI</w:t>
      </w:r>
      <w:bookmarkEnd w:id="13"/>
    </w:p>
    <w:p w14:paraId="1046C7C0" w14:textId="4C583AD1" w:rsidR="00122BB9" w:rsidRDefault="00F61546" w:rsidP="00413E37">
      <w:pPr>
        <w:pStyle w:val="Titre3"/>
      </w:pPr>
      <w:bookmarkStart w:id="14" w:name="_Toc170815873"/>
      <w:r>
        <w:t>Technologie</w:t>
      </w:r>
      <w:bookmarkEnd w:id="14"/>
    </w:p>
    <w:p w14:paraId="23976756" w14:textId="4DAC732B" w:rsidR="002D12FA" w:rsidRPr="002D12FA" w:rsidRDefault="002D12FA" w:rsidP="002D12FA">
      <w:r>
        <w:t xml:space="preserve">Le </w:t>
      </w:r>
      <w:r w:rsidR="00D926F4">
        <w:t>cahier</w:t>
      </w:r>
      <w:r w:rsidR="002D46E1">
        <w:t xml:space="preserve"> </w:t>
      </w:r>
      <w:r w:rsidR="00FB5908">
        <w:t>des charges</w:t>
      </w:r>
      <w:r w:rsidR="002D46E1">
        <w:t xml:space="preserve"> imposait </w:t>
      </w:r>
      <w:r w:rsidR="00FB5908">
        <w:t xml:space="preserve">RMI </w:t>
      </w:r>
      <w:r w:rsidR="002D46E1">
        <w:t xml:space="preserve">comme méthode de communication </w:t>
      </w:r>
      <w:r w:rsidR="00F64E11">
        <w:t>inter-serveur</w:t>
      </w:r>
      <w:r w:rsidR="002D46E1">
        <w:t>.</w:t>
      </w:r>
    </w:p>
    <w:p w14:paraId="3E9FD227" w14:textId="2AC65FCB" w:rsidR="006A305E" w:rsidRDefault="00CF1962" w:rsidP="009C4B69">
      <w:pPr>
        <w:pStyle w:val="Titre4"/>
      </w:pPr>
      <w:r>
        <w:t>Présentation</w:t>
      </w:r>
    </w:p>
    <w:p w14:paraId="6FAA5D0F" w14:textId="3FA794DE" w:rsidR="0028335B" w:rsidRPr="0028335B" w:rsidRDefault="00034040" w:rsidP="0028335B">
      <w:r w:rsidRPr="00034040">
        <w:t xml:space="preserve">RMI, ou </w:t>
      </w:r>
      <w:proofErr w:type="spellStart"/>
      <w:r w:rsidRPr="00034040">
        <w:t>Remote</w:t>
      </w:r>
      <w:proofErr w:type="spellEnd"/>
      <w:r w:rsidRPr="00034040">
        <w:t xml:space="preserve"> Method Invocation, est une technologie Java permettant à un programme sur une machine virtuelle Java d'invoquer des méthodes sur un objet situé sur une autre machine virtuelle. Développée par Sun Microsystems (aujourd'hui Oracle Corporation), RMI facilite la communication entre applications distribuées en offrant une abstraction des mécanismes de réseau sous-jacents. Cette technologie utilise les principes d'appel de méthode à distance pour permettre aux développeurs de créer des applications distribuées de manière transparente, en se concentrant sur la logique métier plutôt que sur les détails de la communication réseau.</w:t>
      </w:r>
    </w:p>
    <w:p w14:paraId="4DA45AB4" w14:textId="06901B7E" w:rsidR="00CF1962" w:rsidRDefault="00CF1962" w:rsidP="009C4B69">
      <w:pPr>
        <w:pStyle w:val="Titre4"/>
      </w:pPr>
      <w:r>
        <w:t>Perti</w:t>
      </w:r>
      <w:r w:rsidR="009C4B69">
        <w:t>nence</w:t>
      </w:r>
    </w:p>
    <w:p w14:paraId="06006840" w14:textId="4BCDFD6E" w:rsidR="0028335B" w:rsidRPr="0028335B" w:rsidRDefault="00E95515" w:rsidP="0028335B">
      <w:r w:rsidRPr="00E95515">
        <w:t>Pour notre projet, qui nécessitait une communication fiable et performante entre différents serveurs, RMI s'est révélé être un choix pertinent. La technologie RMI offre une intégration native avec Java, ce qui simplifie grandement le développement et la maintenance de notre système, étant donné que notre projet est principalement basé sur cette plateforme. De plus, RMI est réputé pour sa facilité de mise en œuvre et ses performances solides, ce qui était crucial pour assurer des échanges rapides et sécurisés entre nos serveurs. Enfin, la robustesse et la fiabilité de RMI garantissent une communication continue et sans faille, essentiel pour le bon fonctionnement et la cohérence de notre projet.</w:t>
      </w:r>
    </w:p>
    <w:p w14:paraId="5665958D" w14:textId="14652876" w:rsidR="009C4B69" w:rsidRDefault="009C4B69" w:rsidP="009C4B69">
      <w:pPr>
        <w:pStyle w:val="Titre3"/>
      </w:pPr>
      <w:bookmarkStart w:id="15" w:name="_Toc170815874"/>
      <w:r>
        <w:t>Bonnes pratiques</w:t>
      </w:r>
      <w:bookmarkEnd w:id="15"/>
    </w:p>
    <w:p w14:paraId="5DD2AA2B" w14:textId="2FFE805A" w:rsidR="0028335B" w:rsidRDefault="00611B2D" w:rsidP="0028335B">
      <w:r>
        <w:t xml:space="preserve">Nous avons </w:t>
      </w:r>
      <w:r w:rsidR="00E33413">
        <w:t>prêté</w:t>
      </w:r>
      <w:r w:rsidR="00B1270B">
        <w:t xml:space="preserve"> une attention particulière à</w:t>
      </w:r>
      <w:r w:rsidR="00885E05">
        <w:t xml:space="preserve"> limiter au maximum la duplication de code</w:t>
      </w:r>
      <w:r w:rsidR="00E33413">
        <w:t>. De cette manière, nous avons créé 3 projets distincts que sont le serveur principal, le serveur secondaire</w:t>
      </w:r>
      <w:r w:rsidR="00FE13B9">
        <w:t>,</w:t>
      </w:r>
      <w:r w:rsidR="007E19A0">
        <w:t xml:space="preserve"> et l’application client. Cependant, ces 3 projets partagent de</w:t>
      </w:r>
      <w:r w:rsidR="00FE13B9">
        <w:t>s</w:t>
      </w:r>
      <w:r w:rsidR="007E19A0">
        <w:t xml:space="preserve"> dépendances</w:t>
      </w:r>
      <w:r w:rsidR="007D2149">
        <w:t xml:space="preserve"> au travers de la compilation</w:t>
      </w:r>
      <w:r w:rsidR="007E19A0">
        <w:t xml:space="preserve"> (suivant la figure explicative précédemment donné</w:t>
      </w:r>
      <w:r w:rsidR="004508C8">
        <w:t>e</w:t>
      </w:r>
      <w:r w:rsidR="007E19A0">
        <w:t>)</w:t>
      </w:r>
      <w:r w:rsidR="004508C8">
        <w:t xml:space="preserve">. Ainsi, il n’est pas nécessaire de dupliquer les classes. Le serveur principal </w:t>
      </w:r>
      <w:r w:rsidR="002F6FBA">
        <w:t>héberge</w:t>
      </w:r>
      <w:r w:rsidR="00ED5CFC">
        <w:t xml:space="preserve">, de ce fait, </w:t>
      </w:r>
      <w:r w:rsidR="002F6FBA">
        <w:t>exactement le même service RMI que le serv</w:t>
      </w:r>
      <w:r w:rsidR="00ED5CFC">
        <w:t>eur</w:t>
      </w:r>
      <w:r w:rsidR="002F6FBA">
        <w:t xml:space="preserve"> </w:t>
      </w:r>
      <w:r w:rsidR="00ED5CFC">
        <w:t>client.</w:t>
      </w:r>
    </w:p>
    <w:p w14:paraId="4C05A2B6" w14:textId="79A189C0" w:rsidR="0048251D" w:rsidRDefault="0048251D" w:rsidP="0028335B">
      <w:r>
        <w:t>De la même manière, nous avons fait très attention à découper le code au maximum</w:t>
      </w:r>
      <w:r w:rsidR="0006798D">
        <w:t>,</w:t>
      </w:r>
      <w:r>
        <w:t xml:space="preserve"> afin de rendre l’algorithmie la plus lisible possible.</w:t>
      </w:r>
    </w:p>
    <w:p w14:paraId="7527CC09" w14:textId="70AF1222" w:rsidR="00B33739" w:rsidRDefault="00B33739" w:rsidP="0028335B">
      <w:r>
        <w:t xml:space="preserve">Enfin, des tests en condition réelle ont révélé </w:t>
      </w:r>
      <w:r w:rsidR="003D14F5">
        <w:t>qu’il était important de créer sa propre usine de socket</w:t>
      </w:r>
      <w:r w:rsidR="00BE6EF8">
        <w:t>s</w:t>
      </w:r>
      <w:r w:rsidR="003D14F5">
        <w:t xml:space="preserve"> RMI</w:t>
      </w:r>
      <w:r w:rsidR="00BE6EF8">
        <w:t>,</w:t>
      </w:r>
      <w:r w:rsidR="003D14F5">
        <w:t xml:space="preserve"> afin de les adapter à nos besoins</w:t>
      </w:r>
      <w:r w:rsidR="00DE7158">
        <w:t>. Cette usine permet de configurer les connexions RMI de la meilleur</w:t>
      </w:r>
      <w:r w:rsidR="00BE6EF8">
        <w:t>e</w:t>
      </w:r>
      <w:r w:rsidR="00DE7158">
        <w:t xml:space="preserve"> des </w:t>
      </w:r>
      <w:r w:rsidR="00BE6EF8">
        <w:t>manières</w:t>
      </w:r>
      <w:r w:rsidR="00C97500">
        <w:t>,</w:t>
      </w:r>
      <w:r w:rsidR="00BE6EF8">
        <w:t xml:space="preserve"> et permet</w:t>
      </w:r>
      <w:r w:rsidR="00C97500">
        <w:t>,</w:t>
      </w:r>
      <w:r w:rsidR="00BE6EF8">
        <w:t xml:space="preserve"> par exemple</w:t>
      </w:r>
      <w:r w:rsidR="00C97500">
        <w:t>,</w:t>
      </w:r>
      <w:r w:rsidR="00BE6EF8">
        <w:t xml:space="preserve"> </w:t>
      </w:r>
      <w:r w:rsidR="00C97500">
        <w:t>ainsi</w:t>
      </w:r>
      <w:r w:rsidR="00BE6EF8">
        <w:t xml:space="preserve"> de désactiver une déconnexion pour inactivité.</w:t>
      </w:r>
    </w:p>
    <w:p w14:paraId="1D8F669F" w14:textId="77777777" w:rsidR="00244A39" w:rsidRPr="0028335B" w:rsidRDefault="00244A39" w:rsidP="0028335B"/>
    <w:p w14:paraId="6584B361" w14:textId="1D267D6E" w:rsidR="00DF193C" w:rsidRDefault="008C3841" w:rsidP="001C580C">
      <w:pPr>
        <w:pStyle w:val="Titre2"/>
      </w:pPr>
      <w:bookmarkStart w:id="16" w:name="_Toc170815875"/>
      <w:r>
        <w:t>Base</w:t>
      </w:r>
      <w:r w:rsidR="006E6F53">
        <w:t>s de</w:t>
      </w:r>
      <w:r>
        <w:t xml:space="preserve"> données</w:t>
      </w:r>
      <w:bookmarkEnd w:id="16"/>
    </w:p>
    <w:p w14:paraId="486A8B77" w14:textId="5F453F02" w:rsidR="00122BB9" w:rsidRDefault="00122BB9" w:rsidP="00413E37">
      <w:pPr>
        <w:pStyle w:val="Titre3"/>
      </w:pPr>
      <w:bookmarkStart w:id="17" w:name="_Toc170815876"/>
      <w:r>
        <w:t>Technologie</w:t>
      </w:r>
      <w:bookmarkEnd w:id="17"/>
    </w:p>
    <w:p w14:paraId="025D41A0" w14:textId="39371327" w:rsidR="009E6F06" w:rsidRDefault="009E6F06" w:rsidP="009E6F06">
      <w:r>
        <w:t>Le cahier des charges imposait l’utilisation de MySQL comme SGBD.</w:t>
      </w:r>
    </w:p>
    <w:p w14:paraId="6569F3B0" w14:textId="6703DA56" w:rsidR="00D81EE7" w:rsidRPr="009E6F06" w:rsidRDefault="00D81EE7" w:rsidP="00D81EE7">
      <w:pPr>
        <w:pStyle w:val="Titre4"/>
      </w:pPr>
      <w:r>
        <w:lastRenderedPageBreak/>
        <w:t>Présentation</w:t>
      </w:r>
    </w:p>
    <w:p w14:paraId="0BEDEB53" w14:textId="2551A861" w:rsidR="000C2E88" w:rsidRDefault="000C2E88" w:rsidP="000C2E88">
      <w:r>
        <w:t>MySQL est un système de gestion de bases de données relationnelles (SGBDR) open source largement utilisé dans le monde de la technologie. Développé par Oracle Corporation, il repose sur le langage SQL pour interagir avec les données de manière efficace et structurée. MySQL se distingue par sa simplicité d'utilisation, sa rapidité, et sa fiabilité. Il est conçu pour être léger, permettant une installation et une configuration faciles</w:t>
      </w:r>
      <w:r w:rsidR="006C59A4">
        <w:t>.</w:t>
      </w:r>
    </w:p>
    <w:p w14:paraId="6F085BE8" w14:textId="512D243B" w:rsidR="006C59A4" w:rsidRDefault="009E20B5" w:rsidP="006C59A4">
      <w:pPr>
        <w:pStyle w:val="Titre4"/>
      </w:pPr>
      <w:r>
        <w:t>Pertinence</w:t>
      </w:r>
    </w:p>
    <w:p w14:paraId="04B19D5B" w14:textId="3229B2DE" w:rsidR="006C262C" w:rsidRPr="006C262C" w:rsidRDefault="000C2E88" w:rsidP="006C262C">
      <w:r>
        <w:t xml:space="preserve">Pour </w:t>
      </w:r>
      <w:r w:rsidR="006B41B0">
        <w:t>c</w:t>
      </w:r>
      <w:r w:rsidR="00CB08BA">
        <w:t>e projet, dont le schéma de données est relativement simple</w:t>
      </w:r>
      <w:r w:rsidR="006B41B0">
        <w:t>,</w:t>
      </w:r>
      <w:r w:rsidR="00BC3B4B">
        <w:t xml:space="preserve"> et dont la quantité d’information persistante est également faible</w:t>
      </w:r>
      <w:r>
        <w:t>, MySQL</w:t>
      </w:r>
      <w:r w:rsidR="00DA2ECA">
        <w:t xml:space="preserve"> convenait parfaitement. </w:t>
      </w:r>
      <w:r>
        <w:t xml:space="preserve">Tout d'abord, son statut de logiciel open source signifie qu'il est gratuit. Ensuite, MySQL offre des performances solides même avec des ressources limitées, assurant des temps de réponse rapides et une gestion efficace des données. Enfin, la sécurité et la fiabilité de MySQL garantissent que nos données sont protégées et accessibles, ce qui </w:t>
      </w:r>
      <w:r w:rsidR="00DA2ECA">
        <w:t>a été</w:t>
      </w:r>
      <w:r>
        <w:t xml:space="preserve"> essentiel pour </w:t>
      </w:r>
      <w:r w:rsidR="00DA2ECA">
        <w:t>le</w:t>
      </w:r>
      <w:r w:rsidR="006B41B0">
        <w:t xml:space="preserve"> bon</w:t>
      </w:r>
      <w:r w:rsidR="00DA2ECA">
        <w:t xml:space="preserve"> développement</w:t>
      </w:r>
      <w:r w:rsidR="005C0391">
        <w:t xml:space="preserve"> du projet.</w:t>
      </w:r>
    </w:p>
    <w:p w14:paraId="329B1CAD" w14:textId="387700E8" w:rsidR="008F422E" w:rsidRDefault="00230215" w:rsidP="00413E37">
      <w:pPr>
        <w:pStyle w:val="Titre3"/>
      </w:pPr>
      <w:bookmarkStart w:id="18" w:name="_Toc170815877"/>
      <w:r>
        <w:t>Synchronisation</w:t>
      </w:r>
      <w:bookmarkEnd w:id="18"/>
    </w:p>
    <w:p w14:paraId="5D45896D" w14:textId="00B6CDD6" w:rsidR="00205FE5" w:rsidRDefault="006A305E" w:rsidP="006A305E">
      <w:r>
        <w:t xml:space="preserve">Une </w:t>
      </w:r>
      <w:r w:rsidR="00905112">
        <w:t>synchronisation</w:t>
      </w:r>
      <w:r>
        <w:t xml:space="preserve"> </w:t>
      </w:r>
      <w:r w:rsidR="00905112">
        <w:t>interbase</w:t>
      </w:r>
      <w:r>
        <w:t xml:space="preserve"> est réalisée</w:t>
      </w:r>
      <w:r w:rsidR="00905112">
        <w:t xml:space="preserve"> à 2 moments </w:t>
      </w:r>
      <w:r w:rsidR="00205FE5">
        <w:t>donnés</w:t>
      </w:r>
      <w:r w:rsidR="007B6126">
        <w:t xml:space="preserve"> </w:t>
      </w:r>
      <w:r w:rsidR="007B7E9C">
        <w:t>dans le cahier des charges.</w:t>
      </w:r>
      <w:r w:rsidR="006E6B71">
        <w:t xml:space="preserve"> Il a été à notre charge de définir précisément les heures de </w:t>
      </w:r>
      <w:r w:rsidR="00D20E31">
        <w:t>synchronisation</w:t>
      </w:r>
      <w:r w:rsidR="006E6B71">
        <w:t>.</w:t>
      </w:r>
    </w:p>
    <w:p w14:paraId="0CE46B9D" w14:textId="724358E9" w:rsidR="00946BE4" w:rsidRDefault="007B6126" w:rsidP="00866BEF">
      <w:pPr>
        <w:pStyle w:val="Paragraphedeliste"/>
        <w:numPr>
          <w:ilvl w:val="0"/>
          <w:numId w:val="9"/>
        </w:numPr>
      </w:pPr>
      <w:r>
        <w:t>La mise à jour des prix</w:t>
      </w:r>
      <w:r w:rsidR="0067265A">
        <w:t>,</w:t>
      </w:r>
      <w:r>
        <w:t xml:space="preserve"> à partir du serveur principal</w:t>
      </w:r>
      <w:r w:rsidR="0067265A">
        <w:t>,</w:t>
      </w:r>
      <w:r>
        <w:t xml:space="preserve"> vers le</w:t>
      </w:r>
      <w:r w:rsidR="0035661E">
        <w:t>s serveurs client</w:t>
      </w:r>
      <w:r w:rsidR="0023009A">
        <w:t>s</w:t>
      </w:r>
      <w:r w:rsidR="0035661E">
        <w:t xml:space="preserve"> est réalisée à 22h. Celle-ci est ordonnée par </w:t>
      </w:r>
      <w:r w:rsidR="00866BEF">
        <w:t>un</w:t>
      </w:r>
      <w:r w:rsidR="0023009A">
        <w:t xml:space="preserve"> serveur client</w:t>
      </w:r>
      <w:r w:rsidR="000E09F9">
        <w:t>,</w:t>
      </w:r>
      <w:r w:rsidR="0013648F">
        <w:t xml:space="preserve"> </w:t>
      </w:r>
      <w:r w:rsidR="000E09F9">
        <w:t>en</w:t>
      </w:r>
      <w:r w:rsidR="0013648F">
        <w:t xml:space="preserve"> suiv</w:t>
      </w:r>
      <w:r w:rsidR="000E09F9">
        <w:t>a</w:t>
      </w:r>
      <w:r w:rsidR="0013648F">
        <w:t xml:space="preserve">nt le </w:t>
      </w:r>
      <w:r w:rsidR="000E09F9">
        <w:t>schéma</w:t>
      </w:r>
      <w:r w:rsidR="0013648F">
        <w:t xml:space="preserve"> </w:t>
      </w:r>
      <w:r w:rsidR="000E09F9">
        <w:t>donné ci-après.</w:t>
      </w:r>
    </w:p>
    <w:p w14:paraId="3A5B5AEE" w14:textId="3DBE0EEE" w:rsidR="007D7867" w:rsidRDefault="00827322" w:rsidP="007D7867">
      <w:pPr>
        <w:pStyle w:val="Paragraphedeliste"/>
        <w:numPr>
          <w:ilvl w:val="1"/>
          <w:numId w:val="9"/>
        </w:numPr>
      </w:pPr>
      <w:r>
        <w:t xml:space="preserve">Requête </w:t>
      </w:r>
      <w:r w:rsidR="0003657E">
        <w:t>d</w:t>
      </w:r>
      <w:r w:rsidR="005025E7">
        <w:t>u</w:t>
      </w:r>
      <w:r w:rsidR="0003657E">
        <w:t xml:space="preserve"> serveur client </w:t>
      </w:r>
      <w:r>
        <w:t xml:space="preserve">pour récupérer </w:t>
      </w:r>
      <w:bookmarkStart w:id="19" w:name="_Hlk170743218"/>
      <w:r>
        <w:t xml:space="preserve">les données </w:t>
      </w:r>
      <w:r w:rsidR="007D7867">
        <w:t>sur les produits.</w:t>
      </w:r>
      <w:bookmarkEnd w:id="19"/>
    </w:p>
    <w:p w14:paraId="2AB1E655" w14:textId="5DAE6249" w:rsidR="007D7867" w:rsidRDefault="007D7867" w:rsidP="007D7867">
      <w:pPr>
        <w:pStyle w:val="Paragraphedeliste"/>
        <w:numPr>
          <w:ilvl w:val="1"/>
          <w:numId w:val="9"/>
        </w:numPr>
      </w:pPr>
      <w:bookmarkStart w:id="20" w:name="_Hlk170743284"/>
      <w:r>
        <w:t xml:space="preserve">Réponse de </w:t>
      </w:r>
      <w:r w:rsidR="0003657E">
        <w:t>s</w:t>
      </w:r>
      <w:r>
        <w:t>a base de données avec les données sur les produits.</w:t>
      </w:r>
    </w:p>
    <w:bookmarkEnd w:id="20"/>
    <w:p w14:paraId="4714F8F8" w14:textId="77777777" w:rsidR="00625907" w:rsidRDefault="00625907" w:rsidP="00625907">
      <w:pPr>
        <w:pStyle w:val="Paragraphedeliste"/>
        <w:ind w:left="1440"/>
      </w:pPr>
    </w:p>
    <w:p w14:paraId="2E5047AA" w14:textId="6DBF580B" w:rsidR="007A376A" w:rsidRDefault="007A376A" w:rsidP="007A376A">
      <w:pPr>
        <w:pStyle w:val="Paragraphedeliste"/>
        <w:numPr>
          <w:ilvl w:val="1"/>
          <w:numId w:val="9"/>
        </w:numPr>
      </w:pPr>
      <w:bookmarkStart w:id="21" w:name="_Hlk170743382"/>
      <w:r>
        <w:t>Requête d</w:t>
      </w:r>
      <w:r w:rsidR="005025E7">
        <w:t>u</w:t>
      </w:r>
      <w:r>
        <w:t xml:space="preserve"> serveur client</w:t>
      </w:r>
      <w:r w:rsidR="00E60CEA">
        <w:t xml:space="preserve"> pour récupérer les données sur les produits</w:t>
      </w:r>
      <w:bookmarkEnd w:id="21"/>
      <w:r w:rsidR="00E60CEA">
        <w:t>.</w:t>
      </w:r>
    </w:p>
    <w:p w14:paraId="650E4E72" w14:textId="434D5ACD" w:rsidR="0003657E" w:rsidRDefault="0003657E" w:rsidP="007A376A">
      <w:pPr>
        <w:pStyle w:val="Paragraphedeliste"/>
        <w:numPr>
          <w:ilvl w:val="1"/>
          <w:numId w:val="9"/>
        </w:numPr>
      </w:pPr>
      <w:r>
        <w:t>Requête du serveur principal</w:t>
      </w:r>
      <w:r w:rsidR="005F4663">
        <w:t xml:space="preserve"> pour récupérer les données sur les produits.</w:t>
      </w:r>
    </w:p>
    <w:p w14:paraId="66629FF2" w14:textId="0FBF4273" w:rsidR="00625907" w:rsidRDefault="00625907" w:rsidP="00625907">
      <w:pPr>
        <w:pStyle w:val="Paragraphedeliste"/>
        <w:numPr>
          <w:ilvl w:val="1"/>
          <w:numId w:val="9"/>
        </w:numPr>
      </w:pPr>
      <w:r>
        <w:t>Réponse de sa base de données avec les données sur les produits.</w:t>
      </w:r>
    </w:p>
    <w:p w14:paraId="6178145F" w14:textId="0CABD090" w:rsidR="00C151FD" w:rsidRDefault="00E60CEA" w:rsidP="00C52CC0">
      <w:pPr>
        <w:pStyle w:val="Paragraphedeliste"/>
        <w:numPr>
          <w:ilvl w:val="1"/>
          <w:numId w:val="9"/>
        </w:numPr>
      </w:pPr>
      <w:r>
        <w:t xml:space="preserve">Réponse du serveur principal </w:t>
      </w:r>
      <w:r w:rsidR="00C151FD">
        <w:t>avec les données sur les produits.</w:t>
      </w:r>
    </w:p>
    <w:p w14:paraId="3F906BC0" w14:textId="77777777" w:rsidR="00CF7C72" w:rsidRDefault="00CF7C72" w:rsidP="00CF7C72">
      <w:pPr>
        <w:pStyle w:val="Paragraphedeliste"/>
        <w:ind w:left="1440"/>
      </w:pPr>
    </w:p>
    <w:p w14:paraId="0B65321D" w14:textId="3562D5EA" w:rsidR="00C52CC0" w:rsidRDefault="00C52CC0" w:rsidP="00C52CC0">
      <w:pPr>
        <w:pStyle w:val="Paragraphedeliste"/>
        <w:numPr>
          <w:ilvl w:val="1"/>
          <w:numId w:val="9"/>
        </w:numPr>
      </w:pPr>
      <w:r>
        <w:t>Lorsqu’il existe une différence :</w:t>
      </w:r>
    </w:p>
    <w:p w14:paraId="624316FF" w14:textId="55846A4B" w:rsidR="00C52CC0" w:rsidRDefault="00CF7C72" w:rsidP="00C52CC0">
      <w:pPr>
        <w:pStyle w:val="Paragraphedeliste"/>
        <w:numPr>
          <w:ilvl w:val="2"/>
          <w:numId w:val="9"/>
        </w:numPr>
      </w:pPr>
      <w:r>
        <w:t xml:space="preserve">Requête du serveur client pour </w:t>
      </w:r>
      <w:r w:rsidR="00676465">
        <w:t>mettre à jour les données sur le produit.</w:t>
      </w:r>
    </w:p>
    <w:p w14:paraId="25378672" w14:textId="73B62DBB" w:rsidR="00E03267" w:rsidRDefault="00E03267" w:rsidP="00C52CC0">
      <w:pPr>
        <w:pStyle w:val="Paragraphedeliste"/>
        <w:numPr>
          <w:ilvl w:val="2"/>
          <w:numId w:val="9"/>
        </w:numPr>
      </w:pPr>
      <w:r>
        <w:t>Réponse de la base de données confirmant les modifications.</w:t>
      </w:r>
    </w:p>
    <w:p w14:paraId="7CE8CA68" w14:textId="77777777" w:rsidR="00E03267" w:rsidRDefault="00E03267" w:rsidP="00E03267"/>
    <w:p w14:paraId="24851891" w14:textId="483885AF" w:rsidR="00EA2521" w:rsidRPr="006A305E" w:rsidRDefault="00C341F3" w:rsidP="00EA2521">
      <w:pPr>
        <w:pStyle w:val="Paragraphedeliste"/>
        <w:numPr>
          <w:ilvl w:val="0"/>
          <w:numId w:val="9"/>
        </w:numPr>
      </w:pPr>
      <w:r>
        <w:t xml:space="preserve">La </w:t>
      </w:r>
      <w:r w:rsidR="00D20E31">
        <w:t>synchronisation</w:t>
      </w:r>
      <w:r>
        <w:t xml:space="preserve"> des factures est-elle réalisée le soir, à 22h</w:t>
      </w:r>
      <w:r w:rsidR="00171138">
        <w:t>. Elle consiste en 2 opérations distinctes</w:t>
      </w:r>
      <w:r w:rsidR="00866BEF">
        <w:t> :</w:t>
      </w:r>
      <w:r w:rsidR="005752DF">
        <w:t xml:space="preserve"> le transfert des données </w:t>
      </w:r>
      <w:r w:rsidR="00F865DA">
        <w:t>brutes</w:t>
      </w:r>
      <w:r w:rsidR="006F357B">
        <w:t>, puis les fichiers qui y sont liés</w:t>
      </w:r>
      <w:r w:rsidR="008654C8">
        <w:t xml:space="preserve">. Ces opérations sont toutes </w:t>
      </w:r>
      <w:r w:rsidR="00866BEF">
        <w:t>deux</w:t>
      </w:r>
      <w:r w:rsidR="008654C8">
        <w:t xml:space="preserve">, également demandées par </w:t>
      </w:r>
      <w:r w:rsidR="00AF730D">
        <w:t>un serveur client</w:t>
      </w:r>
      <w:r w:rsidR="00B76A20">
        <w:t xml:space="preserve"> e</w:t>
      </w:r>
      <w:r w:rsidR="001A08D1">
        <w:t xml:space="preserve">t suivent pratiquement le même </w:t>
      </w:r>
      <w:r w:rsidR="00B76A20">
        <w:t xml:space="preserve">schéma que celui donné </w:t>
      </w:r>
      <w:r w:rsidR="00584947">
        <w:t>précédemment</w:t>
      </w:r>
      <w:r w:rsidR="00EA2521">
        <w:t>. La seule différence réside dans l’a</w:t>
      </w:r>
      <w:r w:rsidR="003F1F4F">
        <w:t>jout d’un transfert de fichier via RMI</w:t>
      </w:r>
      <w:r w:rsidR="002A53EC">
        <w:t xml:space="preserve"> sous la forme d’un tableau de bits.</w:t>
      </w:r>
    </w:p>
    <w:p w14:paraId="55200CA9" w14:textId="77777777" w:rsidR="00CC3864" w:rsidRDefault="009D06AC" w:rsidP="009C4B69">
      <w:pPr>
        <w:pStyle w:val="Titre3"/>
      </w:pPr>
      <w:bookmarkStart w:id="22" w:name="_Toc170815878"/>
      <w:r>
        <w:t>Bonnes pratiques</w:t>
      </w:r>
      <w:bookmarkEnd w:id="22"/>
    </w:p>
    <w:p w14:paraId="4EC74D4F" w14:textId="39EFE78E" w:rsidR="0078284F" w:rsidRPr="00BB0A41" w:rsidRDefault="00BB74C6" w:rsidP="00497499">
      <w:r>
        <w:t>Nous avons suivi 2 bonnes pratiques</w:t>
      </w:r>
      <w:r w:rsidR="003B65AD">
        <w:t xml:space="preserve"> particulièrement</w:t>
      </w:r>
      <w:r>
        <w:t xml:space="preserve"> </w:t>
      </w:r>
      <w:r w:rsidR="0078284F">
        <w:t xml:space="preserve">notables </w:t>
      </w:r>
      <w:r>
        <w:t>dans l’implémentation de notre MCD</w:t>
      </w:r>
      <w:r w:rsidR="00035A0A">
        <w:t>,</w:t>
      </w:r>
      <w:r w:rsidR="0078284F">
        <w:t> </w:t>
      </w:r>
      <w:r w:rsidR="00622298">
        <w:t xml:space="preserve">afin </w:t>
      </w:r>
      <w:r w:rsidR="00622298" w:rsidRPr="00BB0A41">
        <w:t>d’assurer l’unicité et la cohérence des données.</w:t>
      </w:r>
    </w:p>
    <w:p w14:paraId="411AF90C" w14:textId="77777777" w:rsidR="00137F46" w:rsidRDefault="00AC05E2" w:rsidP="00870B90">
      <w:pPr>
        <w:pStyle w:val="Paragraphedeliste"/>
        <w:numPr>
          <w:ilvl w:val="0"/>
          <w:numId w:val="14"/>
        </w:numPr>
      </w:pPr>
      <w:r w:rsidRPr="00BB0A41">
        <w:t>Éviter toute duplication de données</w:t>
      </w:r>
      <w:r w:rsidR="00622298" w:rsidRPr="00BB0A41">
        <w:t>.</w:t>
      </w:r>
    </w:p>
    <w:p w14:paraId="67B5EBBE" w14:textId="6895423C" w:rsidR="00870B90" w:rsidRDefault="00154CDF" w:rsidP="00870B90">
      <w:pPr>
        <w:pStyle w:val="Paragraphedeliste"/>
        <w:numPr>
          <w:ilvl w:val="0"/>
          <w:numId w:val="14"/>
        </w:numPr>
      </w:pPr>
      <w:r w:rsidRPr="00BB0A41">
        <w:t xml:space="preserve">Maximiser </w:t>
      </w:r>
      <w:r w:rsidRPr="00870B90">
        <w:t>le nombre de contrain</w:t>
      </w:r>
      <w:r w:rsidR="002D32C0" w:rsidRPr="00870B90">
        <w:t>tes</w:t>
      </w:r>
      <w:r w:rsidRPr="00870B90">
        <w:t xml:space="preserve"> </w:t>
      </w:r>
      <w:r w:rsidR="00622298" w:rsidRPr="00870B90">
        <w:t>(index</w:t>
      </w:r>
      <w:r w:rsidR="0028584E" w:rsidRPr="00870B90">
        <w:t>e</w:t>
      </w:r>
      <w:r w:rsidR="00622298" w:rsidRPr="00870B90">
        <w:t>s</w:t>
      </w:r>
      <w:r w:rsidR="0028584E" w:rsidRPr="00870B90">
        <w:t xml:space="preserve"> primaires ou non</w:t>
      </w:r>
      <w:r w:rsidR="00C34D95" w:rsidRPr="00870B90">
        <w:t xml:space="preserve"> et</w:t>
      </w:r>
      <w:r w:rsidR="0028584E" w:rsidRPr="00870B90">
        <w:t xml:space="preserve"> </w:t>
      </w:r>
      <w:r w:rsidR="00E97BD5" w:rsidRPr="00870B90">
        <w:t>clés étrangères</w:t>
      </w:r>
      <w:r w:rsidR="00C34D95" w:rsidRPr="00870B90">
        <w:t>).</w:t>
      </w:r>
    </w:p>
    <w:p w14:paraId="530E9396" w14:textId="0AF803C9" w:rsidR="00D10828" w:rsidRPr="00BB0A41" w:rsidRDefault="00BB64F7" w:rsidP="00870B90">
      <w:pPr>
        <w:pStyle w:val="Titre1"/>
      </w:pPr>
      <w:bookmarkStart w:id="23" w:name="_Toc170815879"/>
      <w:r w:rsidRPr="00870B90">
        <w:lastRenderedPageBreak/>
        <w:t>Frontend</w:t>
      </w:r>
      <w:bookmarkEnd w:id="23"/>
    </w:p>
    <w:p w14:paraId="14E7ACC9" w14:textId="78152302" w:rsidR="004F4CC9" w:rsidRDefault="004F4CC9" w:rsidP="00076CC7">
      <w:pPr>
        <w:pStyle w:val="Titre2"/>
      </w:pPr>
      <w:bookmarkStart w:id="24" w:name="_Toc170815880"/>
      <w:r>
        <w:t>Technologies</w:t>
      </w:r>
      <w:bookmarkEnd w:id="24"/>
    </w:p>
    <w:p w14:paraId="17C28CFF" w14:textId="01A0457A" w:rsidR="00F94706" w:rsidRPr="008258B3" w:rsidRDefault="00F94706" w:rsidP="00F94706">
      <w:r w:rsidRPr="008258B3">
        <w:t xml:space="preserve">Pour ce qui est de </w:t>
      </w:r>
      <w:r>
        <w:t>la partie visuelle de l’application</w:t>
      </w:r>
      <w:r w:rsidR="004608CC">
        <w:t>, nous</w:t>
      </w:r>
      <w:r w:rsidR="007B7E47">
        <w:t xml:space="preserve"> avions plusieurs choix </w:t>
      </w:r>
      <w:proofErr w:type="spellStart"/>
      <w:proofErr w:type="gramStart"/>
      <w:r w:rsidR="007B7E47">
        <w:t>a</w:t>
      </w:r>
      <w:proofErr w:type="spellEnd"/>
      <w:proofErr w:type="gramEnd"/>
      <w:r w:rsidR="007B7E47">
        <w:t xml:space="preserve"> notre disposition</w:t>
      </w:r>
      <w:r w:rsidR="00927037">
        <w:t xml:space="preserve">, </w:t>
      </w:r>
      <w:r w:rsidR="0062038B">
        <w:t>à</w:t>
      </w:r>
      <w:r w:rsidR="00927037">
        <w:t xml:space="preserve"> savoir</w:t>
      </w:r>
      <w:r w:rsidR="0062038B">
        <w:t> :</w:t>
      </w:r>
    </w:p>
    <w:p w14:paraId="29F30FA0" w14:textId="77777777" w:rsidR="0062038B" w:rsidRDefault="0062038B" w:rsidP="00F94706"/>
    <w:p w14:paraId="2E505666" w14:textId="05B97650" w:rsidR="00073C1E" w:rsidRPr="008258B3" w:rsidRDefault="00922D4A" w:rsidP="00073C1E">
      <w:pPr>
        <w:pStyle w:val="Paragraphedeliste"/>
        <w:numPr>
          <w:ilvl w:val="0"/>
          <w:numId w:val="4"/>
        </w:numPr>
      </w:pPr>
      <w:r>
        <w:t>A</w:t>
      </w:r>
      <w:r w:rsidR="00073C1E">
        <w:t>WT</w:t>
      </w:r>
      <w:r w:rsidR="00E53880">
        <w:t xml:space="preserve"> : Bibliothèque ancienne </w:t>
      </w:r>
      <w:r w:rsidR="0004714B">
        <w:t xml:space="preserve">limitée </w:t>
      </w:r>
      <w:r w:rsidR="00E53880">
        <w:t xml:space="preserve">et </w:t>
      </w:r>
      <w:r w:rsidR="00E448C4">
        <w:t>dépréciée</w:t>
      </w:r>
      <w:r w:rsidR="0027707C">
        <w:t xml:space="preserve"> mais compatible sur </w:t>
      </w:r>
      <w:r w:rsidR="00A31A3C">
        <w:t>tous les OS</w:t>
      </w:r>
    </w:p>
    <w:p w14:paraId="6357CB5C" w14:textId="65C35316" w:rsidR="00E448C4" w:rsidRPr="008258B3" w:rsidRDefault="00E448C4" w:rsidP="00073C1E">
      <w:pPr>
        <w:pStyle w:val="Paragraphedeliste"/>
        <w:numPr>
          <w:ilvl w:val="0"/>
          <w:numId w:val="4"/>
        </w:numPr>
      </w:pPr>
      <w:r>
        <w:t xml:space="preserve">Swing : </w:t>
      </w:r>
      <w:r w:rsidR="00F50F7D">
        <w:t>Simple</w:t>
      </w:r>
      <w:r w:rsidR="00AB145C">
        <w:t xml:space="preserve"> </w:t>
      </w:r>
      <w:r w:rsidR="007A6511">
        <w:t>à</w:t>
      </w:r>
      <w:r w:rsidR="00AB145C">
        <w:t xml:space="preserve"> prendre en main, avec une prise en charge </w:t>
      </w:r>
      <w:r w:rsidR="00885AA3">
        <w:t xml:space="preserve">complète </w:t>
      </w:r>
      <w:r w:rsidR="00060E7C">
        <w:t xml:space="preserve">de la conception </w:t>
      </w:r>
      <w:r w:rsidR="00885AA3">
        <w:t xml:space="preserve">des </w:t>
      </w:r>
      <w:r w:rsidR="006865B9">
        <w:t>fenêtres visuelles</w:t>
      </w:r>
      <w:r w:rsidR="00060E7C">
        <w:t xml:space="preserve"> dans l</w:t>
      </w:r>
      <w:r w:rsidR="006865B9">
        <w:t>’IDE « </w:t>
      </w:r>
      <w:proofErr w:type="spellStart"/>
      <w:r w:rsidR="00BF3C86">
        <w:t>Jetbrains</w:t>
      </w:r>
      <w:proofErr w:type="spellEnd"/>
      <w:r w:rsidR="00BF3C86">
        <w:t xml:space="preserve"> </w:t>
      </w:r>
      <w:proofErr w:type="spellStart"/>
      <w:r w:rsidR="00060E7C">
        <w:t>IntelliJ</w:t>
      </w:r>
      <w:proofErr w:type="spellEnd"/>
      <w:r w:rsidR="006865B9">
        <w:t> »</w:t>
      </w:r>
    </w:p>
    <w:p w14:paraId="1DCD1780" w14:textId="0E50325B" w:rsidR="00060E7C" w:rsidRPr="008258B3" w:rsidRDefault="0004714B" w:rsidP="003D7C9D">
      <w:pPr>
        <w:pStyle w:val="Paragraphedeliste"/>
        <w:numPr>
          <w:ilvl w:val="0"/>
          <w:numId w:val="4"/>
        </w:numPr>
      </w:pPr>
      <w:r>
        <w:t>Java FX</w:t>
      </w:r>
      <w:r w:rsidR="008D73D5">
        <w:t xml:space="preserve"> : Plus récente, </w:t>
      </w:r>
      <w:r w:rsidR="00215776">
        <w:t xml:space="preserve">vouée </w:t>
      </w:r>
      <w:r w:rsidR="00D96FC3">
        <w:t>à</w:t>
      </w:r>
      <w:r w:rsidR="00215776">
        <w:t xml:space="preserve"> remplacer Swing, mais plus fastidieuse </w:t>
      </w:r>
      <w:r w:rsidR="00E361C2">
        <w:t>à</w:t>
      </w:r>
      <w:r w:rsidR="00215776">
        <w:t xml:space="preserve"> prendre en main </w:t>
      </w:r>
      <w:r w:rsidR="00E361C2">
        <w:t xml:space="preserve">pour un </w:t>
      </w:r>
      <w:r w:rsidR="00CA0EA5">
        <w:t xml:space="preserve">petit projet </w:t>
      </w:r>
      <w:r w:rsidR="00215776">
        <w:t xml:space="preserve">comparé </w:t>
      </w:r>
      <w:proofErr w:type="spellStart"/>
      <w:r w:rsidR="00215776">
        <w:t>a</w:t>
      </w:r>
      <w:proofErr w:type="spellEnd"/>
      <w:r w:rsidR="00215776">
        <w:t xml:space="preserve"> Swing. De plus, pour la conception il faut soit passer par </w:t>
      </w:r>
      <w:r w:rsidR="00D96FC3">
        <w:t>du code, soit un logiciel externe</w:t>
      </w:r>
      <w:r w:rsidR="00CA0EA5">
        <w:t xml:space="preserve"> car </w:t>
      </w:r>
      <w:proofErr w:type="spellStart"/>
      <w:r w:rsidR="00CA0EA5">
        <w:t>Intelli</w:t>
      </w:r>
      <w:r w:rsidR="00CC2F36">
        <w:t>J</w:t>
      </w:r>
      <w:proofErr w:type="spellEnd"/>
      <w:r w:rsidR="00CA0EA5">
        <w:t xml:space="preserve"> n’a pas d’éditeur intégré</w:t>
      </w:r>
      <w:r w:rsidR="00D96FC3">
        <w:t>.</w:t>
      </w:r>
    </w:p>
    <w:p w14:paraId="4FB4BB10" w14:textId="77777777" w:rsidR="00D96FC3" w:rsidRDefault="00D96FC3" w:rsidP="003D7C9D"/>
    <w:p w14:paraId="2E7D18DF" w14:textId="465CC0AB" w:rsidR="00D96FC3" w:rsidRPr="008258B3" w:rsidRDefault="00D96FC3" w:rsidP="003D7C9D">
      <w:r>
        <w:t>Notre choix s’est donc dirigé</w:t>
      </w:r>
      <w:r w:rsidR="00CA0EA5">
        <w:t xml:space="preserve"> vers </w:t>
      </w:r>
      <w:r w:rsidR="007926C0">
        <w:t xml:space="preserve">la libraire </w:t>
      </w:r>
      <w:r w:rsidR="00CA0EA5">
        <w:t xml:space="preserve">Swing. </w:t>
      </w:r>
      <w:r w:rsidR="003123CD">
        <w:t xml:space="preserve">Par sa simplicité d’utilisation </w:t>
      </w:r>
      <w:r w:rsidR="00BB1573">
        <w:t>et e</w:t>
      </w:r>
      <w:r w:rsidR="007926C0">
        <w:t>lle</w:t>
      </w:r>
      <w:r w:rsidR="003063E4">
        <w:t xml:space="preserve"> dispose de </w:t>
      </w:r>
      <w:r w:rsidR="007926C0">
        <w:t>tous</w:t>
      </w:r>
      <w:r w:rsidR="003063E4">
        <w:t xml:space="preserve"> les éléments graphiques nécessaires </w:t>
      </w:r>
      <w:r w:rsidR="003A6B32">
        <w:t>à</w:t>
      </w:r>
      <w:r w:rsidR="003063E4">
        <w:t xml:space="preserve"> la création du logiciel</w:t>
      </w:r>
      <w:r w:rsidR="007174D5">
        <w:t>.</w:t>
      </w:r>
    </w:p>
    <w:p w14:paraId="5DCD69DE" w14:textId="77777777" w:rsidR="007174D5" w:rsidRDefault="007174D5" w:rsidP="003D7C9D"/>
    <w:p w14:paraId="76E486CB" w14:textId="35FA33C4" w:rsidR="007174D5" w:rsidRPr="008258B3" w:rsidRDefault="007174D5" w:rsidP="003D7C9D">
      <w:r>
        <w:t xml:space="preserve">Pour une partie </w:t>
      </w:r>
      <w:r w:rsidR="00A428C3">
        <w:t xml:space="preserve">du projet, </w:t>
      </w:r>
      <w:r w:rsidR="00240530">
        <w:t>à</w:t>
      </w:r>
      <w:r w:rsidR="00A428C3">
        <w:t xml:space="preserve"> savoir le calcul du chiffre d’affaires sur une période donnée, nous avons </w:t>
      </w:r>
      <w:r w:rsidR="003D7C9D">
        <w:t xml:space="preserve">trouvé une librairie externe qui affiche un calendrier </w:t>
      </w:r>
      <w:r w:rsidR="006E2EA6">
        <w:t>pour sélectionner un jour.</w:t>
      </w:r>
    </w:p>
    <w:p w14:paraId="0FE23211" w14:textId="53666763" w:rsidR="00163CB6" w:rsidRPr="008258B3" w:rsidRDefault="00163CB6" w:rsidP="003D7C9D">
      <w:r>
        <w:t xml:space="preserve">Cette librairie est </w:t>
      </w:r>
      <w:proofErr w:type="spellStart"/>
      <w:r>
        <w:t>JdatePicker</w:t>
      </w:r>
      <w:proofErr w:type="spellEnd"/>
      <w:r w:rsidR="00A75F5E">
        <w:t>, ancienne</w:t>
      </w:r>
      <w:r w:rsidR="00E55BCF">
        <w:t xml:space="preserve"> par son style graphique</w:t>
      </w:r>
      <w:r w:rsidR="00A75F5E">
        <w:t>, mais</w:t>
      </w:r>
      <w:r w:rsidR="00EA61F9">
        <w:t xml:space="preserve"> </w:t>
      </w:r>
      <w:r w:rsidR="00E81345">
        <w:t xml:space="preserve">nous a évité de passer par des champs de textes qui </w:t>
      </w:r>
      <w:r w:rsidR="00425B82">
        <w:t xml:space="preserve">ne sont pas </w:t>
      </w:r>
      <w:r w:rsidR="00EA435F">
        <w:t xml:space="preserve">forcément agréable </w:t>
      </w:r>
      <w:r w:rsidR="00F959AF">
        <w:t>à</w:t>
      </w:r>
      <w:r w:rsidR="000966C0">
        <w:t xml:space="preserve"> utiliser pour </w:t>
      </w:r>
      <w:r w:rsidR="00F959AF">
        <w:t>des utilisateurs finaux</w:t>
      </w:r>
      <w:r w:rsidR="00EC70EE">
        <w:t xml:space="preserve"> soit recoder une fonctionnalité de calendrier.</w:t>
      </w:r>
    </w:p>
    <w:p w14:paraId="22C1E005" w14:textId="77777777" w:rsidR="00382A6F" w:rsidRDefault="00382A6F" w:rsidP="00382A6F">
      <w:pPr>
        <w:keepNext/>
        <w:jc w:val="center"/>
      </w:pPr>
      <w:r w:rsidRPr="00382A6F">
        <w:rPr>
          <w:noProof/>
        </w:rPr>
        <w:drawing>
          <wp:inline distT="0" distB="0" distL="0" distR="0" wp14:anchorId="5A3A950E" wp14:editId="023BAA93">
            <wp:extent cx="1797113" cy="1802037"/>
            <wp:effectExtent l="0" t="0" r="0" b="8255"/>
            <wp:docPr id="886269875" name="Image 1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69875" name="Image 11" descr="Une image contenant texte, capture d’écran, nombre, Police&#10;&#10;Description générée automatiquement"/>
                    <pic:cNvPicPr/>
                  </pic:nvPicPr>
                  <pic:blipFill>
                    <a:blip r:embed="rId11"/>
                    <a:stretch>
                      <a:fillRect/>
                    </a:stretch>
                  </pic:blipFill>
                  <pic:spPr>
                    <a:xfrm>
                      <a:off x="0" y="0"/>
                      <a:ext cx="1797113" cy="1802037"/>
                    </a:xfrm>
                    <a:prstGeom prst="rect">
                      <a:avLst/>
                    </a:prstGeom>
                  </pic:spPr>
                </pic:pic>
              </a:graphicData>
            </a:graphic>
          </wp:inline>
        </w:drawing>
      </w:r>
    </w:p>
    <w:p w14:paraId="6E5BC340" w14:textId="57C323D0" w:rsidR="00B8387F" w:rsidRPr="008258B3" w:rsidRDefault="00382A6F" w:rsidP="00382A6F">
      <w:pPr>
        <w:pStyle w:val="Lgende"/>
        <w:jc w:val="center"/>
      </w:pPr>
      <w:r>
        <w:t xml:space="preserve">Figure </w:t>
      </w:r>
      <w:r>
        <w:fldChar w:fldCharType="begin"/>
      </w:r>
      <w:r>
        <w:instrText xml:space="preserve"> SEQ Figure \* ARABIC </w:instrText>
      </w:r>
      <w:r>
        <w:fldChar w:fldCharType="separate"/>
      </w:r>
      <w:r>
        <w:rPr>
          <w:noProof/>
        </w:rPr>
        <w:t>1</w:t>
      </w:r>
      <w:r>
        <w:fldChar w:fldCharType="end"/>
      </w:r>
      <w:r>
        <w:t xml:space="preserve"> - Sélection de date avec </w:t>
      </w:r>
      <w:proofErr w:type="spellStart"/>
      <w:r>
        <w:t>JdatePicker</w:t>
      </w:r>
      <w:proofErr w:type="spellEnd"/>
    </w:p>
    <w:p w14:paraId="41A2A5E1" w14:textId="77777777" w:rsidR="00F94706" w:rsidRPr="00F94706" w:rsidRDefault="00F94706" w:rsidP="00F94706"/>
    <w:p w14:paraId="698B89E5" w14:textId="79B507D1" w:rsidR="004F4CC9" w:rsidRDefault="00B3685A" w:rsidP="00076CC7">
      <w:pPr>
        <w:pStyle w:val="Titre2"/>
      </w:pPr>
      <w:bookmarkStart w:id="25" w:name="_Toc170815881"/>
      <w:r>
        <w:t>Bonnes pratiques</w:t>
      </w:r>
      <w:bookmarkEnd w:id="25"/>
    </w:p>
    <w:p w14:paraId="4F644DC0" w14:textId="5A4642BE" w:rsidR="004E0B8F" w:rsidRDefault="004E0B8F" w:rsidP="004E0B8F">
      <w:r>
        <w:t xml:space="preserve">Pour assurer une interface utilisateur simple et efficace, nous avons adopté plusieurs bonnes pratiques. D'abord, nous avons clairement défini le nom des classes et donc séparé les rôles de chaque classe. Nous avons utilisé le </w:t>
      </w:r>
      <w:r w:rsidR="00E538E3">
        <w:t>concepteur</w:t>
      </w:r>
      <w:r>
        <w:t xml:space="preserve"> de fenêtres intégré dans a </w:t>
      </w:r>
      <w:proofErr w:type="spellStart"/>
      <w:r>
        <w:t>IntelliJ</w:t>
      </w:r>
      <w:proofErr w:type="spellEnd"/>
      <w:r>
        <w:t xml:space="preserve"> pour faciliter la conception et la prévisualisation.</w:t>
      </w:r>
    </w:p>
    <w:p w14:paraId="56079B10" w14:textId="77777777" w:rsidR="004E0B8F" w:rsidRDefault="004E0B8F" w:rsidP="004E0B8F"/>
    <w:p w14:paraId="7CD49D42" w14:textId="77777777" w:rsidR="004E0B8F" w:rsidRDefault="004E0B8F" w:rsidP="004E0B8F">
      <w:r>
        <w:t xml:space="preserve">La gestion des connexions est centralisée dans la classe Main, ce qui permet une maintenance et un débogage simplifiés. L'interface utilisateur est cohérente, avec des méthodes uniformes pour les actions et le chargement des données, comme la méthode </w:t>
      </w:r>
      <w:proofErr w:type="spellStart"/>
      <w:proofErr w:type="gramStart"/>
      <w:r>
        <w:t>refreshData</w:t>
      </w:r>
      <w:proofErr w:type="spellEnd"/>
      <w:r>
        <w:t>(</w:t>
      </w:r>
      <w:proofErr w:type="gramEnd"/>
      <w:r>
        <w:t xml:space="preserve">) utilisée dans divers onglets. Les événements utilisateur sont gérés par des </w:t>
      </w:r>
      <w:proofErr w:type="spellStart"/>
      <w:r>
        <w:t>listeners</w:t>
      </w:r>
      <w:proofErr w:type="spellEnd"/>
      <w:r>
        <w:t xml:space="preserve"> liés aux composants graphiques de Swing.</w:t>
      </w:r>
    </w:p>
    <w:p w14:paraId="0E3E0D9F" w14:textId="77777777" w:rsidR="00FB00C3" w:rsidRDefault="00FB00C3" w:rsidP="00375F9E"/>
    <w:p w14:paraId="17B242FC" w14:textId="774581BF" w:rsidR="007128C4" w:rsidRPr="007128C4" w:rsidRDefault="00375F9E" w:rsidP="007128C4">
      <w:r>
        <w:lastRenderedPageBreak/>
        <w:t xml:space="preserve">Les composants de l'application sont </w:t>
      </w:r>
      <w:r w:rsidR="004E0B8F">
        <w:t xml:space="preserve">modulaires et réutilisables, et </w:t>
      </w:r>
      <w:r>
        <w:t>des dialogues de confirmation (</w:t>
      </w:r>
      <w:proofErr w:type="spellStart"/>
      <w:r>
        <w:t>JOptionPane</w:t>
      </w:r>
      <w:proofErr w:type="spellEnd"/>
      <w:r>
        <w:t xml:space="preserve">) sont utilisés </w:t>
      </w:r>
      <w:r w:rsidR="00534F57">
        <w:t>pour</w:t>
      </w:r>
      <w:r>
        <w:t xml:space="preserve"> </w:t>
      </w:r>
      <w:r w:rsidR="004E0B8F">
        <w:t xml:space="preserve">les actions critiques, offrant ainsi </w:t>
      </w:r>
      <w:r w:rsidR="00534F57">
        <w:t xml:space="preserve">un retour visuel </w:t>
      </w:r>
      <w:r w:rsidR="004E0B8F">
        <w:t>aux utilisateurs. Même si</w:t>
      </w:r>
      <w:r>
        <w:t xml:space="preserve"> l'interface </w:t>
      </w:r>
      <w:r w:rsidR="004E0B8F">
        <w:t>est</w:t>
      </w:r>
      <w:r>
        <w:t xml:space="preserve"> conçue pour une dimension unique, les composants Swing sont configurés pour être redimensionnables, </w:t>
      </w:r>
      <w:r w:rsidR="004E0B8F">
        <w:t>assurant</w:t>
      </w:r>
      <w:r>
        <w:t xml:space="preserve"> une bonne lisibilité.</w:t>
      </w:r>
    </w:p>
    <w:p w14:paraId="1FA9FB37" w14:textId="404F5208" w:rsidR="00B5692B" w:rsidRPr="002249E9" w:rsidRDefault="00D95021" w:rsidP="002249E9">
      <w:pPr>
        <w:pStyle w:val="Titre2"/>
      </w:pPr>
      <w:bookmarkStart w:id="26" w:name="_Toc170815882"/>
      <w:r>
        <w:t>Prés</w:t>
      </w:r>
      <w:r w:rsidR="00AF75D4">
        <w:t>en</w:t>
      </w:r>
      <w:r>
        <w:t>tation du produit (&amp; captures d’écran)</w:t>
      </w:r>
      <w:bookmarkEnd w:id="26"/>
    </w:p>
    <w:p w14:paraId="275616A3" w14:textId="54AF47BA" w:rsidR="004E0B8F" w:rsidRPr="004E0B8F" w:rsidRDefault="00B56860" w:rsidP="004E0B8F">
      <w:r>
        <w:t xml:space="preserve">Au lancement du programme, nous arrivons </w:t>
      </w:r>
      <w:r w:rsidR="003107B6">
        <w:t xml:space="preserve">sur l’onglet </w:t>
      </w:r>
      <w:r w:rsidR="00C71629">
        <w:t>« C</w:t>
      </w:r>
      <w:r w:rsidR="003107B6">
        <w:t>aisse</w:t>
      </w:r>
      <w:r w:rsidR="00C71629">
        <w:t> »</w:t>
      </w:r>
      <w:r w:rsidR="003107B6">
        <w:t> :</w:t>
      </w:r>
    </w:p>
    <w:p w14:paraId="15501EA2" w14:textId="0CBB2AF5" w:rsidR="003107B6" w:rsidRDefault="00912B04" w:rsidP="004E0B8F">
      <w:r w:rsidRPr="00912B04">
        <w:rPr>
          <w:noProof/>
        </w:rPr>
        <w:drawing>
          <wp:inline distT="0" distB="0" distL="0" distR="0" wp14:anchorId="036BC2BD" wp14:editId="0FF29618">
            <wp:extent cx="5760720" cy="2881630"/>
            <wp:effectExtent l="0" t="0" r="0" b="0"/>
            <wp:docPr id="1170797481" name="Image 13" descr="Une image contenant texte, capture d’écran, affichag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97481" name="Image 13" descr="Une image contenant texte, capture d’écran, affichage, ordinateur&#10;&#10;Description générée automatiquement"/>
                    <pic:cNvPicPr/>
                  </pic:nvPicPr>
                  <pic:blipFill>
                    <a:blip r:embed="rId12"/>
                    <a:stretch>
                      <a:fillRect/>
                    </a:stretch>
                  </pic:blipFill>
                  <pic:spPr>
                    <a:xfrm>
                      <a:off x="0" y="0"/>
                      <a:ext cx="5760720" cy="2881630"/>
                    </a:xfrm>
                    <a:prstGeom prst="rect">
                      <a:avLst/>
                    </a:prstGeom>
                  </pic:spPr>
                </pic:pic>
              </a:graphicData>
            </a:graphic>
          </wp:inline>
        </w:drawing>
      </w:r>
    </w:p>
    <w:p w14:paraId="2613AA61" w14:textId="77777777" w:rsidR="003107B6" w:rsidRDefault="003107B6" w:rsidP="004E0B8F"/>
    <w:p w14:paraId="43205387" w14:textId="241FA2C8" w:rsidR="003107B6" w:rsidRPr="004E0B8F" w:rsidRDefault="003107B6" w:rsidP="004E0B8F">
      <w:r>
        <w:t xml:space="preserve">Nous avons </w:t>
      </w:r>
      <w:proofErr w:type="spellStart"/>
      <w:proofErr w:type="gramStart"/>
      <w:r>
        <w:t>a</w:t>
      </w:r>
      <w:proofErr w:type="spellEnd"/>
      <w:proofErr w:type="gramEnd"/>
      <w:r>
        <w:t xml:space="preserve"> notre disposition 3 parties, celle de gauche qui liste les articles disponibles dans le magasin triés par catégories </w:t>
      </w:r>
      <w:proofErr w:type="spellStart"/>
      <w:r>
        <w:t>a</w:t>
      </w:r>
      <w:proofErr w:type="spellEnd"/>
      <w:r>
        <w:t xml:space="preserve"> droite une zone vide et en bas un total et un bouton valider le panier</w:t>
      </w:r>
      <w:r w:rsidR="00912B04">
        <w:t xml:space="preserve"> qui est grisé par défaut.</w:t>
      </w:r>
    </w:p>
    <w:p w14:paraId="64C13590" w14:textId="7855A06E" w:rsidR="00912B04" w:rsidRPr="004E0B8F" w:rsidRDefault="00735065" w:rsidP="004E0B8F">
      <w:r w:rsidRPr="00735065">
        <w:rPr>
          <w:noProof/>
        </w:rPr>
        <w:drawing>
          <wp:inline distT="0" distB="0" distL="0" distR="0" wp14:anchorId="07F8811E" wp14:editId="14CF9546">
            <wp:extent cx="5760720" cy="2886075"/>
            <wp:effectExtent l="0" t="0" r="0" b="9525"/>
            <wp:docPr id="2125541121" name="Image 14" descr="Une image contenant texte, capture d’écran, ordinateur,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41121" name="Image 14" descr="Une image contenant texte, capture d’écran, ordinateur, logiciel&#10;&#10;Description générée automatiquement"/>
                    <pic:cNvPicPr/>
                  </pic:nvPicPr>
                  <pic:blipFill>
                    <a:blip r:embed="rId13"/>
                    <a:stretch>
                      <a:fillRect/>
                    </a:stretch>
                  </pic:blipFill>
                  <pic:spPr>
                    <a:xfrm>
                      <a:off x="0" y="0"/>
                      <a:ext cx="5760720" cy="2886075"/>
                    </a:xfrm>
                    <a:prstGeom prst="rect">
                      <a:avLst/>
                    </a:prstGeom>
                  </pic:spPr>
                </pic:pic>
              </a:graphicData>
            </a:graphic>
          </wp:inline>
        </w:drawing>
      </w:r>
    </w:p>
    <w:p w14:paraId="393C88AF" w14:textId="1A9792FB" w:rsidR="005A5D9A" w:rsidRDefault="00735065" w:rsidP="004E0B8F">
      <w:r>
        <w:t>Nous avons ajouté au panier 2 selles de cheval</w:t>
      </w:r>
      <w:r w:rsidR="005A5D9A">
        <w:t xml:space="preserve"> nous voyons que nous en avons pour 520€ de selles de cheval et 520€ au total</w:t>
      </w:r>
      <w:r w:rsidR="005A4063">
        <w:t>, et</w:t>
      </w:r>
      <w:r w:rsidR="005A5D9A">
        <w:t xml:space="preserve"> </w:t>
      </w:r>
      <w:r w:rsidR="005A4063">
        <w:t>le bouton valider le panier s’est activé.</w:t>
      </w:r>
    </w:p>
    <w:p w14:paraId="5AD0A88E" w14:textId="4FFD0224" w:rsidR="005A5D9A" w:rsidRDefault="005A4063" w:rsidP="004E0B8F">
      <w:r w:rsidRPr="005A4063">
        <w:rPr>
          <w:noProof/>
        </w:rPr>
        <w:lastRenderedPageBreak/>
        <w:drawing>
          <wp:inline distT="0" distB="0" distL="0" distR="0" wp14:anchorId="3847EE81" wp14:editId="5DFDA691">
            <wp:extent cx="5760720" cy="2886075"/>
            <wp:effectExtent l="0" t="0" r="0" b="9525"/>
            <wp:docPr id="1684788508" name="Image 15"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88508" name="Image 15" descr="Une image contenant texte, capture d’écran, logiciel, affichage&#10;&#10;Description générée automatiquement"/>
                    <pic:cNvPicPr/>
                  </pic:nvPicPr>
                  <pic:blipFill>
                    <a:blip r:embed="rId14"/>
                    <a:stretch>
                      <a:fillRect/>
                    </a:stretch>
                  </pic:blipFill>
                  <pic:spPr>
                    <a:xfrm>
                      <a:off x="0" y="0"/>
                      <a:ext cx="5760720" cy="2886075"/>
                    </a:xfrm>
                    <a:prstGeom prst="rect">
                      <a:avLst/>
                    </a:prstGeom>
                  </pic:spPr>
                </pic:pic>
              </a:graphicData>
            </a:graphic>
          </wp:inline>
        </w:drawing>
      </w:r>
    </w:p>
    <w:p w14:paraId="76F3F48B" w14:textId="357797C8" w:rsidR="005A5D9A" w:rsidRPr="004E0B8F" w:rsidRDefault="005A4063" w:rsidP="004E0B8F">
      <w:r>
        <w:t xml:space="preserve">Nous avons ajouté plusieurs produits, et nous avons atteint la limite de 10 </w:t>
      </w:r>
      <w:r w:rsidR="00A62A38">
        <w:t>« </w:t>
      </w:r>
      <w:proofErr w:type="spellStart"/>
      <w:r>
        <w:t>Chaps</w:t>
      </w:r>
      <w:proofErr w:type="spellEnd"/>
      <w:r w:rsidR="00A62A38">
        <w:t> »</w:t>
      </w:r>
      <w:r>
        <w:t xml:space="preserve"> disponible en stock, nous ne pouvons pas en ajouter plus</w:t>
      </w:r>
      <w:r w:rsidR="00303E98">
        <w:t xml:space="preserve"> </w:t>
      </w:r>
      <w:r w:rsidR="000C5D80">
        <w:t>dans le panier</w:t>
      </w:r>
      <w:r w:rsidR="003C3602">
        <w:t>.</w:t>
      </w:r>
    </w:p>
    <w:p w14:paraId="41BC6402" w14:textId="77777777" w:rsidR="003C3602" w:rsidRDefault="003C3602" w:rsidP="004E0B8F"/>
    <w:p w14:paraId="32E12C1D" w14:textId="287776CC" w:rsidR="003C3602" w:rsidRPr="004E0B8F" w:rsidRDefault="001D6D41" w:rsidP="004E0B8F">
      <w:r w:rsidRPr="001D6D41">
        <w:rPr>
          <w:noProof/>
        </w:rPr>
        <w:drawing>
          <wp:inline distT="0" distB="0" distL="0" distR="0" wp14:anchorId="0A1532E0" wp14:editId="30815FC9">
            <wp:extent cx="5760720" cy="2888615"/>
            <wp:effectExtent l="0" t="0" r="0" b="6985"/>
            <wp:docPr id="829284249" name="Image 16"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84249" name="Image 16" descr="Une image contenant texte, capture d’écran, logiciel, affichage&#10;&#10;Description générée automatiquement"/>
                    <pic:cNvPicPr/>
                  </pic:nvPicPr>
                  <pic:blipFill>
                    <a:blip r:embed="rId15"/>
                    <a:stretch>
                      <a:fillRect/>
                    </a:stretch>
                  </pic:blipFill>
                  <pic:spPr>
                    <a:xfrm>
                      <a:off x="0" y="0"/>
                      <a:ext cx="5760720" cy="2888615"/>
                    </a:xfrm>
                    <a:prstGeom prst="rect">
                      <a:avLst/>
                    </a:prstGeom>
                  </pic:spPr>
                </pic:pic>
              </a:graphicData>
            </a:graphic>
          </wp:inline>
        </w:drawing>
      </w:r>
    </w:p>
    <w:p w14:paraId="552AEEC4" w14:textId="695A13EC" w:rsidR="001D6D41" w:rsidRPr="004E0B8F" w:rsidRDefault="001D6D41" w:rsidP="004E0B8F">
      <w:r>
        <w:t>On peut supprimer une quantité d’un produit ajouté au panier, en cli</w:t>
      </w:r>
      <w:r w:rsidR="004166E0">
        <w:t xml:space="preserve">quant sur un élément de la liste de droite. Le prix total s’actualise bien, ainsi que le coût </w:t>
      </w:r>
      <w:r w:rsidR="002063DE">
        <w:t>unitaire multiplié par le nombre de produits ajouté au panier.</w:t>
      </w:r>
    </w:p>
    <w:p w14:paraId="20565359" w14:textId="77777777" w:rsidR="009D1527" w:rsidRDefault="009D1527" w:rsidP="004E0B8F"/>
    <w:p w14:paraId="5D6FA216" w14:textId="6FC715F6" w:rsidR="009D1527" w:rsidRPr="004E0B8F" w:rsidRDefault="005C581F" w:rsidP="00B645A8">
      <w:pPr>
        <w:jc w:val="center"/>
      </w:pPr>
      <w:r w:rsidRPr="005C581F">
        <w:rPr>
          <w:noProof/>
        </w:rPr>
        <w:t xml:space="preserve"> </w:t>
      </w:r>
      <w:r w:rsidR="0039224D" w:rsidRPr="0039224D">
        <w:rPr>
          <w:noProof/>
        </w:rPr>
        <w:drawing>
          <wp:inline distT="0" distB="0" distL="0" distR="0" wp14:anchorId="34E8A061" wp14:editId="272616CE">
            <wp:extent cx="1695324" cy="1023041"/>
            <wp:effectExtent l="0" t="0" r="635" b="5715"/>
            <wp:docPr id="75097754" name="Image 21" descr="Une image contenant texte, capture d’écran, Police,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7754" name="Image 21" descr="Une image contenant texte, capture d’écran, Police, multimédia&#10;&#10;Description générée automatiquement"/>
                    <pic:cNvPicPr/>
                  </pic:nvPicPr>
                  <pic:blipFill>
                    <a:blip r:embed="rId16"/>
                    <a:stretch>
                      <a:fillRect/>
                    </a:stretch>
                  </pic:blipFill>
                  <pic:spPr>
                    <a:xfrm>
                      <a:off x="0" y="0"/>
                      <a:ext cx="1705133" cy="1028960"/>
                    </a:xfrm>
                    <a:prstGeom prst="rect">
                      <a:avLst/>
                    </a:prstGeom>
                  </pic:spPr>
                </pic:pic>
              </a:graphicData>
            </a:graphic>
          </wp:inline>
        </w:drawing>
      </w:r>
      <w:r w:rsidR="002B529B" w:rsidRPr="002B529B">
        <w:rPr>
          <w:noProof/>
        </w:rPr>
        <w:t xml:space="preserve"> </w:t>
      </w:r>
      <w:r w:rsidR="002B529B" w:rsidRPr="002B529B">
        <w:rPr>
          <w:noProof/>
        </w:rPr>
        <w:drawing>
          <wp:inline distT="0" distB="0" distL="0" distR="0" wp14:anchorId="74B0445D" wp14:editId="5B040870">
            <wp:extent cx="1697525" cy="1002589"/>
            <wp:effectExtent l="0" t="0" r="0" b="7620"/>
            <wp:docPr id="1468641699" name="Image 22"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41699" name="Image 22" descr="Une image contenant texte, capture d’écran, affichage, Police&#10;&#10;Description générée automatiquement"/>
                    <pic:cNvPicPr/>
                  </pic:nvPicPr>
                  <pic:blipFill>
                    <a:blip r:embed="rId17"/>
                    <a:stretch>
                      <a:fillRect/>
                    </a:stretch>
                  </pic:blipFill>
                  <pic:spPr>
                    <a:xfrm>
                      <a:off x="0" y="0"/>
                      <a:ext cx="1712685" cy="1011543"/>
                    </a:xfrm>
                    <a:prstGeom prst="rect">
                      <a:avLst/>
                    </a:prstGeom>
                  </pic:spPr>
                </pic:pic>
              </a:graphicData>
            </a:graphic>
          </wp:inline>
        </w:drawing>
      </w:r>
    </w:p>
    <w:p w14:paraId="2DC6820D" w14:textId="5D8B2BF0" w:rsidR="00B645A8" w:rsidRPr="004E0B8F" w:rsidRDefault="00B645A8" w:rsidP="005C581F">
      <w:r>
        <w:t xml:space="preserve">A la validation du panier, </w:t>
      </w:r>
      <w:r w:rsidR="005C581F">
        <w:t>un</w:t>
      </w:r>
      <w:r>
        <w:t xml:space="preserve"> popup nous demande de payer, avec un choix de la méthode de paiement</w:t>
      </w:r>
      <w:r w:rsidR="005C581F">
        <w:t>. L</w:t>
      </w:r>
      <w:r w:rsidR="004B206D">
        <w:t>e bouton payer est grisé tant que le choix n’est pas fait.</w:t>
      </w:r>
    </w:p>
    <w:p w14:paraId="47C5F7E1" w14:textId="4CEF71E8" w:rsidR="002B529B" w:rsidRDefault="0042093A" w:rsidP="0042093A">
      <w:pPr>
        <w:jc w:val="center"/>
      </w:pPr>
      <w:r w:rsidRPr="0042093A">
        <w:rPr>
          <w:noProof/>
        </w:rPr>
        <w:lastRenderedPageBreak/>
        <w:drawing>
          <wp:inline distT="0" distB="0" distL="0" distR="0" wp14:anchorId="3D609408" wp14:editId="7FBC73CD">
            <wp:extent cx="1647730" cy="987932"/>
            <wp:effectExtent l="0" t="0" r="0" b="3175"/>
            <wp:docPr id="2073798082" name="Image 23" descr="Une image contenant texte, capture d’écran, multimédia,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98082" name="Image 23" descr="Une image contenant texte, capture d’écran, multimédia, gadget&#10;&#10;Description générée automatiquement"/>
                    <pic:cNvPicPr/>
                  </pic:nvPicPr>
                  <pic:blipFill>
                    <a:blip r:embed="rId18"/>
                    <a:stretch>
                      <a:fillRect/>
                    </a:stretch>
                  </pic:blipFill>
                  <pic:spPr>
                    <a:xfrm>
                      <a:off x="0" y="0"/>
                      <a:ext cx="1654276" cy="991857"/>
                    </a:xfrm>
                    <a:prstGeom prst="rect">
                      <a:avLst/>
                    </a:prstGeom>
                  </pic:spPr>
                </pic:pic>
              </a:graphicData>
            </a:graphic>
          </wp:inline>
        </w:drawing>
      </w:r>
    </w:p>
    <w:p w14:paraId="1E5AA625" w14:textId="77777777" w:rsidR="006F052D" w:rsidRDefault="0042093A" w:rsidP="006F052D">
      <w:pPr>
        <w:jc w:val="left"/>
      </w:pPr>
      <w:r>
        <w:t>Au paiement, un message nous informe que le paiement c’est bien effectué</w:t>
      </w:r>
      <w:r w:rsidR="00385C39">
        <w:t>.</w:t>
      </w:r>
    </w:p>
    <w:p w14:paraId="585E2B8B" w14:textId="159C0AE5" w:rsidR="0042093A" w:rsidRDefault="006F052D" w:rsidP="006F052D">
      <w:pPr>
        <w:jc w:val="center"/>
      </w:pPr>
      <w:r w:rsidRPr="006F052D">
        <w:rPr>
          <w:noProof/>
        </w:rPr>
        <w:drawing>
          <wp:inline distT="0" distB="0" distL="0" distR="0" wp14:anchorId="7C33AD9A" wp14:editId="6597E654">
            <wp:extent cx="3172268" cy="314369"/>
            <wp:effectExtent l="0" t="0" r="0" b="9525"/>
            <wp:docPr id="924688470" name="Image 924688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69664" name=""/>
                    <pic:cNvPicPr/>
                  </pic:nvPicPr>
                  <pic:blipFill>
                    <a:blip r:embed="rId19"/>
                    <a:stretch>
                      <a:fillRect/>
                    </a:stretch>
                  </pic:blipFill>
                  <pic:spPr>
                    <a:xfrm>
                      <a:off x="0" y="0"/>
                      <a:ext cx="3172268" cy="314369"/>
                    </a:xfrm>
                    <a:prstGeom prst="rect">
                      <a:avLst/>
                    </a:prstGeom>
                  </pic:spPr>
                </pic:pic>
              </a:graphicData>
            </a:graphic>
          </wp:inline>
        </w:drawing>
      </w:r>
    </w:p>
    <w:p w14:paraId="2881D4AA" w14:textId="4B32A419" w:rsidR="00385C39" w:rsidRDefault="00385C39" w:rsidP="0042093A">
      <w:pPr>
        <w:jc w:val="left"/>
      </w:pPr>
      <w:r>
        <w:t xml:space="preserve">Après paiement nous remarquons que </w:t>
      </w:r>
      <w:r w:rsidR="006F052D">
        <w:t>la quantité en stocks des « </w:t>
      </w:r>
      <w:proofErr w:type="spellStart"/>
      <w:r w:rsidR="006F052D">
        <w:t>Chaps</w:t>
      </w:r>
      <w:proofErr w:type="spellEnd"/>
      <w:r w:rsidR="006F052D">
        <w:t> » par exemple a diminué</w:t>
      </w:r>
      <w:r w:rsidR="00B92854">
        <w:t xml:space="preserve"> (initialement 10, </w:t>
      </w:r>
      <w:r w:rsidR="00C71629">
        <w:t>et un client vient d’en payer 8).</w:t>
      </w:r>
    </w:p>
    <w:p w14:paraId="53A7108C" w14:textId="77777777" w:rsidR="00C71629" w:rsidRDefault="00C71629" w:rsidP="0042093A">
      <w:pPr>
        <w:jc w:val="left"/>
      </w:pPr>
    </w:p>
    <w:p w14:paraId="2DE23F64" w14:textId="1D8700F8" w:rsidR="004B206D" w:rsidRPr="004E0B8F" w:rsidRDefault="00C71629" w:rsidP="00B645A8">
      <w:pPr>
        <w:jc w:val="left"/>
      </w:pPr>
      <w:r>
        <w:t>Nous pouvons aller voir la facture générée par le paiement dans l’onglet « Factures »</w:t>
      </w:r>
    </w:p>
    <w:p w14:paraId="664A1511" w14:textId="2EBE9122" w:rsidR="00C71629" w:rsidRPr="004E0B8F" w:rsidRDefault="00F30239" w:rsidP="00B645A8">
      <w:pPr>
        <w:jc w:val="left"/>
      </w:pPr>
      <w:r w:rsidRPr="00F30239">
        <w:rPr>
          <w:noProof/>
        </w:rPr>
        <w:drawing>
          <wp:inline distT="0" distB="0" distL="0" distR="0" wp14:anchorId="5FD2A063" wp14:editId="6AF37FF2">
            <wp:extent cx="5760720" cy="2886075"/>
            <wp:effectExtent l="0" t="0" r="0" b="9525"/>
            <wp:docPr id="995444137" name="Image 25"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44137" name="Image 25" descr="Une image contenant texte, Appareils électroniques, capture d’écran, logiciel&#10;&#10;Description générée automatiquement"/>
                    <pic:cNvPicPr/>
                  </pic:nvPicPr>
                  <pic:blipFill>
                    <a:blip r:embed="rId20"/>
                    <a:stretch>
                      <a:fillRect/>
                    </a:stretch>
                  </pic:blipFill>
                  <pic:spPr>
                    <a:xfrm>
                      <a:off x="0" y="0"/>
                      <a:ext cx="5760720" cy="2886075"/>
                    </a:xfrm>
                    <a:prstGeom prst="rect">
                      <a:avLst/>
                    </a:prstGeom>
                  </pic:spPr>
                </pic:pic>
              </a:graphicData>
            </a:graphic>
          </wp:inline>
        </w:drawing>
      </w:r>
    </w:p>
    <w:p w14:paraId="4618943C" w14:textId="7A8BBC5A" w:rsidR="00F30239" w:rsidRPr="004E0B8F" w:rsidRDefault="00F30239" w:rsidP="00B645A8">
      <w:pPr>
        <w:jc w:val="left"/>
      </w:pPr>
      <w:r>
        <w:t>Nous retrouvons bien notre facture d’un total de 1760€</w:t>
      </w:r>
      <w:r w:rsidR="005D76A6">
        <w:t xml:space="preserve"> avec un paiement par Carte.</w:t>
      </w:r>
    </w:p>
    <w:p w14:paraId="04F01161" w14:textId="3138EF48" w:rsidR="005D76A6" w:rsidRDefault="00822927" w:rsidP="00822927">
      <w:pPr>
        <w:jc w:val="center"/>
      </w:pPr>
      <w:r w:rsidRPr="00822927">
        <w:rPr>
          <w:noProof/>
        </w:rPr>
        <w:drawing>
          <wp:inline distT="0" distB="0" distL="0" distR="0" wp14:anchorId="70407725" wp14:editId="759BF350">
            <wp:extent cx="3775752" cy="2856369"/>
            <wp:effectExtent l="0" t="0" r="0" b="1270"/>
            <wp:docPr id="1624821233" name="Image 26"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21233" name="Image 26" descr="Une image contenant texte, capture d’écran, logiciel, ordinateur&#10;&#10;Description générée automatiquement"/>
                    <pic:cNvPicPr/>
                  </pic:nvPicPr>
                  <pic:blipFill>
                    <a:blip r:embed="rId21"/>
                    <a:stretch>
                      <a:fillRect/>
                    </a:stretch>
                  </pic:blipFill>
                  <pic:spPr>
                    <a:xfrm>
                      <a:off x="0" y="0"/>
                      <a:ext cx="3792151" cy="2868775"/>
                    </a:xfrm>
                    <a:prstGeom prst="rect">
                      <a:avLst/>
                    </a:prstGeom>
                  </pic:spPr>
                </pic:pic>
              </a:graphicData>
            </a:graphic>
          </wp:inline>
        </w:drawing>
      </w:r>
    </w:p>
    <w:p w14:paraId="49E88FB2" w14:textId="1EB0D4C6" w:rsidR="005D76A6" w:rsidRPr="004E0B8F" w:rsidRDefault="005D76A6" w:rsidP="00B645A8">
      <w:pPr>
        <w:jc w:val="left"/>
      </w:pPr>
      <w:r>
        <w:t>Si on double clic dessus, ça nous ouvre le fichier de facturation</w:t>
      </w:r>
      <w:r w:rsidR="00822927">
        <w:t xml:space="preserve"> qui est en</w:t>
      </w:r>
      <w:r w:rsidR="009F0414">
        <w:t xml:space="preserve"> format</w:t>
      </w:r>
      <w:r w:rsidR="00822927">
        <w:t xml:space="preserve"> .txt</w:t>
      </w:r>
      <w:r w:rsidR="00FE4B74">
        <w:t>.</w:t>
      </w:r>
    </w:p>
    <w:p w14:paraId="4A933A67" w14:textId="77777777" w:rsidR="00D57276" w:rsidRDefault="00D57276" w:rsidP="00B645A8">
      <w:pPr>
        <w:jc w:val="left"/>
      </w:pPr>
    </w:p>
    <w:p w14:paraId="7008C7DA" w14:textId="77777777" w:rsidR="009A7C22" w:rsidRDefault="009A7C22" w:rsidP="009A7C22">
      <w:pPr>
        <w:jc w:val="center"/>
      </w:pPr>
      <w:r w:rsidRPr="002C393F">
        <w:rPr>
          <w:noProof/>
        </w:rPr>
        <w:lastRenderedPageBreak/>
        <w:drawing>
          <wp:inline distT="0" distB="0" distL="0" distR="0" wp14:anchorId="75416447" wp14:editId="360C13BB">
            <wp:extent cx="1849271" cy="1600330"/>
            <wp:effectExtent l="0" t="0" r="0" b="0"/>
            <wp:docPr id="1226591667" name="Image 2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15362" name="Image 29" descr="Une image contenant texte, capture d’écran, Police, nombre&#10;&#10;Description générée automatiquement"/>
                    <pic:cNvPicPr/>
                  </pic:nvPicPr>
                  <pic:blipFill>
                    <a:blip r:embed="rId22"/>
                    <a:stretch>
                      <a:fillRect/>
                    </a:stretch>
                  </pic:blipFill>
                  <pic:spPr>
                    <a:xfrm>
                      <a:off x="0" y="0"/>
                      <a:ext cx="1862980" cy="1612194"/>
                    </a:xfrm>
                    <a:prstGeom prst="rect">
                      <a:avLst/>
                    </a:prstGeom>
                  </pic:spPr>
                </pic:pic>
              </a:graphicData>
            </a:graphic>
          </wp:inline>
        </w:drawing>
      </w:r>
    </w:p>
    <w:p w14:paraId="63091CAB" w14:textId="5154434B" w:rsidR="007A4E4A" w:rsidRDefault="008A5BEA" w:rsidP="00E6033C">
      <w:pPr>
        <w:rPr>
          <w:noProof/>
        </w:rPr>
      </w:pPr>
      <w:r>
        <w:t xml:space="preserve">Si un client achète </w:t>
      </w:r>
      <w:r w:rsidR="002C393F">
        <w:t>tout le stock</w:t>
      </w:r>
      <w:r>
        <w:t xml:space="preserve"> de</w:t>
      </w:r>
      <w:r w:rsidR="00F028AD">
        <w:t> « </w:t>
      </w:r>
      <w:r>
        <w:t>B</w:t>
      </w:r>
      <w:r w:rsidR="00F028AD">
        <w:t xml:space="preserve">ridons » par exemple, ils ne sont plus </w:t>
      </w:r>
      <w:r w:rsidR="00FE4B74">
        <w:t>visibles</w:t>
      </w:r>
      <w:r w:rsidR="00F028AD">
        <w:t xml:space="preserve"> dans l’onglet caisse</w:t>
      </w:r>
      <w:r w:rsidR="002C393F">
        <w:t xml:space="preserve"> car quantité a 0</w:t>
      </w:r>
      <w:r w:rsidR="00F028AD">
        <w:t>, nous pouvons ajouter de la quantité en stock d’un produit depuis l’onglet « Produits »</w:t>
      </w:r>
      <w:r w:rsidR="009A7C22">
        <w:t xml:space="preserve">. </w:t>
      </w:r>
      <w:r w:rsidR="007A4E4A">
        <w:rPr>
          <w:noProof/>
        </w:rPr>
        <w:t xml:space="preserve">On en ajoute 49 </w:t>
      </w:r>
      <w:r w:rsidR="00E6033C">
        <w:rPr>
          <w:noProof/>
        </w:rPr>
        <w:t>en stock</w:t>
      </w:r>
      <w:r w:rsidR="00FD0C69">
        <w:rPr>
          <w:noProof/>
        </w:rPr>
        <w:t> :</w:t>
      </w:r>
    </w:p>
    <w:p w14:paraId="69267D8D" w14:textId="69B5D9C1" w:rsidR="0059159C" w:rsidRDefault="0059159C" w:rsidP="00EE0B18">
      <w:pPr>
        <w:jc w:val="center"/>
        <w:rPr>
          <w:noProof/>
        </w:rPr>
      </w:pPr>
      <w:r w:rsidRPr="0059159C">
        <w:rPr>
          <w:noProof/>
        </w:rPr>
        <w:drawing>
          <wp:inline distT="0" distB="0" distL="0" distR="0" wp14:anchorId="006FC345" wp14:editId="027CA305">
            <wp:extent cx="4121623" cy="1937690"/>
            <wp:effectExtent l="0" t="0" r="0" b="5715"/>
            <wp:docPr id="207079935" name="Image 32"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9935" name="Image 32" descr="Une image contenant texte, capture d’écran, Police, logiciel&#10;&#10;Description générée automatiquement"/>
                    <pic:cNvPicPr/>
                  </pic:nvPicPr>
                  <pic:blipFill>
                    <a:blip r:embed="rId23"/>
                    <a:stretch>
                      <a:fillRect/>
                    </a:stretch>
                  </pic:blipFill>
                  <pic:spPr>
                    <a:xfrm>
                      <a:off x="0" y="0"/>
                      <a:ext cx="4132886" cy="1942985"/>
                    </a:xfrm>
                    <a:prstGeom prst="rect">
                      <a:avLst/>
                    </a:prstGeom>
                  </pic:spPr>
                </pic:pic>
              </a:graphicData>
            </a:graphic>
          </wp:inline>
        </w:drawing>
      </w:r>
    </w:p>
    <w:p w14:paraId="6DB2CF65" w14:textId="77777777" w:rsidR="00FD0C69" w:rsidRDefault="00FD0C69" w:rsidP="00EE0B18">
      <w:pPr>
        <w:jc w:val="center"/>
        <w:rPr>
          <w:noProof/>
        </w:rPr>
      </w:pPr>
    </w:p>
    <w:p w14:paraId="371DFEC4" w14:textId="3D03EB38" w:rsidR="00FD0C69" w:rsidRDefault="0059159C" w:rsidP="00E6033C">
      <w:pPr>
        <w:jc w:val="left"/>
        <w:rPr>
          <w:noProof/>
        </w:rPr>
      </w:pPr>
      <w:r>
        <w:rPr>
          <w:noProof/>
        </w:rPr>
        <w:t>Ils sont disponibles de suite en stock a l’achat</w:t>
      </w:r>
    </w:p>
    <w:p w14:paraId="2A35A2F2" w14:textId="5C3AF794" w:rsidR="00FD0C69" w:rsidRDefault="00FD0C69" w:rsidP="00EE0B18">
      <w:pPr>
        <w:jc w:val="center"/>
      </w:pPr>
      <w:r w:rsidRPr="00FD0C69">
        <w:rPr>
          <w:noProof/>
        </w:rPr>
        <w:drawing>
          <wp:inline distT="0" distB="0" distL="0" distR="0" wp14:anchorId="5D38C30E" wp14:editId="0E5FD0F8">
            <wp:extent cx="2627194" cy="2353528"/>
            <wp:effectExtent l="0" t="0" r="1905" b="8890"/>
            <wp:docPr id="1110660652" name="Image 3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60652" name="Image 31" descr="Une image contenant texte, capture d’écran, Police, nombre&#10;&#10;Description générée automatiquement"/>
                    <pic:cNvPicPr/>
                  </pic:nvPicPr>
                  <pic:blipFill>
                    <a:blip r:embed="rId24"/>
                    <a:stretch>
                      <a:fillRect/>
                    </a:stretch>
                  </pic:blipFill>
                  <pic:spPr>
                    <a:xfrm>
                      <a:off x="0" y="0"/>
                      <a:ext cx="2631114" cy="2357039"/>
                    </a:xfrm>
                    <a:prstGeom prst="rect">
                      <a:avLst/>
                    </a:prstGeom>
                  </pic:spPr>
                </pic:pic>
              </a:graphicData>
            </a:graphic>
          </wp:inline>
        </w:drawing>
      </w:r>
    </w:p>
    <w:p w14:paraId="65713FC0" w14:textId="77777777" w:rsidR="009A7C22" w:rsidRDefault="009A7C22" w:rsidP="009A7C22">
      <w:pPr>
        <w:jc w:val="left"/>
      </w:pPr>
    </w:p>
    <w:p w14:paraId="49375915" w14:textId="24CC9551" w:rsidR="00BE6C15" w:rsidRDefault="009A7C22" w:rsidP="00BE6C15">
      <w:pPr>
        <w:rPr>
          <w:noProof/>
        </w:rPr>
      </w:pPr>
      <w:r>
        <w:t>Enfin, le magasin peut calculer son chiffre d’affaires pour une période donnée</w:t>
      </w:r>
      <w:r w:rsidR="00BE6C15">
        <w:t>.</w:t>
      </w:r>
      <w:r>
        <w:t xml:space="preserve"> </w:t>
      </w:r>
      <w:r w:rsidR="00BE6C15">
        <w:t>P</w:t>
      </w:r>
      <w:r w:rsidR="00792B6A">
        <w:t xml:space="preserve">renons les achats effectués aujourd’hui, nous obtenons un total de </w:t>
      </w:r>
      <w:r w:rsidR="00324ADF">
        <w:t>2561€</w:t>
      </w:r>
    </w:p>
    <w:p w14:paraId="1D8B60AB" w14:textId="725886C6" w:rsidR="009A7C22" w:rsidRDefault="00155BAE" w:rsidP="00BE6C15">
      <w:r w:rsidRPr="00155BAE">
        <w:rPr>
          <w:noProof/>
        </w:rPr>
        <w:drawing>
          <wp:inline distT="0" distB="0" distL="0" distR="0" wp14:anchorId="7394DAB1" wp14:editId="0D7A526F">
            <wp:extent cx="5760720" cy="499110"/>
            <wp:effectExtent l="0" t="0" r="0" b="0"/>
            <wp:docPr id="145122726"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34342" name=""/>
                    <pic:cNvPicPr/>
                  </pic:nvPicPr>
                  <pic:blipFill>
                    <a:blip r:embed="rId25"/>
                    <a:stretch>
                      <a:fillRect/>
                    </a:stretch>
                  </pic:blipFill>
                  <pic:spPr>
                    <a:xfrm>
                      <a:off x="0" y="0"/>
                      <a:ext cx="5760720" cy="499110"/>
                    </a:xfrm>
                    <a:prstGeom prst="rect">
                      <a:avLst/>
                    </a:prstGeom>
                  </pic:spPr>
                </pic:pic>
              </a:graphicData>
            </a:graphic>
          </wp:inline>
        </w:drawing>
      </w:r>
    </w:p>
    <w:p w14:paraId="0F04AD0D" w14:textId="407DD57A" w:rsidR="00792B6A" w:rsidRDefault="00324ADF" w:rsidP="009A7C22">
      <w:pPr>
        <w:jc w:val="left"/>
      </w:pPr>
      <w:r>
        <w:t>Ce qui est vérifiable avec l’édition des factures :</w:t>
      </w:r>
    </w:p>
    <w:p w14:paraId="07115DDD" w14:textId="3B9632E1" w:rsidR="00324ADF" w:rsidRPr="004E0B8F" w:rsidRDefault="00324ADF" w:rsidP="009A7C22">
      <w:pPr>
        <w:jc w:val="left"/>
      </w:pPr>
      <w:r w:rsidRPr="00324ADF">
        <w:rPr>
          <w:noProof/>
        </w:rPr>
        <w:lastRenderedPageBreak/>
        <w:drawing>
          <wp:inline distT="0" distB="0" distL="0" distR="0" wp14:anchorId="0C2ABD4E" wp14:editId="16744FDF">
            <wp:extent cx="5760720" cy="2280285"/>
            <wp:effectExtent l="0" t="0" r="0" b="5715"/>
            <wp:docPr id="1447474066" name="Image 3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74066" name="Image 35" descr="Une image contenant texte, capture d’écran, Police, nombre&#10;&#10;Description générée automatiquement"/>
                    <pic:cNvPicPr/>
                  </pic:nvPicPr>
                  <pic:blipFill>
                    <a:blip r:embed="rId26"/>
                    <a:stretch>
                      <a:fillRect/>
                    </a:stretch>
                  </pic:blipFill>
                  <pic:spPr>
                    <a:xfrm>
                      <a:off x="0" y="0"/>
                      <a:ext cx="5760720" cy="2280285"/>
                    </a:xfrm>
                    <a:prstGeom prst="rect">
                      <a:avLst/>
                    </a:prstGeom>
                  </pic:spPr>
                </pic:pic>
              </a:graphicData>
            </a:graphic>
          </wp:inline>
        </w:drawing>
      </w:r>
    </w:p>
    <w:p w14:paraId="6B086034" w14:textId="77777777" w:rsidR="001415C9" w:rsidRDefault="001415C9">
      <w:pPr>
        <w:jc w:val="left"/>
        <w:rPr>
          <w:rFonts w:asciiTheme="majorHAnsi" w:eastAsiaTheme="majorEastAsia" w:hAnsiTheme="majorHAnsi" w:cstheme="majorBidi"/>
          <w:color w:val="0F4761" w:themeColor="accent1" w:themeShade="BF"/>
          <w:sz w:val="40"/>
          <w:szCs w:val="40"/>
        </w:rPr>
      </w:pPr>
      <w:r>
        <w:br w:type="page"/>
      </w:r>
    </w:p>
    <w:p w14:paraId="5B8F77F4" w14:textId="2C2D905F" w:rsidR="00FB7BA3" w:rsidRDefault="00FB7BA3" w:rsidP="006C361D">
      <w:pPr>
        <w:pStyle w:val="Titre1"/>
      </w:pPr>
      <w:bookmarkStart w:id="27" w:name="_Toc170815883"/>
      <w:r>
        <w:lastRenderedPageBreak/>
        <w:t>Procédure d’utilisation</w:t>
      </w:r>
      <w:bookmarkEnd w:id="27"/>
    </w:p>
    <w:p w14:paraId="04F15335" w14:textId="2CC184B0" w:rsidR="00D2360F" w:rsidRDefault="00D2360F" w:rsidP="0019621E">
      <w:pPr>
        <w:pStyle w:val="Titre2"/>
      </w:pPr>
      <w:bookmarkStart w:id="28" w:name="_Toc170815884"/>
      <w:r>
        <w:t>Prérequis</w:t>
      </w:r>
      <w:bookmarkEnd w:id="28"/>
    </w:p>
    <w:p w14:paraId="3146EC22" w14:textId="67D4C35B" w:rsidR="00142D52" w:rsidRDefault="00127F08" w:rsidP="00F97E60">
      <w:pPr>
        <w:pStyle w:val="Paragraphedeliste"/>
        <w:numPr>
          <w:ilvl w:val="0"/>
          <w:numId w:val="29"/>
        </w:numPr>
      </w:pPr>
      <w:r>
        <w:t xml:space="preserve">Télécharger </w:t>
      </w:r>
      <w:r w:rsidR="009F60EE">
        <w:t xml:space="preserve">et installer </w:t>
      </w:r>
      <w:hyperlink r:id="rId27" w:history="1">
        <w:r w:rsidR="009F60EE" w:rsidRPr="009F60EE">
          <w:rPr>
            <w:rStyle w:val="Lienhypertexte"/>
          </w:rPr>
          <w:t>Docker Desktop</w:t>
        </w:r>
      </w:hyperlink>
      <w:r w:rsidR="009F60EE">
        <w:t>.</w:t>
      </w:r>
    </w:p>
    <w:p w14:paraId="5680BDC7" w14:textId="04EA4C1A" w:rsidR="00F97E60" w:rsidRDefault="00F97E60" w:rsidP="00F97E60">
      <w:pPr>
        <w:pStyle w:val="Paragraphedeliste"/>
        <w:numPr>
          <w:ilvl w:val="0"/>
          <w:numId w:val="29"/>
        </w:numPr>
      </w:pPr>
      <w:r>
        <w:t xml:space="preserve">Télécharger un JDK </w:t>
      </w:r>
      <w:r w:rsidR="00810037">
        <w:t>(testé 21.0.3 et 22.0.1)</w:t>
      </w:r>
      <w:r>
        <w:t xml:space="preserve"> au format « </w:t>
      </w:r>
      <w:r w:rsidRPr="00D564A2">
        <w:t>Compressed Archive</w:t>
      </w:r>
      <w:r>
        <w:t> » adapté à votre OS</w:t>
      </w:r>
      <w:r w:rsidR="00813AB9">
        <w:t>,</w:t>
      </w:r>
      <w:r>
        <w:t xml:space="preserve"> et à l’architecture de votre processeur (</w:t>
      </w:r>
      <w:hyperlink r:id="rId28" w:history="1">
        <w:r>
          <w:rPr>
            <w:rStyle w:val="Lienhypertexte"/>
          </w:rPr>
          <w:t>Oracle</w:t>
        </w:r>
      </w:hyperlink>
      <w:r>
        <w:t>).</w:t>
      </w:r>
    </w:p>
    <w:p w14:paraId="4D8952D6" w14:textId="365ADA98" w:rsidR="00B11D95" w:rsidRDefault="00B11D95" w:rsidP="00B11D95">
      <w:pPr>
        <w:pStyle w:val="Paragraphedeliste"/>
        <w:numPr>
          <w:ilvl w:val="0"/>
          <w:numId w:val="29"/>
        </w:numPr>
      </w:pPr>
      <w:r>
        <w:t xml:space="preserve">Télécharger les </w:t>
      </w:r>
      <w:hyperlink r:id="rId29" w:history="1">
        <w:r w:rsidRPr="00B11D95">
          <w:rPr>
            <w:rStyle w:val="Lienhypertexte"/>
          </w:rPr>
          <w:t>sources du projet</w:t>
        </w:r>
      </w:hyperlink>
      <w:r>
        <w:t>.</w:t>
      </w:r>
    </w:p>
    <w:p w14:paraId="763E241B" w14:textId="1BF0FC44" w:rsidR="000535DD" w:rsidRDefault="000535DD" w:rsidP="00E16747">
      <w:pPr>
        <w:pStyle w:val="Paragraphedeliste"/>
        <w:numPr>
          <w:ilvl w:val="0"/>
          <w:numId w:val="29"/>
        </w:numPr>
      </w:pPr>
      <w:r>
        <w:t>Extrayez ce</w:t>
      </w:r>
      <w:r w:rsidR="00220781">
        <w:t>s</w:t>
      </w:r>
      <w:r>
        <w:t xml:space="preserve"> fichier</w:t>
      </w:r>
      <w:r w:rsidR="00220781">
        <w:t>s</w:t>
      </w:r>
      <w:r w:rsidR="00DC2E5D">
        <w:t xml:space="preserve"> en utilisant votre système</w:t>
      </w:r>
      <w:r w:rsidR="00220781">
        <w:t>,</w:t>
      </w:r>
      <w:r w:rsidR="00DC2E5D">
        <w:t xml:space="preserve"> ou un outil comme </w:t>
      </w:r>
      <w:hyperlink r:id="rId30" w:history="1">
        <w:r w:rsidR="00DC2E5D" w:rsidRPr="00DC2E5D">
          <w:rPr>
            <w:rStyle w:val="Lienhypertexte"/>
          </w:rPr>
          <w:t>7zip</w:t>
        </w:r>
      </w:hyperlink>
      <w:r w:rsidR="00DC2E5D">
        <w:t>.</w:t>
      </w:r>
    </w:p>
    <w:p w14:paraId="3AB455E3" w14:textId="77777777" w:rsidR="00171D77" w:rsidRDefault="00171D77" w:rsidP="00171D77"/>
    <w:p w14:paraId="2059CDFC" w14:textId="12BC0297" w:rsidR="00CC1236" w:rsidRDefault="0061623B" w:rsidP="0019621E">
      <w:pPr>
        <w:pStyle w:val="Titre2"/>
      </w:pPr>
      <w:bookmarkStart w:id="29" w:name="_Toc170815885"/>
      <w:r>
        <w:t>Lancement des bases de données</w:t>
      </w:r>
      <w:bookmarkEnd w:id="29"/>
    </w:p>
    <w:p w14:paraId="31E8E132" w14:textId="4A548803" w:rsidR="00813AB9" w:rsidRDefault="00813AB9" w:rsidP="00813AB9">
      <w:r>
        <w:t>Il est possible de lancer les bases de données</w:t>
      </w:r>
      <w:r w:rsidR="000B4FD0">
        <w:t>,</w:t>
      </w:r>
      <w:r>
        <w:t xml:space="preserve"> configurées par défaut</w:t>
      </w:r>
      <w:r w:rsidR="000B4FD0">
        <w:t>,</w:t>
      </w:r>
      <w:r w:rsidR="00150CEE">
        <w:t xml:space="preserve"> en </w:t>
      </w:r>
      <w:bookmarkStart w:id="30" w:name="_Hlk170755326"/>
      <w:r w:rsidR="00150CEE">
        <w:t xml:space="preserve">exécutant </w:t>
      </w:r>
      <w:bookmarkEnd w:id="30"/>
      <w:r w:rsidR="00150CEE">
        <w:t>le</w:t>
      </w:r>
      <w:r w:rsidR="001B14EE">
        <w:t xml:space="preserve"> script suivant.</w:t>
      </w:r>
    </w:p>
    <w:p w14:paraId="7D3A2F3B" w14:textId="2AA778A6" w:rsidR="00C9432C" w:rsidRDefault="00C9432C" w:rsidP="00813AB9">
      <w:r>
        <w:t>Il est cependant nécessaire de modifier</w:t>
      </w:r>
      <w:r>
        <w:rPr>
          <w:rFonts w:ascii="Menlo" w:hAnsi="Menlo" w:cs="Menlo"/>
          <w:b/>
          <w:bCs/>
          <w:color w:val="000000"/>
          <w:kern w:val="0"/>
          <w:sz w:val="20"/>
          <w:szCs w:val="20"/>
        </w:rPr>
        <w:t xml:space="preserve"> </w:t>
      </w:r>
      <w:r w:rsidRPr="006A6878">
        <w:rPr>
          <w:rFonts w:ascii="Menlo" w:hAnsi="Menlo" w:cs="Menlo"/>
          <w:b/>
          <w:bCs/>
          <w:color w:val="000000"/>
          <w:kern w:val="0"/>
          <w:sz w:val="20"/>
          <w:szCs w:val="20"/>
        </w:rPr>
        <w:t>&lt;</w:t>
      </w:r>
      <w:r>
        <w:rPr>
          <w:rFonts w:ascii="Menlo" w:hAnsi="Menlo" w:cs="Menlo"/>
          <w:b/>
          <w:bCs/>
          <w:color w:val="000000"/>
          <w:kern w:val="0"/>
          <w:sz w:val="20"/>
          <w:szCs w:val="20"/>
        </w:rPr>
        <w:t>CHEMIN_DES_SOURCES</w:t>
      </w:r>
      <w:r w:rsidRPr="006A6878">
        <w:rPr>
          <w:rFonts w:ascii="Menlo" w:hAnsi="Menlo" w:cs="Menlo"/>
          <w:b/>
          <w:bCs/>
          <w:color w:val="000000"/>
          <w:kern w:val="0"/>
          <w:sz w:val="20"/>
          <w:szCs w:val="20"/>
        </w:rPr>
        <w:t>&gt;</w:t>
      </w:r>
      <w:r w:rsidRPr="00F97E60">
        <w:t xml:space="preserve"> par</w:t>
      </w:r>
      <w:r>
        <w:t xml:space="preserve"> </w:t>
      </w:r>
      <w:r w:rsidR="00BC1EBD">
        <w:t>le chemin du dossier correspondant.</w:t>
      </w:r>
    </w:p>
    <w:p w14:paraId="1E57AB50" w14:textId="05CFDA21" w:rsidR="00592793" w:rsidRPr="00592793" w:rsidRDefault="00592793" w:rsidP="00815B4E">
      <w:pPr>
        <w:pBdr>
          <w:top w:val="single" w:sz="4" w:space="1" w:color="auto"/>
          <w:left w:val="single" w:sz="4" w:space="4" w:color="auto"/>
          <w:bottom w:val="single" w:sz="4" w:space="1" w:color="auto"/>
          <w:right w:val="single" w:sz="4" w:space="4" w:color="auto"/>
        </w:pBdr>
        <w:rPr>
          <w:rFonts w:ascii="Menlo" w:hAnsi="Menlo" w:cs="Menlo"/>
          <w:color w:val="7F7F7F" w:themeColor="text1" w:themeTint="80"/>
          <w:kern w:val="0"/>
          <w:sz w:val="20"/>
          <w:szCs w:val="20"/>
        </w:rPr>
      </w:pPr>
      <w:bookmarkStart w:id="31" w:name="_Hlk170758500"/>
      <w:r w:rsidRPr="00592793">
        <w:rPr>
          <w:rFonts w:ascii="Menlo" w:hAnsi="Menlo" w:cs="Menlo"/>
          <w:color w:val="7F7F7F" w:themeColor="text1" w:themeTint="80"/>
          <w:kern w:val="0"/>
          <w:sz w:val="20"/>
          <w:szCs w:val="20"/>
        </w:rPr>
        <w:t># Lancement de la base du serveur principal</w:t>
      </w:r>
    </w:p>
    <w:bookmarkEnd w:id="31"/>
    <w:p w14:paraId="054016FC" w14:textId="6B32FE6E" w:rsidR="00815B4E" w:rsidRDefault="00815B4E" w:rsidP="00815B4E">
      <w:pPr>
        <w:pBdr>
          <w:top w:val="single" w:sz="4" w:space="1" w:color="auto"/>
          <w:left w:val="single" w:sz="4" w:space="4" w:color="auto"/>
          <w:bottom w:val="single" w:sz="4" w:space="1" w:color="auto"/>
          <w:right w:val="single" w:sz="4" w:space="4" w:color="auto"/>
        </w:pBdr>
        <w:rPr>
          <w:rFonts w:ascii="Menlo" w:hAnsi="Menlo" w:cs="Menlo"/>
          <w:color w:val="000000"/>
          <w:kern w:val="0"/>
          <w:sz w:val="20"/>
          <w:szCs w:val="20"/>
        </w:rPr>
      </w:pPr>
      <w:proofErr w:type="gramStart"/>
      <w:r w:rsidRPr="00815B4E">
        <w:rPr>
          <w:rFonts w:ascii="Menlo" w:hAnsi="Menlo" w:cs="Menlo"/>
          <w:color w:val="000000"/>
          <w:kern w:val="0"/>
          <w:sz w:val="20"/>
          <w:szCs w:val="20"/>
        </w:rPr>
        <w:t>cd</w:t>
      </w:r>
      <w:proofErr w:type="gramEnd"/>
      <w:r w:rsidRPr="00815B4E">
        <w:rPr>
          <w:rFonts w:ascii="Menlo" w:hAnsi="Menlo" w:cs="Menlo"/>
          <w:color w:val="000000"/>
          <w:kern w:val="0"/>
          <w:sz w:val="20"/>
          <w:szCs w:val="20"/>
        </w:rPr>
        <w:t xml:space="preserve"> </w:t>
      </w:r>
      <w:bookmarkStart w:id="32" w:name="_Hlk170758392"/>
      <w:r w:rsidRPr="006A6878">
        <w:rPr>
          <w:rFonts w:ascii="Menlo" w:hAnsi="Menlo" w:cs="Menlo"/>
          <w:b/>
          <w:bCs/>
          <w:color w:val="000000"/>
          <w:kern w:val="0"/>
          <w:sz w:val="20"/>
          <w:szCs w:val="20"/>
        </w:rPr>
        <w:t>&lt;</w:t>
      </w:r>
      <w:r>
        <w:rPr>
          <w:rFonts w:ascii="Menlo" w:hAnsi="Menlo" w:cs="Menlo"/>
          <w:b/>
          <w:bCs/>
          <w:color w:val="000000"/>
          <w:kern w:val="0"/>
          <w:sz w:val="20"/>
          <w:szCs w:val="20"/>
        </w:rPr>
        <w:t>CHEMIN_</w:t>
      </w:r>
      <w:r w:rsidR="00C0588B">
        <w:rPr>
          <w:rFonts w:ascii="Menlo" w:hAnsi="Menlo" w:cs="Menlo"/>
          <w:b/>
          <w:bCs/>
          <w:color w:val="000000"/>
          <w:kern w:val="0"/>
          <w:sz w:val="20"/>
          <w:szCs w:val="20"/>
        </w:rPr>
        <w:t>DES_SOURCES</w:t>
      </w:r>
      <w:r w:rsidRPr="006A6878">
        <w:rPr>
          <w:rFonts w:ascii="Menlo" w:hAnsi="Menlo" w:cs="Menlo"/>
          <w:b/>
          <w:bCs/>
          <w:color w:val="000000"/>
          <w:kern w:val="0"/>
          <w:sz w:val="20"/>
          <w:szCs w:val="20"/>
        </w:rPr>
        <w:t>&gt;</w:t>
      </w:r>
      <w:bookmarkStart w:id="33" w:name="_Hlk170755566"/>
      <w:r w:rsidR="00B662B3">
        <w:rPr>
          <w:rFonts w:ascii="Menlo" w:hAnsi="Menlo" w:cs="Menlo"/>
          <w:color w:val="000000"/>
          <w:kern w:val="0"/>
          <w:sz w:val="20"/>
          <w:szCs w:val="20"/>
        </w:rPr>
        <w:t>/</w:t>
      </w:r>
      <w:bookmarkEnd w:id="32"/>
      <w:r w:rsidR="00B662B3">
        <w:rPr>
          <w:rFonts w:ascii="Menlo" w:hAnsi="Menlo" w:cs="Menlo"/>
          <w:color w:val="000000"/>
          <w:kern w:val="0"/>
          <w:sz w:val="20"/>
          <w:szCs w:val="20"/>
        </w:rPr>
        <w:t>docker/main-server</w:t>
      </w:r>
    </w:p>
    <w:p w14:paraId="799A4866" w14:textId="4686DB51" w:rsidR="008B64B6" w:rsidRDefault="00142D52" w:rsidP="00815B4E">
      <w:pPr>
        <w:pBdr>
          <w:top w:val="single" w:sz="4" w:space="1" w:color="auto"/>
          <w:left w:val="single" w:sz="4" w:space="4" w:color="auto"/>
          <w:bottom w:val="single" w:sz="4" w:space="1" w:color="auto"/>
          <w:right w:val="single" w:sz="4" w:space="4" w:color="auto"/>
        </w:pBdr>
        <w:rPr>
          <w:rFonts w:ascii="Menlo" w:hAnsi="Menlo" w:cs="Menlo"/>
          <w:color w:val="000000"/>
          <w:kern w:val="0"/>
          <w:sz w:val="20"/>
          <w:szCs w:val="20"/>
          <w:lang w:val="en-US"/>
        </w:rPr>
      </w:pPr>
      <w:r w:rsidRPr="00142D52">
        <w:rPr>
          <w:rFonts w:ascii="Menlo" w:hAnsi="Menlo" w:cs="Menlo"/>
          <w:color w:val="000000"/>
          <w:kern w:val="0"/>
          <w:sz w:val="20"/>
          <w:szCs w:val="20"/>
          <w:lang w:val="en-US"/>
        </w:rPr>
        <w:t xml:space="preserve">docker compose down &amp;&amp; docker compose </w:t>
      </w:r>
      <w:r>
        <w:rPr>
          <w:rFonts w:ascii="Menlo" w:hAnsi="Menlo" w:cs="Menlo"/>
          <w:color w:val="000000"/>
          <w:kern w:val="0"/>
          <w:sz w:val="20"/>
          <w:szCs w:val="20"/>
          <w:lang w:val="en-US"/>
        </w:rPr>
        <w:t>up -d</w:t>
      </w:r>
    </w:p>
    <w:p w14:paraId="7AEB59A9" w14:textId="77777777" w:rsidR="00097EBA" w:rsidRDefault="00097EBA" w:rsidP="00815B4E">
      <w:pPr>
        <w:pBdr>
          <w:top w:val="single" w:sz="4" w:space="1" w:color="auto"/>
          <w:left w:val="single" w:sz="4" w:space="4" w:color="auto"/>
          <w:bottom w:val="single" w:sz="4" w:space="1" w:color="auto"/>
          <w:right w:val="single" w:sz="4" w:space="4" w:color="auto"/>
        </w:pBdr>
        <w:rPr>
          <w:rFonts w:ascii="Menlo" w:hAnsi="Menlo" w:cs="Menlo"/>
          <w:color w:val="000000"/>
          <w:kern w:val="0"/>
          <w:sz w:val="20"/>
          <w:szCs w:val="20"/>
          <w:lang w:val="en-US"/>
        </w:rPr>
      </w:pPr>
    </w:p>
    <w:p w14:paraId="39427715" w14:textId="47F20904" w:rsidR="00592793" w:rsidRPr="00592793" w:rsidRDefault="00592793" w:rsidP="00815B4E">
      <w:pPr>
        <w:pBdr>
          <w:top w:val="single" w:sz="4" w:space="1" w:color="auto"/>
          <w:left w:val="single" w:sz="4" w:space="4" w:color="auto"/>
          <w:bottom w:val="single" w:sz="4" w:space="1" w:color="auto"/>
          <w:right w:val="single" w:sz="4" w:space="4" w:color="auto"/>
        </w:pBdr>
        <w:rPr>
          <w:rFonts w:ascii="Menlo" w:hAnsi="Menlo" w:cs="Menlo"/>
          <w:color w:val="7F7F7F" w:themeColor="text1" w:themeTint="80"/>
          <w:kern w:val="0"/>
          <w:sz w:val="20"/>
          <w:szCs w:val="20"/>
        </w:rPr>
      </w:pPr>
      <w:r w:rsidRPr="00592793">
        <w:rPr>
          <w:rFonts w:ascii="Menlo" w:hAnsi="Menlo" w:cs="Menlo"/>
          <w:color w:val="7F7F7F" w:themeColor="text1" w:themeTint="80"/>
          <w:kern w:val="0"/>
          <w:sz w:val="20"/>
          <w:szCs w:val="20"/>
        </w:rPr>
        <w:t xml:space="preserve"># Lancement </w:t>
      </w:r>
      <w:r>
        <w:rPr>
          <w:rFonts w:ascii="Menlo" w:hAnsi="Menlo" w:cs="Menlo"/>
          <w:color w:val="7F7F7F" w:themeColor="text1" w:themeTint="80"/>
          <w:kern w:val="0"/>
          <w:sz w:val="20"/>
          <w:szCs w:val="20"/>
        </w:rPr>
        <w:t>d’une base de serveur secondaire</w:t>
      </w:r>
    </w:p>
    <w:p w14:paraId="536AE880" w14:textId="0024B67E" w:rsidR="00142D52" w:rsidRPr="008B64B6" w:rsidRDefault="00142D52" w:rsidP="00142D52">
      <w:pPr>
        <w:pBdr>
          <w:top w:val="single" w:sz="4" w:space="1" w:color="auto"/>
          <w:left w:val="single" w:sz="4" w:space="4" w:color="auto"/>
          <w:bottom w:val="single" w:sz="4" w:space="1" w:color="auto"/>
          <w:right w:val="single" w:sz="4" w:space="4" w:color="auto"/>
        </w:pBdr>
        <w:rPr>
          <w:rFonts w:ascii="Menlo" w:hAnsi="Menlo" w:cs="Menlo"/>
          <w:color w:val="000000"/>
          <w:kern w:val="0"/>
          <w:sz w:val="20"/>
          <w:szCs w:val="20"/>
        </w:rPr>
      </w:pPr>
      <w:proofErr w:type="gramStart"/>
      <w:r w:rsidRPr="008B64B6">
        <w:rPr>
          <w:rFonts w:ascii="Menlo" w:hAnsi="Menlo" w:cs="Menlo"/>
          <w:color w:val="000000"/>
          <w:kern w:val="0"/>
          <w:sz w:val="20"/>
          <w:szCs w:val="20"/>
        </w:rPr>
        <w:t>cd</w:t>
      </w:r>
      <w:proofErr w:type="gramEnd"/>
      <w:r w:rsidRPr="008B64B6">
        <w:rPr>
          <w:rFonts w:ascii="Menlo" w:hAnsi="Menlo" w:cs="Menlo"/>
          <w:color w:val="000000"/>
          <w:kern w:val="0"/>
          <w:sz w:val="20"/>
          <w:szCs w:val="20"/>
        </w:rPr>
        <w:t xml:space="preserve"> </w:t>
      </w:r>
      <w:r w:rsidR="00CC5A5D" w:rsidRPr="006A6878">
        <w:rPr>
          <w:rFonts w:ascii="Menlo" w:hAnsi="Menlo" w:cs="Menlo"/>
          <w:b/>
          <w:bCs/>
          <w:color w:val="000000"/>
          <w:kern w:val="0"/>
          <w:sz w:val="20"/>
          <w:szCs w:val="20"/>
        </w:rPr>
        <w:t>&lt;</w:t>
      </w:r>
      <w:r w:rsidR="00CC5A5D">
        <w:rPr>
          <w:rFonts w:ascii="Menlo" w:hAnsi="Menlo" w:cs="Menlo"/>
          <w:b/>
          <w:bCs/>
          <w:color w:val="000000"/>
          <w:kern w:val="0"/>
          <w:sz w:val="20"/>
          <w:szCs w:val="20"/>
        </w:rPr>
        <w:t>CHEMIN_DES_SOURCES</w:t>
      </w:r>
      <w:r w:rsidR="00CC5A5D" w:rsidRPr="006A6878">
        <w:rPr>
          <w:rFonts w:ascii="Menlo" w:hAnsi="Menlo" w:cs="Menlo"/>
          <w:b/>
          <w:bCs/>
          <w:color w:val="000000"/>
          <w:kern w:val="0"/>
          <w:sz w:val="20"/>
          <w:szCs w:val="20"/>
        </w:rPr>
        <w:t>&gt;</w:t>
      </w:r>
      <w:r w:rsidR="00CC5A5D">
        <w:rPr>
          <w:rFonts w:ascii="Menlo" w:hAnsi="Menlo" w:cs="Menlo"/>
          <w:color w:val="000000"/>
          <w:kern w:val="0"/>
          <w:sz w:val="20"/>
          <w:szCs w:val="20"/>
        </w:rPr>
        <w:t>/</w:t>
      </w:r>
      <w:r w:rsidR="00016020">
        <w:rPr>
          <w:rFonts w:ascii="Menlo" w:hAnsi="Menlo" w:cs="Menlo"/>
          <w:color w:val="000000"/>
          <w:kern w:val="0"/>
          <w:sz w:val="20"/>
          <w:szCs w:val="20"/>
        </w:rPr>
        <w:t>docker/</w:t>
      </w:r>
      <w:proofErr w:type="spellStart"/>
      <w:r w:rsidRPr="008B64B6">
        <w:rPr>
          <w:rFonts w:ascii="Menlo" w:hAnsi="Menlo" w:cs="Menlo"/>
          <w:color w:val="000000"/>
          <w:kern w:val="0"/>
          <w:sz w:val="20"/>
          <w:szCs w:val="20"/>
        </w:rPr>
        <w:t>client-server</w:t>
      </w:r>
      <w:proofErr w:type="spellEnd"/>
    </w:p>
    <w:p w14:paraId="260E97F9" w14:textId="1717FF48" w:rsidR="00142D52" w:rsidRPr="00142D52" w:rsidRDefault="00142D52" w:rsidP="00815B4E">
      <w:pPr>
        <w:pBdr>
          <w:top w:val="single" w:sz="4" w:space="1" w:color="auto"/>
          <w:left w:val="single" w:sz="4" w:space="4" w:color="auto"/>
          <w:bottom w:val="single" w:sz="4" w:space="1" w:color="auto"/>
          <w:right w:val="single" w:sz="4" w:space="4" w:color="auto"/>
        </w:pBdr>
        <w:rPr>
          <w:lang w:val="en-US"/>
        </w:rPr>
      </w:pPr>
      <w:bookmarkStart w:id="34" w:name="_Hlk170758058"/>
      <w:r w:rsidRPr="00142D52">
        <w:rPr>
          <w:rFonts w:ascii="Menlo" w:hAnsi="Menlo" w:cs="Menlo"/>
          <w:color w:val="000000"/>
          <w:kern w:val="0"/>
          <w:sz w:val="20"/>
          <w:szCs w:val="20"/>
          <w:lang w:val="en-US"/>
        </w:rPr>
        <w:t xml:space="preserve">docker compose down &amp;&amp; docker compose </w:t>
      </w:r>
      <w:r>
        <w:rPr>
          <w:rFonts w:ascii="Menlo" w:hAnsi="Menlo" w:cs="Menlo"/>
          <w:color w:val="000000"/>
          <w:kern w:val="0"/>
          <w:sz w:val="20"/>
          <w:szCs w:val="20"/>
          <w:lang w:val="en-US"/>
        </w:rPr>
        <w:t>up -d</w:t>
      </w:r>
    </w:p>
    <w:p w14:paraId="6F802D2C" w14:textId="77777777" w:rsidR="00171D77" w:rsidRDefault="00171D77" w:rsidP="00171D77">
      <w:bookmarkStart w:id="35" w:name="_Ref170760173"/>
      <w:bookmarkEnd w:id="33"/>
      <w:bookmarkEnd w:id="34"/>
    </w:p>
    <w:p w14:paraId="1D58FA1F" w14:textId="58F2A3BB" w:rsidR="00FF2E35" w:rsidRDefault="00FF2E35" w:rsidP="00FF2E35">
      <w:pPr>
        <w:pStyle w:val="Titre2"/>
      </w:pPr>
      <w:bookmarkStart w:id="36" w:name="_Toc170815886"/>
      <w:r>
        <w:t>Arguments des programmes</w:t>
      </w:r>
      <w:bookmarkEnd w:id="35"/>
      <w:bookmarkEnd w:id="36"/>
    </w:p>
    <w:p w14:paraId="0BA37B4E" w14:textId="77777777" w:rsidR="00187D5B" w:rsidRDefault="000407FA" w:rsidP="000407FA">
      <w:r>
        <w:t>Ci-après les arguments à passer aux différents programmes.</w:t>
      </w:r>
    </w:p>
    <w:p w14:paraId="61B9A7A4" w14:textId="2CEDCECA" w:rsidR="000407FA" w:rsidRPr="000407FA" w:rsidRDefault="000407FA" w:rsidP="000407FA">
      <w:r>
        <w:t xml:space="preserve">Il est à noter que </w:t>
      </w:r>
      <w:r w:rsidR="00187D5B">
        <w:t>les dossiers ressources correspondent pour chaque machine</w:t>
      </w:r>
      <w:r w:rsidR="00D66D1F">
        <w:t xml:space="preserve"> au dossier local permettant la sauvegarde des </w:t>
      </w:r>
      <w:r w:rsidR="004E408B">
        <w:t>factures</w:t>
      </w:r>
      <w:r w:rsidR="00D66D1F">
        <w:t>.</w:t>
      </w:r>
    </w:p>
    <w:p w14:paraId="79804B7A" w14:textId="77777777" w:rsidR="00FF2E35" w:rsidRDefault="00FF2E35" w:rsidP="00FF2E35">
      <w:pPr>
        <w:pStyle w:val="Titre3"/>
      </w:pPr>
      <w:bookmarkStart w:id="37" w:name="_Toc170815887"/>
      <w:r>
        <w:t>Serveur principal</w:t>
      </w:r>
      <w:bookmarkEnd w:id="37"/>
    </w:p>
    <w:tbl>
      <w:tblPr>
        <w:tblStyle w:val="TableauGrille4-Accentuation1"/>
        <w:tblW w:w="0" w:type="auto"/>
        <w:tblLook w:val="04A0" w:firstRow="1" w:lastRow="0" w:firstColumn="1" w:lastColumn="0" w:noHBand="0" w:noVBand="1"/>
      </w:tblPr>
      <w:tblGrid>
        <w:gridCol w:w="1129"/>
        <w:gridCol w:w="1843"/>
        <w:gridCol w:w="3686"/>
        <w:gridCol w:w="2404"/>
      </w:tblGrid>
      <w:tr w:rsidR="00FF2E35" w14:paraId="1BB8D84C" w14:textId="77777777" w:rsidTr="0010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9DC8DD1" w14:textId="77777777" w:rsidR="00FF2E35" w:rsidRDefault="00FF2E35" w:rsidP="00107519">
            <w:r>
              <w:t>Index</w:t>
            </w:r>
          </w:p>
        </w:tc>
        <w:tc>
          <w:tcPr>
            <w:tcW w:w="1843" w:type="dxa"/>
          </w:tcPr>
          <w:p w14:paraId="2D396691" w14:textId="77777777" w:rsidR="00FF2E35" w:rsidRDefault="00FF2E35" w:rsidP="00107519">
            <w:pPr>
              <w:cnfStyle w:val="100000000000" w:firstRow="1" w:lastRow="0" w:firstColumn="0" w:lastColumn="0" w:oddVBand="0" w:evenVBand="0" w:oddHBand="0" w:evenHBand="0" w:firstRowFirstColumn="0" w:firstRowLastColumn="0" w:lastRowFirstColumn="0" w:lastRowLastColumn="0"/>
            </w:pPr>
            <w:r>
              <w:t>Type</w:t>
            </w:r>
          </w:p>
        </w:tc>
        <w:tc>
          <w:tcPr>
            <w:tcW w:w="3686" w:type="dxa"/>
          </w:tcPr>
          <w:p w14:paraId="0E2081C6" w14:textId="77777777" w:rsidR="00FF2E35" w:rsidRDefault="00FF2E35" w:rsidP="00107519">
            <w:pPr>
              <w:cnfStyle w:val="100000000000" w:firstRow="1" w:lastRow="0" w:firstColumn="0" w:lastColumn="0" w:oddVBand="0" w:evenVBand="0" w:oddHBand="0" w:evenHBand="0" w:firstRowFirstColumn="0" w:firstRowLastColumn="0" w:lastRowFirstColumn="0" w:lastRowLastColumn="0"/>
            </w:pPr>
            <w:r>
              <w:t>Serveur</w:t>
            </w:r>
          </w:p>
        </w:tc>
        <w:tc>
          <w:tcPr>
            <w:tcW w:w="2404" w:type="dxa"/>
          </w:tcPr>
          <w:p w14:paraId="101F4C25" w14:textId="77777777" w:rsidR="00FF2E35" w:rsidRDefault="00FF2E35" w:rsidP="00107519">
            <w:pPr>
              <w:cnfStyle w:val="100000000000" w:firstRow="1" w:lastRow="0" w:firstColumn="0" w:lastColumn="0" w:oddVBand="0" w:evenVBand="0" w:oddHBand="0" w:evenHBand="0" w:firstRowFirstColumn="0" w:firstRowLastColumn="0" w:lastRowFirstColumn="0" w:lastRowLastColumn="0"/>
            </w:pPr>
            <w:r>
              <w:t>Valeur par défaut</w:t>
            </w:r>
          </w:p>
        </w:tc>
      </w:tr>
      <w:tr w:rsidR="00FF2E35" w14:paraId="5904EEB5" w14:textId="77777777" w:rsidTr="0010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D4E9F92" w14:textId="77777777" w:rsidR="00FF2E35" w:rsidRDefault="00FF2E35" w:rsidP="00107519">
            <w:r>
              <w:t>1</w:t>
            </w:r>
          </w:p>
        </w:tc>
        <w:tc>
          <w:tcPr>
            <w:tcW w:w="1843" w:type="dxa"/>
          </w:tcPr>
          <w:p w14:paraId="6C4C7436"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Adresse</w:t>
            </w:r>
          </w:p>
        </w:tc>
        <w:tc>
          <w:tcPr>
            <w:tcW w:w="3686" w:type="dxa"/>
          </w:tcPr>
          <w:p w14:paraId="4C132318"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Principal</w:t>
            </w:r>
          </w:p>
        </w:tc>
        <w:tc>
          <w:tcPr>
            <w:tcW w:w="2404" w:type="dxa"/>
          </w:tcPr>
          <w:p w14:paraId="153623B7"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proofErr w:type="gramStart"/>
            <w:r>
              <w:t>localhost</w:t>
            </w:r>
            <w:proofErr w:type="gramEnd"/>
          </w:p>
        </w:tc>
      </w:tr>
      <w:tr w:rsidR="00FF2E35" w14:paraId="4AD9BB2A" w14:textId="77777777" w:rsidTr="00107519">
        <w:tc>
          <w:tcPr>
            <w:cnfStyle w:val="001000000000" w:firstRow="0" w:lastRow="0" w:firstColumn="1" w:lastColumn="0" w:oddVBand="0" w:evenVBand="0" w:oddHBand="0" w:evenHBand="0" w:firstRowFirstColumn="0" w:firstRowLastColumn="0" w:lastRowFirstColumn="0" w:lastRowLastColumn="0"/>
            <w:tcW w:w="1129" w:type="dxa"/>
          </w:tcPr>
          <w:p w14:paraId="2D467DAE" w14:textId="77777777" w:rsidR="00FF2E35" w:rsidRDefault="00FF2E35" w:rsidP="00107519">
            <w:r>
              <w:t>2</w:t>
            </w:r>
          </w:p>
        </w:tc>
        <w:tc>
          <w:tcPr>
            <w:tcW w:w="1843" w:type="dxa"/>
          </w:tcPr>
          <w:p w14:paraId="04505395"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Port</w:t>
            </w:r>
          </w:p>
        </w:tc>
        <w:tc>
          <w:tcPr>
            <w:tcW w:w="3686" w:type="dxa"/>
          </w:tcPr>
          <w:p w14:paraId="18A326AA"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Principal</w:t>
            </w:r>
          </w:p>
        </w:tc>
        <w:tc>
          <w:tcPr>
            <w:tcW w:w="2404" w:type="dxa"/>
          </w:tcPr>
          <w:p w14:paraId="460F0FB0"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1099</w:t>
            </w:r>
          </w:p>
        </w:tc>
      </w:tr>
      <w:tr w:rsidR="00FF2E35" w14:paraId="46B73B46" w14:textId="77777777" w:rsidTr="0010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DEE0723" w14:textId="77777777" w:rsidR="00FF2E35" w:rsidRDefault="00FF2E35" w:rsidP="00107519">
            <w:r>
              <w:t>3</w:t>
            </w:r>
          </w:p>
        </w:tc>
        <w:tc>
          <w:tcPr>
            <w:tcW w:w="1843" w:type="dxa"/>
          </w:tcPr>
          <w:p w14:paraId="4F948B20"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Adresse</w:t>
            </w:r>
          </w:p>
        </w:tc>
        <w:tc>
          <w:tcPr>
            <w:tcW w:w="3686" w:type="dxa"/>
          </w:tcPr>
          <w:p w14:paraId="10AA3A6C"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Base de données principale</w:t>
            </w:r>
          </w:p>
        </w:tc>
        <w:tc>
          <w:tcPr>
            <w:tcW w:w="2404" w:type="dxa"/>
          </w:tcPr>
          <w:p w14:paraId="6D8FF502"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proofErr w:type="gramStart"/>
            <w:r>
              <w:t>localhost</w:t>
            </w:r>
            <w:proofErr w:type="gramEnd"/>
          </w:p>
        </w:tc>
      </w:tr>
      <w:tr w:rsidR="00FF2E35" w14:paraId="6C96CEA2" w14:textId="77777777" w:rsidTr="00107519">
        <w:tc>
          <w:tcPr>
            <w:cnfStyle w:val="001000000000" w:firstRow="0" w:lastRow="0" w:firstColumn="1" w:lastColumn="0" w:oddVBand="0" w:evenVBand="0" w:oddHBand="0" w:evenHBand="0" w:firstRowFirstColumn="0" w:firstRowLastColumn="0" w:lastRowFirstColumn="0" w:lastRowLastColumn="0"/>
            <w:tcW w:w="1129" w:type="dxa"/>
          </w:tcPr>
          <w:p w14:paraId="7E69B555" w14:textId="77777777" w:rsidR="00FF2E35" w:rsidRDefault="00FF2E35" w:rsidP="00107519">
            <w:r>
              <w:t>4</w:t>
            </w:r>
          </w:p>
        </w:tc>
        <w:tc>
          <w:tcPr>
            <w:tcW w:w="1843" w:type="dxa"/>
          </w:tcPr>
          <w:p w14:paraId="385E73F7"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Port</w:t>
            </w:r>
          </w:p>
        </w:tc>
        <w:tc>
          <w:tcPr>
            <w:tcW w:w="3686" w:type="dxa"/>
          </w:tcPr>
          <w:p w14:paraId="1A93AEC3"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Base de données principale</w:t>
            </w:r>
          </w:p>
        </w:tc>
        <w:tc>
          <w:tcPr>
            <w:tcW w:w="2404" w:type="dxa"/>
          </w:tcPr>
          <w:p w14:paraId="2EA43520"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3308</w:t>
            </w:r>
          </w:p>
        </w:tc>
      </w:tr>
      <w:tr w:rsidR="00343D66" w14:paraId="264F3C4B" w14:textId="77777777" w:rsidTr="0010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F51A8BC" w14:textId="48C8E1D0" w:rsidR="00343D66" w:rsidRDefault="00343D66" w:rsidP="00107519">
            <w:bookmarkStart w:id="38" w:name="_Hlk170764651"/>
            <w:r>
              <w:t>5</w:t>
            </w:r>
          </w:p>
        </w:tc>
        <w:tc>
          <w:tcPr>
            <w:tcW w:w="1843" w:type="dxa"/>
          </w:tcPr>
          <w:p w14:paraId="1AC308F8" w14:textId="6AAAB57E" w:rsidR="00343D66" w:rsidRDefault="00343D66" w:rsidP="00107519">
            <w:pPr>
              <w:cnfStyle w:val="000000100000" w:firstRow="0" w:lastRow="0" w:firstColumn="0" w:lastColumn="0" w:oddVBand="0" w:evenVBand="0" w:oddHBand="1" w:evenHBand="0" w:firstRowFirstColumn="0" w:firstRowLastColumn="0" w:lastRowFirstColumn="0" w:lastRowLastColumn="0"/>
            </w:pPr>
            <w:r>
              <w:t xml:space="preserve">Dossier </w:t>
            </w:r>
            <w:r w:rsidR="00EF000C">
              <w:t>ressource</w:t>
            </w:r>
            <w:r w:rsidR="007B1A4B">
              <w:t>s</w:t>
            </w:r>
          </w:p>
        </w:tc>
        <w:tc>
          <w:tcPr>
            <w:tcW w:w="3686" w:type="dxa"/>
          </w:tcPr>
          <w:p w14:paraId="473BCF4F" w14:textId="748F5946" w:rsidR="00343D66" w:rsidRDefault="00EF000C" w:rsidP="00107519">
            <w:pPr>
              <w:cnfStyle w:val="000000100000" w:firstRow="0" w:lastRow="0" w:firstColumn="0" w:lastColumn="0" w:oddVBand="0" w:evenVBand="0" w:oddHBand="1" w:evenHBand="0" w:firstRowFirstColumn="0" w:firstRowLastColumn="0" w:lastRowFirstColumn="0" w:lastRowLastColumn="0"/>
            </w:pPr>
            <w:r>
              <w:t>-</w:t>
            </w:r>
          </w:p>
        </w:tc>
        <w:tc>
          <w:tcPr>
            <w:tcW w:w="2404" w:type="dxa"/>
          </w:tcPr>
          <w:p w14:paraId="5C8CF2E6" w14:textId="3A60C572" w:rsidR="00343D66" w:rsidRDefault="00EF000C" w:rsidP="00107519">
            <w:pPr>
              <w:cnfStyle w:val="000000100000" w:firstRow="0" w:lastRow="0" w:firstColumn="0" w:lastColumn="0" w:oddVBand="0" w:evenVBand="0" w:oddHBand="1" w:evenHBand="0" w:firstRowFirstColumn="0" w:firstRowLastColumn="0" w:lastRowFirstColumn="0" w:lastRowLastColumn="0"/>
            </w:pPr>
            <w:r>
              <w:t>-</w:t>
            </w:r>
          </w:p>
        </w:tc>
      </w:tr>
    </w:tbl>
    <w:p w14:paraId="4AC6D214" w14:textId="77777777" w:rsidR="00FF2E35" w:rsidRDefault="00FF2E35" w:rsidP="00FF2E35">
      <w:pPr>
        <w:pStyle w:val="Titre3"/>
      </w:pPr>
      <w:bookmarkStart w:id="39" w:name="_Ref170760204"/>
      <w:bookmarkStart w:id="40" w:name="_Toc170815888"/>
      <w:bookmarkEnd w:id="38"/>
      <w:r>
        <w:t>Serveur client</w:t>
      </w:r>
      <w:bookmarkEnd w:id="39"/>
      <w:bookmarkEnd w:id="40"/>
    </w:p>
    <w:tbl>
      <w:tblPr>
        <w:tblStyle w:val="TableauGrille4-Accentuation1"/>
        <w:tblW w:w="0" w:type="auto"/>
        <w:tblLook w:val="04A0" w:firstRow="1" w:lastRow="0" w:firstColumn="1" w:lastColumn="0" w:noHBand="0" w:noVBand="1"/>
      </w:tblPr>
      <w:tblGrid>
        <w:gridCol w:w="1168"/>
        <w:gridCol w:w="1804"/>
        <w:gridCol w:w="3657"/>
        <w:gridCol w:w="2433"/>
      </w:tblGrid>
      <w:tr w:rsidR="00FF2E35" w14:paraId="671AB7DC" w14:textId="77777777" w:rsidTr="0010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tcPr>
          <w:p w14:paraId="48761385" w14:textId="77777777" w:rsidR="00FF2E35" w:rsidRDefault="00FF2E35" w:rsidP="00107519">
            <w:bookmarkStart w:id="41" w:name="_Hlk170750594"/>
            <w:r>
              <w:t>Index</w:t>
            </w:r>
          </w:p>
        </w:tc>
        <w:tc>
          <w:tcPr>
            <w:tcW w:w="1804" w:type="dxa"/>
          </w:tcPr>
          <w:p w14:paraId="74D7AF61" w14:textId="77777777" w:rsidR="00FF2E35" w:rsidRDefault="00FF2E35" w:rsidP="00107519">
            <w:pPr>
              <w:cnfStyle w:val="100000000000" w:firstRow="1" w:lastRow="0" w:firstColumn="0" w:lastColumn="0" w:oddVBand="0" w:evenVBand="0" w:oddHBand="0" w:evenHBand="0" w:firstRowFirstColumn="0" w:firstRowLastColumn="0" w:lastRowFirstColumn="0" w:lastRowLastColumn="0"/>
            </w:pPr>
            <w:r>
              <w:t>Type</w:t>
            </w:r>
          </w:p>
        </w:tc>
        <w:tc>
          <w:tcPr>
            <w:tcW w:w="3657" w:type="dxa"/>
          </w:tcPr>
          <w:p w14:paraId="117002D1" w14:textId="77777777" w:rsidR="00FF2E35" w:rsidRDefault="00FF2E35" w:rsidP="00107519">
            <w:pPr>
              <w:cnfStyle w:val="100000000000" w:firstRow="1" w:lastRow="0" w:firstColumn="0" w:lastColumn="0" w:oddVBand="0" w:evenVBand="0" w:oddHBand="0" w:evenHBand="0" w:firstRowFirstColumn="0" w:firstRowLastColumn="0" w:lastRowFirstColumn="0" w:lastRowLastColumn="0"/>
            </w:pPr>
            <w:r>
              <w:t>Serveur</w:t>
            </w:r>
          </w:p>
        </w:tc>
        <w:tc>
          <w:tcPr>
            <w:tcW w:w="2433" w:type="dxa"/>
          </w:tcPr>
          <w:p w14:paraId="1128D908" w14:textId="77777777" w:rsidR="00FF2E35" w:rsidRDefault="00FF2E35" w:rsidP="00107519">
            <w:pPr>
              <w:cnfStyle w:val="100000000000" w:firstRow="1" w:lastRow="0" w:firstColumn="0" w:lastColumn="0" w:oddVBand="0" w:evenVBand="0" w:oddHBand="0" w:evenHBand="0" w:firstRowFirstColumn="0" w:firstRowLastColumn="0" w:lastRowFirstColumn="0" w:lastRowLastColumn="0"/>
            </w:pPr>
            <w:r>
              <w:t>Valeur par défaut</w:t>
            </w:r>
          </w:p>
        </w:tc>
      </w:tr>
      <w:tr w:rsidR="00FF2E35" w14:paraId="668FFDFF" w14:textId="77777777" w:rsidTr="0010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tcPr>
          <w:p w14:paraId="070C565B" w14:textId="77777777" w:rsidR="00FF2E35" w:rsidRDefault="00FF2E35" w:rsidP="00107519">
            <w:r>
              <w:t>1</w:t>
            </w:r>
          </w:p>
        </w:tc>
        <w:tc>
          <w:tcPr>
            <w:tcW w:w="1804" w:type="dxa"/>
          </w:tcPr>
          <w:p w14:paraId="7F5995F4"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Adresse</w:t>
            </w:r>
          </w:p>
        </w:tc>
        <w:tc>
          <w:tcPr>
            <w:tcW w:w="3657" w:type="dxa"/>
          </w:tcPr>
          <w:p w14:paraId="2ADABAFC"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Client</w:t>
            </w:r>
          </w:p>
        </w:tc>
        <w:tc>
          <w:tcPr>
            <w:tcW w:w="2433" w:type="dxa"/>
          </w:tcPr>
          <w:p w14:paraId="24442D71"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bookmarkStart w:id="42" w:name="_Hlk170750797"/>
            <w:proofErr w:type="gramStart"/>
            <w:r>
              <w:t>localhost</w:t>
            </w:r>
            <w:bookmarkEnd w:id="42"/>
            <w:proofErr w:type="gramEnd"/>
          </w:p>
        </w:tc>
      </w:tr>
      <w:tr w:rsidR="00FF2E35" w14:paraId="1F4F94E6" w14:textId="77777777" w:rsidTr="00107519">
        <w:tc>
          <w:tcPr>
            <w:cnfStyle w:val="001000000000" w:firstRow="0" w:lastRow="0" w:firstColumn="1" w:lastColumn="0" w:oddVBand="0" w:evenVBand="0" w:oddHBand="0" w:evenHBand="0" w:firstRowFirstColumn="0" w:firstRowLastColumn="0" w:lastRowFirstColumn="0" w:lastRowLastColumn="0"/>
            <w:tcW w:w="1168" w:type="dxa"/>
          </w:tcPr>
          <w:p w14:paraId="3D101773" w14:textId="77777777" w:rsidR="00FF2E35" w:rsidRDefault="00FF2E35" w:rsidP="00107519">
            <w:r>
              <w:t>2</w:t>
            </w:r>
          </w:p>
        </w:tc>
        <w:tc>
          <w:tcPr>
            <w:tcW w:w="1804" w:type="dxa"/>
          </w:tcPr>
          <w:p w14:paraId="2D605B43"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Port</w:t>
            </w:r>
          </w:p>
        </w:tc>
        <w:tc>
          <w:tcPr>
            <w:tcW w:w="3657" w:type="dxa"/>
          </w:tcPr>
          <w:p w14:paraId="6499F3ED"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Client</w:t>
            </w:r>
          </w:p>
        </w:tc>
        <w:tc>
          <w:tcPr>
            <w:tcW w:w="2433" w:type="dxa"/>
          </w:tcPr>
          <w:p w14:paraId="012FBC18"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1100</w:t>
            </w:r>
          </w:p>
        </w:tc>
      </w:tr>
      <w:tr w:rsidR="00FF2E35" w14:paraId="719E5F7A" w14:textId="77777777" w:rsidTr="0010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tcPr>
          <w:p w14:paraId="4B100D87" w14:textId="77777777" w:rsidR="00FF2E35" w:rsidRDefault="00FF2E35" w:rsidP="00107519">
            <w:r>
              <w:t>3</w:t>
            </w:r>
          </w:p>
        </w:tc>
        <w:tc>
          <w:tcPr>
            <w:tcW w:w="1804" w:type="dxa"/>
          </w:tcPr>
          <w:p w14:paraId="41E3CE72"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Adresse</w:t>
            </w:r>
          </w:p>
        </w:tc>
        <w:tc>
          <w:tcPr>
            <w:tcW w:w="3657" w:type="dxa"/>
          </w:tcPr>
          <w:p w14:paraId="5B73B7D7"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Base de données cliente</w:t>
            </w:r>
          </w:p>
        </w:tc>
        <w:tc>
          <w:tcPr>
            <w:tcW w:w="2433" w:type="dxa"/>
          </w:tcPr>
          <w:p w14:paraId="01609770"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proofErr w:type="gramStart"/>
            <w:r>
              <w:t>localhost</w:t>
            </w:r>
            <w:proofErr w:type="gramEnd"/>
          </w:p>
        </w:tc>
      </w:tr>
      <w:tr w:rsidR="00FF2E35" w14:paraId="1A747088" w14:textId="77777777" w:rsidTr="00107519">
        <w:tc>
          <w:tcPr>
            <w:cnfStyle w:val="001000000000" w:firstRow="0" w:lastRow="0" w:firstColumn="1" w:lastColumn="0" w:oddVBand="0" w:evenVBand="0" w:oddHBand="0" w:evenHBand="0" w:firstRowFirstColumn="0" w:firstRowLastColumn="0" w:lastRowFirstColumn="0" w:lastRowLastColumn="0"/>
            <w:tcW w:w="1168" w:type="dxa"/>
          </w:tcPr>
          <w:p w14:paraId="63C1C993" w14:textId="77777777" w:rsidR="00FF2E35" w:rsidRDefault="00FF2E35" w:rsidP="00107519">
            <w:r>
              <w:t>4</w:t>
            </w:r>
          </w:p>
        </w:tc>
        <w:tc>
          <w:tcPr>
            <w:tcW w:w="1804" w:type="dxa"/>
          </w:tcPr>
          <w:p w14:paraId="1C5EF42E"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Port</w:t>
            </w:r>
          </w:p>
        </w:tc>
        <w:tc>
          <w:tcPr>
            <w:tcW w:w="3657" w:type="dxa"/>
          </w:tcPr>
          <w:p w14:paraId="01CA5225"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Base de données cliente</w:t>
            </w:r>
          </w:p>
        </w:tc>
        <w:tc>
          <w:tcPr>
            <w:tcW w:w="2433" w:type="dxa"/>
          </w:tcPr>
          <w:p w14:paraId="49BE0937"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3307</w:t>
            </w:r>
          </w:p>
        </w:tc>
      </w:tr>
      <w:tr w:rsidR="00F44F6A" w14:paraId="2D0E1349" w14:textId="77777777" w:rsidTr="0010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tcPr>
          <w:p w14:paraId="54CF0C2E" w14:textId="1006AE97" w:rsidR="00F44F6A" w:rsidRDefault="00F44F6A" w:rsidP="00F44F6A">
            <w:r>
              <w:t>5</w:t>
            </w:r>
          </w:p>
        </w:tc>
        <w:tc>
          <w:tcPr>
            <w:tcW w:w="1804" w:type="dxa"/>
          </w:tcPr>
          <w:p w14:paraId="261318AE" w14:textId="32018AC6" w:rsidR="00F44F6A" w:rsidRDefault="00F44F6A" w:rsidP="00F44F6A">
            <w:pPr>
              <w:cnfStyle w:val="000000100000" w:firstRow="0" w:lastRow="0" w:firstColumn="0" w:lastColumn="0" w:oddVBand="0" w:evenVBand="0" w:oddHBand="1" w:evenHBand="0" w:firstRowFirstColumn="0" w:firstRowLastColumn="0" w:lastRowFirstColumn="0" w:lastRowLastColumn="0"/>
            </w:pPr>
            <w:r>
              <w:t>Dossier ressource</w:t>
            </w:r>
            <w:r w:rsidR="007B1A4B">
              <w:t>s</w:t>
            </w:r>
          </w:p>
        </w:tc>
        <w:tc>
          <w:tcPr>
            <w:tcW w:w="3657" w:type="dxa"/>
          </w:tcPr>
          <w:p w14:paraId="45A68821" w14:textId="74566BCF" w:rsidR="00F44F6A" w:rsidRDefault="00F44F6A" w:rsidP="00F44F6A">
            <w:pPr>
              <w:cnfStyle w:val="000000100000" w:firstRow="0" w:lastRow="0" w:firstColumn="0" w:lastColumn="0" w:oddVBand="0" w:evenVBand="0" w:oddHBand="1" w:evenHBand="0" w:firstRowFirstColumn="0" w:firstRowLastColumn="0" w:lastRowFirstColumn="0" w:lastRowLastColumn="0"/>
            </w:pPr>
            <w:r>
              <w:t>-</w:t>
            </w:r>
          </w:p>
        </w:tc>
        <w:tc>
          <w:tcPr>
            <w:tcW w:w="2433" w:type="dxa"/>
          </w:tcPr>
          <w:p w14:paraId="20C12751" w14:textId="3272CA07" w:rsidR="00F44F6A" w:rsidRDefault="00F44F6A" w:rsidP="00F44F6A">
            <w:pPr>
              <w:cnfStyle w:val="000000100000" w:firstRow="0" w:lastRow="0" w:firstColumn="0" w:lastColumn="0" w:oddVBand="0" w:evenVBand="0" w:oddHBand="1" w:evenHBand="0" w:firstRowFirstColumn="0" w:firstRowLastColumn="0" w:lastRowFirstColumn="0" w:lastRowLastColumn="0"/>
            </w:pPr>
            <w:r>
              <w:t>-</w:t>
            </w:r>
          </w:p>
        </w:tc>
      </w:tr>
      <w:tr w:rsidR="00FF2E35" w14:paraId="0DF8468F" w14:textId="77777777" w:rsidTr="00107519">
        <w:tc>
          <w:tcPr>
            <w:cnfStyle w:val="001000000000" w:firstRow="0" w:lastRow="0" w:firstColumn="1" w:lastColumn="0" w:oddVBand="0" w:evenVBand="0" w:oddHBand="0" w:evenHBand="0" w:firstRowFirstColumn="0" w:firstRowLastColumn="0" w:lastRowFirstColumn="0" w:lastRowLastColumn="0"/>
            <w:tcW w:w="1168" w:type="dxa"/>
          </w:tcPr>
          <w:p w14:paraId="000DCAF5" w14:textId="0B7D6C28" w:rsidR="00FF2E35" w:rsidRDefault="00F44F6A" w:rsidP="00107519">
            <w:r>
              <w:lastRenderedPageBreak/>
              <w:t>6</w:t>
            </w:r>
          </w:p>
        </w:tc>
        <w:tc>
          <w:tcPr>
            <w:tcW w:w="1804" w:type="dxa"/>
          </w:tcPr>
          <w:p w14:paraId="2C2FB94D"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Adresse</w:t>
            </w:r>
          </w:p>
        </w:tc>
        <w:tc>
          <w:tcPr>
            <w:tcW w:w="3657" w:type="dxa"/>
          </w:tcPr>
          <w:p w14:paraId="3DE47D77"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Principal</w:t>
            </w:r>
          </w:p>
        </w:tc>
        <w:tc>
          <w:tcPr>
            <w:tcW w:w="2433" w:type="dxa"/>
          </w:tcPr>
          <w:p w14:paraId="01AE1214"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proofErr w:type="gramStart"/>
            <w:r>
              <w:t>localhost</w:t>
            </w:r>
            <w:proofErr w:type="gramEnd"/>
          </w:p>
        </w:tc>
      </w:tr>
      <w:tr w:rsidR="00FF2E35" w14:paraId="20C423E6" w14:textId="77777777" w:rsidTr="0010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tcPr>
          <w:p w14:paraId="08B7A5C2" w14:textId="6B67FE27" w:rsidR="00FF2E35" w:rsidRDefault="00F44F6A" w:rsidP="00107519">
            <w:r>
              <w:t>7</w:t>
            </w:r>
          </w:p>
        </w:tc>
        <w:tc>
          <w:tcPr>
            <w:tcW w:w="1804" w:type="dxa"/>
          </w:tcPr>
          <w:p w14:paraId="085ECABD"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Port</w:t>
            </w:r>
          </w:p>
        </w:tc>
        <w:tc>
          <w:tcPr>
            <w:tcW w:w="3657" w:type="dxa"/>
          </w:tcPr>
          <w:p w14:paraId="37945E2C"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Principal</w:t>
            </w:r>
          </w:p>
        </w:tc>
        <w:tc>
          <w:tcPr>
            <w:tcW w:w="2433" w:type="dxa"/>
          </w:tcPr>
          <w:p w14:paraId="51ED8996"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1099</w:t>
            </w:r>
          </w:p>
        </w:tc>
      </w:tr>
    </w:tbl>
    <w:p w14:paraId="51A6633B" w14:textId="77777777" w:rsidR="00FF2E35" w:rsidRDefault="00FF2E35" w:rsidP="00FF2E35">
      <w:pPr>
        <w:pStyle w:val="Titre3"/>
      </w:pPr>
      <w:bookmarkStart w:id="43" w:name="_Toc170815889"/>
      <w:bookmarkEnd w:id="41"/>
      <w:r>
        <w:t>Client final</w:t>
      </w:r>
      <w:bookmarkEnd w:id="43"/>
    </w:p>
    <w:tbl>
      <w:tblPr>
        <w:tblStyle w:val="TableauGrille4-Accentuation1"/>
        <w:tblW w:w="0" w:type="auto"/>
        <w:tblLook w:val="04A0" w:firstRow="1" w:lastRow="0" w:firstColumn="1" w:lastColumn="0" w:noHBand="0" w:noVBand="1"/>
      </w:tblPr>
      <w:tblGrid>
        <w:gridCol w:w="1172"/>
        <w:gridCol w:w="1800"/>
        <w:gridCol w:w="3636"/>
        <w:gridCol w:w="2454"/>
      </w:tblGrid>
      <w:tr w:rsidR="00FF2E35" w14:paraId="33863B58" w14:textId="77777777" w:rsidTr="0010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dxa"/>
          </w:tcPr>
          <w:p w14:paraId="7739A07A" w14:textId="77777777" w:rsidR="00FF2E35" w:rsidRDefault="00FF2E35" w:rsidP="00107519">
            <w:bookmarkStart w:id="44" w:name="_Hlk170750447"/>
            <w:r>
              <w:t>Index</w:t>
            </w:r>
          </w:p>
        </w:tc>
        <w:tc>
          <w:tcPr>
            <w:tcW w:w="1800" w:type="dxa"/>
          </w:tcPr>
          <w:p w14:paraId="78CE648C" w14:textId="77777777" w:rsidR="00FF2E35" w:rsidRDefault="00FF2E35" w:rsidP="00107519">
            <w:pPr>
              <w:cnfStyle w:val="100000000000" w:firstRow="1" w:lastRow="0" w:firstColumn="0" w:lastColumn="0" w:oddVBand="0" w:evenVBand="0" w:oddHBand="0" w:evenHBand="0" w:firstRowFirstColumn="0" w:firstRowLastColumn="0" w:lastRowFirstColumn="0" w:lastRowLastColumn="0"/>
            </w:pPr>
            <w:r>
              <w:t>Type</w:t>
            </w:r>
          </w:p>
        </w:tc>
        <w:tc>
          <w:tcPr>
            <w:tcW w:w="3636" w:type="dxa"/>
          </w:tcPr>
          <w:p w14:paraId="20F45535" w14:textId="77777777" w:rsidR="00FF2E35" w:rsidRDefault="00FF2E35" w:rsidP="00107519">
            <w:pPr>
              <w:cnfStyle w:val="100000000000" w:firstRow="1" w:lastRow="0" w:firstColumn="0" w:lastColumn="0" w:oddVBand="0" w:evenVBand="0" w:oddHBand="0" w:evenHBand="0" w:firstRowFirstColumn="0" w:firstRowLastColumn="0" w:lastRowFirstColumn="0" w:lastRowLastColumn="0"/>
            </w:pPr>
            <w:r>
              <w:t>Serveur</w:t>
            </w:r>
          </w:p>
        </w:tc>
        <w:tc>
          <w:tcPr>
            <w:tcW w:w="2454" w:type="dxa"/>
          </w:tcPr>
          <w:p w14:paraId="58759FF4" w14:textId="77777777" w:rsidR="00FF2E35" w:rsidRDefault="00FF2E35" w:rsidP="00107519">
            <w:pPr>
              <w:cnfStyle w:val="100000000000" w:firstRow="1" w:lastRow="0" w:firstColumn="0" w:lastColumn="0" w:oddVBand="0" w:evenVBand="0" w:oddHBand="0" w:evenHBand="0" w:firstRowFirstColumn="0" w:firstRowLastColumn="0" w:lastRowFirstColumn="0" w:lastRowLastColumn="0"/>
            </w:pPr>
            <w:bookmarkStart w:id="45" w:name="_Hlk170750703"/>
            <w:r>
              <w:t>Valeur par défaut</w:t>
            </w:r>
            <w:bookmarkEnd w:id="45"/>
          </w:p>
        </w:tc>
      </w:tr>
      <w:tr w:rsidR="00212224" w14:paraId="7C0B2D7F" w14:textId="77777777" w:rsidTr="0010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dxa"/>
          </w:tcPr>
          <w:p w14:paraId="177E8AEB" w14:textId="53DD502E" w:rsidR="00212224" w:rsidRDefault="00212224" w:rsidP="00107519">
            <w:r>
              <w:t>1</w:t>
            </w:r>
          </w:p>
        </w:tc>
        <w:tc>
          <w:tcPr>
            <w:tcW w:w="1800" w:type="dxa"/>
          </w:tcPr>
          <w:p w14:paraId="6CA40A86" w14:textId="0035AC45" w:rsidR="00212224" w:rsidRDefault="00CC603F" w:rsidP="00107519">
            <w:pPr>
              <w:cnfStyle w:val="000000100000" w:firstRow="0" w:lastRow="0" w:firstColumn="0" w:lastColumn="0" w:oddVBand="0" w:evenVBand="0" w:oddHBand="1" w:evenHBand="0" w:firstRowFirstColumn="0" w:firstRowLastColumn="0" w:lastRowFirstColumn="0" w:lastRowLastColumn="0"/>
            </w:pPr>
            <w:r>
              <w:t>Dossier ressource</w:t>
            </w:r>
            <w:r w:rsidR="007B1A4B">
              <w:t>s</w:t>
            </w:r>
          </w:p>
        </w:tc>
        <w:tc>
          <w:tcPr>
            <w:tcW w:w="3636" w:type="dxa"/>
          </w:tcPr>
          <w:p w14:paraId="6C349683" w14:textId="3514F56E" w:rsidR="00212224" w:rsidRDefault="00F81898" w:rsidP="00107519">
            <w:pPr>
              <w:cnfStyle w:val="000000100000" w:firstRow="0" w:lastRow="0" w:firstColumn="0" w:lastColumn="0" w:oddVBand="0" w:evenVBand="0" w:oddHBand="1" w:evenHBand="0" w:firstRowFirstColumn="0" w:firstRowLastColumn="0" w:lastRowFirstColumn="0" w:lastRowLastColumn="0"/>
            </w:pPr>
            <w:r>
              <w:t>-</w:t>
            </w:r>
          </w:p>
        </w:tc>
        <w:tc>
          <w:tcPr>
            <w:tcW w:w="2454" w:type="dxa"/>
          </w:tcPr>
          <w:p w14:paraId="387F05B8" w14:textId="001853CF" w:rsidR="00212224" w:rsidRDefault="00F81898" w:rsidP="00107519">
            <w:pPr>
              <w:cnfStyle w:val="000000100000" w:firstRow="0" w:lastRow="0" w:firstColumn="0" w:lastColumn="0" w:oddVBand="0" w:evenVBand="0" w:oddHBand="1" w:evenHBand="0" w:firstRowFirstColumn="0" w:firstRowLastColumn="0" w:lastRowFirstColumn="0" w:lastRowLastColumn="0"/>
            </w:pPr>
            <w:r>
              <w:t>-</w:t>
            </w:r>
          </w:p>
        </w:tc>
      </w:tr>
      <w:tr w:rsidR="00FF2E35" w14:paraId="107ABD92" w14:textId="77777777" w:rsidTr="00107519">
        <w:tc>
          <w:tcPr>
            <w:cnfStyle w:val="001000000000" w:firstRow="0" w:lastRow="0" w:firstColumn="1" w:lastColumn="0" w:oddVBand="0" w:evenVBand="0" w:oddHBand="0" w:evenHBand="0" w:firstRowFirstColumn="0" w:firstRowLastColumn="0" w:lastRowFirstColumn="0" w:lastRowLastColumn="0"/>
            <w:tcW w:w="1172" w:type="dxa"/>
          </w:tcPr>
          <w:p w14:paraId="3F9F616E" w14:textId="4D6F7C38" w:rsidR="00FF2E35" w:rsidRDefault="00212224" w:rsidP="00107519">
            <w:r>
              <w:t>2</w:t>
            </w:r>
          </w:p>
        </w:tc>
        <w:tc>
          <w:tcPr>
            <w:tcW w:w="1800" w:type="dxa"/>
          </w:tcPr>
          <w:p w14:paraId="60699738"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Adresse</w:t>
            </w:r>
          </w:p>
        </w:tc>
        <w:tc>
          <w:tcPr>
            <w:tcW w:w="3636" w:type="dxa"/>
          </w:tcPr>
          <w:p w14:paraId="4DDB2C84"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Client</w:t>
            </w:r>
          </w:p>
        </w:tc>
        <w:tc>
          <w:tcPr>
            <w:tcW w:w="2454" w:type="dxa"/>
          </w:tcPr>
          <w:p w14:paraId="6C479061"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proofErr w:type="gramStart"/>
            <w:r>
              <w:t>localhost</w:t>
            </w:r>
            <w:proofErr w:type="gramEnd"/>
          </w:p>
        </w:tc>
      </w:tr>
      <w:tr w:rsidR="00FF2E35" w14:paraId="249BDCCB" w14:textId="77777777" w:rsidTr="0010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dxa"/>
          </w:tcPr>
          <w:p w14:paraId="4FC745E8" w14:textId="3ABA203A" w:rsidR="00FF2E35" w:rsidRDefault="00212224" w:rsidP="00107519">
            <w:r>
              <w:t>3</w:t>
            </w:r>
          </w:p>
        </w:tc>
        <w:tc>
          <w:tcPr>
            <w:tcW w:w="1800" w:type="dxa"/>
          </w:tcPr>
          <w:p w14:paraId="2AD1B424"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Port</w:t>
            </w:r>
          </w:p>
        </w:tc>
        <w:tc>
          <w:tcPr>
            <w:tcW w:w="3636" w:type="dxa"/>
          </w:tcPr>
          <w:p w14:paraId="49F8A145"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Client</w:t>
            </w:r>
          </w:p>
        </w:tc>
        <w:tc>
          <w:tcPr>
            <w:tcW w:w="2454" w:type="dxa"/>
          </w:tcPr>
          <w:p w14:paraId="624FA5E3"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1100</w:t>
            </w:r>
          </w:p>
        </w:tc>
      </w:tr>
      <w:bookmarkEnd w:id="44"/>
    </w:tbl>
    <w:p w14:paraId="684E8828" w14:textId="77777777" w:rsidR="00FF2E35" w:rsidRDefault="00FF2E35" w:rsidP="00FF2E35"/>
    <w:p w14:paraId="27AC9ECC" w14:textId="673145C5" w:rsidR="00220781" w:rsidRDefault="00587538" w:rsidP="0019621E">
      <w:pPr>
        <w:pStyle w:val="Titre2"/>
      </w:pPr>
      <w:bookmarkStart w:id="46" w:name="_Toc170815890"/>
      <w:r>
        <w:t>L</w:t>
      </w:r>
      <w:r w:rsidR="00220781">
        <w:t xml:space="preserve">ancement </w:t>
      </w:r>
      <w:r w:rsidR="00CC1236">
        <w:t>des programmes</w:t>
      </w:r>
      <w:bookmarkEnd w:id="46"/>
    </w:p>
    <w:p w14:paraId="3C64B48F" w14:textId="7A609479" w:rsidR="0048441A" w:rsidRDefault="0048441A" w:rsidP="0048441A">
      <w:r>
        <w:t xml:space="preserve">Il est possible de lancer les 3 </w:t>
      </w:r>
      <w:r w:rsidR="0046551D">
        <w:t>pro</w:t>
      </w:r>
      <w:r w:rsidR="00CC1236">
        <w:t>grammes</w:t>
      </w:r>
      <w:r w:rsidR="00B47AA4">
        <w:t>, dans leurs configurations initiales</w:t>
      </w:r>
      <w:r w:rsidR="001B14EE">
        <w:t>,</w:t>
      </w:r>
      <w:r w:rsidR="0046551D">
        <w:t xml:space="preserve"> en </w:t>
      </w:r>
      <w:r w:rsidR="000B4FD0">
        <w:t xml:space="preserve">exécutant </w:t>
      </w:r>
      <w:r w:rsidR="0046551D">
        <w:t>successivement ces 3 commandes dans 3 terminaux différents.</w:t>
      </w:r>
    </w:p>
    <w:p w14:paraId="6526AF18" w14:textId="77777777" w:rsidR="00421581" w:rsidRDefault="0046551D" w:rsidP="00F97E60">
      <w:r>
        <w:t xml:space="preserve">Il est cependant nécessaire de </w:t>
      </w:r>
      <w:r w:rsidR="00F97E60">
        <w:t xml:space="preserve">modifier respectivement </w:t>
      </w:r>
      <w:r w:rsidR="00F97E60" w:rsidRPr="006A6878">
        <w:rPr>
          <w:rFonts w:ascii="Menlo" w:hAnsi="Menlo" w:cs="Menlo"/>
          <w:b/>
          <w:bCs/>
          <w:color w:val="000000"/>
          <w:kern w:val="0"/>
          <w:sz w:val="20"/>
          <w:szCs w:val="20"/>
        </w:rPr>
        <w:t>&lt;</w:t>
      </w:r>
      <w:r w:rsidR="00F97E60">
        <w:rPr>
          <w:rFonts w:ascii="Menlo" w:hAnsi="Menlo" w:cs="Menlo"/>
          <w:b/>
          <w:bCs/>
          <w:color w:val="000000"/>
          <w:kern w:val="0"/>
          <w:sz w:val="20"/>
          <w:szCs w:val="20"/>
        </w:rPr>
        <w:t>CHEMIN_DU_JDK</w:t>
      </w:r>
      <w:r w:rsidR="00F97E60" w:rsidRPr="006A6878">
        <w:rPr>
          <w:rFonts w:ascii="Menlo" w:hAnsi="Menlo" w:cs="Menlo"/>
          <w:b/>
          <w:bCs/>
          <w:color w:val="000000"/>
          <w:kern w:val="0"/>
          <w:sz w:val="20"/>
          <w:szCs w:val="20"/>
        </w:rPr>
        <w:t>&gt;</w:t>
      </w:r>
      <w:r w:rsidR="00F97E60" w:rsidRPr="00F97E60">
        <w:t xml:space="preserve"> et</w:t>
      </w:r>
      <w:r w:rsidR="00F97E60">
        <w:rPr>
          <w:rFonts w:ascii="Menlo" w:hAnsi="Menlo" w:cs="Menlo"/>
          <w:b/>
          <w:bCs/>
          <w:color w:val="000000"/>
          <w:kern w:val="0"/>
          <w:sz w:val="20"/>
          <w:szCs w:val="20"/>
        </w:rPr>
        <w:t xml:space="preserve"> </w:t>
      </w:r>
      <w:r w:rsidR="00F97E60" w:rsidRPr="006A6878">
        <w:rPr>
          <w:rFonts w:ascii="Menlo" w:hAnsi="Menlo" w:cs="Menlo"/>
          <w:b/>
          <w:bCs/>
          <w:color w:val="000000"/>
          <w:kern w:val="0"/>
          <w:sz w:val="20"/>
          <w:szCs w:val="20"/>
        </w:rPr>
        <w:t>&lt;</w:t>
      </w:r>
      <w:r w:rsidR="00F97E60">
        <w:rPr>
          <w:rFonts w:ascii="Menlo" w:hAnsi="Menlo" w:cs="Menlo"/>
          <w:b/>
          <w:bCs/>
          <w:color w:val="000000"/>
          <w:kern w:val="0"/>
          <w:sz w:val="20"/>
          <w:szCs w:val="20"/>
        </w:rPr>
        <w:t>CHEMIN_DES_SOURCES</w:t>
      </w:r>
      <w:r w:rsidR="00F97E60" w:rsidRPr="006A6878">
        <w:rPr>
          <w:rFonts w:ascii="Menlo" w:hAnsi="Menlo" w:cs="Menlo"/>
          <w:b/>
          <w:bCs/>
          <w:color w:val="000000"/>
          <w:kern w:val="0"/>
          <w:sz w:val="20"/>
          <w:szCs w:val="20"/>
        </w:rPr>
        <w:t>&gt;</w:t>
      </w:r>
      <w:r w:rsidR="00F97E60" w:rsidRPr="00F97E60">
        <w:t xml:space="preserve"> par</w:t>
      </w:r>
      <w:r w:rsidR="00F97E60">
        <w:t xml:space="preserve"> les dossiers précédemment téléchargés et extraits.</w:t>
      </w:r>
    </w:p>
    <w:p w14:paraId="1992DFF0" w14:textId="77777777" w:rsidR="00810037" w:rsidRDefault="00810037" w:rsidP="00F97E60"/>
    <w:p w14:paraId="1A125847" w14:textId="4798BDDA" w:rsidR="00810037" w:rsidRDefault="00D43722" w:rsidP="00F97E60">
      <w:r>
        <w:t xml:space="preserve">Les </w:t>
      </w:r>
      <w:r w:rsidRPr="007B1A4B">
        <w:rPr>
          <w:rFonts w:ascii="Menlo" w:hAnsi="Menlo" w:cs="Menlo"/>
          <w:b/>
          <w:bCs/>
          <w:color w:val="000000"/>
          <w:kern w:val="0"/>
          <w:sz w:val="20"/>
          <w:szCs w:val="20"/>
        </w:rPr>
        <w:t>&lt;DOSSIER_RESSOURCE</w:t>
      </w:r>
      <w:r>
        <w:rPr>
          <w:rFonts w:ascii="Menlo" w:hAnsi="Menlo" w:cs="Menlo"/>
          <w:b/>
          <w:bCs/>
          <w:color w:val="000000"/>
          <w:kern w:val="0"/>
          <w:sz w:val="20"/>
          <w:szCs w:val="20"/>
        </w:rPr>
        <w:t>S</w:t>
      </w:r>
      <w:r w:rsidRPr="007B1A4B">
        <w:rPr>
          <w:rFonts w:ascii="Menlo" w:hAnsi="Menlo" w:cs="Menlo"/>
          <w:b/>
          <w:bCs/>
          <w:color w:val="000000"/>
          <w:kern w:val="0"/>
          <w:sz w:val="20"/>
          <w:szCs w:val="20"/>
        </w:rPr>
        <w:t>&gt;</w:t>
      </w:r>
      <w:r w:rsidRPr="00421581">
        <w:t xml:space="preserve"> doivent eux </w:t>
      </w:r>
      <w:r w:rsidR="00421581" w:rsidRPr="00421581">
        <w:t xml:space="preserve">être modifiés par des </w:t>
      </w:r>
      <w:r w:rsidR="002B196C">
        <w:t xml:space="preserve">chemins </w:t>
      </w:r>
      <w:r w:rsidR="00923AD1">
        <w:t xml:space="preserve">absolus </w:t>
      </w:r>
      <w:r w:rsidR="00421581" w:rsidRPr="00421581">
        <w:t>de dossier</w:t>
      </w:r>
      <w:r w:rsidR="00923AD1">
        <w:t xml:space="preserve">s </w:t>
      </w:r>
      <w:r w:rsidR="00421581" w:rsidRPr="00421581">
        <w:t xml:space="preserve">(comprenant le </w:t>
      </w:r>
      <w:r w:rsidR="00421581">
        <w:t>slash</w:t>
      </w:r>
      <w:r w:rsidR="00421581" w:rsidRPr="00421581">
        <w:t xml:space="preserve"> final)</w:t>
      </w:r>
      <w:r w:rsidR="00421581">
        <w:t xml:space="preserve"> et doivent être différents pour chaque </w:t>
      </w:r>
      <w:r w:rsidR="001F2F04">
        <w:t xml:space="preserve">instance de </w:t>
      </w:r>
      <w:r w:rsidR="00421581">
        <w:t>programme.</w:t>
      </w:r>
      <w:r w:rsidR="002B196C">
        <w:t xml:space="preserve"> Il conviendra donc d’utiliser des </w:t>
      </w:r>
      <w:r w:rsidR="00230759">
        <w:t>dossiers préalablement créés</w:t>
      </w:r>
      <w:r w:rsidR="00810037">
        <w:t>. Des dossiers vides d’exemples sont déjà disponible dans le dossier /factures :</w:t>
      </w:r>
    </w:p>
    <w:p w14:paraId="3BD60968" w14:textId="28ADA1B3" w:rsidR="00810037" w:rsidRDefault="00810037" w:rsidP="00810037">
      <w:pPr>
        <w:pStyle w:val="Paragraphedeliste"/>
        <w:numPr>
          <w:ilvl w:val="0"/>
          <w:numId w:val="4"/>
        </w:numPr>
      </w:pPr>
      <w:r>
        <w:t>/main-server/</w:t>
      </w:r>
    </w:p>
    <w:p w14:paraId="193393A3" w14:textId="5758EAE7" w:rsidR="00810037" w:rsidRDefault="00810037" w:rsidP="00810037">
      <w:pPr>
        <w:pStyle w:val="Paragraphedeliste"/>
        <w:numPr>
          <w:ilvl w:val="0"/>
          <w:numId w:val="4"/>
        </w:numPr>
      </w:pPr>
      <w:r>
        <w:t>/</w:t>
      </w:r>
      <w:proofErr w:type="spellStart"/>
      <w:r>
        <w:t>client-server</w:t>
      </w:r>
      <w:proofErr w:type="spellEnd"/>
      <w:r>
        <w:t>/</w:t>
      </w:r>
    </w:p>
    <w:p w14:paraId="69856D90" w14:textId="582FDA12" w:rsidR="00810037" w:rsidRDefault="00810037" w:rsidP="00810037">
      <w:pPr>
        <w:pStyle w:val="Paragraphedeliste"/>
        <w:numPr>
          <w:ilvl w:val="0"/>
          <w:numId w:val="4"/>
        </w:numPr>
      </w:pPr>
      <w:r>
        <w:t>/client-front/</w:t>
      </w:r>
    </w:p>
    <w:p w14:paraId="6EDED619" w14:textId="77777777" w:rsidR="00AA556C" w:rsidRPr="0048441A" w:rsidRDefault="00AA556C" w:rsidP="00AA556C"/>
    <w:p w14:paraId="659128E8" w14:textId="0C74874C" w:rsidR="00B93F76" w:rsidRDefault="00B93F76" w:rsidP="00B93F76">
      <w:pPr>
        <w:pStyle w:val="Titre3"/>
      </w:pPr>
      <w:bookmarkStart w:id="47" w:name="_Toc170815891"/>
      <w:proofErr w:type="spellStart"/>
      <w:r>
        <w:t>MacOS</w:t>
      </w:r>
      <w:bookmarkEnd w:id="47"/>
      <w:proofErr w:type="spellEnd"/>
    </w:p>
    <w:p w14:paraId="7DC359E2" w14:textId="0BFAF3A7" w:rsidR="00837F83" w:rsidRPr="00837F83" w:rsidRDefault="00837F83" w:rsidP="00837F83">
      <w:pPr>
        <w:pBdr>
          <w:top w:val="single" w:sz="4" w:space="1" w:color="auto"/>
          <w:left w:val="single" w:sz="4" w:space="4" w:color="auto"/>
          <w:bottom w:val="single" w:sz="4" w:space="1" w:color="auto"/>
          <w:right w:val="single" w:sz="4" w:space="4" w:color="auto"/>
        </w:pBdr>
        <w:rPr>
          <w:rFonts w:ascii="Menlo" w:hAnsi="Menlo" w:cs="Menlo"/>
          <w:color w:val="7F7F7F" w:themeColor="text1" w:themeTint="80"/>
          <w:kern w:val="0"/>
          <w:sz w:val="20"/>
          <w:szCs w:val="20"/>
        </w:rPr>
      </w:pPr>
      <w:r w:rsidRPr="00592793">
        <w:rPr>
          <w:rFonts w:ascii="Menlo" w:hAnsi="Menlo" w:cs="Menlo"/>
          <w:color w:val="7F7F7F" w:themeColor="text1" w:themeTint="80"/>
          <w:kern w:val="0"/>
          <w:sz w:val="20"/>
          <w:szCs w:val="20"/>
        </w:rPr>
        <w:t xml:space="preserve"># Lancement </w:t>
      </w:r>
      <w:r>
        <w:rPr>
          <w:rFonts w:ascii="Menlo" w:hAnsi="Menlo" w:cs="Menlo"/>
          <w:color w:val="7F7F7F" w:themeColor="text1" w:themeTint="80"/>
          <w:kern w:val="0"/>
          <w:sz w:val="20"/>
          <w:szCs w:val="20"/>
        </w:rPr>
        <w:t>du serveur principal</w:t>
      </w:r>
    </w:p>
    <w:p w14:paraId="5BDDD721" w14:textId="7E7CA0A5" w:rsidR="00B93F76" w:rsidRPr="00810037" w:rsidRDefault="00B93F76" w:rsidP="00B93F76">
      <w:pPr>
        <w:pBdr>
          <w:top w:val="single" w:sz="4" w:space="1" w:color="auto"/>
          <w:left w:val="single" w:sz="4" w:space="4" w:color="auto"/>
          <w:bottom w:val="single" w:sz="4" w:space="1" w:color="auto"/>
          <w:right w:val="single" w:sz="4" w:space="4" w:color="auto"/>
        </w:pBdr>
        <w:jc w:val="left"/>
        <w:rPr>
          <w:rFonts w:ascii="Menlo" w:hAnsi="Menlo" w:cs="Menlo"/>
          <w:color w:val="000000"/>
          <w:kern w:val="0"/>
          <w:sz w:val="18"/>
          <w:szCs w:val="18"/>
        </w:rPr>
      </w:pPr>
      <w:r w:rsidRPr="00810037">
        <w:rPr>
          <w:rFonts w:ascii="Menlo" w:hAnsi="Menlo" w:cs="Menlo"/>
          <w:b/>
          <w:bCs/>
          <w:color w:val="000000"/>
          <w:kern w:val="0"/>
          <w:sz w:val="18"/>
          <w:szCs w:val="18"/>
        </w:rPr>
        <w:t>&lt;CHEMIN_DU_JDK&gt;</w:t>
      </w:r>
      <w:r w:rsidRPr="00810037">
        <w:rPr>
          <w:rFonts w:ascii="Menlo" w:hAnsi="Menlo" w:cs="Menlo"/>
          <w:color w:val="000000"/>
          <w:kern w:val="0"/>
          <w:sz w:val="18"/>
          <w:szCs w:val="18"/>
        </w:rPr>
        <w:t>/</w:t>
      </w:r>
      <w:r w:rsidR="008F276D" w:rsidRPr="00810037">
        <w:rPr>
          <w:rFonts w:ascii="Menlo" w:hAnsi="Menlo" w:cs="Menlo"/>
          <w:color w:val="000000"/>
          <w:kern w:val="0"/>
          <w:sz w:val="18"/>
          <w:szCs w:val="18"/>
        </w:rPr>
        <w:t>Contents/Home/</w:t>
      </w:r>
      <w:r w:rsidRPr="00810037">
        <w:rPr>
          <w:rFonts w:ascii="Menlo" w:hAnsi="Menlo" w:cs="Menlo"/>
          <w:color w:val="000000"/>
          <w:kern w:val="0"/>
          <w:sz w:val="18"/>
          <w:szCs w:val="18"/>
        </w:rPr>
        <w:t>bin/java -jar</w:t>
      </w:r>
      <w:r w:rsidR="00810037">
        <w:rPr>
          <w:rFonts w:ascii="Menlo" w:hAnsi="Menlo" w:cs="Menlo"/>
          <w:color w:val="000000"/>
          <w:kern w:val="0"/>
          <w:sz w:val="18"/>
          <w:szCs w:val="18"/>
        </w:rPr>
        <w:t xml:space="preserve"> </w:t>
      </w:r>
      <w:r w:rsidRPr="00810037">
        <w:rPr>
          <w:rFonts w:ascii="Menlo" w:hAnsi="Menlo" w:cs="Menlo"/>
          <w:b/>
          <w:bCs/>
          <w:color w:val="000000"/>
          <w:kern w:val="0"/>
          <w:sz w:val="18"/>
          <w:szCs w:val="18"/>
        </w:rPr>
        <w:t>&lt;CHEMIN_DES_SOURCES&gt;</w:t>
      </w:r>
      <w:r w:rsidRPr="00810037">
        <w:rPr>
          <w:rFonts w:ascii="Menlo" w:hAnsi="Menlo" w:cs="Menlo"/>
          <w:color w:val="000000"/>
          <w:kern w:val="0"/>
          <w:sz w:val="18"/>
          <w:szCs w:val="18"/>
        </w:rPr>
        <w:t xml:space="preserve">/out/artifacts/main_server_jar/main-server.jar </w:t>
      </w:r>
      <w:r w:rsidR="000B216F" w:rsidRPr="00810037">
        <w:rPr>
          <w:rFonts w:ascii="Menlo" w:hAnsi="Menlo" w:cs="Menlo"/>
          <w:color w:val="000000"/>
          <w:kern w:val="0"/>
          <w:sz w:val="18"/>
          <w:szCs w:val="18"/>
        </w:rPr>
        <w:t xml:space="preserve">localhost 1099 localhost 3308 </w:t>
      </w:r>
      <w:r w:rsidR="000B216F" w:rsidRPr="00810037">
        <w:rPr>
          <w:rFonts w:ascii="Menlo" w:hAnsi="Menlo" w:cs="Menlo"/>
          <w:b/>
          <w:bCs/>
          <w:color w:val="000000"/>
          <w:kern w:val="0"/>
          <w:sz w:val="18"/>
          <w:szCs w:val="18"/>
        </w:rPr>
        <w:t>&lt;DOSSIER_RESSOURCES</w:t>
      </w:r>
      <w:r w:rsidR="00810037" w:rsidRPr="00810037">
        <w:rPr>
          <w:rFonts w:ascii="Menlo" w:hAnsi="Menlo" w:cs="Menlo"/>
          <w:b/>
          <w:bCs/>
          <w:color w:val="000000"/>
          <w:kern w:val="0"/>
          <w:sz w:val="18"/>
          <w:szCs w:val="18"/>
        </w:rPr>
        <w:t>&gt;</w:t>
      </w:r>
      <w:r w:rsidR="00810037" w:rsidRPr="00810037">
        <w:rPr>
          <w:rFonts w:ascii="Menlo" w:hAnsi="Menlo" w:cs="Menlo"/>
          <w:color w:val="000000"/>
          <w:kern w:val="0"/>
          <w:sz w:val="18"/>
          <w:szCs w:val="18"/>
        </w:rPr>
        <w:t>/main-server/</w:t>
      </w:r>
    </w:p>
    <w:p w14:paraId="55551BDF" w14:textId="77777777" w:rsidR="00C85B64" w:rsidRDefault="00C85B64" w:rsidP="00B93F76">
      <w:pPr>
        <w:pBdr>
          <w:top w:val="single" w:sz="4" w:space="1" w:color="auto"/>
          <w:left w:val="single" w:sz="4" w:space="4" w:color="auto"/>
          <w:bottom w:val="single" w:sz="4" w:space="1" w:color="auto"/>
          <w:right w:val="single" w:sz="4" w:space="4" w:color="auto"/>
        </w:pBdr>
        <w:jc w:val="left"/>
        <w:rPr>
          <w:rFonts w:ascii="Menlo" w:hAnsi="Menlo" w:cs="Menlo"/>
          <w:color w:val="000000"/>
          <w:kern w:val="0"/>
          <w:sz w:val="20"/>
          <w:szCs w:val="20"/>
        </w:rPr>
      </w:pPr>
    </w:p>
    <w:p w14:paraId="78650C0E" w14:textId="6F19D264" w:rsidR="00837F83" w:rsidRPr="00837F83" w:rsidRDefault="00837F83" w:rsidP="00837F83">
      <w:pPr>
        <w:pBdr>
          <w:top w:val="single" w:sz="4" w:space="1" w:color="auto"/>
          <w:left w:val="single" w:sz="4" w:space="4" w:color="auto"/>
          <w:bottom w:val="single" w:sz="4" w:space="1" w:color="auto"/>
          <w:right w:val="single" w:sz="4" w:space="4" w:color="auto"/>
        </w:pBdr>
        <w:rPr>
          <w:rFonts w:ascii="Menlo" w:hAnsi="Menlo" w:cs="Menlo"/>
          <w:color w:val="7F7F7F" w:themeColor="text1" w:themeTint="80"/>
          <w:kern w:val="0"/>
          <w:sz w:val="20"/>
          <w:szCs w:val="20"/>
        </w:rPr>
      </w:pPr>
      <w:r w:rsidRPr="00592793">
        <w:rPr>
          <w:rFonts w:ascii="Menlo" w:hAnsi="Menlo" w:cs="Menlo"/>
          <w:color w:val="7F7F7F" w:themeColor="text1" w:themeTint="80"/>
          <w:kern w:val="0"/>
          <w:sz w:val="20"/>
          <w:szCs w:val="20"/>
        </w:rPr>
        <w:t xml:space="preserve"># Lancement </w:t>
      </w:r>
      <w:r>
        <w:rPr>
          <w:rFonts w:ascii="Menlo" w:hAnsi="Menlo" w:cs="Menlo"/>
          <w:color w:val="7F7F7F" w:themeColor="text1" w:themeTint="80"/>
          <w:kern w:val="0"/>
          <w:sz w:val="20"/>
          <w:szCs w:val="20"/>
        </w:rPr>
        <w:t>d’un serveur secondaire</w:t>
      </w:r>
    </w:p>
    <w:p w14:paraId="55F75FC9" w14:textId="70650A89" w:rsidR="00C85B64" w:rsidRPr="00810037" w:rsidRDefault="00C85B64" w:rsidP="00B93F76">
      <w:pPr>
        <w:pBdr>
          <w:top w:val="single" w:sz="4" w:space="1" w:color="auto"/>
          <w:left w:val="single" w:sz="4" w:space="4" w:color="auto"/>
          <w:bottom w:val="single" w:sz="4" w:space="1" w:color="auto"/>
          <w:right w:val="single" w:sz="4" w:space="4" w:color="auto"/>
        </w:pBdr>
        <w:jc w:val="left"/>
        <w:rPr>
          <w:sz w:val="18"/>
          <w:szCs w:val="18"/>
        </w:rPr>
      </w:pPr>
      <w:r w:rsidRPr="00810037">
        <w:rPr>
          <w:rFonts w:ascii="Menlo" w:hAnsi="Menlo" w:cs="Menlo"/>
          <w:b/>
          <w:bCs/>
          <w:color w:val="000000"/>
          <w:kern w:val="0"/>
          <w:sz w:val="18"/>
          <w:szCs w:val="18"/>
        </w:rPr>
        <w:t>&lt;CHEMIN_DU_JDK&gt;</w:t>
      </w:r>
      <w:r w:rsidRPr="00810037">
        <w:rPr>
          <w:rFonts w:ascii="Menlo" w:hAnsi="Menlo" w:cs="Menlo"/>
          <w:color w:val="000000"/>
          <w:kern w:val="0"/>
          <w:sz w:val="18"/>
          <w:szCs w:val="18"/>
        </w:rPr>
        <w:t xml:space="preserve">/Contents/Home/bin/java -jar </w:t>
      </w:r>
      <w:r w:rsidRPr="00810037">
        <w:rPr>
          <w:rFonts w:ascii="Menlo" w:hAnsi="Menlo" w:cs="Menlo"/>
          <w:b/>
          <w:bCs/>
          <w:color w:val="000000"/>
          <w:kern w:val="0"/>
          <w:sz w:val="18"/>
          <w:szCs w:val="18"/>
        </w:rPr>
        <w:t>&lt;CHEMIN_DES_SOURCES&gt;/</w:t>
      </w:r>
      <w:r w:rsidRPr="00810037">
        <w:rPr>
          <w:rFonts w:ascii="Menlo" w:hAnsi="Menlo" w:cs="Menlo"/>
          <w:color w:val="000000"/>
          <w:kern w:val="0"/>
          <w:sz w:val="18"/>
          <w:szCs w:val="18"/>
        </w:rPr>
        <w:t xml:space="preserve">out/artifacts/client_server_jar/client-server.jar </w:t>
      </w:r>
      <w:r w:rsidR="000B216F" w:rsidRPr="00810037">
        <w:rPr>
          <w:rFonts w:ascii="Menlo" w:hAnsi="Menlo" w:cs="Menlo"/>
          <w:color w:val="000000"/>
          <w:kern w:val="0"/>
          <w:sz w:val="18"/>
          <w:szCs w:val="18"/>
        </w:rPr>
        <w:t xml:space="preserve">localhost 1100 localhost 3307 </w:t>
      </w:r>
      <w:r w:rsidR="000B216F" w:rsidRPr="00810037">
        <w:rPr>
          <w:rFonts w:ascii="Menlo" w:hAnsi="Menlo" w:cs="Menlo"/>
          <w:b/>
          <w:bCs/>
          <w:color w:val="000000"/>
          <w:kern w:val="0"/>
          <w:sz w:val="18"/>
          <w:szCs w:val="18"/>
        </w:rPr>
        <w:t>&lt;DOSSIER_RESSOURCES</w:t>
      </w:r>
      <w:r w:rsidR="00810037" w:rsidRPr="00810037">
        <w:rPr>
          <w:rFonts w:ascii="Menlo" w:hAnsi="Menlo" w:cs="Menlo"/>
          <w:b/>
          <w:bCs/>
          <w:color w:val="000000"/>
          <w:kern w:val="0"/>
          <w:sz w:val="18"/>
          <w:szCs w:val="18"/>
        </w:rPr>
        <w:t>&gt;</w:t>
      </w:r>
      <w:r w:rsidR="00810037" w:rsidRPr="00810037">
        <w:rPr>
          <w:rFonts w:ascii="Menlo" w:hAnsi="Menlo" w:cs="Menlo"/>
          <w:color w:val="000000"/>
          <w:kern w:val="0"/>
          <w:sz w:val="18"/>
          <w:szCs w:val="18"/>
        </w:rPr>
        <w:t>/</w:t>
      </w:r>
      <w:proofErr w:type="spellStart"/>
      <w:r w:rsidR="00810037" w:rsidRPr="00810037">
        <w:rPr>
          <w:rFonts w:ascii="Menlo" w:hAnsi="Menlo" w:cs="Menlo"/>
          <w:color w:val="000000"/>
          <w:kern w:val="0"/>
          <w:sz w:val="18"/>
          <w:szCs w:val="18"/>
        </w:rPr>
        <w:t>client-server</w:t>
      </w:r>
      <w:proofErr w:type="spellEnd"/>
      <w:r w:rsidR="00810037" w:rsidRPr="00810037">
        <w:rPr>
          <w:rFonts w:ascii="Menlo" w:hAnsi="Menlo" w:cs="Menlo"/>
          <w:color w:val="000000"/>
          <w:kern w:val="0"/>
          <w:sz w:val="18"/>
          <w:szCs w:val="18"/>
        </w:rPr>
        <w:t>/</w:t>
      </w:r>
      <w:r w:rsidR="000B216F" w:rsidRPr="00810037">
        <w:rPr>
          <w:rFonts w:ascii="Menlo" w:hAnsi="Menlo" w:cs="Menlo"/>
          <w:b/>
          <w:bCs/>
          <w:color w:val="000000"/>
          <w:kern w:val="0"/>
          <w:sz w:val="18"/>
          <w:szCs w:val="18"/>
        </w:rPr>
        <w:t xml:space="preserve"> </w:t>
      </w:r>
      <w:r w:rsidR="000B216F" w:rsidRPr="00810037">
        <w:rPr>
          <w:rFonts w:ascii="Menlo" w:hAnsi="Menlo" w:cs="Menlo"/>
          <w:color w:val="000000"/>
          <w:kern w:val="0"/>
          <w:sz w:val="18"/>
          <w:szCs w:val="18"/>
        </w:rPr>
        <w:t>localhost 1099</w:t>
      </w:r>
    </w:p>
    <w:p w14:paraId="68930492" w14:textId="77777777" w:rsidR="00B93F76" w:rsidRDefault="00B93F76" w:rsidP="00B93F76">
      <w:pPr>
        <w:pBdr>
          <w:top w:val="single" w:sz="4" w:space="1" w:color="auto"/>
          <w:left w:val="single" w:sz="4" w:space="4" w:color="auto"/>
          <w:bottom w:val="single" w:sz="4" w:space="1" w:color="auto"/>
          <w:right w:val="single" w:sz="4" w:space="4" w:color="auto"/>
        </w:pBdr>
        <w:jc w:val="left"/>
        <w:rPr>
          <w:rFonts w:ascii="Menlo" w:hAnsi="Menlo" w:cs="Menlo"/>
          <w:color w:val="000000"/>
          <w:kern w:val="0"/>
          <w:sz w:val="20"/>
          <w:szCs w:val="20"/>
        </w:rPr>
      </w:pPr>
    </w:p>
    <w:p w14:paraId="4879684B" w14:textId="5EF7FC5A" w:rsidR="005F2C17" w:rsidRPr="00504237" w:rsidRDefault="005F2C17" w:rsidP="00504237">
      <w:pPr>
        <w:pBdr>
          <w:top w:val="single" w:sz="4" w:space="1" w:color="auto"/>
          <w:left w:val="single" w:sz="4" w:space="4" w:color="auto"/>
          <w:bottom w:val="single" w:sz="4" w:space="1" w:color="auto"/>
          <w:right w:val="single" w:sz="4" w:space="4" w:color="auto"/>
        </w:pBdr>
        <w:rPr>
          <w:rFonts w:ascii="Menlo" w:hAnsi="Menlo" w:cs="Menlo"/>
          <w:color w:val="7F7F7F" w:themeColor="text1" w:themeTint="80"/>
          <w:kern w:val="0"/>
          <w:sz w:val="20"/>
          <w:szCs w:val="20"/>
        </w:rPr>
      </w:pPr>
      <w:r w:rsidRPr="00592793">
        <w:rPr>
          <w:rFonts w:ascii="Menlo" w:hAnsi="Menlo" w:cs="Menlo"/>
          <w:color w:val="7F7F7F" w:themeColor="text1" w:themeTint="80"/>
          <w:kern w:val="0"/>
          <w:sz w:val="20"/>
          <w:szCs w:val="20"/>
        </w:rPr>
        <w:t xml:space="preserve"># Lancement </w:t>
      </w:r>
      <w:r>
        <w:rPr>
          <w:rFonts w:ascii="Menlo" w:hAnsi="Menlo" w:cs="Menlo"/>
          <w:color w:val="7F7F7F" w:themeColor="text1" w:themeTint="80"/>
          <w:kern w:val="0"/>
          <w:sz w:val="20"/>
          <w:szCs w:val="20"/>
        </w:rPr>
        <w:t>d’un client (la commande peut être répétée pour plusieurs clients)</w:t>
      </w:r>
    </w:p>
    <w:p w14:paraId="0F3DF957" w14:textId="0D85EF8D" w:rsidR="00B93F76" w:rsidRPr="00810037" w:rsidRDefault="00B93F76" w:rsidP="00B93F76">
      <w:pPr>
        <w:pBdr>
          <w:top w:val="single" w:sz="4" w:space="1" w:color="auto"/>
          <w:left w:val="single" w:sz="4" w:space="4" w:color="auto"/>
          <w:bottom w:val="single" w:sz="4" w:space="1" w:color="auto"/>
          <w:right w:val="single" w:sz="4" w:space="4" w:color="auto"/>
        </w:pBdr>
        <w:jc w:val="left"/>
        <w:rPr>
          <w:rFonts w:ascii="Menlo" w:hAnsi="Menlo" w:cs="Menlo"/>
          <w:color w:val="000000"/>
          <w:kern w:val="0"/>
          <w:sz w:val="18"/>
          <w:szCs w:val="18"/>
        </w:rPr>
      </w:pPr>
      <w:r w:rsidRPr="00810037">
        <w:rPr>
          <w:rFonts w:ascii="Menlo" w:hAnsi="Menlo" w:cs="Menlo"/>
          <w:b/>
          <w:bCs/>
          <w:color w:val="000000"/>
          <w:kern w:val="0"/>
          <w:sz w:val="18"/>
          <w:szCs w:val="18"/>
        </w:rPr>
        <w:t>&lt;CHEMIN_DU_JDK&gt;</w:t>
      </w:r>
      <w:r w:rsidRPr="00810037">
        <w:rPr>
          <w:rFonts w:ascii="Menlo" w:hAnsi="Menlo" w:cs="Menlo"/>
          <w:color w:val="000000"/>
          <w:kern w:val="0"/>
          <w:sz w:val="18"/>
          <w:szCs w:val="18"/>
        </w:rPr>
        <w:t>/</w:t>
      </w:r>
      <w:r w:rsidR="008F276D" w:rsidRPr="00810037">
        <w:rPr>
          <w:rFonts w:ascii="Menlo" w:hAnsi="Menlo" w:cs="Menlo"/>
          <w:color w:val="000000"/>
          <w:kern w:val="0"/>
          <w:sz w:val="18"/>
          <w:szCs w:val="18"/>
        </w:rPr>
        <w:t>Contents/Home/</w:t>
      </w:r>
      <w:r w:rsidRPr="00810037">
        <w:rPr>
          <w:rFonts w:ascii="Menlo" w:hAnsi="Menlo" w:cs="Menlo"/>
          <w:color w:val="000000"/>
          <w:kern w:val="0"/>
          <w:sz w:val="18"/>
          <w:szCs w:val="18"/>
        </w:rPr>
        <w:t xml:space="preserve">bin/java -jar </w:t>
      </w:r>
      <w:r w:rsidRPr="00810037">
        <w:rPr>
          <w:rFonts w:ascii="Menlo" w:hAnsi="Menlo" w:cs="Menlo"/>
          <w:b/>
          <w:bCs/>
          <w:color w:val="000000"/>
          <w:kern w:val="0"/>
          <w:sz w:val="18"/>
          <w:szCs w:val="18"/>
        </w:rPr>
        <w:t>&lt;CHEMIN_DES_SOURCES&gt;</w:t>
      </w:r>
      <w:r w:rsidRPr="00810037">
        <w:rPr>
          <w:rFonts w:ascii="Menlo" w:hAnsi="Menlo" w:cs="Menlo"/>
          <w:color w:val="000000"/>
          <w:kern w:val="0"/>
          <w:sz w:val="18"/>
          <w:szCs w:val="18"/>
        </w:rPr>
        <w:t xml:space="preserve">/out/artifacts/client_front_jar/client-front.jar </w:t>
      </w:r>
      <w:r w:rsidR="000B216F" w:rsidRPr="00810037">
        <w:rPr>
          <w:rFonts w:ascii="Menlo" w:hAnsi="Menlo" w:cs="Menlo"/>
          <w:b/>
          <w:bCs/>
          <w:color w:val="000000"/>
          <w:kern w:val="0"/>
          <w:sz w:val="18"/>
          <w:szCs w:val="18"/>
        </w:rPr>
        <w:t>&lt;DOSSIER_RESSOURCES&gt;</w:t>
      </w:r>
      <w:r w:rsidR="00810037" w:rsidRPr="00810037">
        <w:rPr>
          <w:rFonts w:ascii="Menlo" w:hAnsi="Menlo" w:cs="Menlo"/>
          <w:color w:val="000000"/>
          <w:kern w:val="0"/>
          <w:sz w:val="18"/>
          <w:szCs w:val="18"/>
        </w:rPr>
        <w:t>/client-front</w:t>
      </w:r>
      <w:proofErr w:type="gramStart"/>
      <w:r w:rsidR="00810037" w:rsidRPr="00810037">
        <w:rPr>
          <w:rFonts w:ascii="Menlo" w:hAnsi="Menlo" w:cs="Menlo"/>
          <w:color w:val="000000"/>
          <w:kern w:val="0"/>
          <w:sz w:val="18"/>
          <w:szCs w:val="18"/>
        </w:rPr>
        <w:t xml:space="preserve">/ </w:t>
      </w:r>
      <w:r w:rsidR="000B216F" w:rsidRPr="00810037">
        <w:rPr>
          <w:rFonts w:ascii="Menlo" w:hAnsi="Menlo" w:cs="Menlo"/>
          <w:b/>
          <w:bCs/>
          <w:color w:val="000000"/>
          <w:kern w:val="0"/>
          <w:sz w:val="18"/>
          <w:szCs w:val="18"/>
        </w:rPr>
        <w:t xml:space="preserve"> </w:t>
      </w:r>
      <w:r w:rsidR="000B216F" w:rsidRPr="00810037">
        <w:rPr>
          <w:rFonts w:ascii="Menlo" w:hAnsi="Menlo" w:cs="Menlo"/>
          <w:color w:val="000000"/>
          <w:kern w:val="0"/>
          <w:sz w:val="18"/>
          <w:szCs w:val="18"/>
        </w:rPr>
        <w:t>localhost</w:t>
      </w:r>
      <w:proofErr w:type="gramEnd"/>
      <w:r w:rsidR="000B216F" w:rsidRPr="00810037">
        <w:rPr>
          <w:rFonts w:ascii="Menlo" w:hAnsi="Menlo" w:cs="Menlo"/>
          <w:color w:val="000000"/>
          <w:kern w:val="0"/>
          <w:sz w:val="18"/>
          <w:szCs w:val="18"/>
        </w:rPr>
        <w:t xml:space="preserve"> 1100</w:t>
      </w:r>
    </w:p>
    <w:p w14:paraId="568ACA21" w14:textId="77777777" w:rsidR="008527F1" w:rsidRDefault="008527F1">
      <w:pPr>
        <w:jc w:val="left"/>
      </w:pPr>
      <w:r>
        <w:br w:type="page"/>
      </w:r>
    </w:p>
    <w:p w14:paraId="5D3A078F" w14:textId="4FDC6E92" w:rsidR="00810037" w:rsidRDefault="00810037" w:rsidP="008527F1">
      <w:pPr>
        <w:pStyle w:val="Titre3"/>
      </w:pPr>
      <w:bookmarkStart w:id="48" w:name="_Toc170815892"/>
      <w:r>
        <w:lastRenderedPageBreak/>
        <w:t>Windows / Linux</w:t>
      </w:r>
      <w:bookmarkEnd w:id="48"/>
    </w:p>
    <w:p w14:paraId="1640D2DE" w14:textId="77777777" w:rsidR="00810037" w:rsidRPr="009E6467" w:rsidRDefault="00810037" w:rsidP="00810037">
      <w:pPr>
        <w:pBdr>
          <w:top w:val="single" w:sz="4" w:space="1" w:color="auto"/>
          <w:left w:val="single" w:sz="4" w:space="4" w:color="auto"/>
          <w:bottom w:val="single" w:sz="4" w:space="1" w:color="auto"/>
          <w:right w:val="single" w:sz="4" w:space="4" w:color="auto"/>
        </w:pBdr>
        <w:rPr>
          <w:rFonts w:ascii="Menlo" w:hAnsi="Menlo" w:cs="Menlo"/>
          <w:color w:val="7F7F7F" w:themeColor="text1" w:themeTint="80"/>
          <w:kern w:val="0"/>
          <w:sz w:val="20"/>
          <w:szCs w:val="20"/>
        </w:rPr>
      </w:pPr>
      <w:bookmarkStart w:id="49" w:name="_Hlk170758602"/>
      <w:bookmarkStart w:id="50" w:name="_Hlk170754800"/>
      <w:r w:rsidRPr="00592793">
        <w:rPr>
          <w:rFonts w:ascii="Menlo" w:hAnsi="Menlo" w:cs="Menlo"/>
          <w:color w:val="7F7F7F" w:themeColor="text1" w:themeTint="80"/>
          <w:kern w:val="0"/>
          <w:sz w:val="20"/>
          <w:szCs w:val="20"/>
        </w:rPr>
        <w:t xml:space="preserve"># Lancement </w:t>
      </w:r>
      <w:r>
        <w:rPr>
          <w:rFonts w:ascii="Menlo" w:hAnsi="Menlo" w:cs="Menlo"/>
          <w:color w:val="7F7F7F" w:themeColor="text1" w:themeTint="80"/>
          <w:kern w:val="0"/>
          <w:sz w:val="20"/>
          <w:szCs w:val="20"/>
        </w:rPr>
        <w:t>du serveur principal</w:t>
      </w:r>
    </w:p>
    <w:bookmarkEnd w:id="49"/>
    <w:p w14:paraId="4FE640ED" w14:textId="77777777" w:rsidR="00810037" w:rsidRPr="00810037" w:rsidRDefault="00810037" w:rsidP="00810037">
      <w:pPr>
        <w:pBdr>
          <w:top w:val="single" w:sz="4" w:space="1" w:color="auto"/>
          <w:left w:val="single" w:sz="4" w:space="4" w:color="auto"/>
          <w:bottom w:val="single" w:sz="4" w:space="1" w:color="auto"/>
          <w:right w:val="single" w:sz="4" w:space="4" w:color="auto"/>
        </w:pBdr>
        <w:jc w:val="left"/>
        <w:rPr>
          <w:rFonts w:ascii="Menlo" w:hAnsi="Menlo" w:cs="Menlo"/>
          <w:color w:val="000000"/>
          <w:kern w:val="0"/>
          <w:sz w:val="18"/>
          <w:szCs w:val="18"/>
        </w:rPr>
      </w:pPr>
      <w:r w:rsidRPr="00810037">
        <w:rPr>
          <w:rFonts w:ascii="Menlo" w:hAnsi="Menlo" w:cs="Menlo"/>
          <w:b/>
          <w:bCs/>
          <w:color w:val="000000"/>
          <w:kern w:val="0"/>
          <w:sz w:val="18"/>
          <w:szCs w:val="18"/>
        </w:rPr>
        <w:t>&lt;CHEMIN_DU_JDK&gt;</w:t>
      </w:r>
      <w:r w:rsidRPr="00810037">
        <w:rPr>
          <w:rFonts w:ascii="Menlo" w:hAnsi="Menlo" w:cs="Menlo"/>
          <w:color w:val="000000"/>
          <w:kern w:val="0"/>
          <w:sz w:val="18"/>
          <w:szCs w:val="18"/>
        </w:rPr>
        <w:t xml:space="preserve">/bin/java -jar </w:t>
      </w:r>
      <w:r w:rsidRPr="00810037">
        <w:rPr>
          <w:rFonts w:ascii="Menlo" w:hAnsi="Menlo" w:cs="Menlo"/>
          <w:b/>
          <w:bCs/>
          <w:color w:val="000000"/>
          <w:kern w:val="0"/>
          <w:sz w:val="18"/>
          <w:szCs w:val="18"/>
        </w:rPr>
        <w:t>&lt;CHEMIN_DES_SOURCES&gt;</w:t>
      </w:r>
      <w:r w:rsidRPr="00810037">
        <w:rPr>
          <w:rFonts w:ascii="Menlo" w:hAnsi="Menlo" w:cs="Menlo"/>
          <w:color w:val="000000"/>
          <w:kern w:val="0"/>
          <w:sz w:val="18"/>
          <w:szCs w:val="18"/>
        </w:rPr>
        <w:t xml:space="preserve">/out/artifacts/main_server_jar/main-server.jar localhost 1099 localhost 3308 </w:t>
      </w:r>
      <w:r w:rsidRPr="00810037">
        <w:rPr>
          <w:rFonts w:ascii="Menlo" w:hAnsi="Menlo" w:cs="Menlo"/>
          <w:b/>
          <w:bCs/>
          <w:color w:val="000000"/>
          <w:kern w:val="0"/>
          <w:sz w:val="18"/>
          <w:szCs w:val="18"/>
        </w:rPr>
        <w:t>&lt;DOSSIER_RESSOURCES&gt;</w:t>
      </w:r>
      <w:r w:rsidRPr="00810037">
        <w:rPr>
          <w:rFonts w:ascii="Menlo" w:hAnsi="Menlo" w:cs="Menlo"/>
          <w:color w:val="000000"/>
          <w:kern w:val="0"/>
          <w:sz w:val="18"/>
          <w:szCs w:val="18"/>
        </w:rPr>
        <w:t>/main-server/</w:t>
      </w:r>
    </w:p>
    <w:p w14:paraId="4F55995E" w14:textId="77777777" w:rsidR="00810037" w:rsidRDefault="00810037" w:rsidP="00810037">
      <w:pPr>
        <w:pBdr>
          <w:top w:val="single" w:sz="4" w:space="1" w:color="auto"/>
          <w:left w:val="single" w:sz="4" w:space="4" w:color="auto"/>
          <w:bottom w:val="single" w:sz="4" w:space="1" w:color="auto"/>
          <w:right w:val="single" w:sz="4" w:space="4" w:color="auto"/>
        </w:pBdr>
        <w:jc w:val="left"/>
        <w:rPr>
          <w:rFonts w:ascii="Menlo" w:hAnsi="Menlo" w:cs="Menlo"/>
          <w:color w:val="000000"/>
          <w:kern w:val="0"/>
          <w:sz w:val="20"/>
          <w:szCs w:val="20"/>
        </w:rPr>
      </w:pPr>
    </w:p>
    <w:p w14:paraId="21E979C0" w14:textId="77777777" w:rsidR="00810037" w:rsidRPr="00785C04" w:rsidRDefault="00810037" w:rsidP="00810037">
      <w:pPr>
        <w:pBdr>
          <w:top w:val="single" w:sz="4" w:space="1" w:color="auto"/>
          <w:left w:val="single" w:sz="4" w:space="4" w:color="auto"/>
          <w:bottom w:val="single" w:sz="4" w:space="1" w:color="auto"/>
          <w:right w:val="single" w:sz="4" w:space="4" w:color="auto"/>
        </w:pBdr>
        <w:rPr>
          <w:rFonts w:ascii="Menlo" w:hAnsi="Menlo" w:cs="Menlo"/>
          <w:color w:val="7F7F7F" w:themeColor="text1" w:themeTint="80"/>
          <w:kern w:val="0"/>
          <w:sz w:val="20"/>
          <w:szCs w:val="20"/>
        </w:rPr>
      </w:pPr>
      <w:bookmarkStart w:id="51" w:name="_Hlk170758723"/>
      <w:r w:rsidRPr="00592793">
        <w:rPr>
          <w:rFonts w:ascii="Menlo" w:hAnsi="Menlo" w:cs="Menlo"/>
          <w:color w:val="7F7F7F" w:themeColor="text1" w:themeTint="80"/>
          <w:kern w:val="0"/>
          <w:sz w:val="20"/>
          <w:szCs w:val="20"/>
        </w:rPr>
        <w:t xml:space="preserve"># Lancement </w:t>
      </w:r>
      <w:r>
        <w:rPr>
          <w:rFonts w:ascii="Menlo" w:hAnsi="Menlo" w:cs="Menlo"/>
          <w:color w:val="7F7F7F" w:themeColor="text1" w:themeTint="80"/>
          <w:kern w:val="0"/>
          <w:sz w:val="20"/>
          <w:szCs w:val="20"/>
        </w:rPr>
        <w:t>d’un serveur secondaire</w:t>
      </w:r>
    </w:p>
    <w:p w14:paraId="14F082FC" w14:textId="77777777" w:rsidR="00810037" w:rsidRPr="00810037" w:rsidRDefault="00810037" w:rsidP="00810037">
      <w:pPr>
        <w:pBdr>
          <w:top w:val="single" w:sz="4" w:space="1" w:color="auto"/>
          <w:left w:val="single" w:sz="4" w:space="4" w:color="auto"/>
          <w:bottom w:val="single" w:sz="4" w:space="1" w:color="auto"/>
          <w:right w:val="single" w:sz="4" w:space="4" w:color="auto"/>
        </w:pBdr>
        <w:jc w:val="left"/>
        <w:rPr>
          <w:sz w:val="18"/>
          <w:szCs w:val="18"/>
        </w:rPr>
      </w:pPr>
      <w:bookmarkStart w:id="52" w:name="_Hlk170755046"/>
      <w:bookmarkStart w:id="53" w:name="_Hlk170755428"/>
      <w:bookmarkStart w:id="54" w:name="_Hlk170754489"/>
      <w:bookmarkStart w:id="55" w:name="_Hlk170758146"/>
      <w:bookmarkEnd w:id="51"/>
      <w:r w:rsidRPr="00810037">
        <w:rPr>
          <w:rFonts w:ascii="Menlo" w:hAnsi="Menlo" w:cs="Menlo"/>
          <w:b/>
          <w:bCs/>
          <w:color w:val="000000"/>
          <w:kern w:val="0"/>
          <w:sz w:val="18"/>
          <w:szCs w:val="18"/>
        </w:rPr>
        <w:t>&lt;CHEMIN_DU_JDK&gt;</w:t>
      </w:r>
      <w:bookmarkEnd w:id="52"/>
      <w:r w:rsidRPr="00810037">
        <w:rPr>
          <w:rFonts w:ascii="Menlo" w:hAnsi="Menlo" w:cs="Menlo"/>
          <w:color w:val="000000"/>
          <w:kern w:val="0"/>
          <w:sz w:val="18"/>
          <w:szCs w:val="18"/>
        </w:rPr>
        <w:t>/</w:t>
      </w:r>
      <w:bookmarkEnd w:id="53"/>
      <w:r w:rsidRPr="00810037">
        <w:rPr>
          <w:rFonts w:ascii="Menlo" w:hAnsi="Menlo" w:cs="Menlo"/>
          <w:color w:val="000000"/>
          <w:kern w:val="0"/>
          <w:sz w:val="18"/>
          <w:szCs w:val="18"/>
        </w:rPr>
        <w:t xml:space="preserve">bin/java -jar </w:t>
      </w:r>
      <w:r w:rsidRPr="00810037">
        <w:rPr>
          <w:rFonts w:ascii="Menlo" w:hAnsi="Menlo" w:cs="Menlo"/>
          <w:b/>
          <w:bCs/>
          <w:color w:val="000000"/>
          <w:kern w:val="0"/>
          <w:sz w:val="18"/>
          <w:szCs w:val="18"/>
        </w:rPr>
        <w:t>&lt;CHEMIN_DES_SOURCES&gt;</w:t>
      </w:r>
      <w:bookmarkEnd w:id="54"/>
      <w:r w:rsidRPr="00810037">
        <w:rPr>
          <w:rFonts w:ascii="Menlo" w:hAnsi="Menlo" w:cs="Menlo"/>
          <w:b/>
          <w:bCs/>
          <w:color w:val="000000"/>
          <w:kern w:val="0"/>
          <w:sz w:val="18"/>
          <w:szCs w:val="18"/>
        </w:rPr>
        <w:t>/</w:t>
      </w:r>
      <w:r w:rsidRPr="00810037">
        <w:rPr>
          <w:rFonts w:ascii="Menlo" w:hAnsi="Menlo" w:cs="Menlo"/>
          <w:color w:val="000000"/>
          <w:kern w:val="0"/>
          <w:sz w:val="18"/>
          <w:szCs w:val="18"/>
        </w:rPr>
        <w:t xml:space="preserve">out/artifacts/client_server_jar/client-server.jar </w:t>
      </w:r>
      <w:bookmarkStart w:id="56" w:name="_Hlk170766597"/>
      <w:r w:rsidRPr="00810037">
        <w:rPr>
          <w:rFonts w:ascii="Menlo" w:hAnsi="Menlo" w:cs="Menlo"/>
          <w:color w:val="000000"/>
          <w:kern w:val="0"/>
          <w:sz w:val="18"/>
          <w:szCs w:val="18"/>
        </w:rPr>
        <w:t xml:space="preserve">localhost 1100 localhost 3307 </w:t>
      </w:r>
      <w:r w:rsidRPr="00810037">
        <w:rPr>
          <w:rFonts w:ascii="Menlo" w:hAnsi="Menlo" w:cs="Menlo"/>
          <w:b/>
          <w:bCs/>
          <w:color w:val="000000"/>
          <w:kern w:val="0"/>
          <w:sz w:val="18"/>
          <w:szCs w:val="18"/>
        </w:rPr>
        <w:t>&lt;DOSSIER_RESSOURCES&gt;</w:t>
      </w:r>
      <w:r w:rsidRPr="00810037">
        <w:rPr>
          <w:rFonts w:ascii="Menlo" w:hAnsi="Menlo" w:cs="Menlo"/>
          <w:color w:val="000000"/>
          <w:kern w:val="0"/>
          <w:sz w:val="18"/>
          <w:szCs w:val="18"/>
        </w:rPr>
        <w:t>/</w:t>
      </w:r>
      <w:proofErr w:type="spellStart"/>
      <w:r w:rsidRPr="00810037">
        <w:rPr>
          <w:rFonts w:ascii="Menlo" w:hAnsi="Menlo" w:cs="Menlo"/>
          <w:color w:val="000000"/>
          <w:kern w:val="0"/>
          <w:sz w:val="18"/>
          <w:szCs w:val="18"/>
        </w:rPr>
        <w:t>client-server</w:t>
      </w:r>
      <w:proofErr w:type="spellEnd"/>
      <w:r w:rsidRPr="00810037">
        <w:rPr>
          <w:rFonts w:ascii="Menlo" w:hAnsi="Menlo" w:cs="Menlo"/>
          <w:color w:val="000000"/>
          <w:kern w:val="0"/>
          <w:sz w:val="18"/>
          <w:szCs w:val="18"/>
        </w:rPr>
        <w:t>/</w:t>
      </w:r>
      <w:r w:rsidRPr="00810037">
        <w:rPr>
          <w:rFonts w:ascii="Menlo" w:hAnsi="Menlo" w:cs="Menlo"/>
          <w:b/>
          <w:bCs/>
          <w:color w:val="000000"/>
          <w:kern w:val="0"/>
          <w:sz w:val="18"/>
          <w:szCs w:val="18"/>
        </w:rPr>
        <w:t xml:space="preserve"> </w:t>
      </w:r>
      <w:r w:rsidRPr="00810037">
        <w:rPr>
          <w:rFonts w:ascii="Menlo" w:hAnsi="Menlo" w:cs="Menlo"/>
          <w:color w:val="000000"/>
          <w:kern w:val="0"/>
          <w:sz w:val="18"/>
          <w:szCs w:val="18"/>
        </w:rPr>
        <w:t>localhost 1099</w:t>
      </w:r>
      <w:bookmarkEnd w:id="56"/>
    </w:p>
    <w:p w14:paraId="69DDB4EB" w14:textId="77777777" w:rsidR="00810037" w:rsidRDefault="00810037" w:rsidP="00810037">
      <w:pPr>
        <w:pBdr>
          <w:top w:val="single" w:sz="4" w:space="1" w:color="auto"/>
          <w:left w:val="single" w:sz="4" w:space="4" w:color="auto"/>
          <w:bottom w:val="single" w:sz="4" w:space="1" w:color="auto"/>
          <w:right w:val="single" w:sz="4" w:space="4" w:color="auto"/>
        </w:pBdr>
        <w:jc w:val="left"/>
        <w:rPr>
          <w:rFonts w:ascii="Menlo" w:hAnsi="Menlo" w:cs="Menlo"/>
          <w:color w:val="000000"/>
          <w:kern w:val="0"/>
          <w:sz w:val="20"/>
          <w:szCs w:val="20"/>
        </w:rPr>
      </w:pPr>
      <w:bookmarkStart w:id="57" w:name="_Hlk170752614"/>
      <w:bookmarkEnd w:id="55"/>
    </w:p>
    <w:p w14:paraId="79727E20" w14:textId="77777777" w:rsidR="00810037" w:rsidRPr="008D3327" w:rsidRDefault="00810037" w:rsidP="00810037">
      <w:pPr>
        <w:pBdr>
          <w:top w:val="single" w:sz="4" w:space="1" w:color="auto"/>
          <w:left w:val="single" w:sz="4" w:space="4" w:color="auto"/>
          <w:bottom w:val="single" w:sz="4" w:space="1" w:color="auto"/>
          <w:right w:val="single" w:sz="4" w:space="4" w:color="auto"/>
        </w:pBdr>
        <w:rPr>
          <w:rFonts w:ascii="Menlo" w:hAnsi="Menlo" w:cs="Menlo"/>
          <w:color w:val="7F7F7F" w:themeColor="text1" w:themeTint="80"/>
          <w:kern w:val="0"/>
          <w:sz w:val="20"/>
          <w:szCs w:val="20"/>
        </w:rPr>
      </w:pPr>
      <w:r w:rsidRPr="00592793">
        <w:rPr>
          <w:rFonts w:ascii="Menlo" w:hAnsi="Menlo" w:cs="Menlo"/>
          <w:color w:val="7F7F7F" w:themeColor="text1" w:themeTint="80"/>
          <w:kern w:val="0"/>
          <w:sz w:val="20"/>
          <w:szCs w:val="20"/>
        </w:rPr>
        <w:t xml:space="preserve"># Lancement </w:t>
      </w:r>
      <w:r>
        <w:rPr>
          <w:rFonts w:ascii="Menlo" w:hAnsi="Menlo" w:cs="Menlo"/>
          <w:color w:val="7F7F7F" w:themeColor="text1" w:themeTint="80"/>
          <w:kern w:val="0"/>
          <w:sz w:val="20"/>
          <w:szCs w:val="20"/>
        </w:rPr>
        <w:t>d’un client (la commande peut être répétée pour plusieurs clients)</w:t>
      </w:r>
    </w:p>
    <w:p w14:paraId="385D7AE6" w14:textId="77777777" w:rsidR="00810037" w:rsidRPr="00810037" w:rsidRDefault="00810037" w:rsidP="00810037">
      <w:pPr>
        <w:pBdr>
          <w:top w:val="single" w:sz="4" w:space="1" w:color="auto"/>
          <w:left w:val="single" w:sz="4" w:space="4" w:color="auto"/>
          <w:bottom w:val="single" w:sz="4" w:space="1" w:color="auto"/>
          <w:right w:val="single" w:sz="4" w:space="4" w:color="auto"/>
        </w:pBdr>
        <w:jc w:val="left"/>
        <w:rPr>
          <w:rFonts w:ascii="Menlo" w:hAnsi="Menlo" w:cs="Menlo"/>
          <w:color w:val="000000"/>
          <w:kern w:val="0"/>
          <w:sz w:val="18"/>
          <w:szCs w:val="18"/>
        </w:rPr>
      </w:pPr>
      <w:r w:rsidRPr="00810037">
        <w:rPr>
          <w:rFonts w:ascii="Menlo" w:hAnsi="Menlo" w:cs="Menlo"/>
          <w:b/>
          <w:bCs/>
          <w:color w:val="000000"/>
          <w:kern w:val="0"/>
          <w:sz w:val="18"/>
          <w:szCs w:val="18"/>
        </w:rPr>
        <w:t>&lt;CHEMIN_DU_JDK&gt;</w:t>
      </w:r>
      <w:r w:rsidRPr="00810037">
        <w:rPr>
          <w:rFonts w:ascii="Menlo" w:hAnsi="Menlo" w:cs="Menlo"/>
          <w:color w:val="000000"/>
          <w:kern w:val="0"/>
          <w:sz w:val="18"/>
          <w:szCs w:val="18"/>
        </w:rPr>
        <w:t xml:space="preserve">/bin/java -jar </w:t>
      </w:r>
      <w:bookmarkStart w:id="58" w:name="_Hlk170755053"/>
      <w:r w:rsidRPr="00810037">
        <w:rPr>
          <w:rFonts w:ascii="Menlo" w:hAnsi="Menlo" w:cs="Menlo"/>
          <w:b/>
          <w:bCs/>
          <w:color w:val="000000"/>
          <w:kern w:val="0"/>
          <w:sz w:val="18"/>
          <w:szCs w:val="18"/>
        </w:rPr>
        <w:t>&lt;CHEMIN_DES_SOURCES&gt;</w:t>
      </w:r>
      <w:bookmarkEnd w:id="58"/>
      <w:r w:rsidRPr="00810037">
        <w:rPr>
          <w:rFonts w:ascii="Menlo" w:hAnsi="Menlo" w:cs="Menlo"/>
          <w:color w:val="000000"/>
          <w:kern w:val="0"/>
          <w:sz w:val="18"/>
          <w:szCs w:val="18"/>
        </w:rPr>
        <w:t xml:space="preserve">/out/artifacts/client_front_jar/client-front.jar </w:t>
      </w:r>
      <w:bookmarkStart w:id="59" w:name="_Hlk170766602"/>
      <w:r w:rsidRPr="00810037">
        <w:rPr>
          <w:rFonts w:ascii="Menlo" w:hAnsi="Menlo" w:cs="Menlo"/>
          <w:b/>
          <w:bCs/>
          <w:color w:val="000000"/>
          <w:kern w:val="0"/>
          <w:sz w:val="18"/>
          <w:szCs w:val="18"/>
        </w:rPr>
        <w:t>&lt;DOSSIER_RESSOURCES&gt;</w:t>
      </w:r>
      <w:r w:rsidRPr="00810037">
        <w:rPr>
          <w:rFonts w:ascii="Menlo" w:hAnsi="Menlo" w:cs="Menlo"/>
          <w:color w:val="000000"/>
          <w:kern w:val="0"/>
          <w:sz w:val="18"/>
          <w:szCs w:val="18"/>
        </w:rPr>
        <w:t>/client-front/ localhost 1100</w:t>
      </w:r>
      <w:bookmarkEnd w:id="57"/>
      <w:bookmarkEnd w:id="59"/>
    </w:p>
    <w:bookmarkEnd w:id="50"/>
    <w:p w14:paraId="01198784" w14:textId="77777777" w:rsidR="00810037" w:rsidRDefault="00810037" w:rsidP="00171D77"/>
    <w:p w14:paraId="6D1450BC" w14:textId="77777777" w:rsidR="00810037" w:rsidRDefault="00810037" w:rsidP="00171D77"/>
    <w:p w14:paraId="12BCFE00" w14:textId="70680290" w:rsidR="00536783" w:rsidRDefault="003D32ED" w:rsidP="0019621E">
      <w:pPr>
        <w:pStyle w:val="Titre2"/>
      </w:pPr>
      <w:bookmarkStart w:id="60" w:name="_Toc170815893"/>
      <w:r>
        <w:t>Ajout de serveurs clients</w:t>
      </w:r>
      <w:bookmarkEnd w:id="60"/>
    </w:p>
    <w:p w14:paraId="18200099" w14:textId="7A4167B9" w:rsidR="008771F8" w:rsidRDefault="00FE5F11" w:rsidP="008771F8">
      <w:r>
        <w:t>L</w:t>
      </w:r>
      <w:r w:rsidR="004E619C">
        <w:t xml:space="preserve">a procédure précédente, </w:t>
      </w:r>
      <w:r>
        <w:t>ne permet la création que d’un unique serveur client</w:t>
      </w:r>
      <w:r w:rsidR="00747533">
        <w:t>. Il est toutefois possible de créer N serveurs clients.</w:t>
      </w:r>
    </w:p>
    <w:p w14:paraId="11A9C157" w14:textId="6D65E9C9" w:rsidR="007F344A" w:rsidRDefault="008422AA" w:rsidP="008771F8">
      <w:r>
        <w:t xml:space="preserve">Pour </w:t>
      </w:r>
      <w:r w:rsidR="00693921">
        <w:t>s</w:t>
      </w:r>
      <w:r>
        <w:t xml:space="preserve">e faire, il est nécessaire de </w:t>
      </w:r>
      <w:r w:rsidR="007F344A">
        <w:t>suivre la procédure suivant</w:t>
      </w:r>
      <w:r w:rsidR="00AE6C0D">
        <w:t>e</w:t>
      </w:r>
      <w:r w:rsidR="007F344A">
        <w:t>.</w:t>
      </w:r>
    </w:p>
    <w:p w14:paraId="63F9CDE4" w14:textId="38B720C8" w:rsidR="00E52156" w:rsidRDefault="00E52156" w:rsidP="00E52156">
      <w:pPr>
        <w:pStyle w:val="Titre3"/>
      </w:pPr>
      <w:bookmarkStart w:id="61" w:name="_Toc170815894"/>
      <w:r>
        <w:t>Base de donnée</w:t>
      </w:r>
      <w:r w:rsidR="001A1FB0">
        <w:t>s</w:t>
      </w:r>
      <w:bookmarkEnd w:id="61"/>
    </w:p>
    <w:p w14:paraId="0AFC75B7" w14:textId="47CF9EE6" w:rsidR="008422AA" w:rsidRDefault="007F344A" w:rsidP="007F344A">
      <w:pPr>
        <w:pStyle w:val="Paragraphedeliste"/>
        <w:numPr>
          <w:ilvl w:val="0"/>
          <w:numId w:val="32"/>
        </w:numPr>
      </w:pPr>
      <w:r>
        <w:t>D</w:t>
      </w:r>
      <w:r w:rsidR="00693921">
        <w:t xml:space="preserve">upliquer le dossier </w:t>
      </w:r>
      <w:r w:rsidR="00045490">
        <w:t xml:space="preserve">des </w:t>
      </w:r>
      <w:proofErr w:type="gramStart"/>
      <w:r w:rsidR="00045490">
        <w:t xml:space="preserve">sources </w:t>
      </w:r>
      <w:r w:rsidR="001339B6" w:rsidRPr="007F344A">
        <w:rPr>
          <w:rFonts w:ascii="Menlo" w:hAnsi="Menlo" w:cs="Menlo"/>
          <w:b/>
          <w:bCs/>
          <w:sz w:val="20"/>
          <w:szCs w:val="20"/>
        </w:rPr>
        <w:t>.</w:t>
      </w:r>
      <w:proofErr w:type="gramEnd"/>
      <w:r w:rsidR="001339B6" w:rsidRPr="007F344A">
        <w:rPr>
          <w:rFonts w:ascii="Menlo" w:hAnsi="Menlo" w:cs="Menlo"/>
          <w:b/>
          <w:bCs/>
          <w:sz w:val="20"/>
          <w:szCs w:val="20"/>
        </w:rPr>
        <w:t>/</w:t>
      </w:r>
      <w:r w:rsidR="00045490" w:rsidRPr="007F344A">
        <w:rPr>
          <w:rFonts w:ascii="Menlo" w:hAnsi="Menlo" w:cs="Menlo"/>
          <w:b/>
          <w:bCs/>
          <w:sz w:val="20"/>
          <w:szCs w:val="20"/>
        </w:rPr>
        <w:t>docker/</w:t>
      </w:r>
      <w:proofErr w:type="spellStart"/>
      <w:r w:rsidR="001339B6" w:rsidRPr="007F344A">
        <w:rPr>
          <w:rFonts w:ascii="Menlo" w:hAnsi="Menlo" w:cs="Menlo"/>
          <w:b/>
          <w:bCs/>
          <w:sz w:val="20"/>
          <w:szCs w:val="20"/>
        </w:rPr>
        <w:t>client-server</w:t>
      </w:r>
      <w:proofErr w:type="spellEnd"/>
      <w:r w:rsidR="001339B6">
        <w:t xml:space="preserve"> sous un </w:t>
      </w:r>
      <w:r>
        <w:t>nom unique</w:t>
      </w:r>
      <w:r w:rsidR="001339B6">
        <w:t>.</w:t>
      </w:r>
    </w:p>
    <w:p w14:paraId="3D68CA84" w14:textId="01253FD8" w:rsidR="008908C4" w:rsidRDefault="007F344A" w:rsidP="007F344A">
      <w:pPr>
        <w:pStyle w:val="Paragraphedeliste"/>
        <w:numPr>
          <w:ilvl w:val="0"/>
          <w:numId w:val="32"/>
        </w:numPr>
      </w:pPr>
      <w:r>
        <w:t>Modifier l</w:t>
      </w:r>
      <w:r w:rsidR="008908C4">
        <w:t xml:space="preserve">e fichier </w:t>
      </w:r>
      <w:r w:rsidR="008908C4" w:rsidRPr="007F344A">
        <w:rPr>
          <w:rFonts w:ascii="Menlo" w:hAnsi="Menlo" w:cs="Menlo"/>
          <w:b/>
          <w:bCs/>
          <w:sz w:val="20"/>
          <w:szCs w:val="20"/>
        </w:rPr>
        <w:t>docker-</w:t>
      </w:r>
      <w:proofErr w:type="spellStart"/>
      <w:r w:rsidR="008908C4" w:rsidRPr="007F344A">
        <w:rPr>
          <w:rFonts w:ascii="Menlo" w:hAnsi="Menlo" w:cs="Menlo"/>
          <w:b/>
          <w:bCs/>
          <w:sz w:val="20"/>
          <w:szCs w:val="20"/>
        </w:rPr>
        <w:t>compose.yml</w:t>
      </w:r>
      <w:proofErr w:type="spellEnd"/>
      <w:r>
        <w:t xml:space="preserve"> de ce nouveau dossier.</w:t>
      </w:r>
    </w:p>
    <w:p w14:paraId="0C7EF653" w14:textId="676F7825" w:rsidR="008908C4" w:rsidRDefault="001C5AC1" w:rsidP="007F344A">
      <w:pPr>
        <w:pStyle w:val="Paragraphedeliste"/>
        <w:numPr>
          <w:ilvl w:val="1"/>
          <w:numId w:val="32"/>
        </w:numPr>
      </w:pPr>
      <w:r>
        <w:t xml:space="preserve">Le </w:t>
      </w:r>
      <w:proofErr w:type="spellStart"/>
      <w:r w:rsidRPr="001C5AC1">
        <w:rPr>
          <w:rFonts w:ascii="Menlo" w:hAnsi="Menlo" w:cs="Menlo"/>
          <w:b/>
          <w:bCs/>
          <w:sz w:val="20"/>
          <w:szCs w:val="20"/>
        </w:rPr>
        <w:t>container_name</w:t>
      </w:r>
      <w:proofErr w:type="spellEnd"/>
      <w:r>
        <w:t xml:space="preserve"> doit être </w:t>
      </w:r>
      <w:r w:rsidR="007F344A">
        <w:t>remplacé</w:t>
      </w:r>
      <w:r>
        <w:t xml:space="preserve"> par un nom unique</w:t>
      </w:r>
      <w:r w:rsidR="007F344A">
        <w:t>.</w:t>
      </w:r>
    </w:p>
    <w:p w14:paraId="6C1C5BED" w14:textId="12C3D245" w:rsidR="007F344A" w:rsidRDefault="007F344A" w:rsidP="007F344A">
      <w:pPr>
        <w:pStyle w:val="Paragraphedeliste"/>
        <w:numPr>
          <w:ilvl w:val="1"/>
          <w:numId w:val="32"/>
        </w:numPr>
      </w:pPr>
      <w:r>
        <w:t xml:space="preserve">Le </w:t>
      </w:r>
      <w:r w:rsidR="00F32B41">
        <w:t xml:space="preserve">premier </w:t>
      </w:r>
      <w:r w:rsidR="00F32B41" w:rsidRPr="00F32B41">
        <w:rPr>
          <w:rFonts w:ascii="Menlo" w:hAnsi="Menlo" w:cs="Menlo"/>
          <w:b/>
          <w:bCs/>
          <w:sz w:val="20"/>
          <w:szCs w:val="20"/>
        </w:rPr>
        <w:t>port</w:t>
      </w:r>
      <w:r w:rsidR="00F32B41">
        <w:t xml:space="preserve"> doit être remplacé par un port réseau non utilisé.</w:t>
      </w:r>
    </w:p>
    <w:p w14:paraId="3A3BDF3E" w14:textId="0F500DC2" w:rsidR="00086B41" w:rsidRDefault="005E4F77" w:rsidP="008E52C3">
      <w:pPr>
        <w:pStyle w:val="Paragraphedeliste"/>
        <w:numPr>
          <w:ilvl w:val="0"/>
          <w:numId w:val="32"/>
        </w:numPr>
      </w:pPr>
      <w:r>
        <w:t>Suivez la procédure précédente</w:t>
      </w:r>
      <w:r w:rsidR="007307E4">
        <w:t xml:space="preserve"> pour lancer la </w:t>
      </w:r>
      <w:r w:rsidR="00266672">
        <w:t xml:space="preserve">nouvelle </w:t>
      </w:r>
      <w:r w:rsidR="007307E4">
        <w:t>base de données</w:t>
      </w:r>
      <w:r w:rsidR="001A1FB0">
        <w:t>.</w:t>
      </w:r>
    </w:p>
    <w:p w14:paraId="7F0688B2" w14:textId="00C5A2AC" w:rsidR="001A1FB0" w:rsidRDefault="00B67665" w:rsidP="00925EA0">
      <w:pPr>
        <w:pStyle w:val="Titre3"/>
      </w:pPr>
      <w:bookmarkStart w:id="62" w:name="_Toc170815895"/>
      <w:r>
        <w:t>Serveur</w:t>
      </w:r>
      <w:bookmarkEnd w:id="62"/>
    </w:p>
    <w:p w14:paraId="7E37D23C" w14:textId="2357D61D" w:rsidR="00D2360F" w:rsidRDefault="00DC78BB" w:rsidP="009B1F9E">
      <w:r>
        <w:t xml:space="preserve">Modifier la commande permettant le lancement d’un serveur secondaire en </w:t>
      </w:r>
      <w:r w:rsidR="003C6D57">
        <w:t xml:space="preserve">modifiant </w:t>
      </w:r>
      <w:r w:rsidR="000973FE">
        <w:t xml:space="preserve">les </w:t>
      </w:r>
      <w:r w:rsidR="004A4DD5">
        <w:t>arguments de la commande</w:t>
      </w:r>
      <w:r w:rsidR="00072656">
        <w:t xml:space="preserve"> tels qu’indiqué</w:t>
      </w:r>
      <w:r w:rsidR="008D0472">
        <w:t xml:space="preserve"> dans l</w:t>
      </w:r>
      <w:r w:rsidR="00D10EC5">
        <w:t>a partie</w:t>
      </w:r>
      <w:r w:rsidR="00A64DD7">
        <w:t xml:space="preserve"> </w:t>
      </w:r>
      <w:r w:rsidR="00B07DBB">
        <w:fldChar w:fldCharType="begin"/>
      </w:r>
      <w:r w:rsidR="00B07DBB">
        <w:instrText xml:space="preserve"> REF _Ref170760204 \r \h </w:instrText>
      </w:r>
      <w:r w:rsidR="00B07DBB">
        <w:fldChar w:fldCharType="separate"/>
      </w:r>
      <w:r w:rsidR="00B07DBB">
        <w:t>6.3.2</w:t>
      </w:r>
      <w:r w:rsidR="00B07DBB">
        <w:fldChar w:fldCharType="end"/>
      </w:r>
      <w:r w:rsidR="007A453C">
        <w:t>.</w:t>
      </w:r>
      <w:r w:rsidR="00127675">
        <w:t xml:space="preserve"> Il est nécessaire d’utiliser un po</w:t>
      </w:r>
      <w:r w:rsidR="009B1F9E">
        <w:t>rt</w:t>
      </w:r>
      <w:r w:rsidR="00127675">
        <w:t xml:space="preserve"> non </w:t>
      </w:r>
      <w:r w:rsidR="009B1F9E">
        <w:t>utilisé pour le serveur.</w:t>
      </w:r>
    </w:p>
    <w:p w14:paraId="43EA47B4" w14:textId="0949AB15" w:rsidR="00D23F24" w:rsidRDefault="00D23F24" w:rsidP="00D23F24">
      <w:pPr>
        <w:pStyle w:val="Titre3"/>
      </w:pPr>
      <w:bookmarkStart w:id="63" w:name="_Toc170815896"/>
      <w:r>
        <w:t>Dossier ressources</w:t>
      </w:r>
      <w:bookmarkEnd w:id="63"/>
    </w:p>
    <w:p w14:paraId="0B86C7D9" w14:textId="095AF662" w:rsidR="00D23F24" w:rsidRPr="00D23F24" w:rsidRDefault="00D23F24" w:rsidP="00D23F24">
      <w:r>
        <w:t>Chaque client-serveur doit avoir son propre dossier de facturation distinct. Donc a chaque création de client, il faut créer un nouveau dossier qui servira de stockage de factures.</w:t>
      </w:r>
    </w:p>
    <w:p w14:paraId="0DA044FB" w14:textId="4A149608" w:rsidR="0019621E" w:rsidRDefault="0019621E">
      <w:pPr>
        <w:jc w:val="left"/>
        <w:rPr>
          <w:rFonts w:asciiTheme="majorHAnsi" w:eastAsiaTheme="majorEastAsia" w:hAnsiTheme="majorHAnsi" w:cstheme="majorBidi"/>
          <w:color w:val="0F4761" w:themeColor="accent1" w:themeShade="BF"/>
          <w:sz w:val="40"/>
          <w:szCs w:val="40"/>
        </w:rPr>
      </w:pPr>
      <w:r>
        <w:br w:type="page"/>
      </w:r>
    </w:p>
    <w:p w14:paraId="731AFA1D" w14:textId="75A67340" w:rsidR="00BB64F7" w:rsidRDefault="00CF3307" w:rsidP="003D32ED">
      <w:pPr>
        <w:pStyle w:val="Titre1"/>
      </w:pPr>
      <w:bookmarkStart w:id="64" w:name="_Toc170815897"/>
      <w:r>
        <w:lastRenderedPageBreak/>
        <w:t>Conclusion</w:t>
      </w:r>
      <w:bookmarkEnd w:id="64"/>
    </w:p>
    <w:p w14:paraId="43307781" w14:textId="72F5A82C" w:rsidR="001D4140" w:rsidRDefault="001D4140" w:rsidP="001D4140">
      <w:r>
        <w:t>Le projet est à ce jour complètement fonctionnel et respecte l’intégralité des points du cahier des charges. Grâce à une conception rigoureuse et une mise en œuvre méthodique, nous avons réussi à développer un système qui gère efficacement les échanges en temps réel entre les différents composants (clients et serveurs).</w:t>
      </w:r>
    </w:p>
    <w:p w14:paraId="0BC65066" w14:textId="496216E0" w:rsidR="001D4140" w:rsidRDefault="001D4140" w:rsidP="001D4140">
      <w:r>
        <w:t xml:space="preserve">Les fonctionnalités de gestion des données, de facturation, et de communication client-serveur ont été implémentées avec succès en utilisant les technologies appropriées, notamment Java pour le développement, RMI pour les appels de méthodes à distance, et MySQL pour la gestion des bases de données. </w:t>
      </w:r>
    </w:p>
    <w:p w14:paraId="7292996C" w14:textId="51CBC55A" w:rsidR="001D4140" w:rsidRDefault="001D4140" w:rsidP="001D4140">
      <w:r>
        <w:t xml:space="preserve">L’architecture du système permet une </w:t>
      </w:r>
      <w:r w:rsidR="003030B2">
        <w:t>bonne</w:t>
      </w:r>
      <w:r>
        <w:t xml:space="preserve"> évolutivité et une maintenance simplifiée grâce à une séparation claire des responsabilités entre les composants. Les bonnes pratiques de développement ont été suivies, garantissant un code propre, lisible, et facilement modifiable. La synchronisation des données entre les serveurs est assurée de manière efficace, garantissant la cohérence et l’actualisation des informations.</w:t>
      </w:r>
    </w:p>
    <w:p w14:paraId="55DAD028" w14:textId="5D4D5D5C" w:rsidR="001D4140" w:rsidRDefault="001D4140" w:rsidP="001D4140">
      <w:r>
        <w:t>La partie frontend, développée en utilisant la bibliothèque Swing, offre une interface utilisateur intuitive et efficace, répondant aux besoins des utilisateurs finaux. Les fonctionnalités comme la gestion du stock, la facturation et le calcul du chiffre d’affaires sont présentées de manière claire et accessible, rendant l’utilisation du système agréable et productive.</w:t>
      </w:r>
    </w:p>
    <w:p w14:paraId="37A768AC" w14:textId="3CB4695E" w:rsidR="00732FE5" w:rsidRPr="00F121C6" w:rsidRDefault="001D4140" w:rsidP="001D4140">
      <w:r>
        <w:t>En conclusion, ce projet a non seulement atteint ses objectifs initiaux mais a également posé les bases pour d'éventuelles améliorations et extensions futures.</w:t>
      </w:r>
    </w:p>
    <w:sectPr w:rsidR="00732FE5" w:rsidRPr="00F121C6" w:rsidSect="0045472E">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F3301"/>
    <w:multiLevelType w:val="multilevel"/>
    <w:tmpl w:val="4DA07732"/>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 w15:restartNumberingAfterBreak="0">
    <w:nsid w:val="05001194"/>
    <w:multiLevelType w:val="hybridMultilevel"/>
    <w:tmpl w:val="D5CA50BE"/>
    <w:lvl w:ilvl="0" w:tplc="26A853F2">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 w15:restartNumberingAfterBreak="0">
    <w:nsid w:val="0A076719"/>
    <w:multiLevelType w:val="hybridMultilevel"/>
    <w:tmpl w:val="DF765B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B137DF5"/>
    <w:multiLevelType w:val="hybridMultilevel"/>
    <w:tmpl w:val="CFF6A38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10640E94"/>
    <w:multiLevelType w:val="hybridMultilevel"/>
    <w:tmpl w:val="D854A6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0B114A6"/>
    <w:multiLevelType w:val="multilevel"/>
    <w:tmpl w:val="C658A6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507B6A"/>
    <w:multiLevelType w:val="hybridMultilevel"/>
    <w:tmpl w:val="21B207CE"/>
    <w:lvl w:ilvl="0" w:tplc="040C0001">
      <w:start w:val="1"/>
      <w:numFmt w:val="bullet"/>
      <w:lvlText w:val=""/>
      <w:lvlJc w:val="left"/>
      <w:pPr>
        <w:ind w:left="720" w:hanging="360"/>
      </w:pPr>
      <w:rPr>
        <w:rFonts w:ascii="Symbol" w:hAnsi="Symbol" w:hint="default"/>
      </w:rPr>
    </w:lvl>
    <w:lvl w:ilvl="1" w:tplc="26A853F2">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B320E77"/>
    <w:multiLevelType w:val="hybridMultilevel"/>
    <w:tmpl w:val="1E1EE9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C691F75"/>
    <w:multiLevelType w:val="multilevel"/>
    <w:tmpl w:val="F0ACB0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F72DAF"/>
    <w:multiLevelType w:val="hybridMultilevel"/>
    <w:tmpl w:val="7D00F4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8A3D28"/>
    <w:multiLevelType w:val="hybridMultilevel"/>
    <w:tmpl w:val="0AC2060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2BD6403"/>
    <w:multiLevelType w:val="hybridMultilevel"/>
    <w:tmpl w:val="2C981A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6902C0A"/>
    <w:multiLevelType w:val="hybridMultilevel"/>
    <w:tmpl w:val="6354FB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80501DF"/>
    <w:multiLevelType w:val="multilevel"/>
    <w:tmpl w:val="F96071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DC2192"/>
    <w:multiLevelType w:val="hybridMultilevel"/>
    <w:tmpl w:val="144C28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FB4495C"/>
    <w:multiLevelType w:val="hybridMultilevel"/>
    <w:tmpl w:val="48C40B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0C07CFA"/>
    <w:multiLevelType w:val="hybridMultilevel"/>
    <w:tmpl w:val="D07A971A"/>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2301788"/>
    <w:multiLevelType w:val="hybridMultilevel"/>
    <w:tmpl w:val="C56426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1D6A11"/>
    <w:multiLevelType w:val="multilevel"/>
    <w:tmpl w:val="700C07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A200A71"/>
    <w:multiLevelType w:val="hybridMultilevel"/>
    <w:tmpl w:val="641AD0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D0535AA"/>
    <w:multiLevelType w:val="hybridMultilevel"/>
    <w:tmpl w:val="5618545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1621CAF"/>
    <w:multiLevelType w:val="hybridMultilevel"/>
    <w:tmpl w:val="89D41402"/>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5593084"/>
    <w:multiLevelType w:val="hybridMultilevel"/>
    <w:tmpl w:val="C7C42B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9E46978"/>
    <w:multiLevelType w:val="multilevel"/>
    <w:tmpl w:val="ADAC169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ADE665C"/>
    <w:multiLevelType w:val="multilevel"/>
    <w:tmpl w:val="CFF6A380"/>
    <w:styleLink w:val="Listeactuelle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5" w15:restartNumberingAfterBreak="0">
    <w:nsid w:val="58FA2BE3"/>
    <w:multiLevelType w:val="hybridMultilevel"/>
    <w:tmpl w:val="C98206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6A75129"/>
    <w:multiLevelType w:val="multilevel"/>
    <w:tmpl w:val="CC58F2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1A212C2"/>
    <w:multiLevelType w:val="multilevel"/>
    <w:tmpl w:val="144CEB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3653A5E"/>
    <w:multiLevelType w:val="hybridMultilevel"/>
    <w:tmpl w:val="3F1EE2E6"/>
    <w:lvl w:ilvl="0" w:tplc="329E3CC8">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6AF6DF2"/>
    <w:multiLevelType w:val="hybridMultilevel"/>
    <w:tmpl w:val="0CEE73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8E53393"/>
    <w:multiLevelType w:val="hybridMultilevel"/>
    <w:tmpl w:val="7AC430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C7F68EB"/>
    <w:multiLevelType w:val="hybridMultilevel"/>
    <w:tmpl w:val="A82E5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75073955">
    <w:abstractNumId w:val="26"/>
  </w:num>
  <w:num w:numId="2" w16cid:durableId="932318753">
    <w:abstractNumId w:val="13"/>
  </w:num>
  <w:num w:numId="3" w16cid:durableId="86120193">
    <w:abstractNumId w:val="18"/>
  </w:num>
  <w:num w:numId="4" w16cid:durableId="558831504">
    <w:abstractNumId w:val="28"/>
  </w:num>
  <w:num w:numId="5" w16cid:durableId="850411436">
    <w:abstractNumId w:val="27"/>
  </w:num>
  <w:num w:numId="6" w16cid:durableId="794759109">
    <w:abstractNumId w:val="8"/>
  </w:num>
  <w:num w:numId="7" w16cid:durableId="2051107716">
    <w:abstractNumId w:val="0"/>
  </w:num>
  <w:num w:numId="8" w16cid:durableId="452989526">
    <w:abstractNumId w:val="5"/>
  </w:num>
  <w:num w:numId="9" w16cid:durableId="1723365118">
    <w:abstractNumId w:val="21"/>
  </w:num>
  <w:num w:numId="10" w16cid:durableId="964653225">
    <w:abstractNumId w:val="23"/>
  </w:num>
  <w:num w:numId="11" w16cid:durableId="220406753">
    <w:abstractNumId w:val="14"/>
  </w:num>
  <w:num w:numId="12" w16cid:durableId="1381440763">
    <w:abstractNumId w:val="3"/>
  </w:num>
  <w:num w:numId="13" w16cid:durableId="543564790">
    <w:abstractNumId w:val="24"/>
  </w:num>
  <w:num w:numId="14" w16cid:durableId="239415162">
    <w:abstractNumId w:val="11"/>
  </w:num>
  <w:num w:numId="15" w16cid:durableId="1377700246">
    <w:abstractNumId w:val="16"/>
  </w:num>
  <w:num w:numId="16" w16cid:durableId="1643078926">
    <w:abstractNumId w:val="2"/>
  </w:num>
  <w:num w:numId="17" w16cid:durableId="1133448343">
    <w:abstractNumId w:val="12"/>
  </w:num>
  <w:num w:numId="18" w16cid:durableId="856239637">
    <w:abstractNumId w:val="4"/>
  </w:num>
  <w:num w:numId="19" w16cid:durableId="1845971520">
    <w:abstractNumId w:val="22"/>
  </w:num>
  <w:num w:numId="20" w16cid:durableId="1016688380">
    <w:abstractNumId w:val="7"/>
  </w:num>
  <w:num w:numId="21" w16cid:durableId="897401524">
    <w:abstractNumId w:val="17"/>
  </w:num>
  <w:num w:numId="22" w16cid:durableId="549070530">
    <w:abstractNumId w:val="20"/>
  </w:num>
  <w:num w:numId="23" w16cid:durableId="1524050357">
    <w:abstractNumId w:val="15"/>
  </w:num>
  <w:num w:numId="24" w16cid:durableId="1070349653">
    <w:abstractNumId w:val="9"/>
  </w:num>
  <w:num w:numId="25" w16cid:durableId="1760835032">
    <w:abstractNumId w:val="25"/>
  </w:num>
  <w:num w:numId="26" w16cid:durableId="1393885487">
    <w:abstractNumId w:val="6"/>
  </w:num>
  <w:num w:numId="27" w16cid:durableId="29959303">
    <w:abstractNumId w:val="1"/>
  </w:num>
  <w:num w:numId="28" w16cid:durableId="236324279">
    <w:abstractNumId w:val="29"/>
  </w:num>
  <w:num w:numId="29" w16cid:durableId="1916893161">
    <w:abstractNumId w:val="31"/>
  </w:num>
  <w:num w:numId="30" w16cid:durableId="21117031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16176937">
    <w:abstractNumId w:val="30"/>
  </w:num>
  <w:num w:numId="32" w16cid:durableId="751001516">
    <w:abstractNumId w:val="10"/>
  </w:num>
  <w:num w:numId="33" w16cid:durableId="1719016677">
    <w:abstractNumId w:val="19"/>
  </w:num>
  <w:num w:numId="34" w16cid:durableId="137758037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40D"/>
    <w:rsid w:val="00014549"/>
    <w:rsid w:val="00016020"/>
    <w:rsid w:val="00017BA9"/>
    <w:rsid w:val="000223B5"/>
    <w:rsid w:val="00034040"/>
    <w:rsid w:val="000345EF"/>
    <w:rsid w:val="00035A0A"/>
    <w:rsid w:val="0003657E"/>
    <w:rsid w:val="000407FA"/>
    <w:rsid w:val="00040D4B"/>
    <w:rsid w:val="00045490"/>
    <w:rsid w:val="00045ACD"/>
    <w:rsid w:val="0004714B"/>
    <w:rsid w:val="00050184"/>
    <w:rsid w:val="00052BCE"/>
    <w:rsid w:val="000535DD"/>
    <w:rsid w:val="000554D8"/>
    <w:rsid w:val="00060B9A"/>
    <w:rsid w:val="00060E7C"/>
    <w:rsid w:val="0006798D"/>
    <w:rsid w:val="00072656"/>
    <w:rsid w:val="0007271E"/>
    <w:rsid w:val="00073C1E"/>
    <w:rsid w:val="00076CC7"/>
    <w:rsid w:val="0008239B"/>
    <w:rsid w:val="00086B41"/>
    <w:rsid w:val="00094408"/>
    <w:rsid w:val="00095E26"/>
    <w:rsid w:val="000966C0"/>
    <w:rsid w:val="000973FE"/>
    <w:rsid w:val="00097EBA"/>
    <w:rsid w:val="000A6734"/>
    <w:rsid w:val="000A68D3"/>
    <w:rsid w:val="000B216F"/>
    <w:rsid w:val="000B4FD0"/>
    <w:rsid w:val="000B6322"/>
    <w:rsid w:val="000C15E9"/>
    <w:rsid w:val="000C2E88"/>
    <w:rsid w:val="000C46DD"/>
    <w:rsid w:val="000C5D80"/>
    <w:rsid w:val="000D2A63"/>
    <w:rsid w:val="000D336F"/>
    <w:rsid w:val="000E09F9"/>
    <w:rsid w:val="000E69DB"/>
    <w:rsid w:val="000F0F71"/>
    <w:rsid w:val="000F1F6D"/>
    <w:rsid w:val="000F23E8"/>
    <w:rsid w:val="00102051"/>
    <w:rsid w:val="001149F0"/>
    <w:rsid w:val="0011572D"/>
    <w:rsid w:val="00122BB9"/>
    <w:rsid w:val="00124BB5"/>
    <w:rsid w:val="00127675"/>
    <w:rsid w:val="00127F08"/>
    <w:rsid w:val="001339B6"/>
    <w:rsid w:val="0013648F"/>
    <w:rsid w:val="00137F46"/>
    <w:rsid w:val="001415C9"/>
    <w:rsid w:val="00142D52"/>
    <w:rsid w:val="00146680"/>
    <w:rsid w:val="00150CEE"/>
    <w:rsid w:val="00154CDF"/>
    <w:rsid w:val="00155BAE"/>
    <w:rsid w:val="00163CB6"/>
    <w:rsid w:val="00171138"/>
    <w:rsid w:val="00171D77"/>
    <w:rsid w:val="001730D8"/>
    <w:rsid w:val="00187597"/>
    <w:rsid w:val="00187D5B"/>
    <w:rsid w:val="0019337A"/>
    <w:rsid w:val="0019621E"/>
    <w:rsid w:val="001A08D1"/>
    <w:rsid w:val="001A1FB0"/>
    <w:rsid w:val="001A36EC"/>
    <w:rsid w:val="001A41B8"/>
    <w:rsid w:val="001A45FD"/>
    <w:rsid w:val="001A4C4E"/>
    <w:rsid w:val="001A723D"/>
    <w:rsid w:val="001B14EE"/>
    <w:rsid w:val="001B6AAA"/>
    <w:rsid w:val="001C2A3C"/>
    <w:rsid w:val="001C580C"/>
    <w:rsid w:val="001C5AC1"/>
    <w:rsid w:val="001D0ACE"/>
    <w:rsid w:val="001D4140"/>
    <w:rsid w:val="001D52B4"/>
    <w:rsid w:val="001D6D41"/>
    <w:rsid w:val="001E2D93"/>
    <w:rsid w:val="001E3902"/>
    <w:rsid w:val="001F00AB"/>
    <w:rsid w:val="001F1325"/>
    <w:rsid w:val="001F2F04"/>
    <w:rsid w:val="001F7904"/>
    <w:rsid w:val="002057F5"/>
    <w:rsid w:val="00205FE5"/>
    <w:rsid w:val="002063DE"/>
    <w:rsid w:val="002112E3"/>
    <w:rsid w:val="00212224"/>
    <w:rsid w:val="002134E2"/>
    <w:rsid w:val="00215776"/>
    <w:rsid w:val="00215EFF"/>
    <w:rsid w:val="002200F7"/>
    <w:rsid w:val="002201AD"/>
    <w:rsid w:val="00220781"/>
    <w:rsid w:val="00220B41"/>
    <w:rsid w:val="002249E9"/>
    <w:rsid w:val="0023009A"/>
    <w:rsid w:val="00230215"/>
    <w:rsid w:val="00230759"/>
    <w:rsid w:val="002312B5"/>
    <w:rsid w:val="00234D48"/>
    <w:rsid w:val="0024052D"/>
    <w:rsid w:val="00240530"/>
    <w:rsid w:val="00244A39"/>
    <w:rsid w:val="00247B38"/>
    <w:rsid w:val="0025470B"/>
    <w:rsid w:val="002565C5"/>
    <w:rsid w:val="00257ADE"/>
    <w:rsid w:val="002655C5"/>
    <w:rsid w:val="00266672"/>
    <w:rsid w:val="00266F76"/>
    <w:rsid w:val="00275165"/>
    <w:rsid w:val="0027707C"/>
    <w:rsid w:val="0028335B"/>
    <w:rsid w:val="0028584E"/>
    <w:rsid w:val="002946FD"/>
    <w:rsid w:val="0029756D"/>
    <w:rsid w:val="002A53EC"/>
    <w:rsid w:val="002B196C"/>
    <w:rsid w:val="002B529B"/>
    <w:rsid w:val="002B5B0B"/>
    <w:rsid w:val="002C393F"/>
    <w:rsid w:val="002D12FA"/>
    <w:rsid w:val="002D32C0"/>
    <w:rsid w:val="002D46E1"/>
    <w:rsid w:val="002E036A"/>
    <w:rsid w:val="002E0512"/>
    <w:rsid w:val="002F0AAB"/>
    <w:rsid w:val="002F0DD8"/>
    <w:rsid w:val="002F4D24"/>
    <w:rsid w:val="002F6FBA"/>
    <w:rsid w:val="003030B2"/>
    <w:rsid w:val="00303E98"/>
    <w:rsid w:val="003063E4"/>
    <w:rsid w:val="003107B6"/>
    <w:rsid w:val="00310A4D"/>
    <w:rsid w:val="003123CD"/>
    <w:rsid w:val="003241D0"/>
    <w:rsid w:val="00324ADF"/>
    <w:rsid w:val="00325333"/>
    <w:rsid w:val="00327EAC"/>
    <w:rsid w:val="00330711"/>
    <w:rsid w:val="00330CF4"/>
    <w:rsid w:val="003315B4"/>
    <w:rsid w:val="00340E64"/>
    <w:rsid w:val="00342AAE"/>
    <w:rsid w:val="00343D66"/>
    <w:rsid w:val="00344071"/>
    <w:rsid w:val="0034592F"/>
    <w:rsid w:val="00350649"/>
    <w:rsid w:val="00352FD2"/>
    <w:rsid w:val="0035661E"/>
    <w:rsid w:val="00357D26"/>
    <w:rsid w:val="0036303B"/>
    <w:rsid w:val="00375C2A"/>
    <w:rsid w:val="00375F9E"/>
    <w:rsid w:val="00382950"/>
    <w:rsid w:val="00382A6F"/>
    <w:rsid w:val="00385C39"/>
    <w:rsid w:val="00385D23"/>
    <w:rsid w:val="00386927"/>
    <w:rsid w:val="00386998"/>
    <w:rsid w:val="0038701A"/>
    <w:rsid w:val="003901C1"/>
    <w:rsid w:val="0039224D"/>
    <w:rsid w:val="00392366"/>
    <w:rsid w:val="003924BB"/>
    <w:rsid w:val="003A00EE"/>
    <w:rsid w:val="003A2554"/>
    <w:rsid w:val="003A6B32"/>
    <w:rsid w:val="003B65AD"/>
    <w:rsid w:val="003C23E9"/>
    <w:rsid w:val="003C3602"/>
    <w:rsid w:val="003C6D57"/>
    <w:rsid w:val="003D14F5"/>
    <w:rsid w:val="003D32ED"/>
    <w:rsid w:val="003D33EA"/>
    <w:rsid w:val="003D7C9D"/>
    <w:rsid w:val="003E4E0B"/>
    <w:rsid w:val="003F1F4F"/>
    <w:rsid w:val="003F4DE5"/>
    <w:rsid w:val="00403C7A"/>
    <w:rsid w:val="00404BA2"/>
    <w:rsid w:val="00406CAA"/>
    <w:rsid w:val="00413E37"/>
    <w:rsid w:val="004166E0"/>
    <w:rsid w:val="0042093A"/>
    <w:rsid w:val="00421581"/>
    <w:rsid w:val="00425B82"/>
    <w:rsid w:val="00425CF3"/>
    <w:rsid w:val="00427564"/>
    <w:rsid w:val="004434CD"/>
    <w:rsid w:val="004508C8"/>
    <w:rsid w:val="0045426B"/>
    <w:rsid w:val="0045472E"/>
    <w:rsid w:val="004604E6"/>
    <w:rsid w:val="004608CC"/>
    <w:rsid w:val="00460C38"/>
    <w:rsid w:val="00461B4D"/>
    <w:rsid w:val="0046551D"/>
    <w:rsid w:val="004709F3"/>
    <w:rsid w:val="0048251D"/>
    <w:rsid w:val="0048441A"/>
    <w:rsid w:val="004906FA"/>
    <w:rsid w:val="004971F9"/>
    <w:rsid w:val="00497499"/>
    <w:rsid w:val="004A2191"/>
    <w:rsid w:val="004A22F3"/>
    <w:rsid w:val="004A4DD5"/>
    <w:rsid w:val="004B1FB8"/>
    <w:rsid w:val="004B206D"/>
    <w:rsid w:val="004B2EDE"/>
    <w:rsid w:val="004D627A"/>
    <w:rsid w:val="004E0B8F"/>
    <w:rsid w:val="004E408B"/>
    <w:rsid w:val="004E444B"/>
    <w:rsid w:val="004E619C"/>
    <w:rsid w:val="004F4CC9"/>
    <w:rsid w:val="005025E7"/>
    <w:rsid w:val="00504237"/>
    <w:rsid w:val="00511375"/>
    <w:rsid w:val="0052208C"/>
    <w:rsid w:val="00523A32"/>
    <w:rsid w:val="00527FAF"/>
    <w:rsid w:val="00534BB0"/>
    <w:rsid w:val="00534C15"/>
    <w:rsid w:val="00534F57"/>
    <w:rsid w:val="00536783"/>
    <w:rsid w:val="00544C67"/>
    <w:rsid w:val="0054569F"/>
    <w:rsid w:val="00545C87"/>
    <w:rsid w:val="00551322"/>
    <w:rsid w:val="00551CEB"/>
    <w:rsid w:val="00554FE3"/>
    <w:rsid w:val="00562A28"/>
    <w:rsid w:val="005668DE"/>
    <w:rsid w:val="005752DF"/>
    <w:rsid w:val="00575AAF"/>
    <w:rsid w:val="00584947"/>
    <w:rsid w:val="0058566B"/>
    <w:rsid w:val="00587538"/>
    <w:rsid w:val="00587E90"/>
    <w:rsid w:val="005900D1"/>
    <w:rsid w:val="00590FA4"/>
    <w:rsid w:val="0059159C"/>
    <w:rsid w:val="00592793"/>
    <w:rsid w:val="00592FF4"/>
    <w:rsid w:val="0059467B"/>
    <w:rsid w:val="00595510"/>
    <w:rsid w:val="00596FCF"/>
    <w:rsid w:val="005A3FCE"/>
    <w:rsid w:val="005A4063"/>
    <w:rsid w:val="005A5169"/>
    <w:rsid w:val="005A5D9A"/>
    <w:rsid w:val="005B0FE6"/>
    <w:rsid w:val="005B240D"/>
    <w:rsid w:val="005B5C21"/>
    <w:rsid w:val="005C0391"/>
    <w:rsid w:val="005C4852"/>
    <w:rsid w:val="005C4C32"/>
    <w:rsid w:val="005C581F"/>
    <w:rsid w:val="005D350E"/>
    <w:rsid w:val="005D3646"/>
    <w:rsid w:val="005D76A6"/>
    <w:rsid w:val="005E03F2"/>
    <w:rsid w:val="005E24DE"/>
    <w:rsid w:val="005E4F77"/>
    <w:rsid w:val="005F2C17"/>
    <w:rsid w:val="005F4663"/>
    <w:rsid w:val="005F4FEF"/>
    <w:rsid w:val="005F639E"/>
    <w:rsid w:val="005F65E8"/>
    <w:rsid w:val="00604D13"/>
    <w:rsid w:val="00611B2D"/>
    <w:rsid w:val="0061367A"/>
    <w:rsid w:val="0061623B"/>
    <w:rsid w:val="0062038B"/>
    <w:rsid w:val="00622298"/>
    <w:rsid w:val="00625907"/>
    <w:rsid w:val="00625D70"/>
    <w:rsid w:val="00627C10"/>
    <w:rsid w:val="00661885"/>
    <w:rsid w:val="00664623"/>
    <w:rsid w:val="0066500E"/>
    <w:rsid w:val="00665E8D"/>
    <w:rsid w:val="0067265A"/>
    <w:rsid w:val="00676465"/>
    <w:rsid w:val="00676E7A"/>
    <w:rsid w:val="0068129F"/>
    <w:rsid w:val="00684458"/>
    <w:rsid w:val="00685759"/>
    <w:rsid w:val="00685891"/>
    <w:rsid w:val="006865B9"/>
    <w:rsid w:val="00693921"/>
    <w:rsid w:val="006A084A"/>
    <w:rsid w:val="006A305E"/>
    <w:rsid w:val="006A4050"/>
    <w:rsid w:val="006A6878"/>
    <w:rsid w:val="006B2A3E"/>
    <w:rsid w:val="006B3FB5"/>
    <w:rsid w:val="006B41B0"/>
    <w:rsid w:val="006C262C"/>
    <w:rsid w:val="006C361D"/>
    <w:rsid w:val="006C4AC8"/>
    <w:rsid w:val="006C59A4"/>
    <w:rsid w:val="006C6CDD"/>
    <w:rsid w:val="006D2541"/>
    <w:rsid w:val="006E0A0C"/>
    <w:rsid w:val="006E2EA6"/>
    <w:rsid w:val="006E6B71"/>
    <w:rsid w:val="006E6F53"/>
    <w:rsid w:val="006F052D"/>
    <w:rsid w:val="006F357B"/>
    <w:rsid w:val="0070285C"/>
    <w:rsid w:val="00711AA8"/>
    <w:rsid w:val="007128C4"/>
    <w:rsid w:val="007159CD"/>
    <w:rsid w:val="007174D5"/>
    <w:rsid w:val="00724746"/>
    <w:rsid w:val="007270B2"/>
    <w:rsid w:val="007307E4"/>
    <w:rsid w:val="0073178C"/>
    <w:rsid w:val="00732048"/>
    <w:rsid w:val="00732FE5"/>
    <w:rsid w:val="00735065"/>
    <w:rsid w:val="00740C49"/>
    <w:rsid w:val="00742547"/>
    <w:rsid w:val="007458D4"/>
    <w:rsid w:val="00747533"/>
    <w:rsid w:val="00755CF3"/>
    <w:rsid w:val="00757A9C"/>
    <w:rsid w:val="007627F5"/>
    <w:rsid w:val="007768F8"/>
    <w:rsid w:val="007774D1"/>
    <w:rsid w:val="0078284F"/>
    <w:rsid w:val="00785C04"/>
    <w:rsid w:val="007926C0"/>
    <w:rsid w:val="00792B6A"/>
    <w:rsid w:val="00797908"/>
    <w:rsid w:val="007A1F5C"/>
    <w:rsid w:val="007A376A"/>
    <w:rsid w:val="007A453C"/>
    <w:rsid w:val="007A4E4A"/>
    <w:rsid w:val="007A6511"/>
    <w:rsid w:val="007B1A4B"/>
    <w:rsid w:val="007B3177"/>
    <w:rsid w:val="007B3F3B"/>
    <w:rsid w:val="007B5E73"/>
    <w:rsid w:val="007B6126"/>
    <w:rsid w:val="007B7E47"/>
    <w:rsid w:val="007B7E9C"/>
    <w:rsid w:val="007C3C60"/>
    <w:rsid w:val="007C7153"/>
    <w:rsid w:val="007D2149"/>
    <w:rsid w:val="007D3B0A"/>
    <w:rsid w:val="007D3EA4"/>
    <w:rsid w:val="007D565F"/>
    <w:rsid w:val="007D67FD"/>
    <w:rsid w:val="007D7867"/>
    <w:rsid w:val="007E19A0"/>
    <w:rsid w:val="007E5975"/>
    <w:rsid w:val="007F1DCD"/>
    <w:rsid w:val="007F344A"/>
    <w:rsid w:val="0080031E"/>
    <w:rsid w:val="00801389"/>
    <w:rsid w:val="00810037"/>
    <w:rsid w:val="00811BFC"/>
    <w:rsid w:val="00813AB9"/>
    <w:rsid w:val="00815B4E"/>
    <w:rsid w:val="00822927"/>
    <w:rsid w:val="0082326C"/>
    <w:rsid w:val="00824FEB"/>
    <w:rsid w:val="008258B3"/>
    <w:rsid w:val="00827322"/>
    <w:rsid w:val="008323EF"/>
    <w:rsid w:val="008339EC"/>
    <w:rsid w:val="00837F83"/>
    <w:rsid w:val="00840959"/>
    <w:rsid w:val="00840A46"/>
    <w:rsid w:val="008422AA"/>
    <w:rsid w:val="00847231"/>
    <w:rsid w:val="00852667"/>
    <w:rsid w:val="008527F1"/>
    <w:rsid w:val="0085426E"/>
    <w:rsid w:val="00854B1F"/>
    <w:rsid w:val="0086404A"/>
    <w:rsid w:val="008654C8"/>
    <w:rsid w:val="00866BEF"/>
    <w:rsid w:val="00870B90"/>
    <w:rsid w:val="00871C70"/>
    <w:rsid w:val="008771F8"/>
    <w:rsid w:val="00880736"/>
    <w:rsid w:val="0088597A"/>
    <w:rsid w:val="00885AA3"/>
    <w:rsid w:val="00885E05"/>
    <w:rsid w:val="008908C4"/>
    <w:rsid w:val="00895EB1"/>
    <w:rsid w:val="008A484D"/>
    <w:rsid w:val="008A4EBB"/>
    <w:rsid w:val="008A5BEA"/>
    <w:rsid w:val="008A68D2"/>
    <w:rsid w:val="008B64B6"/>
    <w:rsid w:val="008C090C"/>
    <w:rsid w:val="008C3841"/>
    <w:rsid w:val="008C3B43"/>
    <w:rsid w:val="008D0472"/>
    <w:rsid w:val="008D3159"/>
    <w:rsid w:val="008D3327"/>
    <w:rsid w:val="008D4B35"/>
    <w:rsid w:val="008D73D5"/>
    <w:rsid w:val="008E4FDD"/>
    <w:rsid w:val="008E52C3"/>
    <w:rsid w:val="008E6D7D"/>
    <w:rsid w:val="008F276D"/>
    <w:rsid w:val="008F2DC6"/>
    <w:rsid w:val="008F422E"/>
    <w:rsid w:val="009032FF"/>
    <w:rsid w:val="00905112"/>
    <w:rsid w:val="00912B04"/>
    <w:rsid w:val="00915B16"/>
    <w:rsid w:val="00916EF5"/>
    <w:rsid w:val="0091719C"/>
    <w:rsid w:val="00921EBD"/>
    <w:rsid w:val="00922D4A"/>
    <w:rsid w:val="00923AD1"/>
    <w:rsid w:val="00924236"/>
    <w:rsid w:val="00925EA0"/>
    <w:rsid w:val="00927037"/>
    <w:rsid w:val="00931418"/>
    <w:rsid w:val="00931E65"/>
    <w:rsid w:val="00932877"/>
    <w:rsid w:val="0094170E"/>
    <w:rsid w:val="00946BE4"/>
    <w:rsid w:val="009549ED"/>
    <w:rsid w:val="0095567F"/>
    <w:rsid w:val="00957C32"/>
    <w:rsid w:val="00962765"/>
    <w:rsid w:val="00972F84"/>
    <w:rsid w:val="00994DBD"/>
    <w:rsid w:val="00995658"/>
    <w:rsid w:val="0099759D"/>
    <w:rsid w:val="009A33F0"/>
    <w:rsid w:val="009A7C22"/>
    <w:rsid w:val="009B0076"/>
    <w:rsid w:val="009B1F9E"/>
    <w:rsid w:val="009B3536"/>
    <w:rsid w:val="009B72DF"/>
    <w:rsid w:val="009C064E"/>
    <w:rsid w:val="009C3330"/>
    <w:rsid w:val="009C41B4"/>
    <w:rsid w:val="009C4355"/>
    <w:rsid w:val="009C4B69"/>
    <w:rsid w:val="009C5A09"/>
    <w:rsid w:val="009D06AC"/>
    <w:rsid w:val="009D1527"/>
    <w:rsid w:val="009D5315"/>
    <w:rsid w:val="009D66AF"/>
    <w:rsid w:val="009E182F"/>
    <w:rsid w:val="009E20B5"/>
    <w:rsid w:val="009E6467"/>
    <w:rsid w:val="009E6AA3"/>
    <w:rsid w:val="009E6ED5"/>
    <w:rsid w:val="009E6F06"/>
    <w:rsid w:val="009F0414"/>
    <w:rsid w:val="009F3D7E"/>
    <w:rsid w:val="009F556D"/>
    <w:rsid w:val="009F60EE"/>
    <w:rsid w:val="00A03425"/>
    <w:rsid w:val="00A072F8"/>
    <w:rsid w:val="00A1205F"/>
    <w:rsid w:val="00A16F66"/>
    <w:rsid w:val="00A227FB"/>
    <w:rsid w:val="00A2376A"/>
    <w:rsid w:val="00A275E4"/>
    <w:rsid w:val="00A3071F"/>
    <w:rsid w:val="00A31A3C"/>
    <w:rsid w:val="00A428C3"/>
    <w:rsid w:val="00A45D4F"/>
    <w:rsid w:val="00A471BE"/>
    <w:rsid w:val="00A553B6"/>
    <w:rsid w:val="00A55E92"/>
    <w:rsid w:val="00A611C3"/>
    <w:rsid w:val="00A6226B"/>
    <w:rsid w:val="00A62A38"/>
    <w:rsid w:val="00A64DD7"/>
    <w:rsid w:val="00A72C25"/>
    <w:rsid w:val="00A734DE"/>
    <w:rsid w:val="00A75656"/>
    <w:rsid w:val="00A75F5E"/>
    <w:rsid w:val="00A776F5"/>
    <w:rsid w:val="00AA2E5B"/>
    <w:rsid w:val="00AA556C"/>
    <w:rsid w:val="00AA6A38"/>
    <w:rsid w:val="00AB145C"/>
    <w:rsid w:val="00AB4EC6"/>
    <w:rsid w:val="00AB52D0"/>
    <w:rsid w:val="00AC05E2"/>
    <w:rsid w:val="00AC40E4"/>
    <w:rsid w:val="00AD4231"/>
    <w:rsid w:val="00AD4998"/>
    <w:rsid w:val="00AD5AC9"/>
    <w:rsid w:val="00AD64BC"/>
    <w:rsid w:val="00AE0DBA"/>
    <w:rsid w:val="00AE29C2"/>
    <w:rsid w:val="00AE30DE"/>
    <w:rsid w:val="00AE46D9"/>
    <w:rsid w:val="00AE6C0D"/>
    <w:rsid w:val="00AF41FE"/>
    <w:rsid w:val="00AF730D"/>
    <w:rsid w:val="00AF75D4"/>
    <w:rsid w:val="00AF7E67"/>
    <w:rsid w:val="00B07DBB"/>
    <w:rsid w:val="00B1136A"/>
    <w:rsid w:val="00B11D95"/>
    <w:rsid w:val="00B1270B"/>
    <w:rsid w:val="00B33739"/>
    <w:rsid w:val="00B354B1"/>
    <w:rsid w:val="00B3685A"/>
    <w:rsid w:val="00B405F3"/>
    <w:rsid w:val="00B408BA"/>
    <w:rsid w:val="00B4617C"/>
    <w:rsid w:val="00B46459"/>
    <w:rsid w:val="00B4796F"/>
    <w:rsid w:val="00B47AA4"/>
    <w:rsid w:val="00B504CD"/>
    <w:rsid w:val="00B56860"/>
    <w:rsid w:val="00B5692B"/>
    <w:rsid w:val="00B570BB"/>
    <w:rsid w:val="00B645A8"/>
    <w:rsid w:val="00B662B3"/>
    <w:rsid w:val="00B67665"/>
    <w:rsid w:val="00B76A20"/>
    <w:rsid w:val="00B836CA"/>
    <w:rsid w:val="00B8387F"/>
    <w:rsid w:val="00B86CAE"/>
    <w:rsid w:val="00B92854"/>
    <w:rsid w:val="00B93F76"/>
    <w:rsid w:val="00B95E23"/>
    <w:rsid w:val="00B9739F"/>
    <w:rsid w:val="00BB0A41"/>
    <w:rsid w:val="00BB1573"/>
    <w:rsid w:val="00BB543E"/>
    <w:rsid w:val="00BB64F7"/>
    <w:rsid w:val="00BB74C6"/>
    <w:rsid w:val="00BC10F1"/>
    <w:rsid w:val="00BC1EBD"/>
    <w:rsid w:val="00BC3B4B"/>
    <w:rsid w:val="00BC3CBD"/>
    <w:rsid w:val="00BE4C60"/>
    <w:rsid w:val="00BE6C15"/>
    <w:rsid w:val="00BE6EF8"/>
    <w:rsid w:val="00BF2039"/>
    <w:rsid w:val="00BF3C86"/>
    <w:rsid w:val="00BF5B3C"/>
    <w:rsid w:val="00C04D87"/>
    <w:rsid w:val="00C0588B"/>
    <w:rsid w:val="00C072D0"/>
    <w:rsid w:val="00C151FD"/>
    <w:rsid w:val="00C15985"/>
    <w:rsid w:val="00C16648"/>
    <w:rsid w:val="00C21063"/>
    <w:rsid w:val="00C25923"/>
    <w:rsid w:val="00C26FC4"/>
    <w:rsid w:val="00C341F3"/>
    <w:rsid w:val="00C34D95"/>
    <w:rsid w:val="00C40822"/>
    <w:rsid w:val="00C41501"/>
    <w:rsid w:val="00C46AF0"/>
    <w:rsid w:val="00C5097F"/>
    <w:rsid w:val="00C52CC0"/>
    <w:rsid w:val="00C5417A"/>
    <w:rsid w:val="00C5722F"/>
    <w:rsid w:val="00C623F0"/>
    <w:rsid w:val="00C7073D"/>
    <w:rsid w:val="00C71629"/>
    <w:rsid w:val="00C85B64"/>
    <w:rsid w:val="00C90A5B"/>
    <w:rsid w:val="00C9432C"/>
    <w:rsid w:val="00C946AF"/>
    <w:rsid w:val="00C97500"/>
    <w:rsid w:val="00C97FA4"/>
    <w:rsid w:val="00CA0EA5"/>
    <w:rsid w:val="00CA30C2"/>
    <w:rsid w:val="00CA57B5"/>
    <w:rsid w:val="00CB0674"/>
    <w:rsid w:val="00CB08BA"/>
    <w:rsid w:val="00CB13B1"/>
    <w:rsid w:val="00CB3270"/>
    <w:rsid w:val="00CB40A4"/>
    <w:rsid w:val="00CB4EAB"/>
    <w:rsid w:val="00CB54F3"/>
    <w:rsid w:val="00CB7FF4"/>
    <w:rsid w:val="00CC1236"/>
    <w:rsid w:val="00CC2F36"/>
    <w:rsid w:val="00CC3864"/>
    <w:rsid w:val="00CC5A5D"/>
    <w:rsid w:val="00CC603F"/>
    <w:rsid w:val="00CC6AC9"/>
    <w:rsid w:val="00CD71C9"/>
    <w:rsid w:val="00CE15CE"/>
    <w:rsid w:val="00CE3DCB"/>
    <w:rsid w:val="00CE4CE4"/>
    <w:rsid w:val="00CE5B66"/>
    <w:rsid w:val="00CF1962"/>
    <w:rsid w:val="00CF3307"/>
    <w:rsid w:val="00CF6F69"/>
    <w:rsid w:val="00CF7C72"/>
    <w:rsid w:val="00D00709"/>
    <w:rsid w:val="00D03889"/>
    <w:rsid w:val="00D05A9B"/>
    <w:rsid w:val="00D072CA"/>
    <w:rsid w:val="00D10828"/>
    <w:rsid w:val="00D10EC5"/>
    <w:rsid w:val="00D16DCA"/>
    <w:rsid w:val="00D175EB"/>
    <w:rsid w:val="00D20CF7"/>
    <w:rsid w:val="00D20E31"/>
    <w:rsid w:val="00D2360F"/>
    <w:rsid w:val="00D23F24"/>
    <w:rsid w:val="00D30A30"/>
    <w:rsid w:val="00D32641"/>
    <w:rsid w:val="00D3532D"/>
    <w:rsid w:val="00D432E0"/>
    <w:rsid w:val="00D43722"/>
    <w:rsid w:val="00D46F39"/>
    <w:rsid w:val="00D564A2"/>
    <w:rsid w:val="00D56B0C"/>
    <w:rsid w:val="00D57276"/>
    <w:rsid w:val="00D62E0D"/>
    <w:rsid w:val="00D62E4F"/>
    <w:rsid w:val="00D6559C"/>
    <w:rsid w:val="00D659ED"/>
    <w:rsid w:val="00D6680C"/>
    <w:rsid w:val="00D66D1F"/>
    <w:rsid w:val="00D726B9"/>
    <w:rsid w:val="00D75D14"/>
    <w:rsid w:val="00D77404"/>
    <w:rsid w:val="00D81487"/>
    <w:rsid w:val="00D81EE7"/>
    <w:rsid w:val="00D8736C"/>
    <w:rsid w:val="00D92429"/>
    <w:rsid w:val="00D926F4"/>
    <w:rsid w:val="00D92BFE"/>
    <w:rsid w:val="00D95021"/>
    <w:rsid w:val="00D9533C"/>
    <w:rsid w:val="00D96FC3"/>
    <w:rsid w:val="00D9712B"/>
    <w:rsid w:val="00D97D71"/>
    <w:rsid w:val="00DA2ECA"/>
    <w:rsid w:val="00DB4217"/>
    <w:rsid w:val="00DB4B2E"/>
    <w:rsid w:val="00DB6490"/>
    <w:rsid w:val="00DC2890"/>
    <w:rsid w:val="00DC2E5D"/>
    <w:rsid w:val="00DC7277"/>
    <w:rsid w:val="00DC78BB"/>
    <w:rsid w:val="00DD0392"/>
    <w:rsid w:val="00DD7454"/>
    <w:rsid w:val="00DE2149"/>
    <w:rsid w:val="00DE7158"/>
    <w:rsid w:val="00DF193C"/>
    <w:rsid w:val="00DF3D97"/>
    <w:rsid w:val="00DF6A67"/>
    <w:rsid w:val="00DF7D71"/>
    <w:rsid w:val="00E03267"/>
    <w:rsid w:val="00E04B05"/>
    <w:rsid w:val="00E0750D"/>
    <w:rsid w:val="00E129ED"/>
    <w:rsid w:val="00E16747"/>
    <w:rsid w:val="00E25FBD"/>
    <w:rsid w:val="00E271DE"/>
    <w:rsid w:val="00E316DF"/>
    <w:rsid w:val="00E33413"/>
    <w:rsid w:val="00E361C2"/>
    <w:rsid w:val="00E40A83"/>
    <w:rsid w:val="00E40C5C"/>
    <w:rsid w:val="00E448C4"/>
    <w:rsid w:val="00E515C7"/>
    <w:rsid w:val="00E52156"/>
    <w:rsid w:val="00E52A49"/>
    <w:rsid w:val="00E53880"/>
    <w:rsid w:val="00E538E3"/>
    <w:rsid w:val="00E54D99"/>
    <w:rsid w:val="00E55BCF"/>
    <w:rsid w:val="00E6033C"/>
    <w:rsid w:val="00E60CEA"/>
    <w:rsid w:val="00E65E45"/>
    <w:rsid w:val="00E67346"/>
    <w:rsid w:val="00E7124A"/>
    <w:rsid w:val="00E81345"/>
    <w:rsid w:val="00E8586F"/>
    <w:rsid w:val="00E93167"/>
    <w:rsid w:val="00E95515"/>
    <w:rsid w:val="00E96393"/>
    <w:rsid w:val="00E97BD5"/>
    <w:rsid w:val="00EA1BD1"/>
    <w:rsid w:val="00EA1F2E"/>
    <w:rsid w:val="00EA2521"/>
    <w:rsid w:val="00EA2E89"/>
    <w:rsid w:val="00EA435F"/>
    <w:rsid w:val="00EA61F9"/>
    <w:rsid w:val="00EB0519"/>
    <w:rsid w:val="00EB5390"/>
    <w:rsid w:val="00EC0D66"/>
    <w:rsid w:val="00EC70EE"/>
    <w:rsid w:val="00ED167A"/>
    <w:rsid w:val="00ED5CFC"/>
    <w:rsid w:val="00ED5EB0"/>
    <w:rsid w:val="00EE0B18"/>
    <w:rsid w:val="00EE7911"/>
    <w:rsid w:val="00EF000C"/>
    <w:rsid w:val="00EF23E9"/>
    <w:rsid w:val="00F00AA0"/>
    <w:rsid w:val="00F0226D"/>
    <w:rsid w:val="00F028AD"/>
    <w:rsid w:val="00F043C9"/>
    <w:rsid w:val="00F05104"/>
    <w:rsid w:val="00F121C6"/>
    <w:rsid w:val="00F13D53"/>
    <w:rsid w:val="00F21DF6"/>
    <w:rsid w:val="00F30239"/>
    <w:rsid w:val="00F32B41"/>
    <w:rsid w:val="00F341AF"/>
    <w:rsid w:val="00F36398"/>
    <w:rsid w:val="00F3649B"/>
    <w:rsid w:val="00F36B48"/>
    <w:rsid w:val="00F43EC8"/>
    <w:rsid w:val="00F44F6A"/>
    <w:rsid w:val="00F50F7D"/>
    <w:rsid w:val="00F52190"/>
    <w:rsid w:val="00F554D4"/>
    <w:rsid w:val="00F5558F"/>
    <w:rsid w:val="00F558B9"/>
    <w:rsid w:val="00F61546"/>
    <w:rsid w:val="00F64E11"/>
    <w:rsid w:val="00F663AF"/>
    <w:rsid w:val="00F70C5D"/>
    <w:rsid w:val="00F81898"/>
    <w:rsid w:val="00F825EE"/>
    <w:rsid w:val="00F865DA"/>
    <w:rsid w:val="00F91F12"/>
    <w:rsid w:val="00F93B8F"/>
    <w:rsid w:val="00F94706"/>
    <w:rsid w:val="00F959AF"/>
    <w:rsid w:val="00F97E60"/>
    <w:rsid w:val="00FA0AB1"/>
    <w:rsid w:val="00FA1BEB"/>
    <w:rsid w:val="00FA1EB9"/>
    <w:rsid w:val="00FA6BB8"/>
    <w:rsid w:val="00FB00C3"/>
    <w:rsid w:val="00FB5908"/>
    <w:rsid w:val="00FB7BA3"/>
    <w:rsid w:val="00FC3E59"/>
    <w:rsid w:val="00FC7AD6"/>
    <w:rsid w:val="00FD0C69"/>
    <w:rsid w:val="00FD36E7"/>
    <w:rsid w:val="00FD4604"/>
    <w:rsid w:val="00FD4B88"/>
    <w:rsid w:val="00FD72B0"/>
    <w:rsid w:val="00FE13B9"/>
    <w:rsid w:val="00FE4B74"/>
    <w:rsid w:val="00FE5F11"/>
    <w:rsid w:val="00FF2E35"/>
    <w:rsid w:val="00FF3F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5B26F"/>
  <w15:chartTrackingRefBased/>
  <w15:docId w15:val="{60175B5C-B62B-CB4F-8E43-4F5608369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C17"/>
    <w:pPr>
      <w:jc w:val="both"/>
    </w:pPr>
  </w:style>
  <w:style w:type="paragraph" w:styleId="Titre1">
    <w:name w:val="heading 1"/>
    <w:basedOn w:val="Normal"/>
    <w:next w:val="Normal"/>
    <w:link w:val="Titre1Car"/>
    <w:uiPriority w:val="9"/>
    <w:qFormat/>
    <w:rsid w:val="00D175EB"/>
    <w:pPr>
      <w:keepNext/>
      <w:keepLines/>
      <w:numPr>
        <w:numId w:val="10"/>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D175EB"/>
    <w:pPr>
      <w:keepNext/>
      <w:keepLines/>
      <w:numPr>
        <w:ilvl w:val="1"/>
        <w:numId w:val="10"/>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D175EB"/>
    <w:pPr>
      <w:keepNext/>
      <w:keepLines/>
      <w:numPr>
        <w:ilvl w:val="2"/>
        <w:numId w:val="10"/>
      </w:numPr>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D175EB"/>
    <w:pPr>
      <w:keepNext/>
      <w:keepLines/>
      <w:numPr>
        <w:ilvl w:val="3"/>
        <w:numId w:val="10"/>
      </w:numPr>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175EB"/>
    <w:pPr>
      <w:keepNext/>
      <w:keepLines/>
      <w:numPr>
        <w:ilvl w:val="4"/>
        <w:numId w:val="10"/>
      </w:numPr>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B240D"/>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B240D"/>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B240D"/>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B240D"/>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B240D"/>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5B240D"/>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5B240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5B240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B240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B240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B240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B240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B240D"/>
    <w:rPr>
      <w:rFonts w:eastAsiaTheme="majorEastAsia" w:cstheme="majorBidi"/>
      <w:color w:val="272727" w:themeColor="text1" w:themeTint="D8"/>
    </w:rPr>
  </w:style>
  <w:style w:type="paragraph" w:styleId="Titre">
    <w:name w:val="Title"/>
    <w:basedOn w:val="Normal"/>
    <w:next w:val="Normal"/>
    <w:link w:val="TitreCar"/>
    <w:uiPriority w:val="10"/>
    <w:qFormat/>
    <w:rsid w:val="005B240D"/>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B240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B240D"/>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B240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B240D"/>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5B240D"/>
    <w:rPr>
      <w:i/>
      <w:iCs/>
      <w:color w:val="404040" w:themeColor="text1" w:themeTint="BF"/>
    </w:rPr>
  </w:style>
  <w:style w:type="paragraph" w:styleId="Paragraphedeliste">
    <w:name w:val="List Paragraph"/>
    <w:basedOn w:val="Normal"/>
    <w:uiPriority w:val="34"/>
    <w:qFormat/>
    <w:rsid w:val="005B240D"/>
    <w:pPr>
      <w:ind w:left="720"/>
      <w:contextualSpacing/>
    </w:pPr>
  </w:style>
  <w:style w:type="character" w:styleId="Accentuationintense">
    <w:name w:val="Intense Emphasis"/>
    <w:basedOn w:val="Policepardfaut"/>
    <w:uiPriority w:val="21"/>
    <w:qFormat/>
    <w:rsid w:val="005B240D"/>
    <w:rPr>
      <w:i/>
      <w:iCs/>
      <w:color w:val="0F4761" w:themeColor="accent1" w:themeShade="BF"/>
    </w:rPr>
  </w:style>
  <w:style w:type="paragraph" w:styleId="Citationintense">
    <w:name w:val="Intense Quote"/>
    <w:basedOn w:val="Normal"/>
    <w:next w:val="Normal"/>
    <w:link w:val="CitationintenseCar"/>
    <w:uiPriority w:val="30"/>
    <w:qFormat/>
    <w:rsid w:val="005B24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B240D"/>
    <w:rPr>
      <w:i/>
      <w:iCs/>
      <w:color w:val="0F4761" w:themeColor="accent1" w:themeShade="BF"/>
    </w:rPr>
  </w:style>
  <w:style w:type="character" w:styleId="Rfrenceintense">
    <w:name w:val="Intense Reference"/>
    <w:basedOn w:val="Policepardfaut"/>
    <w:uiPriority w:val="32"/>
    <w:qFormat/>
    <w:rsid w:val="005B240D"/>
    <w:rPr>
      <w:b/>
      <w:bCs/>
      <w:smallCaps/>
      <w:color w:val="0F4761" w:themeColor="accent1" w:themeShade="BF"/>
      <w:spacing w:val="5"/>
    </w:rPr>
  </w:style>
  <w:style w:type="paragraph" w:styleId="Sansinterligne">
    <w:name w:val="No Spacing"/>
    <w:link w:val="SansinterligneCar"/>
    <w:uiPriority w:val="1"/>
    <w:qFormat/>
    <w:rsid w:val="00BB543E"/>
    <w:rPr>
      <w:rFonts w:eastAsiaTheme="minorEastAsia"/>
      <w:kern w:val="0"/>
      <w:lang w:val="en-US" w:eastAsia="zh-CN"/>
      <w14:ligatures w14:val="none"/>
    </w:rPr>
  </w:style>
  <w:style w:type="character" w:customStyle="1" w:styleId="SansinterligneCar">
    <w:name w:val="Sans interligne Car"/>
    <w:basedOn w:val="Policepardfaut"/>
    <w:link w:val="Sansinterligne"/>
    <w:uiPriority w:val="1"/>
    <w:rsid w:val="0045472E"/>
    <w:rPr>
      <w:rFonts w:eastAsiaTheme="minorEastAsia"/>
      <w:kern w:val="0"/>
      <w:lang w:val="en-US" w:eastAsia="zh-CN"/>
      <w14:ligatures w14:val="none"/>
    </w:rPr>
  </w:style>
  <w:style w:type="paragraph" w:styleId="En-ttedetabledesmatires">
    <w:name w:val="TOC Heading"/>
    <w:basedOn w:val="Titre1"/>
    <w:next w:val="Normal"/>
    <w:uiPriority w:val="39"/>
    <w:unhideWhenUsed/>
    <w:qFormat/>
    <w:rsid w:val="00B46459"/>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D05A9B"/>
    <w:pPr>
      <w:spacing w:after="100"/>
    </w:pPr>
  </w:style>
  <w:style w:type="paragraph" w:styleId="TM2">
    <w:name w:val="toc 2"/>
    <w:basedOn w:val="Normal"/>
    <w:next w:val="Normal"/>
    <w:autoRedefine/>
    <w:uiPriority w:val="39"/>
    <w:unhideWhenUsed/>
    <w:rsid w:val="00D05A9B"/>
    <w:pPr>
      <w:spacing w:after="100"/>
      <w:ind w:left="240"/>
    </w:pPr>
  </w:style>
  <w:style w:type="character" w:styleId="Lienhypertexte">
    <w:name w:val="Hyperlink"/>
    <w:basedOn w:val="Policepardfaut"/>
    <w:uiPriority w:val="99"/>
    <w:unhideWhenUsed/>
    <w:rsid w:val="00D05A9B"/>
    <w:rPr>
      <w:color w:val="467886" w:themeColor="hyperlink"/>
      <w:u w:val="single"/>
    </w:rPr>
  </w:style>
  <w:style w:type="paragraph" w:styleId="Lgende">
    <w:name w:val="caption"/>
    <w:basedOn w:val="Normal"/>
    <w:next w:val="Normal"/>
    <w:uiPriority w:val="35"/>
    <w:unhideWhenUsed/>
    <w:qFormat/>
    <w:rsid w:val="00F554D4"/>
    <w:pPr>
      <w:spacing w:after="200"/>
    </w:pPr>
    <w:rPr>
      <w:i/>
      <w:iCs/>
      <w:color w:val="0E2841" w:themeColor="text2"/>
      <w:sz w:val="18"/>
      <w:szCs w:val="18"/>
    </w:rPr>
  </w:style>
  <w:style w:type="paragraph" w:styleId="NormalWeb">
    <w:name w:val="Normal (Web)"/>
    <w:basedOn w:val="Normal"/>
    <w:uiPriority w:val="99"/>
    <w:semiHidden/>
    <w:unhideWhenUsed/>
    <w:rsid w:val="000C2E88"/>
    <w:pPr>
      <w:spacing w:before="100" w:beforeAutospacing="1" w:after="100" w:afterAutospacing="1"/>
      <w:jc w:val="left"/>
    </w:pPr>
    <w:rPr>
      <w:rFonts w:ascii="Times New Roman" w:eastAsia="Times New Roman" w:hAnsi="Times New Roman" w:cs="Times New Roman"/>
      <w:kern w:val="0"/>
      <w:lang w:eastAsia="fr-FR"/>
      <w14:ligatures w14:val="none"/>
    </w:rPr>
  </w:style>
  <w:style w:type="numbering" w:customStyle="1" w:styleId="Listeactuelle1">
    <w:name w:val="Liste actuelle1"/>
    <w:uiPriority w:val="99"/>
    <w:rsid w:val="00D175EB"/>
    <w:pPr>
      <w:numPr>
        <w:numId w:val="13"/>
      </w:numPr>
    </w:pPr>
  </w:style>
  <w:style w:type="paragraph" w:styleId="TM3">
    <w:name w:val="toc 3"/>
    <w:basedOn w:val="Normal"/>
    <w:next w:val="Normal"/>
    <w:autoRedefine/>
    <w:uiPriority w:val="39"/>
    <w:unhideWhenUsed/>
    <w:rsid w:val="008A484D"/>
    <w:pPr>
      <w:spacing w:after="100"/>
      <w:ind w:left="480"/>
    </w:pPr>
  </w:style>
  <w:style w:type="table" w:styleId="Grilledutableau">
    <w:name w:val="Table Grid"/>
    <w:basedOn w:val="TableauNormal"/>
    <w:uiPriority w:val="39"/>
    <w:rsid w:val="002057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2057F5"/>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Mentionnonrsolue">
    <w:name w:val="Unresolved Mention"/>
    <w:basedOn w:val="Policepardfaut"/>
    <w:uiPriority w:val="99"/>
    <w:semiHidden/>
    <w:unhideWhenUsed/>
    <w:rsid w:val="00247B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8639155">
      <w:bodyDiv w:val="1"/>
      <w:marLeft w:val="0"/>
      <w:marRight w:val="0"/>
      <w:marTop w:val="0"/>
      <w:marBottom w:val="0"/>
      <w:divBdr>
        <w:top w:val="none" w:sz="0" w:space="0" w:color="auto"/>
        <w:left w:val="none" w:sz="0" w:space="0" w:color="auto"/>
        <w:bottom w:val="none" w:sz="0" w:space="0" w:color="auto"/>
        <w:right w:val="none" w:sz="0" w:space="0" w:color="auto"/>
      </w:divBdr>
    </w:div>
    <w:div w:id="1064646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theo-bnts/heptathlon/archive/refs/heads/master.zi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oracle.com/fr/java/technologies/download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docker.com/products/docker-desktop/" TargetMode="External"/><Relationship Id="rId30" Type="http://schemas.openxmlformats.org/officeDocument/2006/relationships/hyperlink" Target="https://www.7-zip.org/download.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L’objectif de ce projet est de développer un système informatique pour la gestion du stock de marchandises et la préparation des factures de ventes pour l’entreprise Heptathlon, spécialisée dans la vente d’articles de sport et de loisir. Le système doit être architecturé selon le modèle client-serveur et permettre une gestion persistante des informations de stock et de facturation.</Abstract>
  <CompanyAddress/>
  <CompanyPhone/>
  <CompanyFax/>
  <CompanyEmail>theo.bontemps@etud.u-picardie.fr, dorian.descamps@etud.u-picardie.fr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E320A2-5FCB-C442-8556-13B881A59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3731</Words>
  <Characters>20521</Characters>
  <Application>Microsoft Office Word</Application>
  <DocSecurity>0</DocSecurity>
  <Lines>171</Lines>
  <Paragraphs>48</Paragraphs>
  <ScaleCrop>false</ScaleCrop>
  <Company/>
  <LinksUpToDate>false</LinksUpToDate>
  <CharactersWithSpaces>24204</CharactersWithSpaces>
  <SharedDoc>false</SharedDoc>
  <HLinks>
    <vt:vector size="66" baseType="variant">
      <vt:variant>
        <vt:i4>1376310</vt:i4>
      </vt:variant>
      <vt:variant>
        <vt:i4>62</vt:i4>
      </vt:variant>
      <vt:variant>
        <vt:i4>0</vt:i4>
      </vt:variant>
      <vt:variant>
        <vt:i4>5</vt:i4>
      </vt:variant>
      <vt:variant>
        <vt:lpwstr/>
      </vt:variant>
      <vt:variant>
        <vt:lpwstr>_Toc170674071</vt:lpwstr>
      </vt:variant>
      <vt:variant>
        <vt:i4>1376310</vt:i4>
      </vt:variant>
      <vt:variant>
        <vt:i4>56</vt:i4>
      </vt:variant>
      <vt:variant>
        <vt:i4>0</vt:i4>
      </vt:variant>
      <vt:variant>
        <vt:i4>5</vt:i4>
      </vt:variant>
      <vt:variant>
        <vt:lpwstr/>
      </vt:variant>
      <vt:variant>
        <vt:lpwstr>_Toc170674070</vt:lpwstr>
      </vt:variant>
      <vt:variant>
        <vt:i4>1310774</vt:i4>
      </vt:variant>
      <vt:variant>
        <vt:i4>50</vt:i4>
      </vt:variant>
      <vt:variant>
        <vt:i4>0</vt:i4>
      </vt:variant>
      <vt:variant>
        <vt:i4>5</vt:i4>
      </vt:variant>
      <vt:variant>
        <vt:lpwstr/>
      </vt:variant>
      <vt:variant>
        <vt:lpwstr>_Toc170674069</vt:lpwstr>
      </vt:variant>
      <vt:variant>
        <vt:i4>1310774</vt:i4>
      </vt:variant>
      <vt:variant>
        <vt:i4>44</vt:i4>
      </vt:variant>
      <vt:variant>
        <vt:i4>0</vt:i4>
      </vt:variant>
      <vt:variant>
        <vt:i4>5</vt:i4>
      </vt:variant>
      <vt:variant>
        <vt:lpwstr/>
      </vt:variant>
      <vt:variant>
        <vt:lpwstr>_Toc170674068</vt:lpwstr>
      </vt:variant>
      <vt:variant>
        <vt:i4>1310774</vt:i4>
      </vt:variant>
      <vt:variant>
        <vt:i4>38</vt:i4>
      </vt:variant>
      <vt:variant>
        <vt:i4>0</vt:i4>
      </vt:variant>
      <vt:variant>
        <vt:i4>5</vt:i4>
      </vt:variant>
      <vt:variant>
        <vt:lpwstr/>
      </vt:variant>
      <vt:variant>
        <vt:lpwstr>_Toc170674067</vt:lpwstr>
      </vt:variant>
      <vt:variant>
        <vt:i4>1310774</vt:i4>
      </vt:variant>
      <vt:variant>
        <vt:i4>32</vt:i4>
      </vt:variant>
      <vt:variant>
        <vt:i4>0</vt:i4>
      </vt:variant>
      <vt:variant>
        <vt:i4>5</vt:i4>
      </vt:variant>
      <vt:variant>
        <vt:lpwstr/>
      </vt:variant>
      <vt:variant>
        <vt:lpwstr>_Toc170674066</vt:lpwstr>
      </vt:variant>
      <vt:variant>
        <vt:i4>1310774</vt:i4>
      </vt:variant>
      <vt:variant>
        <vt:i4>26</vt:i4>
      </vt:variant>
      <vt:variant>
        <vt:i4>0</vt:i4>
      </vt:variant>
      <vt:variant>
        <vt:i4>5</vt:i4>
      </vt:variant>
      <vt:variant>
        <vt:lpwstr/>
      </vt:variant>
      <vt:variant>
        <vt:lpwstr>_Toc170674065</vt:lpwstr>
      </vt:variant>
      <vt:variant>
        <vt:i4>1310774</vt:i4>
      </vt:variant>
      <vt:variant>
        <vt:i4>20</vt:i4>
      </vt:variant>
      <vt:variant>
        <vt:i4>0</vt:i4>
      </vt:variant>
      <vt:variant>
        <vt:i4>5</vt:i4>
      </vt:variant>
      <vt:variant>
        <vt:lpwstr/>
      </vt:variant>
      <vt:variant>
        <vt:lpwstr>_Toc170674064</vt:lpwstr>
      </vt:variant>
      <vt:variant>
        <vt:i4>1310774</vt:i4>
      </vt:variant>
      <vt:variant>
        <vt:i4>14</vt:i4>
      </vt:variant>
      <vt:variant>
        <vt:i4>0</vt:i4>
      </vt:variant>
      <vt:variant>
        <vt:i4>5</vt:i4>
      </vt:variant>
      <vt:variant>
        <vt:lpwstr/>
      </vt:variant>
      <vt:variant>
        <vt:lpwstr>_Toc170674063</vt:lpwstr>
      </vt:variant>
      <vt:variant>
        <vt:i4>1310774</vt:i4>
      </vt:variant>
      <vt:variant>
        <vt:i4>8</vt:i4>
      </vt:variant>
      <vt:variant>
        <vt:i4>0</vt:i4>
      </vt:variant>
      <vt:variant>
        <vt:i4>5</vt:i4>
      </vt:variant>
      <vt:variant>
        <vt:lpwstr/>
      </vt:variant>
      <vt:variant>
        <vt:lpwstr>_Toc170674062</vt:lpwstr>
      </vt:variant>
      <vt:variant>
        <vt:i4>1310774</vt:i4>
      </vt:variant>
      <vt:variant>
        <vt:i4>2</vt:i4>
      </vt:variant>
      <vt:variant>
        <vt:i4>0</vt:i4>
      </vt:variant>
      <vt:variant>
        <vt:i4>5</vt:i4>
      </vt:variant>
      <vt:variant>
        <vt:lpwstr/>
      </vt:variant>
      <vt:variant>
        <vt:lpwstr>_Toc170674061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Heptathlon</dc:title>
  <dc:subject>Architecture client - serveur</dc:subject>
  <dc:creator>Théo BONTEMPS, Dorian DESCAMPS</dc:creator>
  <cp:keywords/>
  <dc:description/>
  <cp:lastModifiedBy>Dorian Descamps</cp:lastModifiedBy>
  <cp:revision>10</cp:revision>
  <dcterms:created xsi:type="dcterms:W3CDTF">2024-07-01T20:59:00Z</dcterms:created>
  <dcterms:modified xsi:type="dcterms:W3CDTF">2024-07-02T10:30:00Z</dcterms:modified>
</cp:coreProperties>
</file>