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4B33" w14:textId="77777777" w:rsidR="00A10159" w:rsidRPr="004E43DC" w:rsidRDefault="00A10159" w:rsidP="00A10159">
      <w:pPr>
        <w:pStyle w:val="TexteduTitredudocument"/>
      </w:pPr>
      <w:r w:rsidRPr="004E43DC">
        <w:rPr>
          <w:noProof/>
          <w:color w:val="E51519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 wp14:anchorId="607B09E8" wp14:editId="6B380210">
                <wp:simplePos x="-707390" y="-1175385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5" name="DocumentXML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3F443" w14:textId="77777777" w:rsidR="00A10159" w:rsidRPr="00EA35FB" w:rsidRDefault="00EA35FB">
                            <w:pPr>
                              <w:ind w:left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&lt;ConfidentialId&gt;1&lt;/ConfidentialId&gt;  &lt;ConfidentialDescription&gt;Confidentiel&lt;/ConfidentialDescription&gt;  &lt;CountryId&gt;0&lt;/CountryId&gt;  &lt;PageSizeId&gt;1&lt;/PageSizeId&gt;  &lt;PageOrientationId&gt;1&lt;/PageOrientationId&gt;  &lt;PrePrintedStationary&gt;false&lt;/PrePrintedStationary&gt;  &lt;Project&gt;PR&amp;amp;D&lt;/Project&gt;  &lt;Reference&gt;20200130-120104-BA&lt;/Reference&gt;  &lt;TemplateType&gt;1&lt;/TemplateType&gt;  &lt;CultureId&gt;fr-FR&lt;/CultureId&gt;  &lt;LanguageId&gt;2&lt;/LanguageId&gt;  &lt;Customer&gt;Polytech' TOURS&lt;/Customer&gt;  &lt;DocumentDate&gt;2021-10-13T21:14:25.4786573+02:00&lt;/DocumentDate&gt;  &lt;FirstPageHeader /&gt;  &lt;FirstPageSubHeader /&gt;  &lt;FirstPageTitle_Blank&gt;Compte rendu&lt;/FirstPageTitle_Blank&gt;  &lt;FirstPageSubtitle_Blank /&gt;  &lt;Saved&gt;true&lt;/Saved&gt;  &lt;IsValid&gt;true&lt;/IsValid&gt;  &lt;FirstPageCover&gt;false&lt;/FirstPageCover&gt;  &lt;IsNew&gt;false&lt;/IsNew&gt;  &lt;Title&gt;Evaluation PR&amp;amp;D&lt;/Title&gt;&lt;/DocumentBlank&gt;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B09E8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" filled="f" strokeweight=".5pt">
                <v:textbox>
                  <w:txbxContent>
                    <w:p w14:paraId="70C3F443" w14:textId="77777777" w:rsidR="00A10159" w:rsidRPr="00EA35FB" w:rsidRDefault="00EA35FB">
                      <w:pPr>
                        <w:ind w:left="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&lt;ConfidentialId&gt;1&lt;/ConfidentialId&gt;  &lt;ConfidentialDescription&gt;Confidentiel&lt;/ConfidentialDescription&gt;  &lt;CountryId&gt;0&lt;/CountryId&gt;  &lt;PageSizeId&gt;1&lt;/PageSizeId&gt;  &lt;PageOrientationId&gt;1&lt;/PageOrientationId&gt;  &lt;PrePrintedStationary&gt;false&lt;/PrePrintedStationary&gt;  &lt;Project&gt;PR&amp;amp;D&lt;/Project&gt;  &lt;Reference&gt;20200130-120104-BA&lt;/Reference&gt;  &lt;TemplateType&gt;1&lt;/TemplateType&gt;  &lt;CultureId&gt;fr-FR&lt;/CultureId&gt;  &lt;LanguageId&gt;2&lt;/LanguageId&gt;  &lt;Customer&gt;Polytech' TOURS&lt;/Customer&gt;  &lt;DocumentDate&gt;2021-10-13T21:14:25.4786573+02:00&lt;/DocumentDate&gt;  &lt;FirstPageHeader /&gt;  &lt;FirstPageSubHeader /&gt;  &lt;FirstPageTitle_Blank&gt;Compte rendu&lt;/FirstPageTitle_Blank&gt;  &lt;FirstPageSubtitle_Blank /&gt;  &lt;Saved&gt;true&lt;/Saved&gt;  &lt;IsValid&gt;true&lt;/IsValid&gt;  &lt;FirstPageCover&gt;false&lt;/FirstPageCover&gt;  &lt;IsNew&gt;false&lt;/IsNew&gt;  &lt;Title&gt;Evaluation PR&amp;amp;D&lt;/Title&gt;&lt;/DocumentBlank&gt;</w:t>
                      </w:r>
                    </w:p>
                  </w:txbxContent>
                </v:textbox>
              </v:shape>
            </w:pict>
          </mc:Fallback>
        </mc:AlternateContent>
      </w:r>
      <w:r w:rsidRPr="004E43DC">
        <w:rPr>
          <w:color w:val="E51519"/>
        </w:rPr>
        <w:fldChar w:fldCharType="begin"/>
      </w:r>
      <w:r w:rsidRPr="004E43DC">
        <w:rPr>
          <w:color w:val="E51519"/>
        </w:rPr>
        <w:instrText xml:space="preserve"> DOCPROPERTY  DOCSPROP_firstpagetitlepart1  \* MERGEFORMAT </w:instrText>
      </w:r>
      <w:r w:rsidRPr="004E43DC">
        <w:rPr>
          <w:color w:val="E51519"/>
        </w:rPr>
        <w:fldChar w:fldCharType="separate"/>
      </w:r>
      <w:r w:rsidR="00EA35FB">
        <w:rPr>
          <w:color w:val="E51519"/>
        </w:rPr>
        <w:t>E</w:t>
      </w:r>
      <w:r w:rsidRPr="004E43DC">
        <w:rPr>
          <w:color w:val="E51519"/>
        </w:rPr>
        <w:fldChar w:fldCharType="end"/>
      </w:r>
      <w:fldSimple w:instr=" DOCPROPERTY  DOCSPROP_firstpagetitlepart2  \* MERGEFORMAT ">
        <w:r w:rsidR="00EA35FB">
          <w:t>valuation PR&amp;D</w:t>
        </w:r>
      </w:fldSimple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1332"/>
        <w:gridCol w:w="2760"/>
        <w:gridCol w:w="1603"/>
      </w:tblGrid>
      <w:tr w:rsidR="00A10159" w:rsidRPr="004E43DC" w14:paraId="28F46230" w14:textId="77777777" w:rsidTr="00FB17EA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14:paraId="1E6FD33F" w14:textId="77777777" w:rsidR="00A10159" w:rsidRPr="004E43DC" w:rsidRDefault="00A10159" w:rsidP="00FB17EA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14:paraId="4307EB0F" w14:textId="77777777" w:rsidR="00A10159" w:rsidRPr="004E43DC" w:rsidRDefault="00A10159" w:rsidP="00FB17EA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CF022B"/>
            </w:tcBorders>
            <w:shd w:val="clear" w:color="auto" w:fill="auto"/>
          </w:tcPr>
          <w:p w14:paraId="21D169C1" w14:textId="77777777" w:rsidR="00A10159" w:rsidRPr="004E43DC" w:rsidRDefault="00A10159" w:rsidP="00FB17EA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</w:rPr>
            </w:pPr>
          </w:p>
        </w:tc>
        <w:tc>
          <w:tcPr>
            <w:tcW w:w="4363" w:type="dxa"/>
            <w:gridSpan w:val="2"/>
            <w:shd w:val="clear" w:color="auto" w:fill="auto"/>
            <w:vAlign w:val="bottom"/>
          </w:tcPr>
          <w:p w14:paraId="79D2D9A4" w14:textId="77777777" w:rsidR="00A10159" w:rsidRPr="004E43DC" w:rsidRDefault="00A10159" w:rsidP="00FB17EA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</w:rPr>
            </w:pPr>
          </w:p>
        </w:tc>
      </w:tr>
      <w:tr w:rsidR="00A10159" w:rsidRPr="004E43DC" w14:paraId="67FDADC3" w14:textId="77777777" w:rsidTr="00FB17EA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42679DC9" w14:textId="77777777" w:rsidR="00A10159" w:rsidRPr="004E43DC" w:rsidRDefault="00A10159" w:rsidP="00FB17EA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14:paraId="1C1CF366" w14:textId="77777777" w:rsidR="00A10159" w:rsidRPr="004E43DC" w:rsidRDefault="00A10159" w:rsidP="00FB17EA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1332" w:type="dxa"/>
            <w:shd w:val="clear" w:color="auto" w:fill="auto"/>
          </w:tcPr>
          <w:p w14:paraId="1DB25F8E" w14:textId="77777777" w:rsidR="00A10159" w:rsidRPr="004E43DC" w:rsidRDefault="00A10159" w:rsidP="00FB17EA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</w:rPr>
            </w:pPr>
          </w:p>
        </w:tc>
        <w:tc>
          <w:tcPr>
            <w:tcW w:w="4363" w:type="dxa"/>
            <w:gridSpan w:val="2"/>
            <w:shd w:val="clear" w:color="auto" w:fill="auto"/>
          </w:tcPr>
          <w:p w14:paraId="5F0899B5" w14:textId="77777777" w:rsidR="00A10159" w:rsidRPr="004E43DC" w:rsidRDefault="00A10159" w:rsidP="00FB17EA">
            <w:pPr>
              <w:pStyle w:val="ConfidentielpourPremirepage"/>
              <w:rPr>
                <w:color w:val="CF022B"/>
              </w:rPr>
            </w:pPr>
            <w:r w:rsidRPr="004E43DC">
              <w:rPr>
                <w:color w:val="CF022B"/>
              </w:rPr>
              <w:fldChar w:fldCharType="begin"/>
            </w:r>
            <w:r w:rsidRPr="004E43DC">
              <w:rPr>
                <w:color w:val="CF022B"/>
              </w:rPr>
              <w:instrText xml:space="preserve"> DOCPROPERTY  DOCSPROP_confidential  \* MERGEFORMAT </w:instrText>
            </w:r>
            <w:r w:rsidRPr="004E43DC">
              <w:rPr>
                <w:color w:val="CF022B"/>
              </w:rPr>
              <w:fldChar w:fldCharType="separate"/>
            </w:r>
            <w:r w:rsidR="00EA35FB">
              <w:rPr>
                <w:color w:val="CF022B"/>
              </w:rPr>
              <w:t>Confidentiel</w:t>
            </w:r>
            <w:r w:rsidRPr="004E43DC">
              <w:rPr>
                <w:color w:val="CF022B"/>
              </w:rPr>
              <w:fldChar w:fldCharType="end"/>
            </w:r>
          </w:p>
        </w:tc>
      </w:tr>
      <w:tr w:rsidR="00A10159" w:rsidRPr="004E43DC" w14:paraId="2F12DA4C" w14:textId="77777777" w:rsidTr="00FB17EA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09FFF918" w14:textId="77777777" w:rsidR="00A10159" w:rsidRPr="004E43DC" w:rsidRDefault="00A10159" w:rsidP="00FB17EA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14:paraId="3C03CCBC" w14:textId="77777777" w:rsidR="00A10159" w:rsidRPr="004E43DC" w:rsidRDefault="00A10159" w:rsidP="00FB17EA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78D218EB" w14:textId="77777777" w:rsidR="00A10159" w:rsidRPr="004E43DC" w:rsidRDefault="001447CA" w:rsidP="00D256E4">
            <w:pPr>
              <w:pStyle w:val="TitredePremirepage"/>
              <w:rPr>
                <w:color w:val="CF022B"/>
              </w:rPr>
            </w:pPr>
            <w:r w:rsidRPr="004E43DC">
              <w:rPr>
                <w:color w:val="CF022B"/>
              </w:rPr>
              <w:t xml:space="preserve"> </w:t>
            </w:r>
            <w:r w:rsidR="002978F3" w:rsidRPr="004E43DC">
              <w:rPr>
                <w:color w:val="CF022B"/>
              </w:rPr>
              <w:t>Compte rendu</w:t>
            </w:r>
          </w:p>
        </w:tc>
      </w:tr>
      <w:tr w:rsidR="00A10159" w:rsidRPr="004E43DC" w14:paraId="59EB799E" w14:textId="77777777" w:rsidTr="00FB17EA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014D50E2" w14:textId="77777777" w:rsidR="00A10159" w:rsidRPr="004E43DC" w:rsidRDefault="00A10159" w:rsidP="00FB17EA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14:paraId="0E249538" w14:textId="77777777" w:rsidR="00A10159" w:rsidRPr="004E43DC" w:rsidRDefault="00A10159" w:rsidP="00FB17EA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top w:val="single" w:sz="4" w:space="0" w:color="C0C0C0"/>
              <w:bottom w:val="nil"/>
            </w:tcBorders>
            <w:shd w:val="clear" w:color="auto" w:fill="auto"/>
          </w:tcPr>
          <w:p w14:paraId="2C7D31C7" w14:textId="77777777" w:rsidR="00A10159" w:rsidRPr="004E43DC" w:rsidRDefault="00A10159" w:rsidP="00FB17EA">
            <w:pPr>
              <w:pStyle w:val="Normalsansretrait"/>
              <w:keepNext/>
              <w:keepLines/>
              <w:spacing w:before="120" w:line="240" w:lineRule="auto"/>
              <w:ind w:left="130" w:right="-104"/>
              <w:jc w:val="right"/>
              <w:rPr>
                <w:rFonts w:ascii="Century Gothic" w:hAnsi="Century Gothic"/>
                <w:color w:val="808080"/>
                <w:szCs w:val="18"/>
              </w:rPr>
            </w:pPr>
          </w:p>
        </w:tc>
      </w:tr>
      <w:tr w:rsidR="00A10159" w:rsidRPr="004E43DC" w14:paraId="0EC78E4E" w14:textId="77777777" w:rsidTr="00FB17EA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39A58E2F" w14:textId="77777777" w:rsidR="00A10159" w:rsidRPr="004E43DC" w:rsidRDefault="00A10159" w:rsidP="00FB17EA">
            <w:pPr>
              <w:pStyle w:val="Normalsansretrait"/>
              <w:spacing w:before="0"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348" w:type="dxa"/>
            <w:shd w:val="clear" w:color="auto" w:fill="auto"/>
          </w:tcPr>
          <w:p w14:paraId="1F4C72E6" w14:textId="77777777" w:rsidR="00A10159" w:rsidRPr="004E43DC" w:rsidRDefault="00A10159" w:rsidP="00FB17EA">
            <w:pPr>
              <w:pStyle w:val="Normalsansretrait"/>
              <w:spacing w:before="0"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5695" w:type="dxa"/>
            <w:gridSpan w:val="3"/>
            <w:shd w:val="clear" w:color="auto" w:fill="auto"/>
          </w:tcPr>
          <w:p w14:paraId="52E0A284" w14:textId="77777777" w:rsidR="00A10159" w:rsidRPr="004E43DC" w:rsidRDefault="00A10159" w:rsidP="00FB17EA">
            <w:pPr>
              <w:pStyle w:val="PremirepageduProjet"/>
            </w:pPr>
            <w:r w:rsidRPr="004E43DC">
              <w:fldChar w:fldCharType="begin"/>
            </w:r>
            <w:r w:rsidRPr="004E43DC">
              <w:instrText xml:space="preserve"> DOCPROPERTY  DOCSLABEL_BlankFirstPageSubTitle  \* MERGEFORMAT </w:instrText>
            </w:r>
            <w:r w:rsidRPr="004E43DC">
              <w:fldChar w:fldCharType="end"/>
            </w:r>
          </w:p>
        </w:tc>
      </w:tr>
      <w:tr w:rsidR="00A10159" w:rsidRPr="004E43DC" w14:paraId="149A11B4" w14:textId="77777777" w:rsidTr="00FB17EA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14:paraId="18AAEC7A" w14:textId="77777777" w:rsidR="00A10159" w:rsidRPr="004E43DC" w:rsidRDefault="00A10159" w:rsidP="00FB17EA">
            <w:pPr>
              <w:pStyle w:val="Normalsansretrait"/>
              <w:spacing w:before="0" w:line="240" w:lineRule="auto"/>
            </w:pPr>
          </w:p>
        </w:tc>
        <w:tc>
          <w:tcPr>
            <w:tcW w:w="348" w:type="dxa"/>
            <w:shd w:val="clear" w:color="auto" w:fill="auto"/>
          </w:tcPr>
          <w:p w14:paraId="703EC940" w14:textId="77777777" w:rsidR="00A10159" w:rsidRPr="004E43DC" w:rsidRDefault="00A10159" w:rsidP="00FB17EA">
            <w:pPr>
              <w:pStyle w:val="Normalsansretrait"/>
              <w:spacing w:before="0" w:line="240" w:lineRule="auto"/>
            </w:pPr>
          </w:p>
        </w:tc>
        <w:tc>
          <w:tcPr>
            <w:tcW w:w="4092" w:type="dxa"/>
            <w:gridSpan w:val="2"/>
            <w:tcBorders>
              <w:bottom w:val="single" w:sz="4" w:space="0" w:color="CF022B"/>
            </w:tcBorders>
            <w:shd w:val="clear" w:color="auto" w:fill="auto"/>
          </w:tcPr>
          <w:p w14:paraId="33BBA0A6" w14:textId="77777777" w:rsidR="00A10159" w:rsidRPr="004E43DC" w:rsidRDefault="00A10159" w:rsidP="00FB17EA">
            <w:pPr>
              <w:pStyle w:val="Normalsansretrait"/>
              <w:spacing w:before="0" w:line="240" w:lineRule="auto"/>
              <w:ind w:left="57"/>
            </w:pPr>
          </w:p>
        </w:tc>
        <w:tc>
          <w:tcPr>
            <w:tcW w:w="1603" w:type="dxa"/>
            <w:shd w:val="clear" w:color="auto" w:fill="auto"/>
          </w:tcPr>
          <w:p w14:paraId="400ED8A5" w14:textId="77777777" w:rsidR="00A10159" w:rsidRPr="004E43DC" w:rsidRDefault="00A10159" w:rsidP="00FB17EA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</w:rPr>
            </w:pPr>
          </w:p>
        </w:tc>
      </w:tr>
    </w:tbl>
    <w:p w14:paraId="75A5DF1C" w14:textId="77777777" w:rsidR="00A10159" w:rsidRPr="004E43DC" w:rsidRDefault="00A10159" w:rsidP="00A10159">
      <w:pPr>
        <w:ind w:left="0"/>
      </w:pPr>
    </w:p>
    <w:p w14:paraId="776D2244" w14:textId="77777777" w:rsidR="00A10159" w:rsidRPr="004E43DC" w:rsidRDefault="00A10159" w:rsidP="00A10159">
      <w:pPr>
        <w:ind w:left="0"/>
      </w:pPr>
      <w:r w:rsidRPr="004E43DC">
        <w:br w:type="page"/>
      </w:r>
    </w:p>
    <w:p w14:paraId="30C87687" w14:textId="471CAE31" w:rsidR="00A10159" w:rsidRPr="004E43DC" w:rsidRDefault="00A10159" w:rsidP="00A10159">
      <w:pPr>
        <w:pStyle w:val="Titre1"/>
      </w:pPr>
      <w:r w:rsidRPr="004E43DC">
        <w:lastRenderedPageBreak/>
        <w:t>Planning</w:t>
      </w:r>
    </w:p>
    <w:p w14:paraId="1577DB35" w14:textId="019B274F" w:rsidR="00A10159" w:rsidRPr="004E43DC" w:rsidRDefault="00612B93" w:rsidP="00A10159">
      <w:pPr>
        <w:pStyle w:val="Titre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D3A46" wp14:editId="29B7C480">
            <wp:simplePos x="0" y="0"/>
            <wp:positionH relativeFrom="column">
              <wp:posOffset>34290</wp:posOffset>
            </wp:positionH>
            <wp:positionV relativeFrom="paragraph">
              <wp:posOffset>545465</wp:posOffset>
            </wp:positionV>
            <wp:extent cx="6301740" cy="524446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159" w:rsidRPr="004E43DC">
        <w:t>Diagramme de GANTT initial</w:t>
      </w:r>
    </w:p>
    <w:p w14:paraId="322142A4" w14:textId="383FC3A3" w:rsidR="00612B93" w:rsidRDefault="00612B93">
      <w:pPr>
        <w:spacing w:before="0" w:line="240" w:lineRule="auto"/>
        <w:ind w:left="0"/>
        <w:jc w:val="left"/>
      </w:pPr>
      <w:r>
        <w:br w:type="page"/>
      </w:r>
    </w:p>
    <w:p w14:paraId="401E36F7" w14:textId="47393A86" w:rsidR="00612B93" w:rsidRDefault="009A024C" w:rsidP="00D94AA9">
      <w:pPr>
        <w:pStyle w:val="Titre2"/>
      </w:pPr>
      <w:r w:rsidRPr="00D94AA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35DDBA" wp14:editId="0D13DAD4">
            <wp:simplePos x="0" y="0"/>
            <wp:positionH relativeFrom="column">
              <wp:posOffset>10795</wp:posOffset>
            </wp:positionH>
            <wp:positionV relativeFrom="paragraph">
              <wp:posOffset>731520</wp:posOffset>
            </wp:positionV>
            <wp:extent cx="6336665" cy="4519295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204" w:rsidRPr="00A36204">
        <w:rPr>
          <w:noProof/>
        </w:rPr>
        <w:drawing>
          <wp:anchor distT="0" distB="0" distL="114300" distR="114300" simplePos="0" relativeHeight="251662336" behindDoc="0" locked="0" layoutInCell="1" allowOverlap="1" wp14:anchorId="332192BE" wp14:editId="1468CDE1">
            <wp:simplePos x="0" y="0"/>
            <wp:positionH relativeFrom="column">
              <wp:posOffset>11430</wp:posOffset>
            </wp:positionH>
            <wp:positionV relativeFrom="paragraph">
              <wp:posOffset>314960</wp:posOffset>
            </wp:positionV>
            <wp:extent cx="6336665" cy="416560"/>
            <wp:effectExtent l="0" t="0" r="6985" b="25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59" w:rsidRPr="004E43DC">
        <w:t>Diagramme de GANTT final</w:t>
      </w:r>
    </w:p>
    <w:p w14:paraId="6472130A" w14:textId="796588AC" w:rsidR="00CD77D6" w:rsidRDefault="00CD77D6">
      <w:pPr>
        <w:spacing w:before="0" w:line="240" w:lineRule="auto"/>
        <w:ind w:left="0"/>
        <w:jc w:val="left"/>
      </w:pPr>
      <w:r>
        <w:br w:type="page"/>
      </w:r>
    </w:p>
    <w:p w14:paraId="6D2731CB" w14:textId="512418F0" w:rsidR="00A10159" w:rsidRPr="004E43DC" w:rsidRDefault="00A10159" w:rsidP="00DB2EAB">
      <w:pPr>
        <w:pStyle w:val="Titre2"/>
      </w:pPr>
      <w:r w:rsidRPr="004E43DC">
        <w:lastRenderedPageBreak/>
        <w:t>Problèmes rencontrés</w:t>
      </w:r>
    </w:p>
    <w:tbl>
      <w:tblPr>
        <w:tblStyle w:val="TableauavecGrille"/>
        <w:tblW w:w="0" w:type="auto"/>
        <w:tblInd w:w="-3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7563A3" w:rsidRPr="004E43DC" w14:paraId="6A7CE1CB" w14:textId="77777777" w:rsidTr="0075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4" w:type="dxa"/>
          </w:tcPr>
          <w:p w14:paraId="13AE2F83" w14:textId="77777777" w:rsidR="00A10159" w:rsidRPr="004E43DC" w:rsidRDefault="00A10159" w:rsidP="00A10159">
            <w:pPr>
              <w:ind w:left="0"/>
            </w:pPr>
            <w:r w:rsidRPr="004E43DC">
              <w:t>Problème rencontré</w:t>
            </w:r>
          </w:p>
        </w:tc>
        <w:tc>
          <w:tcPr>
            <w:tcW w:w="2494" w:type="dxa"/>
          </w:tcPr>
          <w:p w14:paraId="1C616452" w14:textId="77777777" w:rsidR="00A10159" w:rsidRPr="004E43DC" w:rsidRDefault="00A10159" w:rsidP="000A65C6">
            <w:pPr>
              <w:ind w:left="0"/>
            </w:pPr>
            <w:r w:rsidRPr="004E43DC">
              <w:t>Risque</w:t>
            </w:r>
            <w:r w:rsidR="000A65C6" w:rsidRPr="004E43DC">
              <w:t>(s)</w:t>
            </w:r>
            <w:r w:rsidRPr="004E43DC">
              <w:t xml:space="preserve"> identifié</w:t>
            </w:r>
            <w:r w:rsidR="000A65C6" w:rsidRPr="004E43DC">
              <w:t>(s)</w:t>
            </w:r>
            <w:r w:rsidRPr="004E43DC">
              <w:t xml:space="preserve"> </w:t>
            </w:r>
          </w:p>
        </w:tc>
        <w:tc>
          <w:tcPr>
            <w:tcW w:w="2494" w:type="dxa"/>
          </w:tcPr>
          <w:p w14:paraId="5F526C50" w14:textId="77777777" w:rsidR="00A10159" w:rsidRPr="004E43DC" w:rsidRDefault="00A10159" w:rsidP="00A10159">
            <w:pPr>
              <w:ind w:left="0"/>
            </w:pPr>
            <w:r w:rsidRPr="004E43DC">
              <w:t>Alerte</w:t>
            </w:r>
            <w:r w:rsidR="000A65C6" w:rsidRPr="004E43DC">
              <w:t>(s)</w:t>
            </w:r>
            <w:r w:rsidRPr="004E43DC">
              <w:t xml:space="preserve"> levée</w:t>
            </w:r>
            <w:r w:rsidR="000A65C6" w:rsidRPr="004E43DC">
              <w:t>(s)</w:t>
            </w:r>
          </w:p>
        </w:tc>
        <w:tc>
          <w:tcPr>
            <w:tcW w:w="2494" w:type="dxa"/>
          </w:tcPr>
          <w:p w14:paraId="781220AF" w14:textId="77777777" w:rsidR="00A10159" w:rsidRPr="004E43DC" w:rsidRDefault="000A65C6" w:rsidP="00A10159">
            <w:pPr>
              <w:ind w:left="0"/>
            </w:pPr>
            <w:r w:rsidRPr="004E43DC">
              <w:t>Action(s) mené</w:t>
            </w:r>
            <w:r w:rsidR="00A10159" w:rsidRPr="004E43DC">
              <w:t>e</w:t>
            </w:r>
            <w:r w:rsidRPr="004E43DC">
              <w:t>(</w:t>
            </w:r>
            <w:r w:rsidR="00A10159" w:rsidRPr="004E43DC">
              <w:t>s)</w:t>
            </w:r>
          </w:p>
        </w:tc>
      </w:tr>
      <w:tr w:rsidR="007563A3" w:rsidRPr="004E43DC" w14:paraId="7F215BF5" w14:textId="77777777" w:rsidTr="007563A3">
        <w:tc>
          <w:tcPr>
            <w:tcW w:w="2494" w:type="dxa"/>
          </w:tcPr>
          <w:p w14:paraId="53EF0B47" w14:textId="7C854E27" w:rsidR="00A10159" w:rsidRPr="004E43DC" w:rsidRDefault="0054325E" w:rsidP="00377D50">
            <w:pPr>
              <w:ind w:left="0"/>
              <w:jc w:val="left"/>
            </w:pPr>
            <w:r>
              <w:t>Infrastructure</w:t>
            </w:r>
            <w:r w:rsidR="007563A3">
              <w:t xml:space="preserve"> de l’université </w:t>
            </w:r>
            <w:r>
              <w:t>incompatible avec l’environnement</w:t>
            </w:r>
            <w:r w:rsidR="007563A3">
              <w:t xml:space="preserve"> (</w:t>
            </w:r>
            <w:r w:rsidR="00FC48DD">
              <w:t xml:space="preserve">librairies </w:t>
            </w:r>
            <w:r w:rsidR="009D6DC5">
              <w:t>GPU</w:t>
            </w:r>
            <w:r w:rsidR="007563A3">
              <w:t xml:space="preserve"> incompatible</w:t>
            </w:r>
            <w:r w:rsidR="00FC48DD">
              <w:t>s</w:t>
            </w:r>
            <w:r w:rsidR="007563A3">
              <w:t xml:space="preserve"> avec l</w:t>
            </w:r>
            <w:r w:rsidR="00FC48DD">
              <w:t xml:space="preserve">e </w:t>
            </w:r>
            <w:proofErr w:type="spellStart"/>
            <w:r w:rsidR="00FC48DD">
              <w:t>framework</w:t>
            </w:r>
            <w:proofErr w:type="spellEnd"/>
            <w:r w:rsidR="007563A3">
              <w:t>)</w:t>
            </w:r>
          </w:p>
        </w:tc>
        <w:tc>
          <w:tcPr>
            <w:tcW w:w="2494" w:type="dxa"/>
          </w:tcPr>
          <w:p w14:paraId="3CD7FAB8" w14:textId="0E0B7ED6" w:rsidR="007563A3" w:rsidRDefault="007563A3" w:rsidP="00377D50">
            <w:pPr>
              <w:ind w:left="0"/>
              <w:jc w:val="left"/>
            </w:pPr>
            <w:r>
              <w:t>Cadre de travail contre-productif</w:t>
            </w:r>
            <w:r w:rsidR="00FD68C8">
              <w:t xml:space="preserve"> : </w:t>
            </w:r>
            <w:r>
              <w:t xml:space="preserve">changements réguliers d’où </w:t>
            </w:r>
            <w:r w:rsidR="00FD68C8">
              <w:t>inefficacité du</w:t>
            </w:r>
            <w:r>
              <w:t xml:space="preserve"> versioning.</w:t>
            </w:r>
          </w:p>
          <w:p w14:paraId="5D283243" w14:textId="14175C9F" w:rsidR="0080063A" w:rsidRDefault="0080063A" w:rsidP="00377D50">
            <w:pPr>
              <w:ind w:left="0"/>
              <w:jc w:val="left"/>
            </w:pPr>
            <w:r>
              <w:t>Impossibilité d’intégrer les dépendances.</w:t>
            </w:r>
          </w:p>
          <w:p w14:paraId="1490772A" w14:textId="58EAA565" w:rsidR="00243D95" w:rsidRPr="004E43DC" w:rsidRDefault="00243D95" w:rsidP="00377D50">
            <w:pPr>
              <w:ind w:left="0"/>
              <w:jc w:val="left"/>
            </w:pPr>
            <w:r>
              <w:t xml:space="preserve">Paralysation </w:t>
            </w:r>
            <w:r w:rsidR="007563A3">
              <w:t xml:space="preserve">de </w:t>
            </w:r>
            <w:r>
              <w:t>l’entraînement du modèle.</w:t>
            </w:r>
          </w:p>
        </w:tc>
        <w:tc>
          <w:tcPr>
            <w:tcW w:w="2494" w:type="dxa"/>
          </w:tcPr>
          <w:p w14:paraId="32BBEC31" w14:textId="138A2C4B" w:rsidR="0080063A" w:rsidRDefault="00377D50" w:rsidP="00377D50">
            <w:pPr>
              <w:ind w:left="0"/>
              <w:jc w:val="left"/>
            </w:pPr>
            <w:r>
              <w:t>Réunion au bureau de l’encadrant</w:t>
            </w:r>
            <w:r w:rsidR="0080063A">
              <w:t>.</w:t>
            </w:r>
          </w:p>
          <w:p w14:paraId="05384DF8" w14:textId="7DE6948B" w:rsidR="00A10159" w:rsidRPr="004E43DC" w:rsidRDefault="0080063A" w:rsidP="00377D50">
            <w:pPr>
              <w:ind w:left="0"/>
              <w:jc w:val="left"/>
            </w:pPr>
            <w:r>
              <w:t>P</w:t>
            </w:r>
            <w:r w:rsidR="008F14D8">
              <w:t>roduction d’un t</w:t>
            </w:r>
            <w:r w:rsidR="008F14D8" w:rsidRPr="008F14D8">
              <w:t xml:space="preserve">utoriel </w:t>
            </w:r>
            <w:r w:rsidR="00965D30">
              <w:t xml:space="preserve">d’installation et </w:t>
            </w:r>
            <w:r w:rsidR="008F14D8" w:rsidRPr="008F14D8">
              <w:t>d</w:t>
            </w:r>
            <w:r w:rsidR="008F14D8">
              <w:t>e reproduction de l</w:t>
            </w:r>
            <w:r w:rsidR="008F14D8" w:rsidRPr="008F14D8">
              <w:t>'</w:t>
            </w:r>
            <w:r w:rsidR="008F14D8">
              <w:t>erreur</w:t>
            </w:r>
            <w:r w:rsidR="00110D73">
              <w:t>.</w:t>
            </w:r>
          </w:p>
        </w:tc>
        <w:tc>
          <w:tcPr>
            <w:tcW w:w="2494" w:type="dxa"/>
          </w:tcPr>
          <w:p w14:paraId="6D05B8B8" w14:textId="44A2EF0B" w:rsidR="00261D18" w:rsidRDefault="005A0251" w:rsidP="00261D18">
            <w:pPr>
              <w:ind w:left="0"/>
              <w:jc w:val="left"/>
            </w:pPr>
            <w:r>
              <w:t>Avancer la tâche de lancement de la démo d’inférence du modèle pré-entraîn</w:t>
            </w:r>
            <w:r w:rsidR="002D0184">
              <w:t>é</w:t>
            </w:r>
            <w:r>
              <w:t xml:space="preserve"> pour essayer de debugger l’environnement.</w:t>
            </w:r>
          </w:p>
          <w:p w14:paraId="5C13D00D" w14:textId="38B61B39" w:rsidR="00B20C40" w:rsidRPr="004E43DC" w:rsidRDefault="00B20C40" w:rsidP="00261D18">
            <w:pPr>
              <w:ind w:left="0"/>
              <w:jc w:val="left"/>
            </w:pPr>
            <w:r>
              <w:t xml:space="preserve">Migrer </w:t>
            </w:r>
            <w:r w:rsidR="005762D4">
              <w:t>sur</w:t>
            </w:r>
            <w:r>
              <w:t xml:space="preserve"> Google Collab </w:t>
            </w:r>
            <w:r w:rsidR="00261D18">
              <w:t>(</w:t>
            </w:r>
            <w:r w:rsidR="00ED63F8">
              <w:t>jusqu’à l’entraînement</w:t>
            </w:r>
            <w:r w:rsidR="00261D18">
              <w:t xml:space="preserve"> car ça deviendra urgent)</w:t>
            </w:r>
            <w:r w:rsidR="00ED63F8">
              <w:t xml:space="preserve"> </w:t>
            </w:r>
            <w:r>
              <w:t>le temps qu</w:t>
            </w:r>
            <w:r w:rsidR="005762D4">
              <w:t>’une solution soit trouvée</w:t>
            </w:r>
            <w:r>
              <w:t>.</w:t>
            </w:r>
          </w:p>
        </w:tc>
      </w:tr>
      <w:tr w:rsidR="007563A3" w:rsidRPr="004E43DC" w14:paraId="4C7EEF79" w14:textId="77777777" w:rsidTr="007563A3">
        <w:tc>
          <w:tcPr>
            <w:tcW w:w="2494" w:type="dxa"/>
          </w:tcPr>
          <w:p w14:paraId="3DD1D305" w14:textId="0C4D83C7" w:rsidR="00A10159" w:rsidRPr="004E43DC" w:rsidRDefault="0054325E" w:rsidP="00377D50">
            <w:pPr>
              <w:ind w:left="0"/>
              <w:jc w:val="left"/>
            </w:pPr>
            <w:r>
              <w:t>Maladie</w:t>
            </w:r>
            <w:r w:rsidR="00D54215">
              <w:t xml:space="preserve"> (mononucléose)</w:t>
            </w:r>
          </w:p>
        </w:tc>
        <w:tc>
          <w:tcPr>
            <w:tcW w:w="2494" w:type="dxa"/>
          </w:tcPr>
          <w:p w14:paraId="301CB420" w14:textId="64FB538A" w:rsidR="00A10159" w:rsidRDefault="00EC6AF2" w:rsidP="00377D50">
            <w:pPr>
              <w:ind w:left="0"/>
              <w:jc w:val="left"/>
            </w:pPr>
            <w:r>
              <w:t>G</w:t>
            </w:r>
            <w:r w:rsidR="00D52AC5">
              <w:t xml:space="preserve">rande </w:t>
            </w:r>
            <w:r w:rsidR="00D54215">
              <w:t>fatigue symptomatique de 2</w:t>
            </w:r>
            <w:r w:rsidR="00D11DE9">
              <w:t>-</w:t>
            </w:r>
            <w:r w:rsidR="00D54215">
              <w:t>3 semaines qui paralyse le développement.</w:t>
            </w:r>
          </w:p>
          <w:p w14:paraId="35993AF6" w14:textId="059CEE9F" w:rsidR="00D54215" w:rsidRPr="004E43DC" w:rsidRDefault="00D54215" w:rsidP="00377D50">
            <w:pPr>
              <w:ind w:left="0"/>
              <w:jc w:val="left"/>
            </w:pPr>
            <w:r>
              <w:t xml:space="preserve">Fatigue </w:t>
            </w:r>
            <w:r w:rsidRPr="00D54215">
              <w:t>persistante</w:t>
            </w:r>
            <w:r>
              <w:t xml:space="preserve"> pouvant durer jusqu’à 6 mois après l’infection.</w:t>
            </w:r>
          </w:p>
        </w:tc>
        <w:tc>
          <w:tcPr>
            <w:tcW w:w="2494" w:type="dxa"/>
          </w:tcPr>
          <w:p w14:paraId="5277C888" w14:textId="5375FCFC" w:rsidR="00B20C40" w:rsidRPr="004E43DC" w:rsidRDefault="00D30CC9" w:rsidP="00EC64E2">
            <w:pPr>
              <w:ind w:left="0"/>
              <w:jc w:val="left"/>
            </w:pPr>
            <w:r>
              <w:t>Notification de maladie par c</w:t>
            </w:r>
            <w:r w:rsidR="00B20C40" w:rsidRPr="00B20C40">
              <w:t>ourrier électronique</w:t>
            </w:r>
            <w:r w:rsidR="00EC64E2">
              <w:t xml:space="preserve"> et a</w:t>
            </w:r>
            <w:r w:rsidR="00B20C40">
              <w:t>nnulation de RDV.</w:t>
            </w:r>
          </w:p>
        </w:tc>
        <w:tc>
          <w:tcPr>
            <w:tcW w:w="2494" w:type="dxa"/>
          </w:tcPr>
          <w:p w14:paraId="5854E917" w14:textId="11D31A30" w:rsidR="00A10159" w:rsidRPr="004E43DC" w:rsidRDefault="004228A7" w:rsidP="008C21A6">
            <w:pPr>
              <w:ind w:left="0"/>
              <w:jc w:val="left"/>
            </w:pPr>
            <w:r>
              <w:t>Décalage des sprints suivants.</w:t>
            </w:r>
          </w:p>
        </w:tc>
      </w:tr>
      <w:tr w:rsidR="007563A3" w:rsidRPr="004E43DC" w14:paraId="08CDF573" w14:textId="77777777" w:rsidTr="007563A3">
        <w:tc>
          <w:tcPr>
            <w:tcW w:w="2494" w:type="dxa"/>
          </w:tcPr>
          <w:p w14:paraId="3CB5BFD0" w14:textId="303C0233" w:rsidR="00A10159" w:rsidRPr="004E43DC" w:rsidRDefault="001D55D7" w:rsidP="00377D50">
            <w:pPr>
              <w:ind w:left="0"/>
              <w:jc w:val="left"/>
            </w:pPr>
            <w:r>
              <w:t>Acquisition</w:t>
            </w:r>
            <w:r w:rsidR="003A72E9">
              <w:t xml:space="preserve"> des données</w:t>
            </w:r>
          </w:p>
        </w:tc>
        <w:tc>
          <w:tcPr>
            <w:tcW w:w="2494" w:type="dxa"/>
          </w:tcPr>
          <w:p w14:paraId="238C53A6" w14:textId="5ABA829B" w:rsidR="00147133" w:rsidRPr="004E43DC" w:rsidRDefault="001D55D7" w:rsidP="00377D50">
            <w:pPr>
              <w:ind w:left="0"/>
              <w:jc w:val="left"/>
            </w:pPr>
            <w:r>
              <w:t xml:space="preserve">De nombreux </w:t>
            </w:r>
            <w:proofErr w:type="spellStart"/>
            <w:r>
              <w:t>datasets</w:t>
            </w:r>
            <w:proofErr w:type="spellEnd"/>
            <w:r>
              <w:t xml:space="preserve"> difficiles à acquérir, voir indisponibles.</w:t>
            </w:r>
          </w:p>
        </w:tc>
        <w:tc>
          <w:tcPr>
            <w:tcW w:w="2494" w:type="dxa"/>
          </w:tcPr>
          <w:p w14:paraId="3194F155" w14:textId="73B95187" w:rsidR="00A10159" w:rsidRDefault="00232206" w:rsidP="00377D50">
            <w:pPr>
              <w:ind w:left="0"/>
              <w:jc w:val="left"/>
            </w:pPr>
            <w:r>
              <w:t>Notification lors du Feedback en fin de sprint</w:t>
            </w:r>
            <w:r w:rsidR="0046099D">
              <w:t xml:space="preserve"> 1</w:t>
            </w:r>
            <w:r w:rsidR="00436CF0">
              <w:t xml:space="preserve"> et par courrier électronique</w:t>
            </w:r>
            <w:r w:rsidR="005766BD">
              <w:t>.</w:t>
            </w:r>
          </w:p>
          <w:p w14:paraId="5971CCE9" w14:textId="7C14086F" w:rsidR="00232206" w:rsidRPr="004E43DC" w:rsidRDefault="008145A4" w:rsidP="00377D50">
            <w:pPr>
              <w:ind w:left="0"/>
              <w:jc w:val="left"/>
            </w:pPr>
            <w:r>
              <w:t>Requête</w:t>
            </w:r>
            <w:r w:rsidR="00232206">
              <w:t xml:space="preserve"> de l’expérience de l’encadrant</w:t>
            </w:r>
            <w:r w:rsidR="005766BD">
              <w:t>.</w:t>
            </w:r>
          </w:p>
        </w:tc>
        <w:tc>
          <w:tcPr>
            <w:tcW w:w="2494" w:type="dxa"/>
          </w:tcPr>
          <w:p w14:paraId="2D78DAFC" w14:textId="4999AB9E" w:rsidR="00FC1307" w:rsidRDefault="00FC1307" w:rsidP="00377D50">
            <w:pPr>
              <w:ind w:left="0"/>
              <w:jc w:val="left"/>
            </w:pPr>
            <w:r>
              <w:t xml:space="preserve">Utiliser les sources </w:t>
            </w:r>
            <w:r w:rsidR="00324067">
              <w:t xml:space="preserve">de données </w:t>
            </w:r>
            <w:r>
              <w:t>recommandées par l’encadrant.</w:t>
            </w:r>
          </w:p>
          <w:p w14:paraId="7DCEFD07" w14:textId="258087A3" w:rsidR="00A10159" w:rsidRPr="004E43DC" w:rsidRDefault="00FC1307" w:rsidP="00377D50">
            <w:pPr>
              <w:ind w:left="0"/>
              <w:jc w:val="left"/>
            </w:pPr>
            <w:r>
              <w:t xml:space="preserve">Prévoir du temps dans un </w:t>
            </w:r>
            <w:r w:rsidR="003E60DB">
              <w:t>prochain</w:t>
            </w:r>
            <w:r>
              <w:t xml:space="preserve"> sprint pour acquérir des données supplémentaires.</w:t>
            </w:r>
          </w:p>
        </w:tc>
      </w:tr>
    </w:tbl>
    <w:p w14:paraId="1BE97A30" w14:textId="77777777" w:rsidR="00A10159" w:rsidRPr="004E43DC" w:rsidRDefault="00A10159" w:rsidP="00A10159"/>
    <w:p w14:paraId="67015389" w14:textId="77777777" w:rsidR="00A10159" w:rsidRPr="004E43DC" w:rsidRDefault="00A10159">
      <w:pPr>
        <w:spacing w:before="0" w:line="240" w:lineRule="auto"/>
        <w:ind w:left="0"/>
        <w:jc w:val="left"/>
        <w:rPr>
          <w:rFonts w:ascii="Century Gothic" w:hAnsi="Century Gothic"/>
          <w:kern w:val="28"/>
          <w:sz w:val="32"/>
          <w:szCs w:val="40"/>
        </w:rPr>
      </w:pPr>
      <w:r w:rsidRPr="004E43DC">
        <w:br w:type="page"/>
      </w:r>
    </w:p>
    <w:p w14:paraId="38EE8F47" w14:textId="77777777" w:rsidR="00A10159" w:rsidRPr="004E43DC" w:rsidRDefault="00A10159" w:rsidP="00A10159">
      <w:pPr>
        <w:pStyle w:val="Titre1"/>
      </w:pPr>
      <w:r w:rsidRPr="004E43DC">
        <w:lastRenderedPageBreak/>
        <w:t>Outils utilisés</w:t>
      </w:r>
    </w:p>
    <w:p w14:paraId="044C95A5" w14:textId="77777777" w:rsidR="00C53D14" w:rsidRDefault="00A10159" w:rsidP="00610BE9">
      <w:pPr>
        <w:pStyle w:val="Titre2"/>
        <w:jc w:val="both"/>
      </w:pPr>
      <w:r w:rsidRPr="004E43DC">
        <w:t>Gestionnaire de configuration</w:t>
      </w:r>
    </w:p>
    <w:p w14:paraId="2D1AC10F" w14:textId="3F934150" w:rsidR="00C53D14" w:rsidRPr="00C53D14" w:rsidRDefault="00C53D14" w:rsidP="00610BE9">
      <w:pPr>
        <w:pStyle w:val="Titre2"/>
        <w:numPr>
          <w:ilvl w:val="0"/>
          <w:numId w:val="0"/>
        </w:numPr>
        <w:jc w:val="both"/>
      </w:pPr>
      <w:r>
        <w:rPr>
          <w:rFonts w:ascii="Verdana" w:hAnsi="Verdana"/>
          <w:b w:val="0"/>
          <w:kern w:val="0"/>
          <w:sz w:val="18"/>
          <w:szCs w:val="20"/>
        </w:rPr>
        <w:t xml:space="preserve">J’utilise </w:t>
      </w:r>
      <w:r w:rsidRPr="00C53D14">
        <w:rPr>
          <w:rFonts w:ascii="Verdana" w:hAnsi="Verdana"/>
          <w:b w:val="0"/>
          <w:kern w:val="0"/>
          <w:sz w:val="18"/>
          <w:szCs w:val="20"/>
        </w:rPr>
        <w:t>GitHub en créant deux dépôts différents :</w:t>
      </w:r>
      <w:r>
        <w:rPr>
          <w:rFonts w:ascii="Verdana" w:hAnsi="Verdana"/>
          <w:b w:val="0"/>
          <w:kern w:val="0"/>
          <w:sz w:val="18"/>
          <w:szCs w:val="20"/>
        </w:rPr>
        <w:t xml:space="preserve"> </w:t>
      </w:r>
      <w:r w:rsidRPr="00C53D14">
        <w:rPr>
          <w:rFonts w:ascii="Verdana" w:hAnsi="Verdana"/>
          <w:b w:val="0"/>
          <w:kern w:val="0"/>
          <w:sz w:val="18"/>
          <w:szCs w:val="20"/>
        </w:rPr>
        <w:t xml:space="preserve">Deep-Agora </w:t>
      </w:r>
      <w:r w:rsidR="00610BE9">
        <w:rPr>
          <w:rFonts w:ascii="Verdana" w:hAnsi="Verdana"/>
          <w:b w:val="0"/>
          <w:kern w:val="0"/>
          <w:sz w:val="18"/>
          <w:szCs w:val="20"/>
        </w:rPr>
        <w:t xml:space="preserve">pour </w:t>
      </w:r>
      <w:r w:rsidRPr="00C53D14">
        <w:rPr>
          <w:rFonts w:ascii="Verdana" w:hAnsi="Verdana"/>
          <w:b w:val="0"/>
          <w:kern w:val="0"/>
          <w:sz w:val="18"/>
          <w:szCs w:val="20"/>
        </w:rPr>
        <w:t>le code source du projet</w:t>
      </w:r>
      <w:r>
        <w:rPr>
          <w:rFonts w:ascii="Verdana" w:hAnsi="Verdana"/>
          <w:b w:val="0"/>
          <w:kern w:val="0"/>
          <w:sz w:val="18"/>
          <w:szCs w:val="20"/>
        </w:rPr>
        <w:t xml:space="preserve"> </w:t>
      </w:r>
      <w:r w:rsidR="00610BE9">
        <w:rPr>
          <w:rFonts w:ascii="Verdana" w:hAnsi="Verdana"/>
          <w:b w:val="0"/>
          <w:kern w:val="0"/>
          <w:sz w:val="18"/>
          <w:szCs w:val="20"/>
        </w:rPr>
        <w:t>et la documentation principale</w:t>
      </w:r>
      <w:r w:rsidR="00F22854">
        <w:rPr>
          <w:rFonts w:ascii="Verdana" w:hAnsi="Verdana"/>
          <w:b w:val="0"/>
          <w:kern w:val="0"/>
          <w:sz w:val="18"/>
          <w:szCs w:val="20"/>
        </w:rPr>
        <w:t> ;</w:t>
      </w:r>
      <w:r>
        <w:rPr>
          <w:rFonts w:ascii="Verdana" w:hAnsi="Verdana"/>
          <w:b w:val="0"/>
          <w:kern w:val="0"/>
          <w:sz w:val="18"/>
          <w:szCs w:val="20"/>
        </w:rPr>
        <w:t xml:space="preserve"> </w:t>
      </w:r>
      <w:r w:rsidRPr="00C53D14">
        <w:rPr>
          <w:rFonts w:ascii="Verdana" w:hAnsi="Verdana"/>
          <w:b w:val="0"/>
          <w:kern w:val="0"/>
          <w:sz w:val="18"/>
          <w:szCs w:val="20"/>
        </w:rPr>
        <w:t>Deep-</w:t>
      </w:r>
      <w:proofErr w:type="spellStart"/>
      <w:r w:rsidRPr="00C53D14">
        <w:rPr>
          <w:rFonts w:ascii="Verdana" w:hAnsi="Verdana"/>
          <w:b w:val="0"/>
          <w:kern w:val="0"/>
          <w:sz w:val="18"/>
          <w:szCs w:val="20"/>
        </w:rPr>
        <w:t>Agora_DOC</w:t>
      </w:r>
      <w:proofErr w:type="spellEnd"/>
      <w:r>
        <w:rPr>
          <w:rFonts w:ascii="Verdana" w:hAnsi="Verdana"/>
          <w:b w:val="0"/>
          <w:kern w:val="0"/>
          <w:sz w:val="18"/>
          <w:szCs w:val="20"/>
        </w:rPr>
        <w:t xml:space="preserve"> </w:t>
      </w:r>
      <w:r w:rsidR="00610BE9">
        <w:rPr>
          <w:rFonts w:ascii="Verdana" w:hAnsi="Verdana"/>
          <w:b w:val="0"/>
          <w:kern w:val="0"/>
          <w:sz w:val="18"/>
          <w:szCs w:val="20"/>
        </w:rPr>
        <w:t xml:space="preserve">pour </w:t>
      </w:r>
      <w:r w:rsidR="009B1EC4">
        <w:rPr>
          <w:rFonts w:ascii="Verdana" w:hAnsi="Verdana"/>
          <w:b w:val="0"/>
          <w:kern w:val="0"/>
          <w:sz w:val="18"/>
          <w:szCs w:val="20"/>
        </w:rPr>
        <w:t xml:space="preserve">le </w:t>
      </w:r>
      <w:r>
        <w:rPr>
          <w:rFonts w:ascii="Verdana" w:hAnsi="Verdana"/>
          <w:b w:val="0"/>
          <w:kern w:val="0"/>
          <w:sz w:val="18"/>
          <w:szCs w:val="20"/>
        </w:rPr>
        <w:t>S</w:t>
      </w:r>
      <w:r w:rsidRPr="00C53D14">
        <w:rPr>
          <w:rFonts w:ascii="Verdana" w:hAnsi="Verdana"/>
          <w:b w:val="0"/>
          <w:kern w:val="0"/>
          <w:sz w:val="18"/>
          <w:szCs w:val="20"/>
        </w:rPr>
        <w:t>9</w:t>
      </w:r>
      <w:r w:rsidR="00610BE9">
        <w:rPr>
          <w:rFonts w:ascii="Verdana" w:hAnsi="Verdana"/>
          <w:b w:val="0"/>
          <w:kern w:val="0"/>
          <w:sz w:val="18"/>
          <w:szCs w:val="20"/>
        </w:rPr>
        <w:t xml:space="preserve">, </w:t>
      </w:r>
      <w:r>
        <w:rPr>
          <w:rFonts w:ascii="Verdana" w:hAnsi="Verdana"/>
          <w:b w:val="0"/>
          <w:kern w:val="0"/>
          <w:sz w:val="18"/>
          <w:szCs w:val="20"/>
        </w:rPr>
        <w:t>l</w:t>
      </w:r>
      <w:r w:rsidR="007E130D">
        <w:rPr>
          <w:rFonts w:ascii="Verdana" w:hAnsi="Verdana"/>
          <w:b w:val="0"/>
          <w:kern w:val="0"/>
          <w:sz w:val="18"/>
          <w:szCs w:val="20"/>
        </w:rPr>
        <w:t>es guides</w:t>
      </w:r>
      <w:r>
        <w:rPr>
          <w:rFonts w:ascii="Verdana" w:hAnsi="Verdana"/>
          <w:b w:val="0"/>
          <w:kern w:val="0"/>
          <w:sz w:val="18"/>
          <w:szCs w:val="20"/>
        </w:rPr>
        <w:t xml:space="preserve"> et les sources </w:t>
      </w:r>
      <w:r w:rsidR="009B1EC4">
        <w:rPr>
          <w:rFonts w:ascii="Verdana" w:hAnsi="Verdana"/>
          <w:b w:val="0"/>
          <w:kern w:val="0"/>
          <w:sz w:val="18"/>
          <w:szCs w:val="20"/>
        </w:rPr>
        <w:t xml:space="preserve">de données </w:t>
      </w:r>
      <w:r w:rsidR="006530FB">
        <w:rPr>
          <w:rFonts w:ascii="Verdana" w:hAnsi="Verdana"/>
          <w:b w:val="0"/>
          <w:kern w:val="0"/>
          <w:sz w:val="18"/>
          <w:szCs w:val="20"/>
        </w:rPr>
        <w:t>du S10</w:t>
      </w:r>
      <w:r w:rsidRPr="00C53D14">
        <w:rPr>
          <w:rFonts w:ascii="Verdana" w:hAnsi="Verdana"/>
          <w:b w:val="0"/>
          <w:kern w:val="0"/>
          <w:sz w:val="18"/>
          <w:szCs w:val="20"/>
        </w:rPr>
        <w:t>.</w:t>
      </w:r>
    </w:p>
    <w:p w14:paraId="5BABA8B1" w14:textId="7E0C24AD" w:rsidR="00A10159" w:rsidRDefault="00A10159" w:rsidP="00610BE9">
      <w:pPr>
        <w:pStyle w:val="Titre2"/>
        <w:jc w:val="both"/>
      </w:pPr>
      <w:r w:rsidRPr="004E43DC">
        <w:t>Outil de gestion de projet</w:t>
      </w:r>
    </w:p>
    <w:p w14:paraId="558FB3D7" w14:textId="1C7310BC" w:rsidR="00C53D14" w:rsidRPr="00C53D14" w:rsidRDefault="00A602B0" w:rsidP="00610BE9">
      <w:pPr>
        <w:ind w:left="0"/>
      </w:pPr>
      <w:r>
        <w:t xml:space="preserve">J’utilise </w:t>
      </w:r>
      <w:r w:rsidRPr="00A602B0">
        <w:t xml:space="preserve">GitHub </w:t>
      </w:r>
      <w:proofErr w:type="spellStart"/>
      <w:r w:rsidR="0089252E" w:rsidRPr="00A602B0">
        <w:t>Projects</w:t>
      </w:r>
      <w:proofErr w:type="spellEnd"/>
      <w:r w:rsidR="0089252E">
        <w:t xml:space="preserve"> </w:t>
      </w:r>
      <w:r>
        <w:t>qui</w:t>
      </w:r>
      <w:r w:rsidRPr="00A602B0">
        <w:t xml:space="preserve"> offre une fonctionnalité similaire à Trello, une feuille de calcul adaptable </w:t>
      </w:r>
      <w:r>
        <w:t xml:space="preserve">utilisant des tickets </w:t>
      </w:r>
      <w:r w:rsidRPr="00A602B0">
        <w:t xml:space="preserve">qui peut </w:t>
      </w:r>
      <w:r>
        <w:t xml:space="preserve">facilement </w:t>
      </w:r>
      <w:r w:rsidRPr="00A602B0">
        <w:t xml:space="preserve">s'intégrer à mes </w:t>
      </w:r>
      <w:r>
        <w:t>issues</w:t>
      </w:r>
      <w:r w:rsidRPr="00A602B0">
        <w:t xml:space="preserve"> </w:t>
      </w:r>
      <w:r>
        <w:t xml:space="preserve">et pull </w:t>
      </w:r>
      <w:proofErr w:type="spellStart"/>
      <w:r>
        <w:t>requests</w:t>
      </w:r>
      <w:proofErr w:type="spellEnd"/>
      <w:r>
        <w:t xml:space="preserve"> </w:t>
      </w:r>
      <w:r w:rsidRPr="00A602B0">
        <w:t>sur GitHub.</w:t>
      </w:r>
    </w:p>
    <w:p w14:paraId="637379F9" w14:textId="77777777" w:rsidR="00A10159" w:rsidRPr="004E43DC" w:rsidRDefault="00A10159" w:rsidP="00610BE9">
      <w:pPr>
        <w:pStyle w:val="Titre2"/>
        <w:jc w:val="both"/>
      </w:pPr>
      <w:r w:rsidRPr="004E43DC">
        <w:t>Autres outils</w:t>
      </w:r>
    </w:p>
    <w:p w14:paraId="601B1FF8" w14:textId="7F65F0B1" w:rsidR="000A65C6" w:rsidRPr="004E43DC" w:rsidRDefault="00352E7B" w:rsidP="00610BE9">
      <w:pPr>
        <w:ind w:left="0"/>
      </w:pPr>
      <w:r>
        <w:t xml:space="preserve">J’utilise aussi </w:t>
      </w:r>
      <w:proofErr w:type="spellStart"/>
      <w:r>
        <w:t>GanttProject</w:t>
      </w:r>
      <w:proofErr w:type="spellEnd"/>
      <w:r>
        <w:t xml:space="preserve"> qui me permet de mettre à jour mon planning lors de la phase de planification </w:t>
      </w:r>
      <w:r w:rsidR="002F7E3A">
        <w:t xml:space="preserve">de </w:t>
      </w:r>
      <w:r>
        <w:t>chaque début de sprint.</w:t>
      </w:r>
    </w:p>
    <w:p w14:paraId="0BA6571F" w14:textId="77777777" w:rsidR="000A65C6" w:rsidRPr="004E43DC" w:rsidRDefault="000A65C6" w:rsidP="00610BE9">
      <w:pPr>
        <w:pStyle w:val="Titre1"/>
        <w:jc w:val="both"/>
      </w:pPr>
      <w:r w:rsidRPr="004E43DC">
        <w:t>Auto-évaluation</w:t>
      </w:r>
    </w:p>
    <w:p w14:paraId="7D6C9835" w14:textId="48DC03DB" w:rsidR="00B900FB" w:rsidRDefault="004C0795" w:rsidP="00B900FB">
      <w:pPr>
        <w:ind w:left="0" w:firstLine="709"/>
      </w:pPr>
      <w:r>
        <w:t xml:space="preserve">J’ai eu au cours de ce projet une bonne communication avec mon encadrant </w:t>
      </w:r>
      <w:r w:rsidR="00DA7F63">
        <w:t>avec de nombreux échanges</w:t>
      </w:r>
      <w:r w:rsidR="00C94073">
        <w:t xml:space="preserve"> comme convenu pendant les spécifications</w:t>
      </w:r>
      <w:r w:rsidR="00DA7F63">
        <w:t xml:space="preserve"> et je n’ai pas hésité à </w:t>
      </w:r>
      <w:r>
        <w:t>l’alerter de façon appropriée de mes problèmes rencontrés.</w:t>
      </w:r>
    </w:p>
    <w:p w14:paraId="0768F491" w14:textId="094836AC" w:rsidR="000A65C6" w:rsidRDefault="004C0795" w:rsidP="00B900FB">
      <w:pPr>
        <w:ind w:left="0" w:firstLine="709"/>
      </w:pPr>
      <w:r>
        <w:t xml:space="preserve">J’avais sous-estimé lors de ma phase de spécification le risque que l’infrastructure de l’école ne me permettrait pas d’intégrer les dépendances de mon Framework. En revanche, même si je l’avais sous-estimé, j’avais tout de même prévu l’existence de ce risque lors de la phase d’entretien avec M. </w:t>
      </w:r>
      <w:r w:rsidRPr="004C0795">
        <w:t>CONSTANTINOU</w:t>
      </w:r>
      <w:r>
        <w:t xml:space="preserve"> au S9 et pris la mesure d’essayer d’installer l’environnement sur mon temps personnel avant même le Sprint 1.</w:t>
      </w:r>
    </w:p>
    <w:p w14:paraId="3266102B" w14:textId="66D7FAEB" w:rsidR="00594018" w:rsidRDefault="00594018" w:rsidP="00B900FB">
      <w:pPr>
        <w:ind w:left="0" w:firstLine="709"/>
      </w:pPr>
      <w:r>
        <w:t>De plus, j’ai également sous-estimé la durée d’exécution de mon programme. Travaillant avec des ensembles très grands de données, je me suis parfois retrouvé à perdre beaucoup de temps lorsqu’un échec survenait pendant l’exécution. Plus de tests auraient sans doute pu m’aider à éviter ces erreurs.</w:t>
      </w:r>
    </w:p>
    <w:p w14:paraId="0688120D" w14:textId="271B5227" w:rsidR="0056005D" w:rsidRDefault="00F02D02" w:rsidP="00B900FB">
      <w:pPr>
        <w:ind w:left="0" w:firstLine="709"/>
      </w:pPr>
      <w:r>
        <w:t>Je ne m’attendais pas à tomber malade, mais heureusement, j’ai pu facilement organiser la suite de mon projet grâce à mon choix de cycle de développement en décalant simplement mes sprints de mon temps d’absence en cours.</w:t>
      </w:r>
    </w:p>
    <w:p w14:paraId="5E2B7423" w14:textId="5D580B7B" w:rsidR="00F842AD" w:rsidRPr="004E43DC" w:rsidRDefault="00F842AD" w:rsidP="00B900FB">
      <w:pPr>
        <w:ind w:left="0" w:firstLine="709"/>
      </w:pPr>
      <w:r>
        <w:t xml:space="preserve">En ce qui concerne </w:t>
      </w:r>
      <w:r w:rsidR="006D7254">
        <w:t xml:space="preserve">les </w:t>
      </w:r>
      <w:r>
        <w:t xml:space="preserve">données, je pense avoir passé trop de temps à les spécifier au S9 alors que j’aurais pu m’apercevoir de leur </w:t>
      </w:r>
      <w:r w:rsidR="006D7254">
        <w:t>difficulté d’acquisition</w:t>
      </w:r>
      <w:r>
        <w:t xml:space="preserve"> plus tôt si j’avais commencé la mise en œuvre plus tôt. Cependant, je suis certain que mon travail de spécifications sera bénéfique au</w:t>
      </w:r>
      <w:r w:rsidR="00893CAE">
        <w:t>x</w:t>
      </w:r>
      <w:r>
        <w:t xml:space="preserve"> prochains étudiants qui travailleront sur ce projet</w:t>
      </w:r>
      <w:r w:rsidR="00BB6FCB">
        <w:t xml:space="preserve"> </w:t>
      </w:r>
      <w:r w:rsidR="005C0898">
        <w:t xml:space="preserve">de </w:t>
      </w:r>
      <w:r w:rsidR="00BB6FCB">
        <w:t>plusieurs années</w:t>
      </w:r>
      <w:r>
        <w:t>.</w:t>
      </w:r>
    </w:p>
    <w:sectPr w:rsidR="00F842AD" w:rsidRPr="004E43DC" w:rsidSect="00A101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DFB5" w14:textId="77777777" w:rsidR="00D10D99" w:rsidRPr="004E43DC" w:rsidRDefault="00D10D99">
      <w:r w:rsidRPr="004E43DC">
        <w:separator/>
      </w:r>
    </w:p>
  </w:endnote>
  <w:endnote w:type="continuationSeparator" w:id="0">
    <w:p w14:paraId="196BBB58" w14:textId="77777777" w:rsidR="00D10D99" w:rsidRPr="004E43DC" w:rsidRDefault="00D10D99">
      <w:r w:rsidRPr="004E43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D13D" w14:textId="77777777" w:rsidR="00EA35FB" w:rsidRDefault="00EA35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F471" w14:textId="2C2B6576" w:rsidR="00A10159" w:rsidRPr="004E43DC" w:rsidRDefault="00A10159" w:rsidP="00A10159">
    <w:pPr>
      <w:pStyle w:val="StylepourPieddepage"/>
      <w:ind w:left="0"/>
    </w:pPr>
    <w:r w:rsidRPr="004E43DC">
      <w:rPr>
        <w:noProof/>
      </w:rPr>
      <w:drawing>
        <wp:anchor distT="0" distB="0" distL="114300" distR="114300" simplePos="0" relativeHeight="251657216" behindDoc="0" locked="0" layoutInCell="1" allowOverlap="1" wp14:anchorId="4323BC14" wp14:editId="4CF334EA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6350" b="6985"/>
          <wp:wrapSquare wrapText="bothSides"/>
          <wp:docPr id="2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3DC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41D332" wp14:editId="5D4FE500">
              <wp:simplePos x="0" y="0"/>
              <wp:positionH relativeFrom="column">
                <wp:posOffset>-45720</wp:posOffset>
              </wp:positionH>
              <wp:positionV relativeFrom="paragraph">
                <wp:posOffset>113030</wp:posOffset>
              </wp:positionV>
              <wp:extent cx="6012815" cy="0"/>
              <wp:effectExtent l="11430" t="8255" r="5080" b="10795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281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B2670" id="Connecteur droit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9pt" to="469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" strokecolor="#cf022b" strokeweight=".5pt"/>
          </w:pict>
        </mc:Fallback>
      </mc:AlternateContent>
    </w:r>
    <w:r w:rsidRPr="004E43DC">
      <w:t xml:space="preserve">© Sopra Steria Group, </w:t>
    </w:r>
    <w:r w:rsidRPr="004E43DC">
      <w:fldChar w:fldCharType="begin"/>
    </w:r>
    <w:r w:rsidRPr="004E43DC">
      <w:instrText xml:space="preserve"> DATE \@ "yyyy" \* MERGEFORMAT </w:instrText>
    </w:r>
    <w:r w:rsidRPr="004E43DC">
      <w:fldChar w:fldCharType="separate"/>
    </w:r>
    <w:r w:rsidR="009F3FD4">
      <w:rPr>
        <w:noProof/>
      </w:rPr>
      <w:t>2023</w:t>
    </w:r>
    <w:r w:rsidRPr="004E43DC">
      <w:fldChar w:fldCharType="end"/>
    </w:r>
    <w:r w:rsidRPr="004E43DC">
      <w:t xml:space="preserve"> / </w:t>
    </w:r>
    <w:proofErr w:type="spellStart"/>
    <w:r w:rsidRPr="004E43DC">
      <w:t>Ref</w:t>
    </w:r>
    <w:proofErr w:type="spellEnd"/>
    <w:r w:rsidRPr="004E43DC">
      <w:t xml:space="preserve">. : </w:t>
    </w:r>
    <w:fldSimple w:instr=" DOCPROPERTY  DOCSPROP_reference  \* MERGEFORMAT ">
      <w:r w:rsidR="009F3FD4">
        <w:t>20200130-120104-BA</w:t>
      </w:r>
    </w:fldSimple>
  </w:p>
  <w:p w14:paraId="619E512A" w14:textId="77777777" w:rsidR="00A10159" w:rsidRPr="004E43DC" w:rsidRDefault="00A10159" w:rsidP="00A10159">
    <w:pPr>
      <w:pStyle w:val="NumrotationduPieddepage"/>
    </w:pPr>
    <w:r w:rsidRPr="004E43DC">
      <w:fldChar w:fldCharType="begin"/>
    </w:r>
    <w:r w:rsidRPr="004E43DC">
      <w:instrText xml:space="preserve"> PAGE  \* MERGEFORMAT </w:instrText>
    </w:r>
    <w:r w:rsidRPr="004E43DC">
      <w:fldChar w:fldCharType="separate"/>
    </w:r>
    <w:r w:rsidR="00EA35FB">
      <w:rPr>
        <w:noProof/>
      </w:rPr>
      <w:t>3</w:t>
    </w:r>
    <w:r w:rsidRPr="004E43DC">
      <w:fldChar w:fldCharType="end"/>
    </w:r>
    <w:r w:rsidRPr="004E43DC">
      <w:t>/</w:t>
    </w:r>
    <w:fldSimple w:instr=" NUMPAGES  \* MERGEFORMAT ">
      <w:r w:rsidR="00EA35FB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315D" w14:textId="1CB4ED85" w:rsidR="00A10159" w:rsidRPr="004E43DC" w:rsidRDefault="00A10159" w:rsidP="00A10159">
    <w:pPr>
      <w:pStyle w:val="StylepourPieddepage"/>
      <w:ind w:left="0"/>
    </w:pPr>
    <w:r w:rsidRPr="004E43DC">
      <w:rPr>
        <w:noProof/>
      </w:rPr>
      <w:drawing>
        <wp:anchor distT="0" distB="0" distL="114300" distR="114300" simplePos="0" relativeHeight="251662336" behindDoc="0" locked="0" layoutInCell="1" allowOverlap="1" wp14:anchorId="5D1127E9" wp14:editId="7634F999">
          <wp:simplePos x="0" y="0"/>
          <wp:positionH relativeFrom="column">
            <wp:posOffset>4697730</wp:posOffset>
          </wp:positionH>
          <wp:positionV relativeFrom="paragraph">
            <wp:posOffset>-118110</wp:posOffset>
          </wp:positionV>
          <wp:extent cx="1746250" cy="449580"/>
          <wp:effectExtent l="0" t="0" r="6350" b="7620"/>
          <wp:wrapSquare wrapText="bothSides"/>
          <wp:docPr id="4" name="Image 4" descr="SOPRASTERIA_logo_CMJN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PRASTERIA_logo_CMJN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3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84842" wp14:editId="7AD8F88B">
              <wp:simplePos x="0" y="0"/>
              <wp:positionH relativeFrom="column">
                <wp:posOffset>-6350</wp:posOffset>
              </wp:positionH>
              <wp:positionV relativeFrom="paragraph">
                <wp:posOffset>110490</wp:posOffset>
              </wp:positionV>
              <wp:extent cx="4750435" cy="0"/>
              <wp:effectExtent l="0" t="0" r="0" b="0"/>
              <wp:wrapNone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0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86CAE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7pt" to="373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" strokecolor="#cf022b" strokeweight=".5pt"/>
          </w:pict>
        </mc:Fallback>
      </mc:AlternateContent>
    </w:r>
    <w:r w:rsidRPr="004E43DC">
      <w:t xml:space="preserve">© Sopra Steria Group, </w:t>
    </w:r>
    <w:r w:rsidRPr="004E43DC">
      <w:fldChar w:fldCharType="begin"/>
    </w:r>
    <w:r w:rsidRPr="004E43DC">
      <w:instrText xml:space="preserve"> DATE \@ "yyyy" \* MERGEFORMAT </w:instrText>
    </w:r>
    <w:r w:rsidRPr="004E43DC">
      <w:fldChar w:fldCharType="separate"/>
    </w:r>
    <w:r w:rsidR="009F3FD4">
      <w:rPr>
        <w:noProof/>
      </w:rPr>
      <w:t>2023</w:t>
    </w:r>
    <w:r w:rsidRPr="004E43DC">
      <w:fldChar w:fldCharType="end"/>
    </w:r>
    <w:r w:rsidRPr="004E43DC">
      <w:t xml:space="preserve"> / </w:t>
    </w:r>
    <w:proofErr w:type="spellStart"/>
    <w:r w:rsidRPr="004E43DC">
      <w:t>Ref</w:t>
    </w:r>
    <w:proofErr w:type="spellEnd"/>
    <w:r w:rsidRPr="004E43DC">
      <w:t xml:space="preserve">. : </w:t>
    </w:r>
    <w:fldSimple w:instr=" DOCPROPERTY  DOCSPROP_reference  \* MERGEFORMAT ">
      <w:r w:rsidR="009F3FD4">
        <w:t>20200130-120104-BA</w:t>
      </w:r>
    </w:fldSimple>
  </w:p>
  <w:p w14:paraId="38E18A90" w14:textId="77777777" w:rsidR="00A10159" w:rsidRPr="004E43DC" w:rsidRDefault="00A10159" w:rsidP="00A10159">
    <w:pPr>
      <w:pStyle w:val="NumrotationduPieddepage"/>
    </w:pPr>
    <w:r w:rsidRPr="004E43DC">
      <w:fldChar w:fldCharType="begin"/>
    </w:r>
    <w:r w:rsidRPr="004E43DC">
      <w:instrText xml:space="preserve"> PAGE  \* MERGEFORMAT </w:instrText>
    </w:r>
    <w:r w:rsidRPr="004E43DC">
      <w:fldChar w:fldCharType="separate"/>
    </w:r>
    <w:r w:rsidR="00EA35FB">
      <w:rPr>
        <w:noProof/>
      </w:rPr>
      <w:t>1</w:t>
    </w:r>
    <w:r w:rsidRPr="004E43DC">
      <w:fldChar w:fldCharType="end"/>
    </w:r>
    <w:r w:rsidRPr="004E43DC">
      <w:t>/</w:t>
    </w:r>
    <w:fldSimple w:instr=" NUMPAGES  \* MERGEFORMAT ">
      <w:r w:rsidR="00EA35F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B5DD" w14:textId="77777777" w:rsidR="00D10D99" w:rsidRPr="004E43DC" w:rsidRDefault="00D10D99"/>
  </w:footnote>
  <w:footnote w:type="continuationSeparator" w:id="0">
    <w:p w14:paraId="498E129D" w14:textId="77777777" w:rsidR="00D10D99" w:rsidRPr="004E43DC" w:rsidRDefault="00D10D99"/>
  </w:footnote>
  <w:footnote w:type="continuationNotice" w:id="1">
    <w:p w14:paraId="6D959AE7" w14:textId="77777777" w:rsidR="00D10D99" w:rsidRPr="004E43DC" w:rsidRDefault="00D10D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1536" w14:textId="77777777" w:rsidR="00EA35FB" w:rsidRDefault="00EA35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F429" w14:textId="753CB571" w:rsidR="00A10159" w:rsidRPr="004E43DC" w:rsidRDefault="00000000" w:rsidP="00A10159">
    <w:pPr>
      <w:pStyle w:val="En-ttedroit"/>
      <w:jc w:val="right"/>
    </w:pPr>
    <w:fldSimple w:instr=" DOCPROPERTY  DOCSPROP_title  \* MERGEFORMAT ">
      <w:r w:rsidR="009F3FD4">
        <w:t>Evaluation PR&amp;D</w:t>
      </w:r>
    </w:fldSimple>
  </w:p>
  <w:p w14:paraId="42CB7660" w14:textId="4D45FB9B" w:rsidR="00A10159" w:rsidRPr="004E43DC" w:rsidRDefault="00A10159" w:rsidP="00A10159">
    <w:pPr>
      <w:pStyle w:val="En-ttedroit"/>
    </w:pPr>
    <w:r w:rsidRPr="004E43DC">
      <w:tab/>
    </w:r>
    <w:r w:rsidRPr="004E43DC">
      <w:fldChar w:fldCharType="begin"/>
    </w:r>
    <w:r w:rsidRPr="004E43DC">
      <w:instrText xml:space="preserve"> DOCPROPERTY  DOCSPROP_firstpageheader  \* MERGEFORMAT </w:instrText>
    </w:r>
    <w:r w:rsidRPr="004E43DC">
      <w:fldChar w:fldCharType="end"/>
    </w:r>
  </w:p>
  <w:p w14:paraId="12892488" w14:textId="408FE415" w:rsidR="00A10159" w:rsidRPr="004E43DC" w:rsidRDefault="00EA35FB" w:rsidP="00A10159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 w:rsidRPr="004E43DC">
      <w:rPr>
        <w:rStyle w:val="En-ttegaucheCar"/>
      </w:rPr>
      <w:fldChar w:fldCharType="begin"/>
    </w:r>
    <w:r w:rsidRPr="004E43DC">
      <w:rPr>
        <w:rStyle w:val="En-ttegaucheCar"/>
      </w:rPr>
      <w:instrText xml:space="preserve"> DOCPROPERTY  DOCSPROP_documentdate  \* MERGEFORMAT </w:instrText>
    </w:r>
    <w:r w:rsidRPr="004E43DC">
      <w:rPr>
        <w:rStyle w:val="En-ttegaucheCar"/>
      </w:rPr>
      <w:fldChar w:fldCharType="separate"/>
    </w:r>
    <w:r w:rsidR="009F3FD4">
      <w:rPr>
        <w:rStyle w:val="En-ttegaucheCar"/>
      </w:rPr>
      <w:t>Le 13 octobre 2021</w:t>
    </w:r>
    <w:r w:rsidRPr="004E43DC">
      <w:rPr>
        <w:rStyle w:val="En-ttegaucheCar"/>
      </w:rPr>
      <w:fldChar w:fldCharType="end"/>
    </w:r>
    <w:r>
      <w:rPr>
        <w:rStyle w:val="En-ttegaucheCar"/>
      </w:rPr>
      <w:t xml:space="preserve"> </w:t>
    </w:r>
    <w:r w:rsidR="00A10159" w:rsidRPr="004E43DC">
      <w:rPr>
        <w:rStyle w:val="ConfidentielpourEn-tteCar"/>
        <w:color w:val="CF022B"/>
      </w:rPr>
      <w:fldChar w:fldCharType="begin"/>
    </w:r>
    <w:r w:rsidR="00A10159" w:rsidRPr="004E43DC">
      <w:rPr>
        <w:rStyle w:val="ConfidentielpourEn-tteCar"/>
        <w:color w:val="CF022B"/>
      </w:rPr>
      <w:instrText xml:space="preserve"> DOCPROPERTY  DOCSCHAR_splitconfidential </w:instrText>
    </w:r>
    <w:r w:rsidR="00A10159" w:rsidRPr="004E43DC">
      <w:rPr>
        <w:rStyle w:val="ConfidentielpourEn-tteCar"/>
        <w:color w:val="CF022B"/>
      </w:rPr>
      <w:fldChar w:fldCharType="separate"/>
    </w:r>
    <w:r w:rsidR="009F3FD4">
      <w:rPr>
        <w:rStyle w:val="ConfidentielpourEn-tteCar"/>
        <w:color w:val="CF022B"/>
      </w:rPr>
      <w:t>–</w:t>
    </w:r>
    <w:r w:rsidR="00A10159" w:rsidRPr="004E43DC">
      <w:rPr>
        <w:rStyle w:val="ConfidentielpourEn-tteCar"/>
        <w:color w:val="CF022B"/>
      </w:rPr>
      <w:fldChar w:fldCharType="end"/>
    </w:r>
    <w:r w:rsidR="00A10159" w:rsidRPr="004E43DC">
      <w:rPr>
        <w:rStyle w:val="ConfidentielpourEn-tteCar"/>
        <w:color w:val="CF022B"/>
      </w:rPr>
      <w:t xml:space="preserve"> </w:t>
    </w:r>
    <w:r w:rsidR="00A10159" w:rsidRPr="004E43DC">
      <w:rPr>
        <w:rStyle w:val="ConfidentielpourEn-tteCar"/>
        <w:color w:val="CF022B"/>
      </w:rPr>
      <w:fldChar w:fldCharType="begin"/>
    </w:r>
    <w:r w:rsidR="00A10159" w:rsidRPr="004E43DC">
      <w:rPr>
        <w:rStyle w:val="ConfidentielpourEn-tteCar"/>
        <w:color w:val="CF022B"/>
      </w:rPr>
      <w:instrText xml:space="preserve"> DOCPROPERTY  DOCSPROP_confidential  \* MERGEFORMAT </w:instrText>
    </w:r>
    <w:r w:rsidR="00A10159" w:rsidRPr="004E43DC">
      <w:rPr>
        <w:rStyle w:val="ConfidentielpourEn-tteCar"/>
        <w:color w:val="CF022B"/>
      </w:rPr>
      <w:fldChar w:fldCharType="separate"/>
    </w:r>
    <w:r w:rsidR="009F3FD4">
      <w:rPr>
        <w:rStyle w:val="ConfidentielpourEn-tteCar"/>
        <w:color w:val="CF022B"/>
      </w:rPr>
      <w:t>Confidentiel</w:t>
    </w:r>
    <w:r w:rsidR="00A10159" w:rsidRPr="004E43DC">
      <w:rPr>
        <w:rStyle w:val="ConfidentielpourEn-tteCar"/>
        <w:color w:val="CF022B"/>
      </w:rPr>
      <w:fldChar w:fldCharType="end"/>
    </w:r>
    <w:r w:rsidR="00A10159" w:rsidRPr="004E43DC">
      <w:rPr>
        <w:rFonts w:ascii="Century Gothic" w:hAnsi="Century Gothic"/>
        <w:color w:val="999999"/>
        <w:sz w:val="16"/>
        <w:szCs w:val="16"/>
      </w:rPr>
      <w:tab/>
    </w:r>
    <w:r w:rsidR="00A10159" w:rsidRPr="004E43DC">
      <w:rPr>
        <w:rStyle w:val="En-ttedroitCar"/>
      </w:rPr>
      <w:fldChar w:fldCharType="begin"/>
    </w:r>
    <w:r w:rsidR="00A10159" w:rsidRPr="004E43DC">
      <w:rPr>
        <w:rStyle w:val="En-ttedroitCar"/>
      </w:rPr>
      <w:instrText xml:space="preserve"> DOCPROPERTY  DOCSPROP_firstpagesubheader  \* MERGEFORMAT </w:instrText>
    </w:r>
    <w:r w:rsidR="00A10159" w:rsidRPr="004E43DC">
      <w:rPr>
        <w:rStyle w:val="En-ttedroitCa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5458" w14:textId="77777777" w:rsidR="00A10159" w:rsidRPr="004E43DC" w:rsidRDefault="00A10159" w:rsidP="00A10159">
    <w:pPr>
      <w:pStyle w:val="En-ttedroit"/>
    </w:pPr>
    <w:r w:rsidRPr="004E43DC">
      <w:tab/>
    </w:r>
  </w:p>
  <w:p w14:paraId="2EF79108" w14:textId="0C699097" w:rsidR="00A10159" w:rsidRPr="004E43DC" w:rsidRDefault="00A10159" w:rsidP="00A10159">
    <w:pPr>
      <w:pStyle w:val="En-ttedroit"/>
    </w:pPr>
    <w:r w:rsidRPr="004E43DC">
      <w:tab/>
    </w:r>
    <w:r w:rsidRPr="004E43DC">
      <w:fldChar w:fldCharType="begin"/>
    </w:r>
    <w:r w:rsidRPr="004E43DC">
      <w:instrText xml:space="preserve"> DOCPROPERTY  DOCSPROP_firstpageheader  \* MERGEFORMAT </w:instrText>
    </w:r>
    <w:r w:rsidRPr="004E43DC">
      <w:fldChar w:fldCharType="end"/>
    </w:r>
  </w:p>
  <w:p w14:paraId="6A83AA4F" w14:textId="5E7E9712" w:rsidR="00A10159" w:rsidRPr="004E43DC" w:rsidRDefault="00A10159" w:rsidP="00A10159">
    <w:pPr>
      <w:pStyle w:val="En-ttedroit"/>
    </w:pPr>
    <w:r w:rsidRPr="004E43DC">
      <w:rPr>
        <w:rStyle w:val="En-ttegaucheCar"/>
      </w:rPr>
      <w:fldChar w:fldCharType="begin"/>
    </w:r>
    <w:r w:rsidRPr="004E43DC">
      <w:rPr>
        <w:rStyle w:val="En-ttegaucheCar"/>
      </w:rPr>
      <w:instrText xml:space="preserve"> DOCPROPERTY  DOCSPROP_documentdate  \* MERGEFORMAT </w:instrText>
    </w:r>
    <w:r w:rsidRPr="004E43DC">
      <w:rPr>
        <w:rStyle w:val="En-ttegaucheCar"/>
      </w:rPr>
      <w:fldChar w:fldCharType="separate"/>
    </w:r>
    <w:r w:rsidR="009F3FD4">
      <w:rPr>
        <w:rStyle w:val="En-ttegaucheCar"/>
      </w:rPr>
      <w:t>Le 13 octobre 2021</w:t>
    </w:r>
    <w:r w:rsidRPr="004E43DC">
      <w:rPr>
        <w:rStyle w:val="En-ttegaucheCar"/>
      </w:rPr>
      <w:fldChar w:fldCharType="end"/>
    </w:r>
    <w:r w:rsidRPr="004E43DC">
      <w:t xml:space="preserve"> </w:t>
    </w:r>
    <w:r w:rsidRPr="004E43DC">
      <w:rPr>
        <w:rStyle w:val="ConfidentielpourEn-tteCar"/>
        <w:color w:val="CF022B"/>
      </w:rPr>
      <w:fldChar w:fldCharType="begin"/>
    </w:r>
    <w:r w:rsidRPr="004E43DC">
      <w:rPr>
        <w:rStyle w:val="ConfidentielpourEn-tteCar"/>
        <w:color w:val="CF022B"/>
      </w:rPr>
      <w:instrText xml:space="preserve"> DOCPROPERTY  DOCSCHAR_splitconfidential </w:instrText>
    </w:r>
    <w:r w:rsidRPr="004E43DC">
      <w:rPr>
        <w:rStyle w:val="ConfidentielpourEn-tteCar"/>
        <w:color w:val="CF022B"/>
      </w:rPr>
      <w:fldChar w:fldCharType="separate"/>
    </w:r>
    <w:r w:rsidR="009F3FD4">
      <w:rPr>
        <w:rStyle w:val="ConfidentielpourEn-tteCar"/>
        <w:color w:val="CF022B"/>
      </w:rPr>
      <w:t>–</w:t>
    </w:r>
    <w:r w:rsidRPr="004E43DC">
      <w:rPr>
        <w:rStyle w:val="ConfidentielpourEn-tteCar"/>
        <w:color w:val="CF022B"/>
      </w:rPr>
      <w:fldChar w:fldCharType="end"/>
    </w:r>
    <w:r w:rsidRPr="004E43DC">
      <w:rPr>
        <w:rStyle w:val="ConfidentielpourEn-tteCar"/>
        <w:color w:val="CF022B"/>
      </w:rPr>
      <w:t xml:space="preserve"> </w:t>
    </w:r>
    <w:r w:rsidRPr="004E43DC">
      <w:rPr>
        <w:rStyle w:val="ConfidentielpourEn-tteCar"/>
        <w:color w:val="CF022B"/>
      </w:rPr>
      <w:fldChar w:fldCharType="begin"/>
    </w:r>
    <w:r w:rsidRPr="004E43DC">
      <w:rPr>
        <w:rStyle w:val="ConfidentielpourEn-tteCar"/>
        <w:color w:val="CF022B"/>
      </w:rPr>
      <w:instrText xml:space="preserve"> DOCPROPERTY  DOCSPROP_confidential  \* MERGEFORMAT </w:instrText>
    </w:r>
    <w:r w:rsidRPr="004E43DC">
      <w:rPr>
        <w:rStyle w:val="ConfidentielpourEn-tteCar"/>
        <w:color w:val="CF022B"/>
      </w:rPr>
      <w:fldChar w:fldCharType="separate"/>
    </w:r>
    <w:r w:rsidR="009F3FD4">
      <w:rPr>
        <w:rStyle w:val="ConfidentielpourEn-tteCar"/>
        <w:color w:val="CF022B"/>
      </w:rPr>
      <w:t>Confidentiel</w:t>
    </w:r>
    <w:r w:rsidRPr="004E43DC">
      <w:rPr>
        <w:rStyle w:val="ConfidentielpourEn-tteCar"/>
        <w:color w:val="CF022B"/>
      </w:rPr>
      <w:fldChar w:fldCharType="end"/>
    </w:r>
    <w:r w:rsidRPr="004E43DC">
      <w:tab/>
    </w:r>
    <w:r w:rsidRPr="004E43DC">
      <w:rPr>
        <w:rStyle w:val="En-ttedroitCar"/>
      </w:rPr>
      <w:fldChar w:fldCharType="begin"/>
    </w:r>
    <w:r w:rsidRPr="004E43DC">
      <w:rPr>
        <w:rStyle w:val="En-ttedroitCar"/>
      </w:rPr>
      <w:instrText xml:space="preserve"> DOCPROPERTY  DOCSPROP_firstpagesubheader  \* MERGEFORMAT </w:instrText>
    </w:r>
    <w:r w:rsidRPr="004E43DC">
      <w:rPr>
        <w:rStyle w:val="En-ttedroitCa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404"/>
      </v:shape>
    </w:pict>
  </w:numPicBullet>
  <w:abstractNum w:abstractNumId="0" w15:restartNumberingAfterBreak="0">
    <w:nsid w:val="FFFFFF82"/>
    <w:multiLevelType w:val="singleLevel"/>
    <w:tmpl w:val="E828CE7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" w15:restartNumberingAfterBreak="0">
    <w:nsid w:val="04F01E48"/>
    <w:multiLevelType w:val="multilevel"/>
    <w:tmpl w:val="13DAE582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Titre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 w15:restartNumberingAfterBreak="0">
    <w:nsid w:val="07270D5D"/>
    <w:multiLevelType w:val="multilevel"/>
    <w:tmpl w:val="FC82AAC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firstLine="511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" w15:restartNumberingAfterBreak="0">
    <w:nsid w:val="0A21449A"/>
    <w:multiLevelType w:val="multilevel"/>
    <w:tmpl w:val="E2E8A3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24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AF343C2"/>
    <w:multiLevelType w:val="hybridMultilevel"/>
    <w:tmpl w:val="5376401A"/>
    <w:lvl w:ilvl="0" w:tplc="BA025092">
      <w:start w:val="1"/>
      <w:numFmt w:val="bullet"/>
      <w:pStyle w:val="Listepuces"/>
      <w:lvlText w:val=""/>
      <w:lvlJc w:val="left"/>
      <w:pPr>
        <w:ind w:left="921" w:hanging="360"/>
      </w:pPr>
      <w:rPr>
        <w:rFonts w:ascii="Wingdings" w:hAnsi="Wingdings" w:hint="default"/>
        <w:color w:val="CF022B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 w15:restartNumberingAfterBreak="0">
    <w:nsid w:val="0E3A6AAE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17640793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19F20938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22A0182C"/>
    <w:multiLevelType w:val="multilevel"/>
    <w:tmpl w:val="10CA6C4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."/>
      <w:lvlJc w:val="left"/>
      <w:pPr>
        <w:ind w:left="561" w:firstLine="0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0" w15:restartNumberingAfterBreak="0">
    <w:nsid w:val="231179A7"/>
    <w:multiLevelType w:val="multilevel"/>
    <w:tmpl w:val="3C44883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1" w15:restartNumberingAfterBreak="0">
    <w:nsid w:val="24C26399"/>
    <w:multiLevelType w:val="multilevel"/>
    <w:tmpl w:val="400A0E6E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2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2" w15:restartNumberingAfterBreak="0">
    <w:nsid w:val="31F00E68"/>
    <w:multiLevelType w:val="multilevel"/>
    <w:tmpl w:val="7A76607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247"/>
        </w:tabs>
        <w:ind w:left="1247" w:hanging="686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3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B20348"/>
    <w:multiLevelType w:val="multilevel"/>
    <w:tmpl w:val="B5C021E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hanging="283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5" w15:restartNumberingAfterBreak="0">
    <w:nsid w:val="33E46A11"/>
    <w:multiLevelType w:val="hybridMultilevel"/>
    <w:tmpl w:val="D2D2452C"/>
    <w:lvl w:ilvl="0" w:tplc="FFFFFFFF">
      <w:start w:val="1"/>
      <w:numFmt w:val="bullet"/>
      <w:pStyle w:val="Listepuces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34990C7B"/>
    <w:multiLevelType w:val="multilevel"/>
    <w:tmpl w:val="35288E94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3BFE492C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C05F7"/>
    <w:multiLevelType w:val="multilevel"/>
    <w:tmpl w:val="D2D2452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436B2DDF"/>
    <w:multiLevelType w:val="multilevel"/>
    <w:tmpl w:val="4904AC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nothing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0" w15:restartNumberingAfterBreak="0">
    <w:nsid w:val="451026A1"/>
    <w:multiLevelType w:val="multilevel"/>
    <w:tmpl w:val="31D2B2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1" w15:restartNumberingAfterBreak="0">
    <w:nsid w:val="47D9090E"/>
    <w:multiLevelType w:val="multilevel"/>
    <w:tmpl w:val="045A43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928"/>
        </w:tabs>
        <w:ind w:left="1928" w:hanging="1367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2" w15:restartNumberingAfterBreak="0">
    <w:nsid w:val="49E64E9D"/>
    <w:multiLevelType w:val="multilevel"/>
    <w:tmpl w:val="9D3C8A5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3" w15:restartNumberingAfterBreak="0">
    <w:nsid w:val="4C214F5E"/>
    <w:multiLevelType w:val="hybridMultilevel"/>
    <w:tmpl w:val="472E3D8A"/>
    <w:lvl w:ilvl="0" w:tplc="EAA6664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4" w15:restartNumberingAfterBreak="0">
    <w:nsid w:val="4F2B6AF4"/>
    <w:multiLevelType w:val="multilevel"/>
    <w:tmpl w:val="2160C35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5" w15:restartNumberingAfterBreak="0">
    <w:nsid w:val="55722F5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6490839"/>
    <w:multiLevelType w:val="hybridMultilevel"/>
    <w:tmpl w:val="57862176"/>
    <w:lvl w:ilvl="0" w:tplc="0B04D3B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7" w15:restartNumberingAfterBreak="0">
    <w:nsid w:val="5C991649"/>
    <w:multiLevelType w:val="multilevel"/>
    <w:tmpl w:val="192055E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8" w15:restartNumberingAfterBreak="0">
    <w:nsid w:val="5E89057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FA0426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FBB52C0"/>
    <w:multiLevelType w:val="multilevel"/>
    <w:tmpl w:val="03D6811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 -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1" w15:restartNumberingAfterBreak="0">
    <w:nsid w:val="656403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6E6B423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F072372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5" w15:restartNumberingAfterBreak="0">
    <w:nsid w:val="719E7C01"/>
    <w:multiLevelType w:val="multilevel"/>
    <w:tmpl w:val="C1042E3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6" w15:restartNumberingAfterBreak="0">
    <w:nsid w:val="76F601B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63969350">
    <w:abstractNumId w:val="0"/>
  </w:num>
  <w:num w:numId="2" w16cid:durableId="1067847595">
    <w:abstractNumId w:val="3"/>
  </w:num>
  <w:num w:numId="3" w16cid:durableId="603732386">
    <w:abstractNumId w:val="4"/>
  </w:num>
  <w:num w:numId="4" w16cid:durableId="636374571">
    <w:abstractNumId w:val="15"/>
  </w:num>
  <w:num w:numId="5" w16cid:durableId="1111626478">
    <w:abstractNumId w:val="1"/>
  </w:num>
  <w:num w:numId="6" w16cid:durableId="1139767586">
    <w:abstractNumId w:val="13"/>
    <w:lvlOverride w:ilvl="0">
      <w:startOverride w:val="1"/>
    </w:lvlOverride>
  </w:num>
  <w:num w:numId="7" w16cid:durableId="1888376789">
    <w:abstractNumId w:val="13"/>
  </w:num>
  <w:num w:numId="8" w16cid:durableId="505632579">
    <w:abstractNumId w:val="13"/>
    <w:lvlOverride w:ilvl="0">
      <w:startOverride w:val="1"/>
    </w:lvlOverride>
  </w:num>
  <w:num w:numId="9" w16cid:durableId="427507599">
    <w:abstractNumId w:val="13"/>
    <w:lvlOverride w:ilvl="0">
      <w:startOverride w:val="1"/>
    </w:lvlOverride>
  </w:num>
  <w:num w:numId="10" w16cid:durableId="802235078">
    <w:abstractNumId w:val="18"/>
  </w:num>
  <w:num w:numId="11" w16cid:durableId="462577114">
    <w:abstractNumId w:val="24"/>
  </w:num>
  <w:num w:numId="12" w16cid:durableId="1344698442">
    <w:abstractNumId w:val="26"/>
  </w:num>
  <w:num w:numId="13" w16cid:durableId="1733308623">
    <w:abstractNumId w:val="17"/>
  </w:num>
  <w:num w:numId="14" w16cid:durableId="742096161">
    <w:abstractNumId w:val="6"/>
  </w:num>
  <w:num w:numId="15" w16cid:durableId="1683048789">
    <w:abstractNumId w:val="8"/>
  </w:num>
  <w:num w:numId="16" w16cid:durableId="459498729">
    <w:abstractNumId w:val="23"/>
  </w:num>
  <w:num w:numId="17" w16cid:durableId="682248311">
    <w:abstractNumId w:val="16"/>
  </w:num>
  <w:num w:numId="18" w16cid:durableId="1983921941">
    <w:abstractNumId w:val="32"/>
  </w:num>
  <w:num w:numId="19" w16cid:durableId="717242773">
    <w:abstractNumId w:val="20"/>
  </w:num>
  <w:num w:numId="20" w16cid:durableId="968167560">
    <w:abstractNumId w:val="28"/>
  </w:num>
  <w:num w:numId="21" w16cid:durableId="1432513157">
    <w:abstractNumId w:val="33"/>
  </w:num>
  <w:num w:numId="22" w16cid:durableId="373234376">
    <w:abstractNumId w:val="35"/>
  </w:num>
  <w:num w:numId="23" w16cid:durableId="195432451">
    <w:abstractNumId w:val="27"/>
  </w:num>
  <w:num w:numId="24" w16cid:durableId="674696445">
    <w:abstractNumId w:val="10"/>
  </w:num>
  <w:num w:numId="25" w16cid:durableId="1979920844">
    <w:abstractNumId w:val="22"/>
  </w:num>
  <w:num w:numId="26" w16cid:durableId="191307469">
    <w:abstractNumId w:val="19"/>
  </w:num>
  <w:num w:numId="27" w16cid:durableId="1055474780">
    <w:abstractNumId w:val="25"/>
  </w:num>
  <w:num w:numId="28" w16cid:durableId="1498768002">
    <w:abstractNumId w:val="30"/>
  </w:num>
  <w:num w:numId="29" w16cid:durableId="168446425">
    <w:abstractNumId w:val="9"/>
  </w:num>
  <w:num w:numId="30" w16cid:durableId="1777630534">
    <w:abstractNumId w:val="21"/>
  </w:num>
  <w:num w:numId="31" w16cid:durableId="689139376">
    <w:abstractNumId w:val="29"/>
  </w:num>
  <w:num w:numId="32" w16cid:durableId="478039618">
    <w:abstractNumId w:val="12"/>
  </w:num>
  <w:num w:numId="33" w16cid:durableId="1073819215">
    <w:abstractNumId w:val="14"/>
  </w:num>
  <w:num w:numId="34" w16cid:durableId="764960663">
    <w:abstractNumId w:val="2"/>
  </w:num>
  <w:num w:numId="35" w16cid:durableId="1444110314">
    <w:abstractNumId w:val="31"/>
  </w:num>
  <w:num w:numId="36" w16cid:durableId="1456371273">
    <w:abstractNumId w:val="36"/>
  </w:num>
  <w:num w:numId="37" w16cid:durableId="1699163938">
    <w:abstractNumId w:val="5"/>
  </w:num>
  <w:num w:numId="38" w16cid:durableId="219294499">
    <w:abstractNumId w:val="34"/>
  </w:num>
  <w:num w:numId="39" w16cid:durableId="924723373">
    <w:abstractNumId w:val="7"/>
  </w:num>
  <w:num w:numId="40" w16cid:durableId="18829542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A10159"/>
    <w:rsid w:val="00023404"/>
    <w:rsid w:val="00030232"/>
    <w:rsid w:val="0003611E"/>
    <w:rsid w:val="00037BC2"/>
    <w:rsid w:val="00047BD2"/>
    <w:rsid w:val="00047FF4"/>
    <w:rsid w:val="00063AB5"/>
    <w:rsid w:val="000734C9"/>
    <w:rsid w:val="00074A40"/>
    <w:rsid w:val="00080B9C"/>
    <w:rsid w:val="00084DFC"/>
    <w:rsid w:val="0009066B"/>
    <w:rsid w:val="000914A8"/>
    <w:rsid w:val="00093B68"/>
    <w:rsid w:val="00093EE2"/>
    <w:rsid w:val="00095F02"/>
    <w:rsid w:val="000A3ADC"/>
    <w:rsid w:val="000A65C6"/>
    <w:rsid w:val="000B00C6"/>
    <w:rsid w:val="000B6A4E"/>
    <w:rsid w:val="000C4900"/>
    <w:rsid w:val="000C5515"/>
    <w:rsid w:val="000C59DA"/>
    <w:rsid w:val="000D0117"/>
    <w:rsid w:val="000D3F65"/>
    <w:rsid w:val="00110D73"/>
    <w:rsid w:val="00127DD9"/>
    <w:rsid w:val="00134848"/>
    <w:rsid w:val="00136DDD"/>
    <w:rsid w:val="001402DA"/>
    <w:rsid w:val="001447CA"/>
    <w:rsid w:val="0014624F"/>
    <w:rsid w:val="00147133"/>
    <w:rsid w:val="001476D7"/>
    <w:rsid w:val="00162CDA"/>
    <w:rsid w:val="00164256"/>
    <w:rsid w:val="0017371C"/>
    <w:rsid w:val="00181A4B"/>
    <w:rsid w:val="00190110"/>
    <w:rsid w:val="00190CBC"/>
    <w:rsid w:val="001921E5"/>
    <w:rsid w:val="0019249D"/>
    <w:rsid w:val="001A348A"/>
    <w:rsid w:val="001B1A1D"/>
    <w:rsid w:val="001B2521"/>
    <w:rsid w:val="001B711A"/>
    <w:rsid w:val="001D1517"/>
    <w:rsid w:val="001D3E24"/>
    <w:rsid w:val="001D55D7"/>
    <w:rsid w:val="001E7677"/>
    <w:rsid w:val="00215370"/>
    <w:rsid w:val="002212DF"/>
    <w:rsid w:val="002268AC"/>
    <w:rsid w:val="00232206"/>
    <w:rsid w:val="00241C32"/>
    <w:rsid w:val="00243D95"/>
    <w:rsid w:val="00247A81"/>
    <w:rsid w:val="00251211"/>
    <w:rsid w:val="00261D18"/>
    <w:rsid w:val="0026325F"/>
    <w:rsid w:val="00263AF4"/>
    <w:rsid w:val="0026488C"/>
    <w:rsid w:val="00265673"/>
    <w:rsid w:val="00271EB2"/>
    <w:rsid w:val="00271EF2"/>
    <w:rsid w:val="00291196"/>
    <w:rsid w:val="002978F3"/>
    <w:rsid w:val="002A6008"/>
    <w:rsid w:val="002B070C"/>
    <w:rsid w:val="002B3E69"/>
    <w:rsid w:val="002B4C7A"/>
    <w:rsid w:val="002B7D7F"/>
    <w:rsid w:val="002D0184"/>
    <w:rsid w:val="002E3B2B"/>
    <w:rsid w:val="002E518A"/>
    <w:rsid w:val="002E6AA4"/>
    <w:rsid w:val="002F26D1"/>
    <w:rsid w:val="002F47C3"/>
    <w:rsid w:val="002F7E3A"/>
    <w:rsid w:val="00303962"/>
    <w:rsid w:val="003109BD"/>
    <w:rsid w:val="00317D68"/>
    <w:rsid w:val="00324067"/>
    <w:rsid w:val="00332AC5"/>
    <w:rsid w:val="003505A8"/>
    <w:rsid w:val="00352E7B"/>
    <w:rsid w:val="00355ECC"/>
    <w:rsid w:val="003600EB"/>
    <w:rsid w:val="003711E1"/>
    <w:rsid w:val="00377D50"/>
    <w:rsid w:val="00383A41"/>
    <w:rsid w:val="0038799A"/>
    <w:rsid w:val="003960A9"/>
    <w:rsid w:val="003A1117"/>
    <w:rsid w:val="003A60F1"/>
    <w:rsid w:val="003A72E9"/>
    <w:rsid w:val="003B4B1A"/>
    <w:rsid w:val="003D4AC5"/>
    <w:rsid w:val="003D66F8"/>
    <w:rsid w:val="003E2E86"/>
    <w:rsid w:val="003E60DB"/>
    <w:rsid w:val="003F7CB2"/>
    <w:rsid w:val="004005C0"/>
    <w:rsid w:val="004011AC"/>
    <w:rsid w:val="0041426A"/>
    <w:rsid w:val="004228A7"/>
    <w:rsid w:val="00430822"/>
    <w:rsid w:val="0043216F"/>
    <w:rsid w:val="00436CF0"/>
    <w:rsid w:val="0044776A"/>
    <w:rsid w:val="00454399"/>
    <w:rsid w:val="00456B6B"/>
    <w:rsid w:val="004578B2"/>
    <w:rsid w:val="0046099D"/>
    <w:rsid w:val="00463469"/>
    <w:rsid w:val="0046608E"/>
    <w:rsid w:val="004662BF"/>
    <w:rsid w:val="00466CD9"/>
    <w:rsid w:val="004731AA"/>
    <w:rsid w:val="0047557C"/>
    <w:rsid w:val="004A1F0D"/>
    <w:rsid w:val="004B35FD"/>
    <w:rsid w:val="004C0795"/>
    <w:rsid w:val="004C0FD4"/>
    <w:rsid w:val="004C1AAA"/>
    <w:rsid w:val="004C4BE6"/>
    <w:rsid w:val="004D6A81"/>
    <w:rsid w:val="004E43DC"/>
    <w:rsid w:val="004E6089"/>
    <w:rsid w:val="004E728D"/>
    <w:rsid w:val="004F0191"/>
    <w:rsid w:val="004F0E58"/>
    <w:rsid w:val="004F34F3"/>
    <w:rsid w:val="004F4EA1"/>
    <w:rsid w:val="004F68FD"/>
    <w:rsid w:val="00510F9C"/>
    <w:rsid w:val="00520A22"/>
    <w:rsid w:val="005226AC"/>
    <w:rsid w:val="005310DE"/>
    <w:rsid w:val="005377A3"/>
    <w:rsid w:val="0054325E"/>
    <w:rsid w:val="0055347E"/>
    <w:rsid w:val="0056005D"/>
    <w:rsid w:val="005617F5"/>
    <w:rsid w:val="0057030A"/>
    <w:rsid w:val="005762D4"/>
    <w:rsid w:val="005766BD"/>
    <w:rsid w:val="00582840"/>
    <w:rsid w:val="00594018"/>
    <w:rsid w:val="005966C3"/>
    <w:rsid w:val="005A0251"/>
    <w:rsid w:val="005B14AB"/>
    <w:rsid w:val="005B4B2C"/>
    <w:rsid w:val="005C0898"/>
    <w:rsid w:val="005D586A"/>
    <w:rsid w:val="005E7F74"/>
    <w:rsid w:val="005F0C2C"/>
    <w:rsid w:val="006019DA"/>
    <w:rsid w:val="0060272D"/>
    <w:rsid w:val="00610BE9"/>
    <w:rsid w:val="00612B93"/>
    <w:rsid w:val="006433E8"/>
    <w:rsid w:val="006466E1"/>
    <w:rsid w:val="00647021"/>
    <w:rsid w:val="00650E32"/>
    <w:rsid w:val="006530FB"/>
    <w:rsid w:val="00653999"/>
    <w:rsid w:val="00657E1C"/>
    <w:rsid w:val="006648B6"/>
    <w:rsid w:val="006652B2"/>
    <w:rsid w:val="0066547F"/>
    <w:rsid w:val="0067024B"/>
    <w:rsid w:val="00673E2C"/>
    <w:rsid w:val="006778A4"/>
    <w:rsid w:val="006822F0"/>
    <w:rsid w:val="00687308"/>
    <w:rsid w:val="00696ED5"/>
    <w:rsid w:val="006974FE"/>
    <w:rsid w:val="006976CB"/>
    <w:rsid w:val="00697C5B"/>
    <w:rsid w:val="006A3136"/>
    <w:rsid w:val="006B0AA0"/>
    <w:rsid w:val="006B3806"/>
    <w:rsid w:val="006B7975"/>
    <w:rsid w:val="006D2471"/>
    <w:rsid w:val="006D6385"/>
    <w:rsid w:val="006D6C26"/>
    <w:rsid w:val="006D7254"/>
    <w:rsid w:val="006F2068"/>
    <w:rsid w:val="00710F54"/>
    <w:rsid w:val="007131D8"/>
    <w:rsid w:val="007163EA"/>
    <w:rsid w:val="00716DD6"/>
    <w:rsid w:val="0072227A"/>
    <w:rsid w:val="00723FE3"/>
    <w:rsid w:val="007252F9"/>
    <w:rsid w:val="0072781B"/>
    <w:rsid w:val="0074608B"/>
    <w:rsid w:val="00746136"/>
    <w:rsid w:val="0074795D"/>
    <w:rsid w:val="00750959"/>
    <w:rsid w:val="007563A3"/>
    <w:rsid w:val="007622A2"/>
    <w:rsid w:val="007701F7"/>
    <w:rsid w:val="0077051D"/>
    <w:rsid w:val="0077096D"/>
    <w:rsid w:val="00770BCD"/>
    <w:rsid w:val="00776BBA"/>
    <w:rsid w:val="007773ED"/>
    <w:rsid w:val="00783466"/>
    <w:rsid w:val="007856AF"/>
    <w:rsid w:val="00785FF1"/>
    <w:rsid w:val="00797D28"/>
    <w:rsid w:val="007A0699"/>
    <w:rsid w:val="007A634C"/>
    <w:rsid w:val="007C2AB1"/>
    <w:rsid w:val="007C2DDA"/>
    <w:rsid w:val="007D2DF5"/>
    <w:rsid w:val="007D3FC3"/>
    <w:rsid w:val="007E130D"/>
    <w:rsid w:val="007E2254"/>
    <w:rsid w:val="007E771E"/>
    <w:rsid w:val="007F32EC"/>
    <w:rsid w:val="0080063A"/>
    <w:rsid w:val="00805B6B"/>
    <w:rsid w:val="008064A4"/>
    <w:rsid w:val="00806AD3"/>
    <w:rsid w:val="00812053"/>
    <w:rsid w:val="008145A4"/>
    <w:rsid w:val="00816AD2"/>
    <w:rsid w:val="00823F49"/>
    <w:rsid w:val="00825AE4"/>
    <w:rsid w:val="00841B47"/>
    <w:rsid w:val="00844702"/>
    <w:rsid w:val="00846A87"/>
    <w:rsid w:val="00853569"/>
    <w:rsid w:val="008552C0"/>
    <w:rsid w:val="008728EC"/>
    <w:rsid w:val="008800CE"/>
    <w:rsid w:val="00887B2E"/>
    <w:rsid w:val="0089252E"/>
    <w:rsid w:val="00893CAE"/>
    <w:rsid w:val="008B3349"/>
    <w:rsid w:val="008C21A6"/>
    <w:rsid w:val="008D4BC5"/>
    <w:rsid w:val="008E50B2"/>
    <w:rsid w:val="008E67AD"/>
    <w:rsid w:val="008F14D8"/>
    <w:rsid w:val="008F4428"/>
    <w:rsid w:val="00900719"/>
    <w:rsid w:val="00901C0C"/>
    <w:rsid w:val="00916A20"/>
    <w:rsid w:val="00916CAF"/>
    <w:rsid w:val="00921C31"/>
    <w:rsid w:val="00921D03"/>
    <w:rsid w:val="00925457"/>
    <w:rsid w:val="0093396B"/>
    <w:rsid w:val="00944D57"/>
    <w:rsid w:val="009503F9"/>
    <w:rsid w:val="0095304C"/>
    <w:rsid w:val="00955409"/>
    <w:rsid w:val="00955570"/>
    <w:rsid w:val="00961328"/>
    <w:rsid w:val="00962460"/>
    <w:rsid w:val="00962AC7"/>
    <w:rsid w:val="00962E4A"/>
    <w:rsid w:val="00965D30"/>
    <w:rsid w:val="0097149D"/>
    <w:rsid w:val="00977507"/>
    <w:rsid w:val="00984441"/>
    <w:rsid w:val="0099319F"/>
    <w:rsid w:val="00994ADE"/>
    <w:rsid w:val="0099574B"/>
    <w:rsid w:val="00996E28"/>
    <w:rsid w:val="009A024C"/>
    <w:rsid w:val="009A09AE"/>
    <w:rsid w:val="009A20AD"/>
    <w:rsid w:val="009A54BD"/>
    <w:rsid w:val="009B1EC4"/>
    <w:rsid w:val="009B2AE4"/>
    <w:rsid w:val="009B489F"/>
    <w:rsid w:val="009C452F"/>
    <w:rsid w:val="009D18CC"/>
    <w:rsid w:val="009D23E1"/>
    <w:rsid w:val="009D6DC5"/>
    <w:rsid w:val="009E3AC6"/>
    <w:rsid w:val="009F38B5"/>
    <w:rsid w:val="009F3FD4"/>
    <w:rsid w:val="009F7CFE"/>
    <w:rsid w:val="00A10159"/>
    <w:rsid w:val="00A10E9B"/>
    <w:rsid w:val="00A127D8"/>
    <w:rsid w:val="00A2036F"/>
    <w:rsid w:val="00A224EC"/>
    <w:rsid w:val="00A243AE"/>
    <w:rsid w:val="00A334ED"/>
    <w:rsid w:val="00A36204"/>
    <w:rsid w:val="00A37C9F"/>
    <w:rsid w:val="00A4054E"/>
    <w:rsid w:val="00A40929"/>
    <w:rsid w:val="00A40EC9"/>
    <w:rsid w:val="00A433FD"/>
    <w:rsid w:val="00A471D1"/>
    <w:rsid w:val="00A57B3D"/>
    <w:rsid w:val="00A602B0"/>
    <w:rsid w:val="00A65B9C"/>
    <w:rsid w:val="00A76221"/>
    <w:rsid w:val="00A76CC0"/>
    <w:rsid w:val="00A83213"/>
    <w:rsid w:val="00A930AD"/>
    <w:rsid w:val="00A9359A"/>
    <w:rsid w:val="00AA3068"/>
    <w:rsid w:val="00AB7E77"/>
    <w:rsid w:val="00AC2771"/>
    <w:rsid w:val="00AD32FB"/>
    <w:rsid w:val="00AD6A1A"/>
    <w:rsid w:val="00AF2FD7"/>
    <w:rsid w:val="00B07EF5"/>
    <w:rsid w:val="00B13FFD"/>
    <w:rsid w:val="00B14727"/>
    <w:rsid w:val="00B14818"/>
    <w:rsid w:val="00B1587F"/>
    <w:rsid w:val="00B205A1"/>
    <w:rsid w:val="00B20C40"/>
    <w:rsid w:val="00B211AA"/>
    <w:rsid w:val="00B22336"/>
    <w:rsid w:val="00B228B2"/>
    <w:rsid w:val="00B24372"/>
    <w:rsid w:val="00B330A8"/>
    <w:rsid w:val="00B379C9"/>
    <w:rsid w:val="00B46914"/>
    <w:rsid w:val="00B4798F"/>
    <w:rsid w:val="00B57FF0"/>
    <w:rsid w:val="00B64E8E"/>
    <w:rsid w:val="00B7037C"/>
    <w:rsid w:val="00B815F6"/>
    <w:rsid w:val="00B900FB"/>
    <w:rsid w:val="00B95E97"/>
    <w:rsid w:val="00BA698A"/>
    <w:rsid w:val="00BA787A"/>
    <w:rsid w:val="00BB170F"/>
    <w:rsid w:val="00BB6FCB"/>
    <w:rsid w:val="00BB7117"/>
    <w:rsid w:val="00BB7D4F"/>
    <w:rsid w:val="00BC4B36"/>
    <w:rsid w:val="00BD7FA9"/>
    <w:rsid w:val="00BE5BC7"/>
    <w:rsid w:val="00BF0156"/>
    <w:rsid w:val="00BF0860"/>
    <w:rsid w:val="00C00027"/>
    <w:rsid w:val="00C0010B"/>
    <w:rsid w:val="00C0146B"/>
    <w:rsid w:val="00C03AE7"/>
    <w:rsid w:val="00C1447A"/>
    <w:rsid w:val="00C23EBF"/>
    <w:rsid w:val="00C314AA"/>
    <w:rsid w:val="00C53C0D"/>
    <w:rsid w:val="00C53D14"/>
    <w:rsid w:val="00C73FFE"/>
    <w:rsid w:val="00C7418D"/>
    <w:rsid w:val="00C915C9"/>
    <w:rsid w:val="00C9212D"/>
    <w:rsid w:val="00C932BF"/>
    <w:rsid w:val="00C9350D"/>
    <w:rsid w:val="00C93C39"/>
    <w:rsid w:val="00C94073"/>
    <w:rsid w:val="00C96832"/>
    <w:rsid w:val="00CA3368"/>
    <w:rsid w:val="00CB0261"/>
    <w:rsid w:val="00CB25C1"/>
    <w:rsid w:val="00CB2C33"/>
    <w:rsid w:val="00CB2F9C"/>
    <w:rsid w:val="00CB4E96"/>
    <w:rsid w:val="00CC3EB1"/>
    <w:rsid w:val="00CC6050"/>
    <w:rsid w:val="00CC7E3D"/>
    <w:rsid w:val="00CD591D"/>
    <w:rsid w:val="00CD77D6"/>
    <w:rsid w:val="00CE1AA7"/>
    <w:rsid w:val="00CE2AD5"/>
    <w:rsid w:val="00CE3D2A"/>
    <w:rsid w:val="00CE4578"/>
    <w:rsid w:val="00CE4E94"/>
    <w:rsid w:val="00CE4FC1"/>
    <w:rsid w:val="00CE4FD2"/>
    <w:rsid w:val="00CF2139"/>
    <w:rsid w:val="00CF6263"/>
    <w:rsid w:val="00D03473"/>
    <w:rsid w:val="00D10D99"/>
    <w:rsid w:val="00D11DE9"/>
    <w:rsid w:val="00D13B78"/>
    <w:rsid w:val="00D21630"/>
    <w:rsid w:val="00D239A1"/>
    <w:rsid w:val="00D256E4"/>
    <w:rsid w:val="00D30CC9"/>
    <w:rsid w:val="00D31D69"/>
    <w:rsid w:val="00D427C9"/>
    <w:rsid w:val="00D453FC"/>
    <w:rsid w:val="00D4728E"/>
    <w:rsid w:val="00D507ED"/>
    <w:rsid w:val="00D52AC5"/>
    <w:rsid w:val="00D5398D"/>
    <w:rsid w:val="00D54215"/>
    <w:rsid w:val="00D62B83"/>
    <w:rsid w:val="00D71C8C"/>
    <w:rsid w:val="00D731CC"/>
    <w:rsid w:val="00D75867"/>
    <w:rsid w:val="00D83692"/>
    <w:rsid w:val="00D8562D"/>
    <w:rsid w:val="00D91F57"/>
    <w:rsid w:val="00D943F9"/>
    <w:rsid w:val="00D94AA9"/>
    <w:rsid w:val="00DA0FC8"/>
    <w:rsid w:val="00DA22DB"/>
    <w:rsid w:val="00DA729D"/>
    <w:rsid w:val="00DA7F63"/>
    <w:rsid w:val="00DB2EAB"/>
    <w:rsid w:val="00DB7B9E"/>
    <w:rsid w:val="00DD2008"/>
    <w:rsid w:val="00DD6D13"/>
    <w:rsid w:val="00DD7506"/>
    <w:rsid w:val="00DE3FE4"/>
    <w:rsid w:val="00DF438B"/>
    <w:rsid w:val="00DF5C96"/>
    <w:rsid w:val="00E064F3"/>
    <w:rsid w:val="00E164FA"/>
    <w:rsid w:val="00E31168"/>
    <w:rsid w:val="00E31814"/>
    <w:rsid w:val="00E3433E"/>
    <w:rsid w:val="00E34CDD"/>
    <w:rsid w:val="00E37D26"/>
    <w:rsid w:val="00E4302D"/>
    <w:rsid w:val="00E50B1A"/>
    <w:rsid w:val="00E53001"/>
    <w:rsid w:val="00E53BB7"/>
    <w:rsid w:val="00E549E9"/>
    <w:rsid w:val="00E551F8"/>
    <w:rsid w:val="00E555BC"/>
    <w:rsid w:val="00E57DF0"/>
    <w:rsid w:val="00E621C4"/>
    <w:rsid w:val="00E802BB"/>
    <w:rsid w:val="00E8229F"/>
    <w:rsid w:val="00EA35FB"/>
    <w:rsid w:val="00EA3B5C"/>
    <w:rsid w:val="00EA6A40"/>
    <w:rsid w:val="00EC64E2"/>
    <w:rsid w:val="00EC6AF2"/>
    <w:rsid w:val="00ED3A00"/>
    <w:rsid w:val="00ED59F9"/>
    <w:rsid w:val="00ED63F8"/>
    <w:rsid w:val="00EE44A0"/>
    <w:rsid w:val="00EF6FC6"/>
    <w:rsid w:val="00F02D02"/>
    <w:rsid w:val="00F0514A"/>
    <w:rsid w:val="00F051C8"/>
    <w:rsid w:val="00F22854"/>
    <w:rsid w:val="00F22A42"/>
    <w:rsid w:val="00F35220"/>
    <w:rsid w:val="00F37810"/>
    <w:rsid w:val="00F406A6"/>
    <w:rsid w:val="00F432A3"/>
    <w:rsid w:val="00F46F1D"/>
    <w:rsid w:val="00F53D54"/>
    <w:rsid w:val="00F55C90"/>
    <w:rsid w:val="00F560D0"/>
    <w:rsid w:val="00F70B61"/>
    <w:rsid w:val="00F72A2A"/>
    <w:rsid w:val="00F77AE4"/>
    <w:rsid w:val="00F77F3B"/>
    <w:rsid w:val="00F842AD"/>
    <w:rsid w:val="00FA394B"/>
    <w:rsid w:val="00FA69D8"/>
    <w:rsid w:val="00FB6E89"/>
    <w:rsid w:val="00FC1307"/>
    <w:rsid w:val="00FC3DE7"/>
    <w:rsid w:val="00FC48DD"/>
    <w:rsid w:val="00FD1089"/>
    <w:rsid w:val="00FD68C8"/>
    <w:rsid w:val="00FD7EB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indow" stroke="f">
      <v:fill color="window" on="f"/>
      <v:stroke on="f"/>
      <o:colormru v:ext="edit" colors="#eaeaea"/>
    </o:shapedefaults>
    <o:shapelayout v:ext="edit">
      <o:idmap v:ext="edit" data="2"/>
    </o:shapelayout>
  </w:shapeDefaults>
  <w:decimalSymbol w:val="."/>
  <w:listSeparator w:val=","/>
  <w14:docId w14:val="481FF3FE"/>
  <w15:docId w15:val="{23C9D9AE-8DDA-478A-A136-301872E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159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Titre1">
    <w:name w:val="heading 1"/>
    <w:next w:val="Normal"/>
    <w:link w:val="Titre1Car"/>
    <w:qFormat/>
    <w:rsid w:val="00A10159"/>
    <w:pPr>
      <w:keepNext/>
      <w:numPr>
        <w:ilvl w:val="1"/>
        <w:numId w:val="5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Titre2">
    <w:name w:val="heading 2"/>
    <w:next w:val="Normal"/>
    <w:qFormat/>
    <w:rsid w:val="00A10159"/>
    <w:pPr>
      <w:keepNext/>
      <w:numPr>
        <w:ilvl w:val="2"/>
        <w:numId w:val="5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Titre3">
    <w:name w:val="heading 3"/>
    <w:next w:val="Normal"/>
    <w:qFormat/>
    <w:rsid w:val="00A10159"/>
    <w:pPr>
      <w:keepNext/>
      <w:numPr>
        <w:ilvl w:val="3"/>
        <w:numId w:val="5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Titre4">
    <w:name w:val="heading 4"/>
    <w:basedOn w:val="Titre3"/>
    <w:next w:val="Normal"/>
    <w:qFormat/>
    <w:rsid w:val="00A10159"/>
    <w:pPr>
      <w:numPr>
        <w:ilvl w:val="4"/>
      </w:numPr>
      <w:spacing w:before="240"/>
      <w:ind w:left="1248" w:hanging="57"/>
      <w:outlineLvl w:val="3"/>
    </w:pPr>
    <w:rPr>
      <w:sz w:val="22"/>
      <w:szCs w:val="22"/>
    </w:rPr>
  </w:style>
  <w:style w:type="paragraph" w:styleId="Titre5">
    <w:name w:val="heading 5"/>
    <w:basedOn w:val="Titre4"/>
    <w:next w:val="Normal"/>
    <w:qFormat/>
    <w:rsid w:val="00A10159"/>
    <w:pPr>
      <w:numPr>
        <w:ilvl w:val="5"/>
      </w:numPr>
      <w:outlineLvl w:val="4"/>
    </w:pPr>
    <w:rPr>
      <w:i/>
    </w:rPr>
  </w:style>
  <w:style w:type="paragraph" w:styleId="Titre6">
    <w:name w:val="heading 6"/>
    <w:basedOn w:val="Titre5"/>
    <w:next w:val="Normal"/>
    <w:qFormat/>
    <w:rsid w:val="00A10159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qFormat/>
    <w:rsid w:val="00A10159"/>
    <w:pPr>
      <w:numPr>
        <w:ilvl w:val="7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A10159"/>
    <w:pPr>
      <w:numPr>
        <w:ilvl w:val="8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A10159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A10159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M2">
    <w:name w:val="toc 2"/>
    <w:next w:val="Normal"/>
    <w:autoRedefine/>
    <w:semiHidden/>
    <w:rsid w:val="00A10159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M1">
    <w:name w:val="toc 1"/>
    <w:next w:val="Normal"/>
    <w:autoRedefine/>
    <w:semiHidden/>
    <w:rsid w:val="00A10159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M3">
    <w:name w:val="toc 3"/>
    <w:next w:val="Normal"/>
    <w:autoRedefine/>
    <w:semiHidden/>
    <w:rsid w:val="00A10159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M4">
    <w:name w:val="toc 4"/>
    <w:next w:val="Normal"/>
    <w:semiHidden/>
    <w:rsid w:val="00A10159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A10159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A10159"/>
    <w:pPr>
      <w:spacing w:before="0"/>
      <w:ind w:left="568"/>
    </w:pPr>
    <w:rPr>
      <w:b w:val="0"/>
    </w:rPr>
  </w:style>
  <w:style w:type="character" w:styleId="Appelnotedebasdep">
    <w:name w:val="footnote reference"/>
    <w:semiHidden/>
    <w:rsid w:val="00A10159"/>
    <w:rPr>
      <w:rFonts w:ascii="Garamond" w:hAnsi="Garamond"/>
      <w:noProof w:val="0"/>
      <w:sz w:val="24"/>
      <w:vertAlign w:val="superscript"/>
      <w:lang w:val="fr-FR"/>
    </w:rPr>
  </w:style>
  <w:style w:type="paragraph" w:styleId="Notedebasdepage">
    <w:name w:val="footnote text"/>
    <w:semiHidden/>
    <w:rsid w:val="00A10159"/>
    <w:rPr>
      <w:rFonts w:ascii="Garamond" w:hAnsi="Garamond"/>
      <w:lang w:val="fr-FR" w:eastAsia="fr-FR"/>
    </w:rPr>
  </w:style>
  <w:style w:type="paragraph" w:styleId="Lgende">
    <w:name w:val="caption"/>
    <w:next w:val="Normal"/>
    <w:qFormat/>
    <w:rsid w:val="00A10159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A10159"/>
    <w:pPr>
      <w:ind w:left="851"/>
    </w:pPr>
    <w:rPr>
      <w:i/>
    </w:rPr>
  </w:style>
  <w:style w:type="paragraph" w:styleId="Explorateurdedocuments">
    <w:name w:val="Document Map"/>
    <w:basedOn w:val="Normal"/>
    <w:semiHidden/>
    <w:rsid w:val="00A10159"/>
    <w:pPr>
      <w:shd w:val="clear" w:color="auto" w:fill="000080"/>
    </w:pPr>
    <w:rPr>
      <w:rFonts w:ascii="Tahoma" w:hAnsi="Tahoma" w:cs="Tahoma"/>
      <w:sz w:val="20"/>
    </w:rPr>
  </w:style>
  <w:style w:type="paragraph" w:styleId="TM5">
    <w:name w:val="toc 5"/>
    <w:basedOn w:val="Normal"/>
    <w:next w:val="Normal"/>
    <w:autoRedefine/>
    <w:semiHidden/>
    <w:rsid w:val="00A10159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A10159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A10159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A10159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A10159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"/>
    <w:basedOn w:val="Normal"/>
    <w:link w:val="ListepucesCar"/>
    <w:rsid w:val="00A10159"/>
    <w:pPr>
      <w:keepLines/>
      <w:numPr>
        <w:numId w:val="3"/>
      </w:numPr>
      <w:tabs>
        <w:tab w:val="left" w:pos="907"/>
      </w:tabs>
      <w:spacing w:line="240" w:lineRule="auto"/>
    </w:pPr>
  </w:style>
  <w:style w:type="character" w:customStyle="1" w:styleId="ListepucesCar">
    <w:name w:val="Liste à puces Car"/>
    <w:aliases w:val="Liste à puces 1 Car"/>
    <w:link w:val="Listepuces"/>
    <w:rsid w:val="00A10159"/>
    <w:rPr>
      <w:rFonts w:ascii="Verdana" w:hAnsi="Verdana"/>
      <w:sz w:val="18"/>
      <w:lang w:val="fr-FR" w:eastAsia="fr-FR"/>
    </w:rPr>
  </w:style>
  <w:style w:type="paragraph" w:customStyle="1" w:styleId="NormalsansretraitDocs">
    <w:name w:val="Normal sans retrait Docs"/>
    <w:basedOn w:val="Normal"/>
    <w:link w:val="NormalsansretraitDocsCar"/>
    <w:rsid w:val="00A10159"/>
    <w:pPr>
      <w:ind w:left="0"/>
    </w:pPr>
  </w:style>
  <w:style w:type="character" w:customStyle="1" w:styleId="NormalsansretraitDocsCar">
    <w:name w:val="Normal sans retrait Docs Car"/>
    <w:link w:val="NormalsansretraitDocs"/>
    <w:rsid w:val="00A10159"/>
    <w:rPr>
      <w:rFonts w:ascii="Verdana" w:hAnsi="Verdana"/>
      <w:sz w:val="18"/>
      <w:lang w:val="fr-FR" w:eastAsia="fr-FR"/>
    </w:rPr>
  </w:style>
  <w:style w:type="paragraph" w:styleId="Listepuces2">
    <w:name w:val="List Bullet 2"/>
    <w:rsid w:val="00A10159"/>
    <w:pPr>
      <w:keepLines/>
      <w:numPr>
        <w:numId w:val="4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epuces3">
    <w:name w:val="List Bullet 3"/>
    <w:rsid w:val="00A10159"/>
    <w:pPr>
      <w:keepLines/>
      <w:numPr>
        <w:numId w:val="18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A10159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A10159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A10159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A10159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A10159"/>
    <w:pPr>
      <w:numPr>
        <w:numId w:val="7"/>
      </w:numPr>
    </w:pPr>
    <w:rPr>
      <w:lang w:val="en-GB"/>
    </w:rPr>
  </w:style>
  <w:style w:type="table" w:customStyle="1" w:styleId="TableausansGrille">
    <w:name w:val="Tableau sans Grille"/>
    <w:basedOn w:val="TableauNormal"/>
    <w:rsid w:val="00A10159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Grilledutableau">
    <w:name w:val="Table Grid"/>
    <w:basedOn w:val="TableauNormal"/>
    <w:rsid w:val="00A10159"/>
    <w:pPr>
      <w:spacing w:before="60" w:line="300" w:lineRule="exact"/>
      <w:ind w:left="560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rsid w:val="00A10159"/>
    <w:tblPr>
      <w:tblBorders>
        <w:top w:val="none" w:sz="0" w:space="0" w:color="auto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rsid w:val="00A10159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A10159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A10159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A10159"/>
    <w:pPr>
      <w:ind w:left="0"/>
    </w:pPr>
  </w:style>
  <w:style w:type="character" w:customStyle="1" w:styleId="NormalsansretraitCar">
    <w:name w:val="Normal sans retrait Car"/>
    <w:link w:val="Normalsansretrait"/>
    <w:rsid w:val="00A10159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A10159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A10159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A10159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A10159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A10159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A10159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A10159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A10159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A10159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A10159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En-tte">
    <w:name w:val="header"/>
    <w:basedOn w:val="Normal"/>
    <w:link w:val="En-tteCar"/>
    <w:rsid w:val="00A101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10159"/>
    <w:rPr>
      <w:rFonts w:ascii="Verdana" w:hAnsi="Verdana"/>
      <w:noProof w:val="0"/>
      <w:sz w:val="18"/>
      <w:lang w:val="fr-FR" w:eastAsia="fr-FR"/>
    </w:rPr>
  </w:style>
  <w:style w:type="paragraph" w:customStyle="1" w:styleId="NumrotationduPieddepage">
    <w:name w:val="Numérotation du Pied de page"/>
    <w:basedOn w:val="Normal"/>
    <w:rsid w:val="00A10159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link w:val="PieddepageCar"/>
    <w:rsid w:val="00A101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10159"/>
    <w:rPr>
      <w:rFonts w:ascii="Verdana" w:hAnsi="Verdana"/>
      <w:noProof w:val="0"/>
      <w:sz w:val="18"/>
      <w:lang w:val="fr-FR" w:eastAsia="fr-FR"/>
    </w:rPr>
  </w:style>
  <w:style w:type="paragraph" w:customStyle="1" w:styleId="TextedeTableau">
    <w:name w:val="Texte de Tableau"/>
    <w:basedOn w:val="Normal"/>
    <w:rsid w:val="00A10159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A10159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A10159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A10159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A10159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A10159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A10159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A10159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A10159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A10159"/>
    <w:pPr>
      <w:spacing w:before="200"/>
      <w:ind w:left="561"/>
    </w:pPr>
  </w:style>
  <w:style w:type="character" w:customStyle="1" w:styleId="En-ttegaucheCar">
    <w:name w:val="En-tête gauche Car"/>
    <w:link w:val="En-ttegauche"/>
    <w:rsid w:val="00A10159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A10159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A10159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A10159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A10159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A10159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A10159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A10159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A10159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A10159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A10159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A10159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rsid w:val="00A10159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A10159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A10159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A10159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A10159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A10159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A10159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A10159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link w:val="RetraitcorpsdetexteCar"/>
    <w:rsid w:val="00A1015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A10159"/>
    <w:rPr>
      <w:rFonts w:ascii="Verdana" w:hAnsi="Verdana"/>
      <w:noProof w:val="0"/>
      <w:sz w:val="18"/>
      <w:lang w:val="fr-FR" w:eastAsia="fr-FR"/>
    </w:rPr>
  </w:style>
  <w:style w:type="paragraph" w:customStyle="1" w:styleId="FaxdeSocitpourLettre">
    <w:name w:val="Fax de Société pour Lettre"/>
    <w:basedOn w:val="Normal"/>
    <w:rsid w:val="00A10159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A10159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A10159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A10159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A10159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A10159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A10159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A10159"/>
    <w:pPr>
      <w:numPr>
        <w:numId w:val="37"/>
      </w:numPr>
    </w:pPr>
    <w:rPr>
      <w:szCs w:val="32"/>
    </w:rPr>
  </w:style>
  <w:style w:type="paragraph" w:customStyle="1" w:styleId="StyleTM3">
    <w:name w:val="Style TM 3"/>
    <w:basedOn w:val="TM3"/>
    <w:rsid w:val="00A10159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rsid w:val="00A10159"/>
    <w:rPr>
      <w:szCs w:val="20"/>
    </w:rPr>
  </w:style>
  <w:style w:type="paragraph" w:customStyle="1" w:styleId="Titre2sansnumro">
    <w:name w:val="Titre 2 sans numéro"/>
    <w:basedOn w:val="Normal"/>
    <w:rsid w:val="00A10159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A10159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A10159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A10159"/>
    <w:pPr>
      <w:keepNext/>
      <w:spacing w:before="240" w:after="120" w:line="240" w:lineRule="auto"/>
      <w:ind w:left="958"/>
      <w:jc w:val="left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A10159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A10159"/>
    <w:pPr>
      <w:ind w:left="283" w:hanging="283"/>
    </w:pPr>
  </w:style>
  <w:style w:type="character" w:customStyle="1" w:styleId="En-ttedroitCar">
    <w:name w:val="En-tête droit Car"/>
    <w:link w:val="En-ttedroit"/>
    <w:rsid w:val="00A10159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5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8BA0124051A4D8E3CBB7665F5AFDF" ma:contentTypeVersion="11" ma:contentTypeDescription="Crée un document." ma:contentTypeScope="" ma:versionID="febe1fb0db4bf28ed34477c09318a17a">
  <xsd:schema xmlns:xsd="http://www.w3.org/2001/XMLSchema" xmlns:xs="http://www.w3.org/2001/XMLSchema" xmlns:p="http://schemas.microsoft.com/office/2006/metadata/properties" xmlns:ns2="e62cb4aa-c56b-43d7-8e82-2789c4085f0a" xmlns:ns3="4408eecf-4451-4232-8407-6f598555235d" targetNamespace="http://schemas.microsoft.com/office/2006/metadata/properties" ma:root="true" ma:fieldsID="4b3c84c0df4c0a5ce68452dd51e434e2" ns2:_="" ns3:_="">
    <xsd:import namespace="e62cb4aa-c56b-43d7-8e82-2789c4085f0a"/>
    <xsd:import namespace="4408eecf-4451-4232-8407-6f5985552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cb4aa-c56b-43d7-8e82-2789c4085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eecf-4451-4232-8407-6f5985552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2F1D2-D084-4492-B2EA-DC22B6C4D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39603-E8A8-4795-AB91-077F583E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D8A624-63B1-4323-9302-C1BAC3FF3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cb4aa-c56b-43d7-8e82-2789c4085f0a"/>
    <ds:schemaRef ds:uri="4408eecf-4451-4232-8407-6f5985552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TemplateBase2010.dotx</Template>
  <TotalTime>0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Sopra Steria</vt:lpstr>
    </vt:vector>
  </TitlesOfParts>
  <Company>Sopra Steria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Steria</dc:title>
  <dc:creator>BARRE Arnaud</dc:creator>
  <cp:lastModifiedBy>Theo Boisseau</cp:lastModifiedBy>
  <cp:revision>101</cp:revision>
  <cp:lastPrinted>2023-03-03T00:42:00Z</cp:lastPrinted>
  <dcterms:created xsi:type="dcterms:W3CDTF">2020-02-03T10:49:00Z</dcterms:created>
  <dcterms:modified xsi:type="dcterms:W3CDTF">2023-03-03T00:42:00Z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De</vt:lpwstr>
  </property>
  <property fmtid="{D5CDD505-2E9C-101B-9397-08002B2CF9AE}" pid="3" name="DOCSLABEL_to">
    <vt:lpwstr>Destinataire(s)</vt:lpwstr>
  </property>
  <property fmtid="{D5CDD505-2E9C-101B-9397-08002B2CF9AE}" pid="4" name="DOCSLABEL_numberofpages">
    <vt:lpwstr>Nombre de pages :</vt:lpwstr>
  </property>
  <property fmtid="{D5CDD505-2E9C-101B-9397-08002B2CF9AE}" pid="5" name="DOCSLABEL_subject">
    <vt:lpwstr>Objet :</vt:lpwstr>
  </property>
  <property fmtid="{D5CDD505-2E9C-101B-9397-08002B2CF9AE}" pid="6" name="DOCSLABEL_comments">
    <vt:lpwstr>Commentaires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du</vt:lpwstr>
  </property>
  <property fmtid="{D5CDD505-2E9C-101B-9397-08002B2CF9AE}" pid="9" name="DOCSLABEL_status">
    <vt:lpwstr>État </vt:lpwstr>
  </property>
  <property fmtid="{D5CDD505-2E9C-101B-9397-08002B2CF9AE}" pid="10" name="DOCSLABEL_documenthistory">
    <vt:lpwstr>Historique</vt:lpwstr>
  </property>
  <property fmtid="{D5CDD505-2E9C-101B-9397-08002B2CF9AE}" pid="11" name="DOCSLABEL_summary">
    <vt:lpwstr>Sommaire</vt:lpwstr>
  </property>
  <property fmtid="{D5CDD505-2E9C-101B-9397-08002B2CF9AE}" pid="12" name="DOCSLABEL_resubject">
    <vt:lpwstr>Objet :</vt:lpwstr>
  </property>
  <property fmtid="{D5CDD505-2E9C-101B-9397-08002B2CF9AE}" pid="13" name="DOCSLABEL_ourreference">
    <vt:lpwstr>N/Réf. :</vt:lpwstr>
  </property>
  <property fmtid="{D5CDD505-2E9C-101B-9397-08002B2CF9AE}" pid="14" name="DOCSLABEL_yourreference">
    <vt:lpwstr>V/Réf. :</vt:lpwstr>
  </property>
  <property fmtid="{D5CDD505-2E9C-101B-9397-08002B2CF9AE}" pid="15" name="DOCSLABEL_enclosed">
    <vt:lpwstr>PJ :</vt:lpwstr>
  </property>
  <property fmtid="{D5CDD505-2E9C-101B-9397-08002B2CF9AE}" pid="16" name="DOCSLABEL_cc">
    <vt:lpwstr>Copie(s) :</vt:lpwstr>
  </property>
  <property fmtid="{D5CDD505-2E9C-101B-9397-08002B2CF9AE}" pid="17" name="DOCSLABEL_PS">
    <vt:lpwstr>PS :</vt:lpwstr>
  </property>
  <property fmtid="{D5CDD505-2E9C-101B-9397-08002B2CF9AE}" pid="18" name="DOCSLABEL_recipients">
    <vt:lpwstr>Destinataire(s) :</vt:lpwstr>
  </property>
  <property fmtid="{D5CDD505-2E9C-101B-9397-08002B2CF9AE}" pid="19" name="DOCSLABEL_senders">
    <vt:lpwstr>Émetteur(s) :</vt:lpwstr>
  </property>
  <property fmtid="{D5CDD505-2E9C-101B-9397-08002B2CF9AE}" pid="20" name="DOCSLABEL_meetingdate">
    <vt:lpwstr>Réunion le 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Origine de la mise à jour</vt:lpwstr>
  </property>
  <property fmtid="{D5CDD505-2E9C-101B-9397-08002B2CF9AE}" pid="24" name="DOCSLABEL_writtenby">
    <vt:lpwstr>Rédigée par</vt:lpwstr>
  </property>
  <property fmtid="{D5CDD505-2E9C-101B-9397-08002B2CF9AE}" pid="25" name="DOCSLABEL_verifiedby">
    <vt:lpwstr>Validée par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Préambule</vt:lpwstr>
  </property>
  <property fmtid="{D5CDD505-2E9C-101B-9397-08002B2CF9AE}" pid="28" name="DOCSLABEL_telephone">
    <vt:lpwstr>Téléphone :</vt:lpwstr>
  </property>
  <property fmtid="{D5CDD505-2E9C-101B-9397-08002B2CF9AE}" pid="29" name="DOCSLABEL_fax">
    <vt:lpwstr>Télécopie :</vt:lpwstr>
  </property>
  <property fmtid="{D5CDD505-2E9C-101B-9397-08002B2CF9AE}" pid="30" name="DOCSLABEL_bodyofletter">
    <vt:lpwstr>Corps de la lettre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des matières</vt:lpwstr>
  </property>
  <property fmtid="{D5CDD505-2E9C-101B-9397-08002B2CF9AE}" pid="35" name="DOCSCHAR_splitconfidential">
    <vt:lpwstr>–</vt:lpwstr>
  </property>
  <property fmtid="{D5CDD505-2E9C-101B-9397-08002B2CF9AE}" pid="36" name="DOCSCHAR_splitproject">
    <vt:lpwstr> / </vt:lpwstr>
  </property>
  <property fmtid="{D5CDD505-2E9C-101B-9397-08002B2CF9AE}" pid="37" name="DOCSPROP_documentid">
    <vt:i4>1581905225</vt:i4>
  </property>
  <property fmtid="{D5CDD505-2E9C-101B-9397-08002B2CF9AE}" pid="38" name="DOCSLABEL_listofparticipants">
    <vt:lpwstr>Liste des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Compte rendu</vt:lpwstr>
  </property>
  <property fmtid="{D5CDD505-2E9C-101B-9397-08002B2CF9AE}" pid="41" name="DOCSLABEL_BlankFirstPageSubTitle">
    <vt:lpwstr/>
  </property>
  <property fmtid="{D5CDD505-2E9C-101B-9397-08002B2CF9AE}" pid="42" name="DOCSCHAR_splitheader">
    <vt:lpwstr/>
  </property>
  <property fmtid="{D5CDD505-2E9C-101B-9397-08002B2CF9AE}" pid="43" name="DOCSPROP_customer">
    <vt:lpwstr>Polytech' TOURS</vt:lpwstr>
  </property>
  <property fmtid="{D5CDD505-2E9C-101B-9397-08002B2CF9AE}" pid="44" name="DOCSPROP_title">
    <vt:lpwstr>Evaluation PR&amp;D</vt:lpwstr>
  </property>
  <property fmtid="{D5CDD505-2E9C-101B-9397-08002B2CF9AE}" pid="45" name="DOCSPROP_project">
    <vt:lpwstr>PR&amp;D</vt:lpwstr>
  </property>
  <property fmtid="{D5CDD505-2E9C-101B-9397-08002B2CF9AE}" pid="46" name="DOCSPROP_firstpagetitlepart1">
    <vt:lpwstr>E</vt:lpwstr>
  </property>
  <property fmtid="{D5CDD505-2E9C-101B-9397-08002B2CF9AE}" pid="47" name="DOCSPROP_reference">
    <vt:lpwstr>20200130-120104-BA</vt:lpwstr>
  </property>
  <property fmtid="{D5CDD505-2E9C-101B-9397-08002B2CF9AE}" pid="48" name="DOCSPROP_firstpageheader">
    <vt:lpwstr/>
  </property>
  <property fmtid="{D5CDD505-2E9C-101B-9397-08002B2CF9AE}" pid="49" name="DOCSPROP_firstpagesubheader">
    <vt:lpwstr/>
  </property>
  <property fmtid="{D5CDD505-2E9C-101B-9397-08002B2CF9AE}" pid="50" name="DOCSPROP_confidential">
    <vt:lpwstr>Confidentiel</vt:lpwstr>
  </property>
  <property fmtid="{D5CDD505-2E9C-101B-9397-08002B2CF9AE}" pid="51" name="DOCSPROP_firstpagetitlepart2">
    <vt:lpwstr>valuation PR&amp;D</vt:lpwstr>
  </property>
  <property fmtid="{D5CDD505-2E9C-101B-9397-08002B2CF9AE}" pid="52" name="DOCSPROP_documentdate">
    <vt:lpwstr>Le 13 octobre 2021</vt:lpwstr>
  </property>
  <property fmtid="{D5CDD505-2E9C-101B-9397-08002B2CF9AE}" pid="53" name="DOCSPROP_documentdateraw">
    <vt:lpwstr>mercredi 13 octobre 2021</vt:lpwstr>
  </property>
  <property fmtid="{D5CDD505-2E9C-101B-9397-08002B2CF9AE}" pid="54" name="ContentTypeId">
    <vt:lpwstr>0x0101004C88BA0124051A4D8E3CBB7665F5AFDF</vt:lpwstr>
  </property>
  <property fmtid="{D5CDD505-2E9C-101B-9397-08002B2CF9AE}" pid="55" name="GrammarlyDocumentId">
    <vt:lpwstr>6330c158d4dfb629f889b0726dfd90b54a169c5176ff2f7842c56221bb568f15</vt:lpwstr>
  </property>
</Properties>
</file>