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122B9" w14:textId="79225A06" w:rsidR="00245C75" w:rsidRDefault="00A202C8">
      <w:r>
        <w:t xml:space="preserve">[1] </w:t>
      </w:r>
      <w:hyperlink r:id="rId4" w:history="1">
        <w:r w:rsidRPr="00092448">
          <w:rPr>
            <w:rStyle w:val="Hyperlink"/>
          </w:rPr>
          <w:t>https://www.tandfonline.com/doi/full/10.1080/10841806.2020.1758991</w:t>
        </w:r>
      </w:hyperlink>
    </w:p>
    <w:p w14:paraId="4D008563" w14:textId="59A1908D" w:rsidR="00A202C8" w:rsidRDefault="00A202C8">
      <w:r>
        <w:t xml:space="preserve">[2] </w:t>
      </w:r>
      <w:hyperlink r:id="rId5" w:history="1">
        <w:r w:rsidRPr="00092448">
          <w:rPr>
            <w:rStyle w:val="Hyperlink"/>
          </w:rPr>
          <w:t>https://www.frontiersin.org/articles/10.3389/fpubh.2020.00344/full?report=reader</w:t>
        </w:r>
      </w:hyperlink>
    </w:p>
    <w:p w14:paraId="0ABA5717" w14:textId="481E08AF" w:rsidR="00A202C8" w:rsidRDefault="00A202C8">
      <w:r>
        <w:t xml:space="preserve">[3] </w:t>
      </w:r>
      <w:hyperlink r:id="rId6" w:history="1">
        <w:r w:rsidRPr="00092448">
          <w:rPr>
            <w:rStyle w:val="Hyperlink"/>
          </w:rPr>
          <w:t>https://www.ncbi.nlm.nih.gov/pmc/articles/PMC7737947/</w:t>
        </w:r>
      </w:hyperlink>
    </w:p>
    <w:p w14:paraId="26E6A27F" w14:textId="1BF34AE7" w:rsidR="00A202C8" w:rsidRDefault="00A202C8">
      <w:r>
        <w:t xml:space="preserve">[4] </w:t>
      </w:r>
      <w:hyperlink r:id="rId7" w:history="1">
        <w:r w:rsidRPr="00092448">
          <w:rPr>
            <w:rStyle w:val="Hyperlink"/>
          </w:rPr>
          <w:t>https://www.sciencedirect.com/science/article/abs/pii/S2212426820301214</w:t>
        </w:r>
      </w:hyperlink>
      <w:r>
        <w:t xml:space="preserve"> </w:t>
      </w:r>
    </w:p>
    <w:p w14:paraId="5F8D338B" w14:textId="4C48FD3C" w:rsidR="00A202C8" w:rsidRDefault="00A202C8">
      <w:r>
        <w:t xml:space="preserve">[5] </w:t>
      </w:r>
      <w:hyperlink r:id="rId8" w:history="1">
        <w:r w:rsidRPr="00092448">
          <w:rPr>
            <w:rStyle w:val="Hyperlink"/>
          </w:rPr>
          <w:t>https://www.nber.org/system/files/working_papers/w27082/w27082.pdf</w:t>
        </w:r>
      </w:hyperlink>
    </w:p>
    <w:p w14:paraId="3262FDF2" w14:textId="1D5252FF" w:rsidR="00A202C8" w:rsidRDefault="00A202C8">
      <w:r>
        <w:t xml:space="preserve">[6] </w:t>
      </w:r>
      <w:hyperlink r:id="rId9" w:history="1">
        <w:r w:rsidRPr="00092448">
          <w:rPr>
            <w:rStyle w:val="Hyperlink"/>
          </w:rPr>
          <w:t>https://www.cambridge.org/core/journals/nationalities-papers/article/global-nationalism-in-times-of-the-covid-pandemic/3A7F44AFDD6AC117AE05160F95738ED4</w:t>
        </w:r>
      </w:hyperlink>
      <w:r>
        <w:t xml:space="preserve"> </w:t>
      </w:r>
    </w:p>
    <w:p w14:paraId="7A46B5E8" w14:textId="6C2F1C6E" w:rsidR="00A202C8" w:rsidRDefault="00A202C8">
      <w:r>
        <w:t xml:space="preserve">[7] </w:t>
      </w:r>
      <w:hyperlink r:id="rId10" w:history="1">
        <w:r w:rsidRPr="00092448">
          <w:rPr>
            <w:rStyle w:val="Hyperlink"/>
          </w:rPr>
          <w:t>https://ajph.aphapublications.org/doi/full/10.2105/AJPH.2020.305903</w:t>
        </w:r>
      </w:hyperlink>
    </w:p>
    <w:p w14:paraId="184F0419" w14:textId="6A441579" w:rsidR="00A202C8" w:rsidRDefault="00A202C8">
      <w:r>
        <w:t xml:space="preserve">[8] </w:t>
      </w:r>
      <w:hyperlink r:id="rId11" w:history="1">
        <w:r w:rsidRPr="00092448">
          <w:rPr>
            <w:rStyle w:val="Hyperlink"/>
          </w:rPr>
          <w:t>https://www.nature.com/articles/s41562-020-01009-0?fbclid=IwAR0KjYTSmexyeQnjyAsPVVriHmxVmTG5oGRgVG6oxIQe9STPLyk152lyJz4#further-reading</w:t>
        </w:r>
      </w:hyperlink>
      <w:r>
        <w:t xml:space="preserve"> </w:t>
      </w:r>
    </w:p>
    <w:p w14:paraId="50F8C183" w14:textId="07D1523E" w:rsidR="00A202C8" w:rsidRDefault="00A202C8">
      <w:r>
        <w:t xml:space="preserve">[9] </w:t>
      </w:r>
      <w:hyperlink r:id="rId12" w:history="1">
        <w:r w:rsidRPr="00092448">
          <w:rPr>
            <w:rStyle w:val="Hyperlink"/>
          </w:rPr>
          <w:t>https://www.sciencedirect.com/science/article/pii/S0370157321000624?via%3Dihub#sec6</w:t>
        </w:r>
      </w:hyperlink>
      <w:r>
        <w:t xml:space="preserve"> </w:t>
      </w:r>
    </w:p>
    <w:p w14:paraId="044CC2E8" w14:textId="13F5CC4C" w:rsidR="00A202C8" w:rsidRDefault="00A202C8">
      <w:r>
        <w:t xml:space="preserve">[10] </w:t>
      </w:r>
      <w:hyperlink r:id="rId13" w:history="1">
        <w:r w:rsidRPr="00092448">
          <w:rPr>
            <w:rStyle w:val="Hyperlink"/>
          </w:rPr>
          <w:t>https://www.sciencedirect.com/science/article/pii/S0268401220309944</w:t>
        </w:r>
      </w:hyperlink>
    </w:p>
    <w:p w14:paraId="5BA1FEB2" w14:textId="24CDCC58" w:rsidR="00A202C8" w:rsidRDefault="00A202C8">
      <w:r>
        <w:t xml:space="preserve">[11] </w:t>
      </w:r>
      <w:hyperlink r:id="rId14" w:history="1">
        <w:r w:rsidRPr="00092448">
          <w:rPr>
            <w:rStyle w:val="Hyperlink"/>
          </w:rPr>
          <w:t>https://www.medrxiv.org/content/10.1101/2020.03.26.20044552v1.full-text</w:t>
        </w:r>
      </w:hyperlink>
    </w:p>
    <w:p w14:paraId="76D17607" w14:textId="5E4614FA" w:rsidR="00A202C8" w:rsidRDefault="00A202C8">
      <w:r>
        <w:t xml:space="preserve">[12] </w:t>
      </w:r>
      <w:hyperlink r:id="rId15" w:history="1">
        <w:r w:rsidRPr="00092448">
          <w:rPr>
            <w:rStyle w:val="Hyperlink"/>
          </w:rPr>
          <w:t>https://science.sciencemag.org/content/371/6531/eabd9338.abstract</w:t>
        </w:r>
      </w:hyperlink>
    </w:p>
    <w:p w14:paraId="4B02B59A" w14:textId="4EE5E167" w:rsidR="00A202C8" w:rsidRDefault="00A202C8">
      <w:r>
        <w:t xml:space="preserve">[13] </w:t>
      </w:r>
      <w:hyperlink r:id="rId16" w:history="1">
        <w:r w:rsidRPr="00092448">
          <w:rPr>
            <w:rStyle w:val="Hyperlink"/>
          </w:rPr>
          <w:t>https://www.medrxiv.org/content/10.1101/2020.05.28.20116129v3.full-text</w:t>
        </w:r>
      </w:hyperlink>
    </w:p>
    <w:p w14:paraId="22282D48" w14:textId="050730F0" w:rsidR="00A202C8" w:rsidRDefault="00A202C8">
      <w:r>
        <w:t xml:space="preserve">[14] </w:t>
      </w:r>
      <w:hyperlink r:id="rId17" w:history="1">
        <w:r w:rsidRPr="00092448">
          <w:rPr>
            <w:rStyle w:val="Hyperlink"/>
          </w:rPr>
          <w:t>https://www.sciencedirect.com/science/article/abs/pii/S0033350620303772</w:t>
        </w:r>
      </w:hyperlink>
      <w:r>
        <w:t xml:space="preserve"> </w:t>
      </w:r>
    </w:p>
    <w:p w14:paraId="7FED2B72" w14:textId="3F01E528" w:rsidR="00A202C8" w:rsidRDefault="00A202C8">
      <w:r>
        <w:t xml:space="preserve">[15] </w:t>
      </w:r>
      <w:hyperlink r:id="rId18" w:history="1">
        <w:r w:rsidRPr="00092448">
          <w:rPr>
            <w:rStyle w:val="Hyperlink"/>
          </w:rPr>
          <w:t>https://www.nber.org/system/files/working_papers/w27759/w27759.pdf</w:t>
        </w:r>
      </w:hyperlink>
      <w:r>
        <w:t xml:space="preserve"> </w:t>
      </w:r>
    </w:p>
    <w:p w14:paraId="46C0FC7C" w14:textId="77777777" w:rsidR="00A202C8" w:rsidRDefault="00A202C8"/>
    <w:sectPr w:rsidR="00A2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C8"/>
    <w:rsid w:val="00245C75"/>
    <w:rsid w:val="00A2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A64E"/>
  <w15:chartTrackingRefBased/>
  <w15:docId w15:val="{5A1234B3-0BB2-4DBF-8E1E-9198439B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ber.org/system/files/working_papers/w27082/w27082.pdf" TargetMode="External"/><Relationship Id="rId13" Type="http://schemas.openxmlformats.org/officeDocument/2006/relationships/hyperlink" Target="https://www.sciencedirect.com/science/article/pii/S0268401220309944" TargetMode="External"/><Relationship Id="rId18" Type="http://schemas.openxmlformats.org/officeDocument/2006/relationships/hyperlink" Target="https://www.nber.org/system/files/working_papers/w27759/w27759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abs/pii/S2212426820301214" TargetMode="External"/><Relationship Id="rId12" Type="http://schemas.openxmlformats.org/officeDocument/2006/relationships/hyperlink" Target="https://www.sciencedirect.com/science/article/pii/S0370157321000624?via%3Dihub#sec6" TargetMode="External"/><Relationship Id="rId17" Type="http://schemas.openxmlformats.org/officeDocument/2006/relationships/hyperlink" Target="https://www.sciencedirect.com/science/article/abs/pii/S003335062030377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edrxiv.org/content/10.1101/2020.05.28.20116129v3.full-tex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7737947/" TargetMode="External"/><Relationship Id="rId11" Type="http://schemas.openxmlformats.org/officeDocument/2006/relationships/hyperlink" Target="https://www.nature.com/articles/s41562-020-01009-0?fbclid=IwAR0KjYTSmexyeQnjyAsPVVriHmxVmTG5oGRgVG6oxIQe9STPLyk152lyJz4#further-reading" TargetMode="External"/><Relationship Id="rId5" Type="http://schemas.openxmlformats.org/officeDocument/2006/relationships/hyperlink" Target="https://www.frontiersin.org/articles/10.3389/fpubh.2020.00344/full?report=reader" TargetMode="External"/><Relationship Id="rId15" Type="http://schemas.openxmlformats.org/officeDocument/2006/relationships/hyperlink" Target="https://science.sciencemag.org/content/371/6531/eabd9338.abstract" TargetMode="External"/><Relationship Id="rId10" Type="http://schemas.openxmlformats.org/officeDocument/2006/relationships/hyperlink" Target="https://ajph.aphapublications.org/doi/full/10.2105/AJPH.2020.305903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tandfonline.com/doi/full/10.1080/10841806.2020.1758991" TargetMode="External"/><Relationship Id="rId9" Type="http://schemas.openxmlformats.org/officeDocument/2006/relationships/hyperlink" Target="https://www.cambridge.org/core/journals/nationalities-papers/article/global-nationalism-in-times-of-the-covid-pandemic/3A7F44AFDD6AC117AE05160F95738ED4" TargetMode="External"/><Relationship Id="rId14" Type="http://schemas.openxmlformats.org/officeDocument/2006/relationships/hyperlink" Target="https://www.medrxiv.org/content/10.1101/2020.03.26.20044552v1.full-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Endresen</dc:creator>
  <cp:keywords/>
  <dc:description/>
  <cp:lastModifiedBy>Theodore Endresen</cp:lastModifiedBy>
  <cp:revision>1</cp:revision>
  <dcterms:created xsi:type="dcterms:W3CDTF">2021-03-11T18:50:00Z</dcterms:created>
  <dcterms:modified xsi:type="dcterms:W3CDTF">2021-03-11T18:53:00Z</dcterms:modified>
</cp:coreProperties>
</file>