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AB50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Theodore Kim</w:t>
      </w:r>
    </w:p>
    <w:p w14:paraId="5940F7D9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CS-UY 4563 – Introduction to Machine Learning</w:t>
      </w:r>
    </w:p>
    <w:p w14:paraId="2C712D3B" w14:textId="66576077" w:rsidR="00A4374C" w:rsidRDefault="00A4374C" w:rsidP="00A4374C">
      <w:pPr>
        <w:rPr>
          <w:sz w:val="24"/>
          <w:szCs w:val="24"/>
        </w:rPr>
      </w:pPr>
      <w:r>
        <w:rPr>
          <w:sz w:val="24"/>
          <w:szCs w:val="24"/>
        </w:rPr>
        <w:t>HW #5</w:t>
      </w:r>
    </w:p>
    <w:p w14:paraId="1B51189A" w14:textId="77777777" w:rsidR="00A4374C" w:rsidRDefault="00A4374C" w:rsidP="00A4374C"/>
    <w:p w14:paraId="26DEB9EC" w14:textId="2F70374A" w:rsidR="00A4374C" w:rsidRDefault="00A4374C" w:rsidP="00A4374C">
      <w:r>
        <w:t>1.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74C" w14:paraId="195E3FBC" w14:textId="77777777" w:rsidTr="00A4374C">
        <w:tc>
          <w:tcPr>
            <w:tcW w:w="311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11A9A3" w14:textId="7C36D6EC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4A59D11" w14:textId="71BDD82F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2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087809F" w14:textId="27C28171" w:rsidR="00A4374C" w:rsidRPr="00A4374C" w:rsidRDefault="00A4374C" w:rsidP="00A4374C">
            <w:pPr>
              <w:jc w:val="center"/>
              <w:rPr>
                <w:b/>
              </w:rPr>
            </w:pPr>
            <w:r w:rsidRPr="00A4374C">
              <w:rPr>
                <w:b/>
              </w:rPr>
              <w:t>y</w:t>
            </w:r>
          </w:p>
        </w:tc>
      </w:tr>
      <w:tr w:rsidR="00A4374C" w14:paraId="722866EC" w14:textId="77777777" w:rsidTr="00A4374C">
        <w:tc>
          <w:tcPr>
            <w:tcW w:w="3116" w:type="dxa"/>
            <w:tcBorders>
              <w:top w:val="double" w:sz="4" w:space="0" w:color="auto"/>
            </w:tcBorders>
          </w:tcPr>
          <w:p w14:paraId="4FBFDF65" w14:textId="6BECA2E4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0EEA0634" w14:textId="5B218F1F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42FCAA91" w14:textId="6826E3D2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1A70B42B" w14:textId="77777777" w:rsidTr="00A4374C">
        <w:tc>
          <w:tcPr>
            <w:tcW w:w="3116" w:type="dxa"/>
          </w:tcPr>
          <w:p w14:paraId="13015B4E" w14:textId="7031F2AC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61884A5" w14:textId="3227541E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5A58874" w14:textId="3FA443AB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24DCC331" w14:textId="77777777" w:rsidTr="00A4374C">
        <w:tc>
          <w:tcPr>
            <w:tcW w:w="3116" w:type="dxa"/>
          </w:tcPr>
          <w:p w14:paraId="70BC89EB" w14:textId="4737956A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C03F456" w14:textId="29D2DBFD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EC13361" w14:textId="1B31BE73" w:rsidR="00A4374C" w:rsidRDefault="00A4374C" w:rsidP="00A4374C">
            <w:pPr>
              <w:jc w:val="center"/>
            </w:pPr>
            <w:r>
              <w:t>1</w:t>
            </w:r>
          </w:p>
        </w:tc>
      </w:tr>
      <w:tr w:rsidR="00A4374C" w14:paraId="5748D484" w14:textId="77777777" w:rsidTr="00A4374C">
        <w:tc>
          <w:tcPr>
            <w:tcW w:w="3116" w:type="dxa"/>
          </w:tcPr>
          <w:p w14:paraId="4438F60F" w14:textId="3A6BD0C2" w:rsidR="00A4374C" w:rsidRDefault="00A4374C" w:rsidP="00A4374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8446D52" w14:textId="0E8B1144" w:rsidR="00A4374C" w:rsidRDefault="00A4374C" w:rsidP="00A4374C">
            <w:pPr>
              <w:jc w:val="center"/>
            </w:pPr>
            <w:r>
              <w:t>1.5</w:t>
            </w:r>
          </w:p>
        </w:tc>
        <w:tc>
          <w:tcPr>
            <w:tcW w:w="3117" w:type="dxa"/>
          </w:tcPr>
          <w:p w14:paraId="5422D4C1" w14:textId="0644DF28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6B18F9ED" w14:textId="77777777" w:rsidTr="00A4374C">
        <w:tc>
          <w:tcPr>
            <w:tcW w:w="3116" w:type="dxa"/>
          </w:tcPr>
          <w:p w14:paraId="200DB514" w14:textId="553486BB" w:rsidR="00A4374C" w:rsidRDefault="00A4374C" w:rsidP="00A4374C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8E89409" w14:textId="4507419B" w:rsidR="00A4374C" w:rsidRDefault="00A4374C" w:rsidP="00A4374C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1D83F9F5" w14:textId="426C9E57" w:rsidR="00A4374C" w:rsidRDefault="00A4374C" w:rsidP="00A4374C">
            <w:pPr>
              <w:jc w:val="center"/>
            </w:pPr>
            <w:r>
              <w:t>1</w:t>
            </w:r>
          </w:p>
        </w:tc>
      </w:tr>
    </w:tbl>
    <w:p w14:paraId="7F05DA09" w14:textId="2A49CB26" w:rsidR="00A4374C" w:rsidRDefault="00A4374C" w:rsidP="00A4374C"/>
    <w:p w14:paraId="6C033789" w14:textId="2D70868E" w:rsidR="00A4374C" w:rsidRPr="00111DCA" w:rsidRDefault="008B153C" w:rsidP="00A4374C">
      <w:pPr>
        <w:rPr>
          <w:u w:val="single"/>
        </w:rPr>
      </w:pPr>
      <w:r w:rsidRPr="00111DCA">
        <w:rPr>
          <w:u w:val="single"/>
        </w:rPr>
        <w:t xml:space="preserve">(a) Plotted data with hyperplane: </w:t>
      </w:r>
      <w:r w:rsidRPr="00111DCA">
        <w:rPr>
          <w:b/>
          <w:u w:val="single"/>
        </w:rPr>
        <w:t>w</w:t>
      </w:r>
      <w:r w:rsidRPr="00111DCA">
        <w:rPr>
          <w:u w:val="single"/>
        </w:rPr>
        <w:t xml:space="preserve"> = [12, -32], </w:t>
      </w:r>
      <w:r w:rsidRPr="00111DCA">
        <w:rPr>
          <w:b/>
          <w:u w:val="single"/>
        </w:rPr>
        <w:t>w</w:t>
      </w:r>
      <w:r w:rsidRPr="00111DCA">
        <w:rPr>
          <w:b/>
          <w:u w:val="single"/>
          <w:vertAlign w:val="subscript"/>
        </w:rPr>
        <w:t>0</w:t>
      </w:r>
      <w:r w:rsidRPr="00111DCA">
        <w:rPr>
          <w:u w:val="single"/>
        </w:rPr>
        <w:t xml:space="preserve"> = -5</w:t>
      </w:r>
    </w:p>
    <w:p w14:paraId="3CB2E6DB" w14:textId="50E6B340" w:rsidR="008B153C" w:rsidRDefault="008B153C" w:rsidP="00A4374C">
      <w:r>
        <w:rPr>
          <w:noProof/>
        </w:rPr>
        <w:drawing>
          <wp:inline distT="0" distB="0" distL="0" distR="0" wp14:anchorId="1CAC74D8" wp14:editId="1F0B3C04">
            <wp:extent cx="3619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AE6" w14:textId="7FBEEB4B" w:rsidR="008B153C" w:rsidRDefault="008B153C" w:rsidP="00A4374C">
      <w:r w:rsidRPr="00111DCA">
        <w:rPr>
          <w:u w:val="single"/>
        </w:rPr>
        <w:t>(b)</w:t>
      </w:r>
      <w:r>
        <w:t xml:space="preserve"> The data </w:t>
      </w:r>
      <w:r w:rsidRPr="008B153C">
        <w:rPr>
          <w:b/>
          <w:u w:val="single"/>
        </w:rPr>
        <w:t>is</w:t>
      </w:r>
      <w:r>
        <w:t xml:space="preserve"> linearly separable</w:t>
      </w:r>
    </w:p>
    <w:p w14:paraId="10D85C32" w14:textId="417A667C" w:rsidR="001A0258" w:rsidRPr="00111DCA" w:rsidRDefault="008B153C" w:rsidP="00A4374C">
      <w:pPr>
        <w:rPr>
          <w:u w:val="single"/>
        </w:rPr>
      </w:pPr>
      <w:r w:rsidRPr="00111DCA">
        <w:rPr>
          <w:u w:val="single"/>
        </w:rPr>
        <w:t>(c)</w:t>
      </w:r>
      <w:r w:rsidR="001A0258" w:rsidRPr="00111DCA">
        <w:rPr>
          <w:u w:val="single"/>
        </w:rPr>
        <w:t xml:space="preserve"> Given the above values</w:t>
      </w:r>
      <w:r w:rsidRPr="00111DCA">
        <w:rPr>
          <w:u w:val="single"/>
        </w:rPr>
        <w:t xml:space="preserve"> </w:t>
      </w:r>
    </w:p>
    <w:p w14:paraId="5A5589F1" w14:textId="4213E8D7" w:rsidR="008B153C" w:rsidRPr="001A0258" w:rsidRDefault="008B153C" w:rsidP="00A4374C">
      <w:pPr>
        <w:rPr>
          <w:b/>
        </w:rPr>
      </w:pPr>
      <w:proofErr w:type="spellStart"/>
      <w:r w:rsidRPr="001A0258">
        <w:rPr>
          <w:b/>
        </w:rPr>
        <w:t>i</w:t>
      </w:r>
      <w:proofErr w:type="spellEnd"/>
      <w:r w:rsidRPr="001A0258">
        <w:rPr>
          <w:b/>
        </w:rPr>
        <w:t>. Determine the functional margin:</w:t>
      </w:r>
    </w:p>
    <w:p w14:paraId="4EA23E3D" w14:textId="7A14CBCF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ADBCEBF" w14:textId="635DA0F7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-32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-5)</m:t>
              </m:r>
            </m:e>
          </m:func>
        </m:oMath>
      </m:oMathPara>
    </w:p>
    <w:p w14:paraId="6A6AF0C6" w14:textId="1E15F18C" w:rsidR="008B153C" w:rsidRPr="008B153C" w:rsidRDefault="008B153C" w:rsidP="008B153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e>
              </m:d>
            </m:e>
          </m:func>
        </m:oMath>
      </m:oMathPara>
    </w:p>
    <w:p w14:paraId="37D37071" w14:textId="2DC7B9FD" w:rsidR="001A0258" w:rsidRPr="008B153C" w:rsidRDefault="001A0258" w:rsidP="001A0258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-5, -45, 19, -41, 15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-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5</m:t>
          </m:r>
        </m:oMath>
      </m:oMathPara>
    </w:p>
    <w:p w14:paraId="19F51673" w14:textId="77777777" w:rsidR="008B153C" w:rsidRPr="008B153C" w:rsidRDefault="008B153C" w:rsidP="00A4374C"/>
    <w:p w14:paraId="35A183EE" w14:textId="3A36B60A" w:rsidR="00B715BF" w:rsidRDefault="005F33AA" w:rsidP="00A4374C">
      <w:r>
        <w:rPr>
          <w:b/>
        </w:rPr>
        <w:lastRenderedPageBreak/>
        <w:t>i</w:t>
      </w:r>
      <w:r w:rsidR="00B715BF" w:rsidRPr="00B715BF">
        <w:rPr>
          <w:b/>
        </w:rPr>
        <w:t>i. Determine the geometric margin</w:t>
      </w:r>
      <w:r w:rsidR="00B715BF">
        <w:rPr>
          <w:b/>
        </w:rPr>
        <w:t>:</w:t>
      </w:r>
    </w:p>
    <w:p w14:paraId="6043BAC1" w14:textId="4D4C129E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7A73192D" w14:textId="10FB5325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34.17</m:t>
                  </m:r>
                </m:den>
              </m:f>
            </m:e>
          </m:func>
        </m:oMath>
      </m:oMathPara>
    </w:p>
    <w:p w14:paraId="0A6AA7E1" w14:textId="2EDF1AB6" w:rsidR="005F33AA" w:rsidRPr="005F33AA" w:rsidRDefault="005F33AA" w:rsidP="005F33AA">
      <w:pPr>
        <w:rPr>
          <w:b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-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0.1463</m:t>
          </m:r>
        </m:oMath>
      </m:oMathPara>
    </w:p>
    <w:p w14:paraId="40107C9A" w14:textId="77777777" w:rsidR="005F33AA" w:rsidRPr="008B153C" w:rsidRDefault="005F33AA" w:rsidP="005F33AA"/>
    <w:p w14:paraId="14B15D9A" w14:textId="1E61F41F" w:rsidR="00B715BF" w:rsidRPr="005F33AA" w:rsidRDefault="005F33AA" w:rsidP="00B715BF">
      <w:pPr>
        <w:rPr>
          <w:b/>
        </w:rPr>
      </w:pPr>
      <w:r>
        <w:rPr>
          <w:b/>
        </w:rPr>
        <w:t>iii. compute the canonical weights with respect to the training example</w:t>
      </w:r>
    </w:p>
    <w:p w14:paraId="44F0BC95" w14:textId="62945B59" w:rsidR="005F33AA" w:rsidRDefault="005F33AA" w:rsidP="00A4374C">
      <w:r>
        <w:t xml:space="preserve">The canonical weights with respect of the training set is the value for </w:t>
      </w:r>
      <w:r>
        <w:rPr>
          <w:b/>
        </w:rPr>
        <w:t>w</w:t>
      </w:r>
      <w:r>
        <w:t xml:space="preserve"> and </w:t>
      </w:r>
      <w:r w:rsidRPr="005F33AA">
        <w:rPr>
          <w:b/>
        </w:rPr>
        <w:t>w</w:t>
      </w:r>
      <w:r w:rsidRPr="005F33AA">
        <w:rPr>
          <w:b/>
          <w:vertAlign w:val="subscript"/>
        </w:rPr>
        <w:t>0</w:t>
      </w:r>
      <w:r>
        <w:t xml:space="preserve"> such that the functional margin is 1.</w:t>
      </w:r>
    </w:p>
    <w:p w14:paraId="70815CFD" w14:textId="06A57D72" w:rsidR="005F33AA" w:rsidRDefault="005F33AA" w:rsidP="00A4374C">
      <w:r>
        <w:t xml:space="preserve">Therefore, the functional margin was previous </w:t>
      </w:r>
      <w:r>
        <w:rPr>
          <w:b/>
        </w:rPr>
        <w:t>5</w:t>
      </w:r>
      <w:r>
        <w:t xml:space="preserve"> therefore divide w by 5 to get the canonical weights:</w:t>
      </w:r>
    </w:p>
    <w:p w14:paraId="15CA41C7" w14:textId="5B8A9A87" w:rsidR="005F33AA" w:rsidRPr="005F33AA" w:rsidRDefault="005F33AA" w:rsidP="00A4374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32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BE6124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r>
          <m:rPr>
            <m:sty m:val="bi"/>
          </m:rPr>
          <w:rPr>
            <w:rFonts w:ascii="Cambria Math" w:hAnsi="Cambria Math"/>
            <w:highlight w:val="yellow"/>
          </w:rPr>
          <m:t>-1</m:t>
        </m:r>
      </m:oMath>
    </w:p>
    <w:p w14:paraId="7C1F7632" w14:textId="77777777" w:rsidR="00BE6124" w:rsidRDefault="00BE6124" w:rsidP="00A4374C"/>
    <w:p w14:paraId="4B01EDF1" w14:textId="6F571DCF" w:rsidR="008B153C" w:rsidRPr="00111DCA" w:rsidRDefault="005F33AA" w:rsidP="00A4374C">
      <w:pPr>
        <w:rPr>
          <w:u w:val="single"/>
        </w:rPr>
      </w:pPr>
      <w:r w:rsidRPr="00111DCA">
        <w:rPr>
          <w:u w:val="single"/>
        </w:rPr>
        <w:t xml:space="preserve"> </w:t>
      </w:r>
      <w:r w:rsidR="008B153C" w:rsidRPr="00111DCA">
        <w:rPr>
          <w:u w:val="single"/>
        </w:rPr>
        <w:t>(d) Identify which of the training examples are support vectors</w:t>
      </w:r>
    </w:p>
    <w:p w14:paraId="3E659022" w14:textId="4D1EBA44" w:rsidR="00BE6124" w:rsidRDefault="00BE6124" w:rsidP="00A4374C">
      <w:r>
        <w:t>The training samples closest to the hyperplane are the support vectors, therefore the support vectors in this example are</w:t>
      </w:r>
      <w:proofErr w:type="gramStart"/>
      <w:r>
        <w:t>:  (</w:t>
      </w:r>
      <w:proofErr w:type="gramEnd"/>
      <w:r>
        <w:t>0, 0) on the negative side and (3, 0.5) of the positive side.</w:t>
      </w:r>
    </w:p>
    <w:p w14:paraId="2EDCAADB" w14:textId="62935977" w:rsidR="00BE6124" w:rsidRDefault="00BE6124" w:rsidP="00A4374C"/>
    <w:p w14:paraId="49DC1620" w14:textId="4AD9C5D8" w:rsidR="00BE6124" w:rsidRPr="00525686" w:rsidRDefault="00BE6124" w:rsidP="00A4374C">
      <w:r w:rsidRPr="00111DCA">
        <w:rPr>
          <w:u w:val="single"/>
        </w:rPr>
        <w:t>(e)</w:t>
      </w:r>
      <w:r>
        <w:t xml:space="preserve"> Adding the point </w:t>
      </w:r>
      <w:proofErr w:type="gramStart"/>
      <w:r>
        <w:t>x  =</w:t>
      </w:r>
      <w:proofErr w:type="gramEnd"/>
      <w:r>
        <w:t xml:space="preserve"> (1, 3) and y = -1</w:t>
      </w:r>
      <w:r w:rsidR="00525686">
        <w:t xml:space="preserve"> </w:t>
      </w:r>
      <w:r w:rsidR="00525686">
        <w:rPr>
          <w:b/>
        </w:rPr>
        <w:t>does not</w:t>
      </w:r>
      <w:r w:rsidR="00525686">
        <w:t xml:space="preserve"> change the margin, hyperplane or support vector as it lies outside of the maximum margin as its functional margin is not equal to -1.</w:t>
      </w:r>
    </w:p>
    <w:p w14:paraId="72DB843B" w14:textId="21377791" w:rsidR="00BE6124" w:rsidRPr="00525686" w:rsidRDefault="00BE6124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w'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F2A807" w14:textId="14DD8B81" w:rsidR="00525686" w:rsidRPr="00525686" w:rsidRDefault="00525686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23D9C06" w14:textId="7F788B68" w:rsidR="00525686" w:rsidRPr="00525686" w:rsidRDefault="00525686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9F02B06" w14:textId="1976B42F" w:rsidR="00525686" w:rsidRDefault="00525686" w:rsidP="00A4374C"/>
    <w:p w14:paraId="4D85024A" w14:textId="636BF272" w:rsidR="00525686" w:rsidRPr="00525686" w:rsidRDefault="00525686" w:rsidP="00525686">
      <w:r w:rsidRPr="00111DCA">
        <w:rPr>
          <w:u w:val="single"/>
        </w:rPr>
        <w:t>(f)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(1, 1.5) </w:t>
      </w:r>
      <w:r>
        <w:rPr>
          <w:b/>
        </w:rPr>
        <w:t>does not</w:t>
      </w:r>
      <w:r>
        <w:t xml:space="preserve"> change the margin, hyperplane or support vector as the point previously lay outside of the maximum margin as its functional margin was not equal to -1.</w:t>
      </w:r>
    </w:p>
    <w:p w14:paraId="79EB28B1" w14:textId="59BB82B7" w:rsidR="00525686" w:rsidRDefault="00525686" w:rsidP="00A4374C"/>
    <w:p w14:paraId="550C730E" w14:textId="50488667" w:rsidR="00525686" w:rsidRPr="00525686" w:rsidRDefault="00525686" w:rsidP="00525686">
      <w:r w:rsidRPr="00111DCA">
        <w:rPr>
          <w:u w:val="single"/>
        </w:rPr>
        <w:t>(g)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(0, 0) </w:t>
      </w:r>
      <w:r>
        <w:rPr>
          <w:b/>
        </w:rPr>
        <w:t xml:space="preserve">does </w:t>
      </w:r>
      <w:r>
        <w:t xml:space="preserve">change the support vector as it then moves it outwards to the next closest point: (1, 1.5).  In response the maximum margin increases (becomes wider) as both </w:t>
      </w:r>
      <w:r>
        <w:lastRenderedPageBreak/>
        <w:t xml:space="preserve">support vectors are now farther apart.  Finally the separating hyperplane shifts </w:t>
      </w:r>
      <w:proofErr w:type="gramStart"/>
      <w:r>
        <w:t>in  response</w:t>
      </w:r>
      <w:proofErr w:type="gramEnd"/>
      <w:r>
        <w:t xml:space="preserve"> to the wider maximum margin.</w:t>
      </w:r>
    </w:p>
    <w:p w14:paraId="09928532" w14:textId="1D6FC019" w:rsidR="00525686" w:rsidRDefault="00525686" w:rsidP="00A4374C"/>
    <w:p w14:paraId="63294C7B" w14:textId="5A7B752B" w:rsidR="00151B18" w:rsidRDefault="00151B18" w:rsidP="00A4374C">
      <w:r w:rsidRPr="00111DCA">
        <w:rPr>
          <w:u w:val="single"/>
        </w:rPr>
        <w:t>(h) Define a constraint optimization problem</w:t>
      </w:r>
      <w:r>
        <w:t>:</w:t>
      </w:r>
    </w:p>
    <w:p w14:paraId="4D4AD8AC" w14:textId="0EB7B39B" w:rsidR="00151B18" w:rsidRPr="007A2631" w:rsidRDefault="00111DCA" w:rsidP="00A4374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091EFEB1" w14:textId="37C72802" w:rsidR="007A2631" w:rsidRDefault="007A2631" w:rsidP="007A2631">
      <w:pPr>
        <w:tabs>
          <w:tab w:val="left" w:pos="990"/>
        </w:tabs>
      </w:pPr>
      <w:r>
        <w:t>Subject to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8E23F3D" w14:textId="7376EDF1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158AEA41" w14:textId="7C035B4B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6607809" w14:textId="65425F93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361714DA" w14:textId="6E56990F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0.5w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13A08BB" w14:textId="536D7304" w:rsidR="007A2631" w:rsidRDefault="007A2631" w:rsidP="007A2631">
      <w:pPr>
        <w:tabs>
          <w:tab w:val="left" w:pos="990"/>
        </w:tabs>
      </w:pPr>
    </w:p>
    <w:p w14:paraId="42E30E17" w14:textId="799FB926" w:rsidR="007A2631" w:rsidRDefault="007A2631" w:rsidP="00A4374C">
      <w:r>
        <w:t>2.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7A2631" w14:paraId="68480B1A" w14:textId="77777777" w:rsidTr="008B531F">
        <w:tc>
          <w:tcPr>
            <w:tcW w:w="152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9650119" w14:textId="387B12ED" w:rsidR="007A2631" w:rsidRPr="007A2631" w:rsidRDefault="007A2631" w:rsidP="007A2631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2E7F8FF" w14:textId="24A221D3" w:rsidR="007A2631" w:rsidRPr="007A2631" w:rsidRDefault="007A2631" w:rsidP="007A2631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</w:tr>
      <w:tr w:rsidR="007A2631" w14:paraId="46E88680" w14:textId="77777777" w:rsidTr="008B531F">
        <w:tc>
          <w:tcPr>
            <w:tcW w:w="1525" w:type="dxa"/>
            <w:tcBorders>
              <w:top w:val="double" w:sz="4" w:space="0" w:color="auto"/>
            </w:tcBorders>
          </w:tcPr>
          <w:p w14:paraId="2EDED4B0" w14:textId="7AF86E85" w:rsidR="007A2631" w:rsidRDefault="007A2631" w:rsidP="007A2631">
            <w:pPr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35924186" w14:textId="7BBE4A87" w:rsidR="007A2631" w:rsidRDefault="007A2631" w:rsidP="007A2631">
            <w:pPr>
              <w:jc w:val="center"/>
            </w:pPr>
            <w:r>
              <w:t>-1</w:t>
            </w:r>
          </w:p>
        </w:tc>
      </w:tr>
      <w:tr w:rsidR="007A2631" w14:paraId="435DDF9D" w14:textId="77777777" w:rsidTr="008B531F">
        <w:tc>
          <w:tcPr>
            <w:tcW w:w="1525" w:type="dxa"/>
          </w:tcPr>
          <w:p w14:paraId="617CA7A7" w14:textId="64F5B413" w:rsidR="007A2631" w:rsidRDefault="007A2631" w:rsidP="007A2631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63892A1" w14:textId="3C52E7E9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4B8F6DE3" w14:textId="77777777" w:rsidTr="008B531F">
        <w:tc>
          <w:tcPr>
            <w:tcW w:w="1525" w:type="dxa"/>
          </w:tcPr>
          <w:p w14:paraId="03585B90" w14:textId="410A1924" w:rsidR="007A2631" w:rsidRDefault="007A2631" w:rsidP="007A2631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6FBD4866" w14:textId="23923DA0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19FEBC8C" w14:textId="77777777" w:rsidTr="008B531F">
        <w:tc>
          <w:tcPr>
            <w:tcW w:w="1525" w:type="dxa"/>
          </w:tcPr>
          <w:p w14:paraId="5877689E" w14:textId="3B73448F" w:rsidR="007A2631" w:rsidRDefault="007A2631" w:rsidP="007A2631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7F5565A" w14:textId="0D4823CE" w:rsidR="007A2631" w:rsidRDefault="007A2631" w:rsidP="007A2631">
            <w:pPr>
              <w:jc w:val="center"/>
            </w:pPr>
            <w:r>
              <w:t>-1</w:t>
            </w:r>
          </w:p>
        </w:tc>
      </w:tr>
    </w:tbl>
    <w:p w14:paraId="7F8EF191" w14:textId="4E3E1B72" w:rsidR="007A2631" w:rsidRDefault="007A2631" w:rsidP="00A4374C"/>
    <w:p w14:paraId="3FAFCEBD" w14:textId="499B3B42" w:rsidR="007A2631" w:rsidRPr="008B531F" w:rsidRDefault="007A2631" w:rsidP="00A4374C">
      <w:pPr>
        <w:rPr>
          <w:u w:val="single"/>
        </w:rPr>
      </w:pPr>
      <w:r w:rsidRPr="008B531F">
        <w:rPr>
          <w:u w:val="single"/>
        </w:rPr>
        <w:t>C</w:t>
      </w:r>
      <w:r w:rsidR="00AB5FF7" w:rsidRPr="008B531F">
        <w:rPr>
          <w:u w:val="single"/>
        </w:rPr>
        <w:t xml:space="preserve">reate new features using the Gaussian Radial Basis Function, let </w:t>
      </w:r>
      <w:r w:rsidR="00AB5FF7" w:rsidRPr="008B531F">
        <w:rPr>
          <w:rFonts w:cstheme="minorHAnsi"/>
          <w:u w:val="single"/>
        </w:rPr>
        <w:t>σ</w:t>
      </w:r>
      <w:r w:rsidR="00AB5FF7" w:rsidRPr="008B531F">
        <w:rPr>
          <w:u w:val="single"/>
        </w:rPr>
        <w:t xml:space="preserve"> = 1</w:t>
      </w:r>
    </w:p>
    <w:p w14:paraId="20D8780B" w14:textId="404840E4" w:rsidR="00AB5FF7" w:rsidRPr="00BE7090" w:rsidRDefault="00BE7090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96116E8" w14:textId="4822CAC6" w:rsidR="00BE7090" w:rsidRPr="00AB5FF7" w:rsidRDefault="00BE7090" w:rsidP="00A4374C">
      <w:r>
        <w:t xml:space="preserve">For all values </w:t>
      </w:r>
      <m:oMath>
        <m:r>
          <w:rPr>
            <w:rFonts w:ascii="Cambria Math" w:hAnsi="Cambria Math"/>
          </w:rPr>
          <m:t>l∈{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587"/>
        <w:gridCol w:w="1596"/>
      </w:tblGrid>
      <w:tr w:rsidR="00BE7090" w:rsidRPr="007A2631" w14:paraId="5571C9F8" w14:textId="2EAE28BE" w:rsidTr="00BE7090">
        <w:tc>
          <w:tcPr>
            <w:tcW w:w="163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1CBDA88" w14:textId="77777777" w:rsidR="00BE7090" w:rsidRPr="007A2631" w:rsidRDefault="00BE7090" w:rsidP="00BE7090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58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48B776F" w14:textId="77777777" w:rsidR="00BE7090" w:rsidRPr="007A2631" w:rsidRDefault="00BE7090" w:rsidP="00BE7090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  <w:tc>
          <w:tcPr>
            <w:tcW w:w="159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E187161" w14:textId="2CE17ABB" w:rsidR="00BE7090" w:rsidRPr="00AB5FF7" w:rsidRDefault="00BE7090" w:rsidP="00BE7090">
            <w:pPr>
              <w:jc w:val="center"/>
              <w:rPr>
                <w:b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BE7090" w14:paraId="03EF4252" w14:textId="2980518D" w:rsidTr="003348E9">
        <w:tc>
          <w:tcPr>
            <w:tcW w:w="1631" w:type="dxa"/>
            <w:tcBorders>
              <w:top w:val="double" w:sz="4" w:space="0" w:color="auto"/>
            </w:tcBorders>
          </w:tcPr>
          <w:p w14:paraId="095E1779" w14:textId="77777777" w:rsidR="00BE7090" w:rsidRDefault="00BE7090" w:rsidP="00BE7090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top w:val="double" w:sz="4" w:space="0" w:color="auto"/>
            </w:tcBorders>
          </w:tcPr>
          <w:p w14:paraId="79B73167" w14:textId="77777777" w:rsidR="00BE7090" w:rsidRDefault="00BE7090" w:rsidP="00BE7090">
            <w:pPr>
              <w:jc w:val="center"/>
            </w:pPr>
            <w:r>
              <w:t>-1</w:t>
            </w:r>
          </w:p>
        </w:tc>
        <w:tc>
          <w:tcPr>
            <w:tcW w:w="1596" w:type="dxa"/>
            <w:tcBorders>
              <w:top w:val="double" w:sz="4" w:space="0" w:color="auto"/>
            </w:tcBorders>
            <w:vAlign w:val="bottom"/>
          </w:tcPr>
          <w:p w14:paraId="6703B3EF" w14:textId="602612ED" w:rsidR="00BE7090" w:rsidRDefault="00BE7090" w:rsidP="00BE709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0.000912</w:t>
            </w:r>
          </w:p>
        </w:tc>
      </w:tr>
      <w:tr w:rsidR="00BE7090" w14:paraId="2530DC02" w14:textId="3F72DF4D" w:rsidTr="003348E9">
        <w:tc>
          <w:tcPr>
            <w:tcW w:w="1631" w:type="dxa"/>
          </w:tcPr>
          <w:p w14:paraId="0CCFE7AF" w14:textId="77777777" w:rsidR="00BE7090" w:rsidRDefault="00BE7090" w:rsidP="00BE7090">
            <w:pPr>
              <w:jc w:val="center"/>
            </w:pPr>
            <w:r>
              <w:t>2</w:t>
            </w:r>
          </w:p>
        </w:tc>
        <w:tc>
          <w:tcPr>
            <w:tcW w:w="1587" w:type="dxa"/>
          </w:tcPr>
          <w:p w14:paraId="1EF7D847" w14:textId="77777777" w:rsidR="00BE7090" w:rsidRDefault="00BE7090" w:rsidP="00BE7090">
            <w:pPr>
              <w:jc w:val="center"/>
            </w:pPr>
            <w:r>
              <w:t>1</w:t>
            </w:r>
          </w:p>
        </w:tc>
        <w:tc>
          <w:tcPr>
            <w:tcW w:w="1596" w:type="dxa"/>
            <w:vAlign w:val="bottom"/>
          </w:tcPr>
          <w:p w14:paraId="5FF62EBB" w14:textId="2FB107A2" w:rsidR="00BE7090" w:rsidRDefault="00BE7090" w:rsidP="00BE709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0.049787</w:t>
            </w:r>
          </w:p>
        </w:tc>
      </w:tr>
      <w:tr w:rsidR="00BE7090" w14:paraId="749B726A" w14:textId="0F2FB209" w:rsidTr="003348E9">
        <w:tc>
          <w:tcPr>
            <w:tcW w:w="1631" w:type="dxa"/>
          </w:tcPr>
          <w:p w14:paraId="5E7505C0" w14:textId="77777777" w:rsidR="00BE7090" w:rsidRDefault="00BE7090" w:rsidP="00BE7090">
            <w:pPr>
              <w:jc w:val="center"/>
            </w:pPr>
            <w:r>
              <w:t>3</w:t>
            </w:r>
          </w:p>
        </w:tc>
        <w:tc>
          <w:tcPr>
            <w:tcW w:w="1587" w:type="dxa"/>
          </w:tcPr>
          <w:p w14:paraId="4A6A8C76" w14:textId="77777777" w:rsidR="00BE7090" w:rsidRDefault="00BE7090" w:rsidP="00BE7090">
            <w:pPr>
              <w:jc w:val="center"/>
            </w:pPr>
            <w:r>
              <w:t>1</w:t>
            </w:r>
          </w:p>
        </w:tc>
        <w:tc>
          <w:tcPr>
            <w:tcW w:w="1596" w:type="dxa"/>
            <w:vAlign w:val="bottom"/>
          </w:tcPr>
          <w:p w14:paraId="73F90320" w14:textId="357E9D28" w:rsidR="00BE7090" w:rsidRDefault="00BE7090" w:rsidP="00BE709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0.049787</w:t>
            </w:r>
          </w:p>
        </w:tc>
      </w:tr>
      <w:tr w:rsidR="00BE7090" w14:paraId="5CA2D01C" w14:textId="7724C0D4" w:rsidTr="003348E9">
        <w:tc>
          <w:tcPr>
            <w:tcW w:w="1631" w:type="dxa"/>
          </w:tcPr>
          <w:p w14:paraId="0A814DC3" w14:textId="77777777" w:rsidR="00BE7090" w:rsidRDefault="00BE7090" w:rsidP="00BE7090">
            <w:pPr>
              <w:jc w:val="center"/>
            </w:pPr>
            <w:r>
              <w:t>4</w:t>
            </w:r>
          </w:p>
        </w:tc>
        <w:tc>
          <w:tcPr>
            <w:tcW w:w="1587" w:type="dxa"/>
          </w:tcPr>
          <w:p w14:paraId="1D90F20E" w14:textId="77777777" w:rsidR="00BE7090" w:rsidRDefault="00BE7090" w:rsidP="00BE7090">
            <w:pPr>
              <w:jc w:val="center"/>
            </w:pPr>
            <w:r>
              <w:t>-1</w:t>
            </w:r>
          </w:p>
        </w:tc>
        <w:tc>
          <w:tcPr>
            <w:tcW w:w="1596" w:type="dxa"/>
            <w:vAlign w:val="bottom"/>
          </w:tcPr>
          <w:p w14:paraId="360CF873" w14:textId="555FD010" w:rsidR="00BE7090" w:rsidRDefault="00BE7090" w:rsidP="00BE709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0.000912</w:t>
            </w:r>
          </w:p>
        </w:tc>
      </w:tr>
    </w:tbl>
    <w:p w14:paraId="2E82DE5F" w14:textId="633D3E6C" w:rsidR="00AB5FF7" w:rsidRDefault="00AB5FF7" w:rsidP="00A4374C"/>
    <w:p w14:paraId="3F90A135" w14:textId="14B67270" w:rsidR="008B531F" w:rsidRDefault="008B531F" w:rsidP="00A4374C">
      <w:r>
        <w:t>3. Running the hard margin SVM would get the predictions: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</w:tblGrid>
      <w:tr w:rsidR="008B531F" w:rsidRPr="007A2631" w14:paraId="723E6F3D" w14:textId="77777777" w:rsidTr="00315D7B">
        <w:tc>
          <w:tcPr>
            <w:tcW w:w="16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325F540" w14:textId="751CA870" w:rsidR="008B531F" w:rsidRPr="007A2631" w:rsidRDefault="008B531F" w:rsidP="00315D7B">
            <w:pPr>
              <w:jc w:val="center"/>
              <w:rPr>
                <w:b/>
              </w:rPr>
            </w:pPr>
            <w:r w:rsidRPr="007A2631">
              <w:rPr>
                <w:b/>
              </w:rPr>
              <w:lastRenderedPageBreak/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</w:tr>
      <w:tr w:rsidR="008B531F" w14:paraId="7A288657" w14:textId="77777777" w:rsidTr="00315D7B">
        <w:tc>
          <w:tcPr>
            <w:tcW w:w="1620" w:type="dxa"/>
            <w:tcBorders>
              <w:top w:val="double" w:sz="4" w:space="0" w:color="auto"/>
            </w:tcBorders>
          </w:tcPr>
          <w:p w14:paraId="56CC6416" w14:textId="24DAA881" w:rsidR="008B531F" w:rsidRDefault="008B531F" w:rsidP="00315D7B">
            <w:pPr>
              <w:jc w:val="center"/>
            </w:pPr>
            <w:r>
              <w:t>1.2</w:t>
            </w:r>
          </w:p>
        </w:tc>
      </w:tr>
      <w:tr w:rsidR="008B531F" w14:paraId="65803691" w14:textId="77777777" w:rsidTr="00315D7B">
        <w:tc>
          <w:tcPr>
            <w:tcW w:w="1620" w:type="dxa"/>
          </w:tcPr>
          <w:p w14:paraId="206889EE" w14:textId="4909EAF1" w:rsidR="008B531F" w:rsidRDefault="008B531F" w:rsidP="00315D7B">
            <w:pPr>
              <w:jc w:val="center"/>
            </w:pPr>
            <w:r>
              <w:t>2.5</w:t>
            </w:r>
          </w:p>
        </w:tc>
      </w:tr>
      <w:tr w:rsidR="008B531F" w14:paraId="58E37F6A" w14:textId="77777777" w:rsidTr="00315D7B">
        <w:tc>
          <w:tcPr>
            <w:tcW w:w="1620" w:type="dxa"/>
          </w:tcPr>
          <w:p w14:paraId="3E5B8AAA" w14:textId="53A44038" w:rsidR="008B531F" w:rsidRDefault="008B531F" w:rsidP="00315D7B">
            <w:pPr>
              <w:jc w:val="center"/>
            </w:pPr>
            <w:r>
              <w:t>3.25</w:t>
            </w:r>
          </w:p>
        </w:tc>
      </w:tr>
      <w:tr w:rsidR="008B531F" w14:paraId="4E171695" w14:textId="77777777" w:rsidTr="00315D7B">
        <w:tc>
          <w:tcPr>
            <w:tcW w:w="1620" w:type="dxa"/>
          </w:tcPr>
          <w:p w14:paraId="39DF7EFA" w14:textId="6776D60F" w:rsidR="008B531F" w:rsidRDefault="008B531F" w:rsidP="00315D7B">
            <w:pPr>
              <w:jc w:val="center"/>
            </w:pPr>
          </w:p>
        </w:tc>
      </w:tr>
    </w:tbl>
    <w:p w14:paraId="3651008A" w14:textId="54FEE393" w:rsidR="008B531F" w:rsidRDefault="008B531F" w:rsidP="00A4374C"/>
    <w:p w14:paraId="516D6E58" w14:textId="75CDF975" w:rsidR="008B531F" w:rsidRDefault="008B531F" w:rsidP="00A4374C">
      <w:r>
        <w:t>3. Would the two constrained optimizations create the same decision boundary?</w:t>
      </w:r>
    </w:p>
    <w:p w14:paraId="79E7E593" w14:textId="7D8DF400" w:rsidR="008B531F" w:rsidRPr="008B531F" w:rsidRDefault="008B531F" w:rsidP="00A4374C">
      <w:pPr>
        <w:rPr>
          <w:b/>
        </w:rPr>
      </w:pPr>
      <w:r>
        <w:rPr>
          <w:b/>
        </w:rPr>
        <w:t xml:space="preserve">The </w:t>
      </w:r>
      <w:r w:rsidR="003A5625">
        <w:rPr>
          <w:b/>
        </w:rPr>
        <w:t>second</w:t>
      </w:r>
      <w:r>
        <w:rPr>
          <w:b/>
        </w:rPr>
        <w:t xml:space="preserve"> one would as</w:t>
      </w:r>
      <w:r w:rsidR="003631FF">
        <w:rPr>
          <w:b/>
        </w:rPr>
        <w:t xml:space="preserve"> it is constraining the value of each functional boundary to 1, and then </w:t>
      </w:r>
      <w:r w:rsidR="003A5625">
        <w:rPr>
          <w:b/>
        </w:rPr>
        <w:t xml:space="preserve">attempting to maximize the margin (the maximization, max(1/w) is the same as min(w)) </w:t>
      </w:r>
      <w:proofErr w:type="spellStart"/>
      <w:r w:rsidR="003A5625">
        <w:rPr>
          <w:b/>
        </w:rPr>
        <w:t>where as</w:t>
      </w:r>
      <w:proofErr w:type="spellEnd"/>
      <w:r w:rsidR="003A5625">
        <w:rPr>
          <w:b/>
        </w:rPr>
        <w:t xml:space="preserve"> the first attempt at constrained optimized is not performing a hard margin optimization because it is not setting gamma equal to 1 to indicate that it wants margins with support vectors whose functional margins are equal to 1.</w:t>
      </w:r>
      <w:bookmarkStart w:id="0" w:name="_GoBack"/>
      <w:bookmarkEnd w:id="0"/>
    </w:p>
    <w:sectPr w:rsidR="008B531F" w:rsidRPr="008B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4C"/>
    <w:rsid w:val="00111DCA"/>
    <w:rsid w:val="00151B18"/>
    <w:rsid w:val="001A0258"/>
    <w:rsid w:val="003631FF"/>
    <w:rsid w:val="003A5625"/>
    <w:rsid w:val="00525686"/>
    <w:rsid w:val="005F33AA"/>
    <w:rsid w:val="007A2631"/>
    <w:rsid w:val="008B153C"/>
    <w:rsid w:val="008B531F"/>
    <w:rsid w:val="00A4374C"/>
    <w:rsid w:val="00AB5FF7"/>
    <w:rsid w:val="00B715BF"/>
    <w:rsid w:val="00BE6124"/>
    <w:rsid w:val="00B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A972"/>
  <w15:chartTrackingRefBased/>
  <w15:docId w15:val="{A36502B4-45A7-47ED-B925-8B746A47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74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5</cp:revision>
  <dcterms:created xsi:type="dcterms:W3CDTF">2018-11-06T02:18:00Z</dcterms:created>
  <dcterms:modified xsi:type="dcterms:W3CDTF">2018-11-06T04:09:00Z</dcterms:modified>
</cp:coreProperties>
</file>