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1B1" w:rsidRDefault="00460589" w:rsidP="00DE29D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32.6pt">
            <v:imagedata r:id="rId7" o:title="LogoBig"/>
          </v:shape>
        </w:pict>
      </w:r>
    </w:p>
    <w:p w:rsidR="00DE29D5" w:rsidRDefault="00DE29D5" w:rsidP="00DE29D5">
      <w:pPr>
        <w:jc w:val="center"/>
        <w:rPr>
          <w:rFonts w:ascii="HY견고딕" w:eastAsia="HY견고딕"/>
          <w:sz w:val="36"/>
          <w:szCs w:val="36"/>
        </w:rPr>
      </w:pPr>
      <w:r>
        <w:rPr>
          <w:rFonts w:ascii="HY견고딕" w:eastAsia="HY견고딕" w:hint="eastAsia"/>
          <w:sz w:val="36"/>
          <w:szCs w:val="36"/>
        </w:rPr>
        <w:t>외부 서비스 정보</w:t>
      </w:r>
    </w:p>
    <w:p w:rsidR="00DE29D5" w:rsidRDefault="00DE29D5" w:rsidP="00DE29D5">
      <w:pPr>
        <w:jc w:val="left"/>
        <w:rPr>
          <w:rFonts w:ascii="HY견고딕" w:eastAsia="HY견고딕"/>
          <w:sz w:val="24"/>
          <w:szCs w:val="24"/>
        </w:rPr>
      </w:pPr>
    </w:p>
    <w:p w:rsidR="00E05EA2" w:rsidRDefault="00E05EA2" w:rsidP="00DE29D5">
      <w:pPr>
        <w:jc w:val="lef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객체 검출 API</w:t>
      </w:r>
    </w:p>
    <w:p w:rsidR="00E05EA2" w:rsidRDefault="00E05EA2" w:rsidP="00E05EA2">
      <w:pPr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szCs w:val="20"/>
        </w:rPr>
        <w:t xml:space="preserve">한국전자정보통신연구원 </w:t>
      </w:r>
      <w:r>
        <w:rPr>
          <w:rFonts w:ascii="맑은 고딕 Semilight" w:eastAsia="맑은 고딕 Semilight" w:hAnsi="맑은 고딕 Semilight" w:cs="맑은 고딕 Semilight"/>
          <w:szCs w:val="20"/>
        </w:rPr>
        <w:t>ETRI Open API</w:t>
      </w:r>
    </w:p>
    <w:p w:rsidR="00433C6B" w:rsidRDefault="00433C6B" w:rsidP="00E05EA2">
      <w:pPr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szCs w:val="20"/>
        </w:rPr>
        <w:t>기술명</w:t>
      </w:r>
      <w:r>
        <w:rPr>
          <w:rFonts w:ascii="맑은 고딕 Semilight" w:eastAsia="맑은 고딕 Semilight" w:hAnsi="맑은 고딕 Semilight" w:cs="맑은 고딕 Semilight"/>
          <w:szCs w:val="20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szCs w:val="20"/>
        </w:rPr>
        <w:t>이미지 인식 기술</w:t>
      </w:r>
    </w:p>
    <w:p w:rsidR="00433C6B" w:rsidRDefault="00433C6B" w:rsidP="00E05EA2">
      <w:pPr>
        <w:jc w:val="left"/>
        <w:rPr>
          <w:rFonts w:ascii="맑은 고딕 Semilight" w:eastAsia="맑은 고딕 Semilight" w:hAnsi="맑은 고딕 Semilight" w:cs="맑은 고딕 Semilight" w:hint="eastAsia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szCs w:val="20"/>
        </w:rPr>
        <w:t>API명:</w:t>
      </w:r>
      <w:r>
        <w:rPr>
          <w:rFonts w:ascii="맑은 고딕 Semilight" w:eastAsia="맑은 고딕 Semilight" w:hAnsi="맑은 고딕 Semilight" w:cs="맑은 고딕 Semilight"/>
          <w:szCs w:val="20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Cs w:val="20"/>
        </w:rPr>
        <w:t xml:space="preserve">객체검출 </w:t>
      </w:r>
      <w:r>
        <w:rPr>
          <w:rFonts w:ascii="맑은 고딕 Semilight" w:eastAsia="맑은 고딕 Semilight" w:hAnsi="맑은 고딕 Semilight" w:cs="맑은 고딕 Semilight"/>
          <w:szCs w:val="20"/>
        </w:rPr>
        <w:t>API</w:t>
      </w:r>
    </w:p>
    <w:p w:rsidR="00C45258" w:rsidRDefault="00E05EA2" w:rsidP="00C45258">
      <w:pPr>
        <w:pStyle w:val="a3"/>
        <w:numPr>
          <w:ilvl w:val="0"/>
          <w:numId w:val="3"/>
        </w:numPr>
        <w:ind w:leftChars="0"/>
        <w:jc w:val="left"/>
        <w:rPr>
          <w:rFonts w:ascii="맑은 고딕 Semilight" w:eastAsia="맑은 고딕 Semilight" w:hAnsi="맑은 고딕 Semilight" w:cs="맑은 고딕 Semilight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szCs w:val="20"/>
        </w:rPr>
        <w:t>API</w:t>
      </w:r>
      <w:r>
        <w:rPr>
          <w:rFonts w:ascii="맑은 고딕 Semilight" w:eastAsia="맑은 고딕 Semilight" w:hAnsi="맑은 고딕 Semilight" w:cs="맑은 고딕 Semilight"/>
          <w:szCs w:val="20"/>
        </w:rPr>
        <w:t xml:space="preserve"> Key </w:t>
      </w:r>
      <w:r>
        <w:rPr>
          <w:rFonts w:ascii="맑은 고딕 Semilight" w:eastAsia="맑은 고딕 Semilight" w:hAnsi="맑은 고딕 Semilight" w:cs="맑은 고딕 Semilight" w:hint="eastAsia"/>
          <w:szCs w:val="20"/>
        </w:rPr>
        <w:t xml:space="preserve">발급하여 </w:t>
      </w:r>
      <w:r w:rsidR="00C45258">
        <w:rPr>
          <w:rFonts w:ascii="맑은 고딕 Semilight" w:eastAsia="맑은 고딕 Semilight" w:hAnsi="맑은 고딕 Semilight" w:cs="맑은 고딕 Semilight" w:hint="eastAsia"/>
          <w:szCs w:val="20"/>
        </w:rPr>
        <w:t xml:space="preserve">소스 코드 내의 </w:t>
      </w:r>
      <w:r w:rsidR="001E4DFA" w:rsidRPr="001E4DFA">
        <w:rPr>
          <w:rFonts w:ascii="맑은 고딕 Semilight" w:eastAsia="맑은 고딕 Semilight" w:hAnsi="맑은 고딕 Semilight" w:cs="맑은 고딕 Semilight"/>
          <w:szCs w:val="20"/>
        </w:rPr>
        <w:t>accessKey</w:t>
      </w:r>
      <w:r w:rsidR="001E4DFA">
        <w:rPr>
          <w:rFonts w:ascii="맑은 고딕 Semilight" w:eastAsia="맑은 고딕 Semilight" w:hAnsi="맑은 고딕 Semilight" w:cs="맑은 고딕 Semilight" w:hint="eastAsia"/>
          <w:szCs w:val="20"/>
        </w:rPr>
        <w:t>에 입력</w:t>
      </w:r>
      <w:r w:rsidR="00C45258">
        <w:rPr>
          <w:rFonts w:ascii="맑은 고딕 Semilight" w:eastAsia="맑은 고딕 Semilight" w:hAnsi="맑은 고딕 Semilight" w:cs="맑은 고딕 Semilight" w:hint="eastAsia"/>
          <w:szCs w:val="20"/>
        </w:rPr>
        <w:t>하여 사용한다.</w:t>
      </w:r>
    </w:p>
    <w:p w:rsidR="00433C6B" w:rsidRPr="00C45258" w:rsidRDefault="00433C6B" w:rsidP="00C45258">
      <w:pPr>
        <w:pStyle w:val="a3"/>
        <w:numPr>
          <w:ilvl w:val="0"/>
          <w:numId w:val="3"/>
        </w:numPr>
        <w:ind w:leftChars="0"/>
        <w:jc w:val="left"/>
        <w:rPr>
          <w:rFonts w:ascii="맑은 고딕 Semilight" w:eastAsia="맑은 고딕 Semilight" w:hAnsi="맑은 고딕 Semilight" w:cs="맑은 고딕 Semilight" w:hint="eastAsia"/>
          <w:szCs w:val="20"/>
        </w:rPr>
      </w:pPr>
      <w:r>
        <w:rPr>
          <w:rFonts w:ascii="맑은 고딕 Semilight" w:eastAsia="맑은 고딕 Semilight" w:hAnsi="맑은 고딕 Semilight" w:cs="맑은 고딕 Semilight"/>
          <w:szCs w:val="20"/>
        </w:rPr>
        <w:t>1</w:t>
      </w:r>
      <w:r>
        <w:rPr>
          <w:rFonts w:ascii="맑은 고딕 Semilight" w:eastAsia="맑은 고딕 Semilight" w:hAnsi="맑은 고딕 Semilight" w:cs="맑은 고딕 Semilight" w:hint="eastAsia"/>
          <w:szCs w:val="20"/>
        </w:rPr>
        <w:t xml:space="preserve">일 허용량: </w:t>
      </w:r>
      <w:r>
        <w:rPr>
          <w:rFonts w:ascii="맑은 고딕 Semilight" w:eastAsia="맑은 고딕 Semilight" w:hAnsi="맑은 고딕 Semilight" w:cs="맑은 고딕 Semilight"/>
          <w:szCs w:val="20"/>
        </w:rPr>
        <w:t>5,</w:t>
      </w:r>
      <w:bookmarkStart w:id="0" w:name="_GoBack"/>
      <w:bookmarkEnd w:id="0"/>
      <w:r>
        <w:rPr>
          <w:rFonts w:ascii="맑은 고딕 Semilight" w:eastAsia="맑은 고딕 Semilight" w:hAnsi="맑은 고딕 Semilight" w:cs="맑은 고딕 Semilight"/>
          <w:szCs w:val="20"/>
        </w:rPr>
        <w:t>000</w:t>
      </w:r>
      <w:r>
        <w:rPr>
          <w:rFonts w:ascii="맑은 고딕 Semilight" w:eastAsia="맑은 고딕 Semilight" w:hAnsi="맑은 고딕 Semilight" w:cs="맑은 고딕 Semilight" w:hint="eastAsia"/>
          <w:szCs w:val="20"/>
        </w:rPr>
        <w:t>건</w:t>
      </w:r>
    </w:p>
    <w:sectPr w:rsidR="00433C6B" w:rsidRPr="00C452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0D4" w:rsidRDefault="00AE30D4" w:rsidP="00742C06">
      <w:pPr>
        <w:spacing w:after="0" w:line="240" w:lineRule="auto"/>
      </w:pPr>
      <w:r>
        <w:separator/>
      </w:r>
    </w:p>
  </w:endnote>
  <w:endnote w:type="continuationSeparator" w:id="0">
    <w:p w:rsidR="00AE30D4" w:rsidRDefault="00AE30D4" w:rsidP="00742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0D4" w:rsidRDefault="00AE30D4" w:rsidP="00742C06">
      <w:pPr>
        <w:spacing w:after="0" w:line="240" w:lineRule="auto"/>
      </w:pPr>
      <w:r>
        <w:separator/>
      </w:r>
    </w:p>
  </w:footnote>
  <w:footnote w:type="continuationSeparator" w:id="0">
    <w:p w:rsidR="00AE30D4" w:rsidRDefault="00AE30D4" w:rsidP="00742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33653"/>
    <w:multiLevelType w:val="hybridMultilevel"/>
    <w:tmpl w:val="647A1DFA"/>
    <w:lvl w:ilvl="0" w:tplc="A3301002">
      <w:numFmt w:val="bullet"/>
      <w:lvlText w:val="-"/>
      <w:lvlJc w:val="left"/>
      <w:pPr>
        <w:ind w:left="7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B00FFB"/>
    <w:multiLevelType w:val="hybridMultilevel"/>
    <w:tmpl w:val="D778C260"/>
    <w:lvl w:ilvl="0" w:tplc="A4062850">
      <w:numFmt w:val="bullet"/>
      <w:lvlText w:val="-"/>
      <w:lvlJc w:val="left"/>
      <w:pPr>
        <w:ind w:left="760" w:hanging="360"/>
      </w:pPr>
      <w:rPr>
        <w:rFonts w:ascii="맑은 고딕 Semilight" w:eastAsia="맑은 고딕 Semilight" w:hAnsi="맑은 고딕 Semilight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1238E9"/>
    <w:multiLevelType w:val="hybridMultilevel"/>
    <w:tmpl w:val="4350E0C6"/>
    <w:lvl w:ilvl="0" w:tplc="CA4689CE">
      <w:numFmt w:val="bullet"/>
      <w:lvlText w:val="-"/>
      <w:lvlJc w:val="left"/>
      <w:pPr>
        <w:ind w:left="7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D5"/>
    <w:rsid w:val="00010D9C"/>
    <w:rsid w:val="001E4DFA"/>
    <w:rsid w:val="0033502E"/>
    <w:rsid w:val="00433C6B"/>
    <w:rsid w:val="00460589"/>
    <w:rsid w:val="00595DBD"/>
    <w:rsid w:val="00742C06"/>
    <w:rsid w:val="00AD6D03"/>
    <w:rsid w:val="00AE30D4"/>
    <w:rsid w:val="00C45258"/>
    <w:rsid w:val="00C60A0C"/>
    <w:rsid w:val="00DE29D5"/>
    <w:rsid w:val="00E0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EA05E"/>
  <w15:chartTrackingRefBased/>
  <w15:docId w15:val="{9378A546-0CF6-4ECD-B15F-3DD8FCB1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9D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42C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42C06"/>
  </w:style>
  <w:style w:type="paragraph" w:styleId="a5">
    <w:name w:val="footer"/>
    <w:basedOn w:val="a"/>
    <w:link w:val="Char0"/>
    <w:uiPriority w:val="99"/>
    <w:unhideWhenUsed/>
    <w:rsid w:val="00742C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42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7</cp:revision>
  <dcterms:created xsi:type="dcterms:W3CDTF">2023-11-16T11:24:00Z</dcterms:created>
  <dcterms:modified xsi:type="dcterms:W3CDTF">2023-11-16T12:06:00Z</dcterms:modified>
</cp:coreProperties>
</file>