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2"/>
          <w:szCs w:val="32"/>
        </w:rPr>
        <w:t xml:space="preserve">HANDBOOK</w:t>
      </w:r>
    </w:p>
    <w:p>
      <w:pPr>
        <w:spacing w:after="200" w:before="200"/>
        <w:jc w:val="center"/>
      </w:pPr>
      <w:r>
        <w:rPr>
          <w:b/>
          <w:bCs/>
          <w:sz w:val="44"/>
          <w:szCs w:val="44"/>
        </w:rPr>
        <w:t xml:space="preserve">Instalasi ERPNext v15 Berdampingan dengan ERPNext v13 (Multi-Bench, Satu Server)</w:t>
      </w:r>
    </w:p>
    <w:p>
      <w:pPr>
        <w:spacing w:after="100"/>
        <w:jc w:val="center"/>
      </w:pPr>
      <w:r>
        <w:rPr>
          <w:i/>
          <w:iCs/>
          <w:color w:val="555555"/>
          <w:sz w:val="24"/>
          <w:szCs w:val="24"/>
        </w:rPr>
        <w:t xml:space="preserve">Termasuk custom branding app "hpy" (tema warna, logo, penamaan)</w:t>
      </w:r>
    </w:p>
    <w:p>
      <w:pPr>
        <w:spacing w:before="600"/>
        <w:jc w:val="center"/>
      </w:pPr>
      <w:r>
        <w:rPr>
          <w:sz w:val="22"/>
          <w:szCs w:val="22"/>
        </w:rPr>
        <w:t xml:space="preserve">Disusun berdasarkan instalasi nyata pada server produksi hpy.co.id</w:t>
      </w:r>
    </w:p>
    <w:p>
      <w:pPr>
        <w:spacing w:after="100"/>
        <w:jc w:val="center"/>
      </w:pPr>
      <w:r>
        <w:rPr>
          <w:color w:val="777777"/>
          <w:sz w:val="22"/>
          <w:szCs w:val="22"/>
        </w:rPr>
        <w:t xml:space="preserve">September 2026</w:t>
      </w:r>
    </w:p>
    <w:p>
      <w:r>
        <w:br w:type="page"/>
      </w:r>
    </w:p>
    <w:p>
      <w:pPr>
        <w:pStyle w:val="Heading1"/>
        <w:spacing w:after="160" w:before="360"/>
      </w:pPr>
      <w:r>
        <w:t xml:space="preserve">Daftar Isi</w:t>
      </w:r>
    </w:p>
    <w:p>
      <w:pPr>
        <w:spacing w:after="160"/>
      </w:pPr>
      <w:r>
        <w:t xml:space="preserve">1. Ringkasan &amp; Filosofi Isolasi</w:t>
      </w:r>
    </w:p>
    <w:p>
      <w:pPr>
        <w:spacing w:after="160"/>
      </w:pPr>
      <w:r>
        <w:t xml:space="preserve">2. Prasyarat &amp; Audit Server</w:t>
      </w:r>
    </w:p>
    <w:p>
      <w:pPr>
        <w:spacing w:after="160"/>
      </w:pPr>
      <w:r>
        <w:t xml:space="preserve">3. Backup Site Existing (v13)</w:t>
      </w:r>
    </w:p>
    <w:p>
      <w:pPr>
        <w:spacing w:after="160"/>
      </w:pPr>
      <w:r>
        <w:t xml:space="preserve">4. Membuat Bench Baru (frappe-bench-v15)</w:t>
      </w:r>
    </w:p>
    <w:p>
      <w:pPr>
        <w:spacing w:after="160"/>
      </w:pPr>
      <w:r>
        <w:t xml:space="preserve">5. Mengatasi Auth Root MariaDB (unix_socket vs PyMySQL)</w:t>
      </w:r>
    </w:p>
    <w:p>
      <w:pPr>
        <w:spacing w:after="160"/>
      </w:pPr>
      <w:r>
        <w:t xml:space="preserve">6. Membuat Site Baru + Install ERPNext</w:t>
      </w:r>
    </w:p>
    <w:p>
      <w:pPr>
        <w:spacing w:after="160"/>
      </w:pPr>
      <w:r>
        <w:t xml:space="preserve">7. Konfigurasi Supervisor (Proses Otomatis)</w:t>
      </w:r>
    </w:p>
    <w:p>
      <w:pPr>
        <w:spacing w:after="160"/>
      </w:pPr>
      <w:r>
        <w:t xml:space="preserve">8. Konfigurasi Nginx (Reverse Proxy)</w:t>
      </w:r>
    </w:p>
    <w:p>
      <w:pPr>
        <w:spacing w:after="160"/>
      </w:pPr>
      <w:r>
        <w:t xml:space="preserve">9. DNS &amp; SSL (Let's Encrypt)</w:t>
      </w:r>
    </w:p>
    <w:p>
      <w:pPr>
        <w:spacing w:after="160"/>
      </w:pPr>
      <w:r>
        <w:t xml:space="preserve">10. Custom Branding App "hpy" (Warna, Logo, Penamaan)</w:t>
      </w:r>
    </w:p>
    <w:p>
      <w:pPr>
        <w:spacing w:after="160"/>
      </w:pPr>
      <w:r>
        <w:t xml:space="preserve">11. Distribusi App via GitHub untuk Instalasi Berikutnya</w:t>
      </w:r>
    </w:p>
    <w:p>
      <w:pPr>
        <w:spacing w:after="160"/>
      </w:pPr>
      <w:r>
        <w:t xml:space="preserve">12. Verifikasi Akhir &amp; Checklist Keamanan Multi-Bench</w:t>
      </w:r>
    </w:p>
    <w:p>
      <w:pPr>
        <w:spacing w:after="160"/>
      </w:pPr>
      <w:r>
        <w:t xml:space="preserve">13. Troubleshooting Umum</w:t>
      </w:r>
    </w:p>
    <w:p>
      <w:r>
        <w:br w:type="page"/>
      </w:r>
    </w:p>
    <w:p>
      <w:pPr>
        <w:pStyle w:val="Heading1"/>
        <w:spacing w:after="160" w:before="360"/>
      </w:pPr>
      <w:r>
        <w:t xml:space="preserve">1. Ringkasan &amp; Filosofi Isolasi</w:t>
      </w:r>
    </w:p>
    <w:p>
      <w:pPr>
        <w:spacing w:after="160"/>
      </w:pPr>
      <w:r>
        <w:t xml:space="preserve">Dokumen ini merangkum langkah nyata yang dipakai untuk memasang bench ERPNext v15 baru pada server yang sudah menjalankan bench ERPNext v13 secara produksi, tanpa mengganggu site v13 yang sudah berjalan. Prinsip utamanya adalah isolasi penuh di level bench: setiap bench punya folder, virtualenv, port, proses supervisor, dan konfigurasi nginx sendiri-sendiri. Satu-satunya resource yang dipakai bersama adalah RAM/CPU fisik server dan (secara opsional) satu instance MariaDB.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color="auto" w:val="clear"/>
            <w:tcMar>
              <w:top w:type="dxa" w:w="80"/>
              <w:left w:type="dxa" w:w="100"/>
              <w:bottom w:type="dxa" w:w="80"/>
              <w:right w:type="dxa" w:w="100"/>
            </w:tcMar>
          </w:tcPr>
          <w:p>
            <w:r>
              <w:rPr>
                <w:b/>
                <w:bCs/>
                <w:color w:val="FFFFFF"/>
                <w:sz w:val="20"/>
                <w:szCs w:val="20"/>
              </w:rPr>
              <w:t xml:space="preserve">Komponen</w:t>
            </w:r>
          </w:p>
        </w:tc>
        <w:tc>
          <w:tcPr>
            <w:tcW w:type="dxa" w:w="3116"/>
            <w:shd w:fill="1F3864" w:color="auto" w:val="clear"/>
            <w:tcMar>
              <w:top w:type="dxa" w:w="80"/>
              <w:left w:type="dxa" w:w="100"/>
              <w:bottom w:type="dxa" w:w="80"/>
              <w:right w:type="dxa" w:w="100"/>
            </w:tcMar>
          </w:tcPr>
          <w:p>
            <w:r>
              <w:rPr>
                <w:b/>
                <w:bCs/>
                <w:color w:val="FFFFFF"/>
                <w:sz w:val="20"/>
                <w:szCs w:val="20"/>
              </w:rPr>
              <w:t xml:space="preserve">Bench v13 (existing)</w:t>
            </w:r>
          </w:p>
        </w:tc>
        <w:tc>
          <w:tcPr>
            <w:tcW w:type="dxa" w:w="3116"/>
            <w:shd w:fill="1F3864" w:color="auto" w:val="clear"/>
            <w:tcMar>
              <w:top w:type="dxa" w:w="80"/>
              <w:left w:type="dxa" w:w="100"/>
              <w:bottom w:type="dxa" w:w="80"/>
              <w:right w:type="dxa" w:w="100"/>
            </w:tcMar>
          </w:tcPr>
          <w:p>
            <w:r>
              <w:rPr>
                <w:b/>
                <w:bCs/>
                <w:color w:val="FFFFFF"/>
                <w:sz w:val="20"/>
                <w:szCs w:val="20"/>
              </w:rPr>
              <w:t xml:space="preserve">Bench v15 (baru)</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Folder</w:t>
            </w:r>
          </w:p>
        </w:tc>
        <w:tc>
          <w:tcPr>
            <w:tcW w:type="dxa" w:w="3116"/>
            <w:tcMar>
              <w:top w:type="dxa" w:w="80"/>
              <w:left w:type="dxa" w:w="100"/>
              <w:bottom w:type="dxa" w:w="80"/>
              <w:right w:type="dxa" w:w="100"/>
            </w:tcMar>
          </w:tcPr>
          <w:p>
            <w:r>
              <w:rPr>
                <w:b w:val="false"/>
                <w:bCs w:val="false"/>
                <w:color w:val="000000"/>
                <w:sz w:val="20"/>
                <w:szCs w:val="20"/>
              </w:rPr>
              <w:t xml:space="preserve">/home/frappe/frappe-bench</w:t>
            </w:r>
          </w:p>
        </w:tc>
        <w:tc>
          <w:tcPr>
            <w:tcW w:type="dxa" w:w="3116"/>
            <w:tcMar>
              <w:top w:type="dxa" w:w="80"/>
              <w:left w:type="dxa" w:w="100"/>
              <w:bottom w:type="dxa" w:w="80"/>
              <w:right w:type="dxa" w:w="100"/>
            </w:tcMar>
          </w:tcPr>
          <w:p>
            <w:r>
              <w:rPr>
                <w:b w:val="false"/>
                <w:bCs w:val="false"/>
                <w:color w:val="000000"/>
                <w:sz w:val="20"/>
                <w:szCs w:val="20"/>
              </w:rPr>
              <w:t xml:space="preserve">/home/frappe/frappe-bench-v15</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Web port</w:t>
            </w:r>
          </w:p>
        </w:tc>
        <w:tc>
          <w:tcPr>
            <w:tcW w:type="dxa" w:w="3116"/>
            <w:tcMar>
              <w:top w:type="dxa" w:w="80"/>
              <w:left w:type="dxa" w:w="100"/>
              <w:bottom w:type="dxa" w:w="80"/>
              <w:right w:type="dxa" w:w="100"/>
            </w:tcMar>
          </w:tcPr>
          <w:p>
            <w:r>
              <w:rPr>
                <w:b w:val="false"/>
                <w:bCs w:val="false"/>
                <w:color w:val="000000"/>
                <w:sz w:val="20"/>
                <w:szCs w:val="20"/>
              </w:rPr>
              <w:t xml:space="preserve">8000</w:t>
            </w:r>
          </w:p>
        </w:tc>
        <w:tc>
          <w:tcPr>
            <w:tcW w:type="dxa" w:w="3116"/>
            <w:tcMar>
              <w:top w:type="dxa" w:w="80"/>
              <w:left w:type="dxa" w:w="100"/>
              <w:bottom w:type="dxa" w:w="80"/>
              <w:right w:type="dxa" w:w="100"/>
            </w:tcMar>
          </w:tcPr>
          <w:p>
            <w:r>
              <w:rPr>
                <w:b w:val="false"/>
                <w:bCs w:val="false"/>
                <w:color w:val="000000"/>
                <w:sz w:val="20"/>
                <w:szCs w:val="20"/>
              </w:rPr>
              <w:t xml:space="preserve">8001</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Socket.IO port</w:t>
            </w:r>
          </w:p>
        </w:tc>
        <w:tc>
          <w:tcPr>
            <w:tcW w:type="dxa" w:w="3116"/>
            <w:tcMar>
              <w:top w:type="dxa" w:w="80"/>
              <w:left w:type="dxa" w:w="100"/>
              <w:bottom w:type="dxa" w:w="80"/>
              <w:right w:type="dxa" w:w="100"/>
            </w:tcMar>
          </w:tcPr>
          <w:p>
            <w:r>
              <w:rPr>
                <w:b w:val="false"/>
                <w:bCs w:val="false"/>
                <w:color w:val="000000"/>
                <w:sz w:val="20"/>
                <w:szCs w:val="20"/>
              </w:rPr>
              <w:t xml:space="preserve">9000</w:t>
            </w:r>
          </w:p>
        </w:tc>
        <w:tc>
          <w:tcPr>
            <w:tcW w:type="dxa" w:w="3116"/>
            <w:tcMar>
              <w:top w:type="dxa" w:w="80"/>
              <w:left w:type="dxa" w:w="100"/>
              <w:bottom w:type="dxa" w:w="80"/>
              <w:right w:type="dxa" w:w="100"/>
            </w:tcMar>
          </w:tcPr>
          <w:p>
            <w:r>
              <w:rPr>
                <w:b w:val="false"/>
                <w:bCs w:val="false"/>
                <w:color w:val="000000"/>
                <w:sz w:val="20"/>
                <w:szCs w:val="20"/>
              </w:rPr>
              <w:t xml:space="preserve">9001</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Redis cache</w:t>
            </w:r>
          </w:p>
        </w:tc>
        <w:tc>
          <w:tcPr>
            <w:tcW w:type="dxa" w:w="3116"/>
            <w:tcMar>
              <w:top w:type="dxa" w:w="80"/>
              <w:left w:type="dxa" w:w="100"/>
              <w:bottom w:type="dxa" w:w="80"/>
              <w:right w:type="dxa" w:w="100"/>
            </w:tcMar>
          </w:tcPr>
          <w:p>
            <w:r>
              <w:rPr>
                <w:b w:val="false"/>
                <w:bCs w:val="false"/>
                <w:color w:val="000000"/>
                <w:sz w:val="20"/>
                <w:szCs w:val="20"/>
              </w:rPr>
              <w:t xml:space="preserve">127.0.0.1:13000</w:t>
            </w:r>
          </w:p>
        </w:tc>
        <w:tc>
          <w:tcPr>
            <w:tcW w:type="dxa" w:w="3116"/>
            <w:tcMar>
              <w:top w:type="dxa" w:w="80"/>
              <w:left w:type="dxa" w:w="100"/>
              <w:bottom w:type="dxa" w:w="80"/>
              <w:right w:type="dxa" w:w="100"/>
            </w:tcMar>
          </w:tcPr>
          <w:p>
            <w:r>
              <w:rPr>
                <w:b w:val="false"/>
                <w:bCs w:val="false"/>
                <w:color w:val="000000"/>
                <w:sz w:val="20"/>
                <w:szCs w:val="20"/>
              </w:rPr>
              <w:t xml:space="preserve">127.0.0.1:13001</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Redis queue</w:t>
            </w:r>
          </w:p>
        </w:tc>
        <w:tc>
          <w:tcPr>
            <w:tcW w:type="dxa" w:w="3116"/>
            <w:tcMar>
              <w:top w:type="dxa" w:w="80"/>
              <w:left w:type="dxa" w:w="100"/>
              <w:bottom w:type="dxa" w:w="80"/>
              <w:right w:type="dxa" w:w="100"/>
            </w:tcMar>
          </w:tcPr>
          <w:p>
            <w:r>
              <w:rPr>
                <w:b w:val="false"/>
                <w:bCs w:val="false"/>
                <w:color w:val="000000"/>
                <w:sz w:val="20"/>
                <w:szCs w:val="20"/>
              </w:rPr>
              <w:t xml:space="preserve">127.0.0.1:11000</w:t>
            </w:r>
          </w:p>
        </w:tc>
        <w:tc>
          <w:tcPr>
            <w:tcW w:type="dxa" w:w="3116"/>
            <w:tcMar>
              <w:top w:type="dxa" w:w="80"/>
              <w:left w:type="dxa" w:w="100"/>
              <w:bottom w:type="dxa" w:w="80"/>
              <w:right w:type="dxa" w:w="100"/>
            </w:tcMar>
          </w:tcPr>
          <w:p>
            <w:r>
              <w:rPr>
                <w:b w:val="false"/>
                <w:bCs w:val="false"/>
                <w:color w:val="000000"/>
                <w:sz w:val="20"/>
                <w:szCs w:val="20"/>
              </w:rPr>
              <w:t xml:space="preserve">127.0.0.1:11001</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Supervisor program prefix</w:t>
            </w:r>
          </w:p>
        </w:tc>
        <w:tc>
          <w:tcPr>
            <w:tcW w:type="dxa" w:w="3116"/>
            <w:tcMar>
              <w:top w:type="dxa" w:w="80"/>
              <w:left w:type="dxa" w:w="100"/>
              <w:bottom w:type="dxa" w:w="80"/>
              <w:right w:type="dxa" w:w="100"/>
            </w:tcMar>
          </w:tcPr>
          <w:p>
            <w:r>
              <w:rPr>
                <w:b w:val="false"/>
                <w:bCs w:val="false"/>
                <w:color w:val="000000"/>
                <w:sz w:val="20"/>
                <w:szCs w:val="20"/>
              </w:rPr>
              <w:t xml:space="preserve">frappe-bench-*</w:t>
            </w:r>
          </w:p>
        </w:tc>
        <w:tc>
          <w:tcPr>
            <w:tcW w:type="dxa" w:w="3116"/>
            <w:tcMar>
              <w:top w:type="dxa" w:w="80"/>
              <w:left w:type="dxa" w:w="100"/>
              <w:bottom w:type="dxa" w:w="80"/>
              <w:right w:type="dxa" w:w="100"/>
            </w:tcMar>
          </w:tcPr>
          <w:p>
            <w:r>
              <w:rPr>
                <w:b w:val="false"/>
                <w:bCs w:val="false"/>
                <w:color w:val="000000"/>
                <w:sz w:val="20"/>
                <w:szCs w:val="20"/>
              </w:rPr>
              <w:t xml:space="preserve">frappe-bench-v15-*</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Gunicorn workers</w:t>
            </w:r>
          </w:p>
        </w:tc>
        <w:tc>
          <w:tcPr>
            <w:tcW w:type="dxa" w:w="3116"/>
            <w:tcMar>
              <w:top w:type="dxa" w:w="80"/>
              <w:left w:type="dxa" w:w="100"/>
              <w:bottom w:type="dxa" w:w="80"/>
              <w:right w:type="dxa" w:w="100"/>
            </w:tcMar>
          </w:tcPr>
          <w:p>
            <w:r>
              <w:rPr>
                <w:b w:val="false"/>
                <w:bCs w:val="false"/>
                <w:color w:val="000000"/>
                <w:sz w:val="20"/>
                <w:szCs w:val="20"/>
              </w:rPr>
              <w:t xml:space="preserve">9</w:t>
            </w:r>
          </w:p>
        </w:tc>
        <w:tc>
          <w:tcPr>
            <w:tcW w:type="dxa" w:w="3116"/>
            <w:tcMar>
              <w:top w:type="dxa" w:w="80"/>
              <w:left w:type="dxa" w:w="100"/>
              <w:bottom w:type="dxa" w:w="80"/>
              <w:right w:type="dxa" w:w="100"/>
            </w:tcMar>
          </w:tcPr>
          <w:p>
            <w:r>
              <w:rPr>
                <w:b w:val="false"/>
                <w:bCs w:val="false"/>
                <w:color w:val="000000"/>
                <w:sz w:val="20"/>
                <w:szCs w:val="20"/>
              </w:rPr>
              <w:t xml:space="preserve">3 (mitigasi RAM)</w:t>
            </w:r>
          </w:p>
        </w:tc>
      </w:tr>
    </w:tbl>
    <w:p>
      <w:pPr>
        <w:spacing w:after="160"/>
      </w:pPr>
      <w:r>
        <w:t xml:space="preserve"/>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FF4E5" w:color="auto" w:val="clear"/>
            <w:tcMar>
              <w:top w:type="dxa" w:w="120"/>
              <w:left w:type="dxa" w:w="150"/>
              <w:bottom w:type="dxa" w:w="120"/>
              <w:right w:type="dxa" w:w="150"/>
            </w:tcMar>
          </w:tcPr>
          <w:p>
            <w:pPr>
              <w:spacing w:after="40"/>
            </w:pPr>
            <w:r>
              <w:rPr>
                <w:b/>
                <w:bCs/>
                <w:sz w:val="20"/>
                <w:szCs w:val="20"/>
              </w:rPr>
              <w:t xml:space="preserve">Catatan Penting</w:t>
            </w:r>
          </w:p>
          <w:p>
            <w:pPr>
              <w:spacing w:after="0"/>
            </w:pPr>
            <w:r>
              <w:rPr>
                <w:sz w:val="20"/>
                <w:szCs w:val="20"/>
              </w:rPr>
              <w:t xml:space="preserve">Port pada tabel di atas adalah CONTOH dari instalasi kedua di server yang sama. Saat menjalankan `bench init` untuk bench baru, bench SECARA OTOMATIS memilih port berikutnya yang belum terpakai (8001, 9001, 13001, 11001, dst) — periksa file sites/common_site_config.json bench baru untuk konfirmasi, jangan asumsikan port akan selalu persis sama.</w:t>
            </w:r>
          </w:p>
        </w:tc>
      </w:tr>
    </w:tbl>
    <w:p>
      <w:pPr>
        <w:pStyle w:val="Heading1"/>
        <w:spacing w:after="160" w:before="360"/>
      </w:pPr>
      <w:r>
        <w:t xml:space="preserve">2. Prasyarat &amp; Audit Server</w:t>
      </w:r>
    </w:p>
    <w:p>
      <w:pPr>
        <w:spacing w:after="160"/>
      </w:pPr>
      <w:r>
        <w:t xml:space="preserve">Sebelum instalasi, audit dulu kapasitas server. RAM biasanya jadi bottleneck utama, bukan CPU atau disk, karena MariaDB + bench v13 + aplikasi lain di server bisa sudah memakai sebagian besar RAM.</w:t>
      </w:r>
    </w:p>
    <w:p>
      <w:pPr>
        <w:pStyle w:val="Heading2"/>
        <w:spacing w:after="120" w:before="280"/>
      </w:pPr>
      <w:r>
        <w:t xml:space="preserve">2.1 Cek resource server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nproc                     # jumlah core CPU</w:t>
            </w:r>
          </w:p>
          <w:p>
            <w:pPr>
              <w:spacing w:after="0"/>
            </w:pPr>
            <w:r>
              <w:rPr>
                <w:rFonts w:ascii="Consolas" w:cs="Consolas" w:eastAsia="Consolas" w:hAnsi="Consolas"/>
                <w:sz w:val="19"/>
                <w:szCs w:val="19"/>
              </w:rPr>
              <w:t xml:space="preserve">free -h                   # RAM total, terpakai, tersedia, swap</w:t>
            </w:r>
          </w:p>
          <w:p>
            <w:pPr>
              <w:spacing w:after="0"/>
            </w:pPr>
            <w:r>
              <w:rPr>
                <w:rFonts w:ascii="Consolas" w:cs="Consolas" w:eastAsia="Consolas" w:hAnsi="Consolas"/>
                <w:sz w:val="19"/>
                <w:szCs w:val="19"/>
              </w:rPr>
              <w:t xml:space="preserve">df -h /home /             # ruang disk</w:t>
            </w:r>
          </w:p>
          <w:p>
            <w:pPr>
              <w:spacing w:after="0"/>
            </w:pPr>
            <w:r>
              <w:rPr>
                <w:rFonts w:ascii="Consolas" w:cs="Consolas" w:eastAsia="Consolas" w:hAnsi="Consolas"/>
                <w:sz w:val="19"/>
                <w:szCs w:val="19"/>
              </w:rPr>
              <w:t xml:space="preserve">uptime                    # load average</w:t>
            </w:r>
          </w:p>
          <w:p>
            <w:pPr>
              <w:spacing w:after="0"/>
            </w:pPr>
            <w:r>
              <w:rPr>
                <w:rFonts w:ascii="Consolas" w:cs="Consolas" w:eastAsia="Consolas" w:hAnsi="Consolas"/>
                <w:sz w:val="19"/>
                <w:szCs w:val="19"/>
              </w:rPr>
              <w:t xml:space="preserve">swapon --show             # status swap terpakai</w:t>
            </w:r>
          </w:p>
        </w:tc>
      </w:tr>
    </w:tbl>
    <w:p>
      <w:pPr>
        <w:pStyle w:val="Heading2"/>
        <w:spacing w:after="120" w:before="280"/>
      </w:pPr>
      <w:r>
        <w:t xml:space="preserve">2.2 Cek versi &amp; dependency yang sudah ada</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python3 --version         # Frappe v15 butuh Python &gt;= 3.10, &lt; 3.13</w:t>
            </w:r>
          </w:p>
          <w:p>
            <w:pPr>
              <w:spacing w:after="0"/>
            </w:pPr>
            <w:r>
              <w:rPr>
                <w:rFonts w:ascii="Consolas" w:cs="Consolas" w:eastAsia="Consolas" w:hAnsi="Consolas"/>
                <w:sz w:val="19"/>
                <w:szCs w:val="19"/>
              </w:rPr>
              <w:t xml:space="preserve">node --version             # Frappe v15 butuh Node 18 (atau lebih baru)</w:t>
            </w:r>
          </w:p>
          <w:p>
            <w:pPr>
              <w:spacing w:after="0"/>
            </w:pPr>
            <w:r>
              <w:rPr>
                <w:rFonts w:ascii="Consolas" w:cs="Consolas" w:eastAsia="Consolas" w:hAnsi="Consolas"/>
                <w:sz w:val="19"/>
                <w:szCs w:val="19"/>
              </w:rPr>
              <w:t xml:space="preserve">mysql --version             # MariaDB 10.6+ direkomendasikan</w:t>
            </w:r>
          </w:p>
          <w:p>
            <w:pPr>
              <w:spacing w:after="0"/>
            </w:pPr>
            <w:r>
              <w:rPr>
                <w:rFonts w:ascii="Consolas" w:cs="Consolas" w:eastAsia="Consolas" w:hAnsi="Consolas"/>
                <w:sz w:val="19"/>
                <w:szCs w:val="19"/>
              </w:rPr>
              <w:t xml:space="preserve">bench --version</w:t>
            </w:r>
          </w:p>
        </w:tc>
      </w:tr>
    </w:tbl>
    <w:p>
      <w:pPr>
        <w:pStyle w:val="Heading2"/>
        <w:spacing w:after="120" w:before="280"/>
      </w:pPr>
      <w:r>
        <w:t xml:space="preserve">2.3 Cek port, service, dan proses yang sudah berjalan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sudo ss -tlnp                       # semua port yang sedang listen</w:t>
            </w:r>
          </w:p>
          <w:p>
            <w:pPr>
              <w:spacing w:after="0"/>
            </w:pPr>
            <w:r>
              <w:rPr>
                <w:rFonts w:ascii="Consolas" w:cs="Consolas" w:eastAsia="Consolas" w:hAnsi="Consolas"/>
                <w:sz w:val="19"/>
                <w:szCs w:val="19"/>
              </w:rPr>
              <w:t xml:space="preserve">sudo supervisorctl status           # semua proses bench v13 yang sudah ada</w:t>
            </w:r>
          </w:p>
          <w:p>
            <w:pPr>
              <w:spacing w:after="0"/>
            </w:pPr>
            <w:r>
              <w:rPr>
                <w:rFonts w:ascii="Consolas" w:cs="Consolas" w:eastAsia="Consolas" w:hAnsi="Consolas"/>
                <w:sz w:val="19"/>
                <w:szCs w:val="19"/>
              </w:rPr>
              <w:t xml:space="preserve">ls /etc/nginx/conf.d/                # semua domain/site yang sudah dikonfigurasi</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DE8E8" w:color="auto" w:val="clear"/>
            <w:tcMar>
              <w:top w:type="dxa" w:w="120"/>
              <w:left w:type="dxa" w:w="150"/>
              <w:bottom w:type="dxa" w:w="120"/>
              <w:right w:type="dxa" w:w="150"/>
            </w:tcMar>
          </w:tcPr>
          <w:p>
            <w:pPr>
              <w:spacing w:after="40"/>
            </w:pPr>
            <w:r>
              <w:rPr>
                <w:b/>
                <w:bCs/>
                <w:sz w:val="20"/>
                <w:szCs w:val="20"/>
              </w:rPr>
              <w:t xml:space="preserve">Peringatan Kapasitas RAM</w:t>
            </w:r>
          </w:p>
          <w:p>
            <w:pPr>
              <w:spacing w:after="0"/>
            </w:pPr>
            <w:r>
              <w:rPr>
                <w:sz w:val="20"/>
                <w:szCs w:val="20"/>
              </w:rPr>
              <w:t xml:space="preserve">Menjalankan bench kedua dengan setting default (9 gunicorn worker, 2 redis instance baru, node socketio, beberapa worker queue) bisa menambah kebutuhan RAM 2-4 GB. Jika RAM tersedia (`free -h` kolom 'available') sudah di bawah 1 GB dan swap sudah terpakai signifikan, JANGAN pakai worker default — turunkan jumlah gunicorn worker (lihat bagian 4.3) dan pantau `free -h` selama dan setelah proses instalasi.</w:t>
            </w:r>
          </w:p>
        </w:tc>
      </w:tr>
    </w:tbl>
    <w:p>
      <w:pPr>
        <w:pStyle w:val="Heading1"/>
        <w:spacing w:after="160" w:before="360"/>
      </w:pPr>
      <w:r>
        <w:t xml:space="preserve">3. Backup Site Existing (v13)</w:t>
      </w:r>
    </w:p>
    <w:p>
      <w:pPr>
        <w:spacing w:after="160"/>
      </w:pPr>
      <w:r>
        <w:t xml:space="preserve">Meskipun secara teknis instalasi bench baru tidak menyentuh folder/database bench lama, backup tetap wajib sebagai jaring pengaman sebelum melakukan perubahan apa pun di server produksi (termasuk perubahan nginx/supervisor tingkat sistem).</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cd /path/ke/frappe-bench       # bench v13 yang sudah berjalan</w:t>
            </w:r>
          </w:p>
          <w:p>
            <w:pPr>
              <w:spacing w:after="0"/>
            </w:pPr>
            <w:r>
              <w:rPr>
                <w:rFonts w:ascii="Consolas" w:cs="Consolas" w:eastAsia="Consolas" w:hAnsi="Consolas"/>
                <w:sz w:val="19"/>
                <w:szCs w:val="19"/>
              </w:rPr>
              <w:t xml:space="preserve">bench --site all backup --with-files</w:t>
            </w:r>
          </w:p>
        </w:tc>
      </w:tr>
    </w:tbl>
    <w:p>
      <w:pPr>
        <w:spacing w:after="160"/>
      </w:pPr>
      <w:r>
        <w:t xml:space="preserve">Perintah ini membuat backup database (.sql.gz) DAN file (public/private files .tar) untuk setiap site yang terdaftar di bench tersebut, disimpan di masing-masing folder: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sites/&lt;nama-site&gt;/private/backups/</w:t>
            </w:r>
          </w:p>
        </w:tc>
      </w:tr>
    </w:tbl>
    <w:p>
      <w:pPr>
        <w:spacing w:after="160"/>
      </w:pPr>
      <w:r>
        <w:t xml:space="preserve">Verifikasi hasil backup dan cek ulang ruang disk setelahnya:</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ls -la sites/&lt;nama-site&gt;/private/backups/ | tail -5</w:t>
            </w:r>
          </w:p>
          <w:p>
            <w:pPr>
              <w:spacing w:after="0"/>
            </w:pPr>
            <w:r>
              <w:rPr>
                <w:rFonts w:ascii="Consolas" w:cs="Consolas" w:eastAsia="Consolas" w:hAnsi="Consolas"/>
                <w:sz w:val="19"/>
                <w:szCs w:val="19"/>
              </w:rPr>
              <w:t xml:space="preserve">df -h /home</w:t>
            </w:r>
          </w:p>
        </w:tc>
      </w:tr>
    </w:tbl>
    <w:p>
      <w:pPr>
        <w:pStyle w:val="Heading1"/>
        <w:spacing w:after="160" w:before="360"/>
      </w:pPr>
      <w:r>
        <w:t xml:space="preserve">4. Membuat Bench Baru (frappe-bench-v15)</w:t>
      </w:r>
    </w:p>
    <w:p>
      <w:pPr>
        <w:pStyle w:val="Heading2"/>
        <w:spacing w:after="120" w:before="280"/>
      </w:pPr>
      <w:r>
        <w:t xml:space="preserve">4.1 Inisialisasi bench</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cd /home/frappe</w:t>
            </w:r>
          </w:p>
          <w:p>
            <w:pPr>
              <w:spacing w:after="0"/>
            </w:pPr>
            <w:r>
              <w:rPr>
                <w:rFonts w:ascii="Consolas" w:cs="Consolas" w:eastAsia="Consolas" w:hAnsi="Consolas"/>
                <w:sz w:val="19"/>
                <w:szCs w:val="19"/>
              </w:rPr>
              <w:t xml:space="preserve">bench init frappe-bench-v15 --frappe-branch version-15 --python python3.10</w:t>
            </w:r>
          </w:p>
        </w:tc>
      </w:tr>
    </w:tbl>
    <w:p>
      <w:pPr>
        <w:spacing w:after="160"/>
      </w:pPr>
      <w:r>
        <w:t xml:space="preserve">Proses ini men-clone Frappe versi-15, membuat virtualenv Python terpisah, dan menginstall dependency Node — bisa memakan waktu 5-15 menit. Sebaiknya dijalankan di background/terminal terpisah agar sesi tidak timeout.</w:t>
      </w:r>
    </w:p>
    <w:p>
      <w:pPr>
        <w:pStyle w:val="Heading2"/>
        <w:spacing w:after="120" w:before="280"/>
      </w:pPr>
      <w:r>
        <w:t xml:space="preserve">4.2 Ambil app ERPNext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cd frappe-bench-v15</w:t>
            </w:r>
          </w:p>
          <w:p>
            <w:pPr>
              <w:spacing w:after="0"/>
            </w:pPr>
            <w:r>
              <w:rPr>
                <w:rFonts w:ascii="Consolas" w:cs="Consolas" w:eastAsia="Consolas" w:hAnsi="Consolas"/>
                <w:sz w:val="19"/>
                <w:szCs w:val="19"/>
              </w:rPr>
              <w:t xml:space="preserve">bench get-app erpnext --branch version-15</w:t>
            </w:r>
          </w:p>
        </w:tc>
      </w:tr>
    </w:tbl>
    <w:p>
      <w:pPr>
        <w:pStyle w:val="Heading2"/>
        <w:spacing w:after="120" w:before="280"/>
      </w:pPr>
      <w:r>
        <w:t xml:space="preserve">4.3 Mitigasi RAM: turunkan jumlah gunicorn worker</w:t>
      </w:r>
    </w:p>
    <w:p>
      <w:pPr>
        <w:spacing w:after="160"/>
      </w:pPr>
      <w:r>
        <w:t xml:space="preserve">Edit sites/common_site_config.json pada bench baru, turunkan gunicorn_workers dari default (9) ke angka lebih kecil (2-3) terutama jika site baru belum punya trafik tinggi:</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 sites/common_site_config.json (bench v15)</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"gunicorn_workers": 3,</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pStyle w:val="Heading2"/>
        <w:spacing w:after="120" w:before="280"/>
      </w:pPr>
      <w:r>
        <w:t xml:space="preserve">4.4 Verifikasi port otomatis tidak bentrok</w:t>
      </w:r>
    </w:p>
    <w:p>
      <w:pPr>
        <w:spacing w:after="160"/>
      </w:pPr>
      <w:r>
        <w:t xml:space="preserve">Bench otomatis memilih port bebas berikutnya saat init. Cek isi file berikut untuk konfirmasi sebelum lanjut: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cat sites/common_site_config.json   # cek webserver_port, socketio_port, redis_cache, redis_queue</w:t>
            </w:r>
          </w:p>
        </w:tc>
      </w:tr>
    </w:tbl>
    <w:p>
      <w:pPr>
        <w:pStyle w:val="Heading1"/>
        <w:spacing w:after="160" w:before="360"/>
      </w:pPr>
      <w:r>
        <w:t xml:space="preserve">5. Mengatasi Auth Root MariaDB (unix_socket vs PyMySQL)</w:t>
      </w:r>
    </w:p>
    <w:p>
      <w:pPr>
        <w:spacing w:after="160"/>
      </w:pPr>
      <w:r>
        <w:t xml:space="preserve">Masalah paling umum saat membuat site baru pada server yang MariaDB root-nya memakai auth plugin unix_socket / auth_socket (bukan password): perintah `bench new-site` akan SELALU gagal dengan error berikut, walau password yang diberikan benar: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pymysql.err.OperationalError: (1698, "Access denied for user 'root'@'localhost'")</w:t>
            </w:r>
          </w:p>
        </w:tc>
      </w:tr>
    </w:tbl>
    <w:p>
      <w:pPr>
        <w:pStyle w:val="Heading2"/>
        <w:spacing w:after="120" w:before="280"/>
      </w:pPr>
      <w:r>
        <w:t xml:space="preserve">5.1 Kenapa ini terjadi</w:t>
      </w:r>
    </w:p>
    <w:p>
      <w:pPr>
        <w:pStyle w:val="ListParagraph"/>
        <w:numPr>
          <w:ilvl w:val="0"/>
          <w:numId w:val="2"/>
        </w:numPr>
        <w:spacing w:after="60"/>
      </w:pPr>
      <w:r>
        <w:t xml:space="preserve">MariaDB root di banyak instalasi Ubuntu/Debian memakai plugin unix_socket: hanya proses yang berjalan sebagai OS user 'root' dan connect lewat unix socket file yang bisa auth, TIDAK peduli password apa pun yang dikirim.</w:t>
      </w:r>
    </w:p>
    <w:p>
      <w:pPr>
        <w:pStyle w:val="ListParagraph"/>
        <w:numPr>
          <w:ilvl w:val="0"/>
          <w:numId w:val="2"/>
        </w:numPr>
        <w:spacing w:after="60"/>
      </w:pPr>
      <w:r>
        <w:t xml:space="preserve">Client CLI 'mysql' mendukung plugin ini secara native (makanya 'sudo mysql' berhasil tanpa password).</w:t>
      </w:r>
    </w:p>
    <w:p>
      <w:pPr>
        <w:pStyle w:val="ListParagraph"/>
        <w:numPr>
          <w:ilvl w:val="0"/>
          <w:numId w:val="2"/>
        </w:numPr>
        <w:spacing w:after="60"/>
      </w:pPr>
      <w:r>
        <w:t xml:space="preserve">PyMySQL — library Python yang dipakai Frappe untuk konek DB — TIDAK mendukung plugin unix_socket/auth_socket sama sekali. Maka 'bench new-site' akan tetap gagal connect sebagai root, bahkan jika dijalankan dengan sudo atau diarahkan ke socket file secara eksplisit.</w:t>
      </w:r>
    </w:p>
    <w:p>
      <w:pPr>
        <w:pStyle w:val="Heading2"/>
        <w:spacing w:after="120" w:before="280"/>
      </w:pPr>
      <w:r>
        <w:t xml:space="preserve">5.2 Solusi: buat akun admin MariaDB dengan auth password biasa</w:t>
      </w:r>
    </w:p>
    <w:p>
      <w:pPr>
        <w:spacing w:after="160"/>
      </w:pPr>
      <w:r>
        <w:t xml:space="preserve">Buat user baru khusus untuk keperluan bench (bukan mengubah user root existing), dengan plugin mysql_native_password dan privilese setara root: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sudo mysql -e "CREATE USER 'bench_root'@'localhost' IDENTIFIED BY 'GANTI_PASSWORD_INI';</w:t>
            </w:r>
          </w:p>
          <w:p>
            <w:pPr>
              <w:spacing w:after="0"/>
            </w:pPr>
            <w:r>
              <w:rPr>
                <w:rFonts w:ascii="Consolas" w:cs="Consolas" w:eastAsia="Consolas" w:hAnsi="Consolas"/>
                <w:sz w:val="19"/>
                <w:szCs w:val="19"/>
              </w:rPr>
              <w:t xml:space="preserve">GRANT ALL PRIVILEGES ON *.* TO 'bench_root'@'localhost' WITH GRANT OPTION;</w:t>
            </w:r>
          </w:p>
          <w:p>
            <w:pPr>
              <w:spacing w:after="0"/>
            </w:pPr>
            <w:r>
              <w:rPr>
                <w:rFonts w:ascii="Consolas" w:cs="Consolas" w:eastAsia="Consolas" w:hAnsi="Consolas"/>
                <w:sz w:val="19"/>
                <w:szCs w:val="19"/>
              </w:rPr>
              <w:t xml:space="preserve">FLUSH PRIVILEGES;"</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DE8E8" w:color="auto" w:val="clear"/>
            <w:tcMar>
              <w:top w:type="dxa" w:w="120"/>
              <w:left w:type="dxa" w:w="150"/>
              <w:bottom w:type="dxa" w:w="120"/>
              <w:right w:type="dxa" w:w="150"/>
            </w:tcMar>
          </w:tcPr>
          <w:p>
            <w:pPr>
              <w:spacing w:after="40"/>
            </w:pPr>
            <w:r>
              <w:rPr>
                <w:b/>
                <w:bCs/>
                <w:sz w:val="20"/>
                <w:szCs w:val="20"/>
              </w:rPr>
              <w:t xml:space="preserve">Penting Soal Keamanan</w:t>
            </w:r>
          </w:p>
          <w:p>
            <w:pPr>
              <w:spacing w:after="0"/>
            </w:pPr>
            <w:r>
              <w:rPr>
                <w:sz w:val="20"/>
                <w:szCs w:val="20"/>
              </w:rPr>
              <w:t xml:space="preserve">Langkah ini membuat akun baru dengan privilese setara root di MariaDB yang dipakai bersama oleh SEMUA site (v13 dan v15). Simpan passwordnya dengan aman, dan pertimbangkan untuk menghapus/mencabut privilese akun ini setelah semua site selesai dibuat, jika tidak dipakai rutin.</w:t>
            </w:r>
          </w:p>
        </w:tc>
      </w:tr>
    </w:tbl>
    <w:p>
      <w:pPr>
        <w:pStyle w:val="Heading1"/>
        <w:spacing w:after="160" w:before="360"/>
      </w:pPr>
      <w:r>
        <w:t xml:space="preserve">6. Membuat Site Baru + Install ERPNext</w:t>
      </w:r>
    </w:p>
    <w:p>
      <w:pPr>
        <w:pStyle w:val="Heading2"/>
        <w:spacing w:after="120" w:before="280"/>
      </w:pPr>
      <w:r>
        <w:t xml:space="preserve">6.1 Start Redis untuk bench baru (jika belum lewat supervisor)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cd frappe-bench-v15</w:t>
            </w:r>
          </w:p>
          <w:p>
            <w:pPr>
              <w:spacing w:after="0"/>
            </w:pPr>
            <w:r>
              <w:rPr>
                <w:rFonts w:ascii="Consolas" w:cs="Consolas" w:eastAsia="Consolas" w:hAnsi="Consolas"/>
                <w:sz w:val="19"/>
                <w:szCs w:val="19"/>
              </w:rPr>
              <w:t xml:space="preserve">redis-server config/redis_cache.conf --daemonize yes</w:t>
            </w:r>
          </w:p>
          <w:p>
            <w:pPr>
              <w:spacing w:after="0"/>
            </w:pPr>
            <w:r>
              <w:rPr>
                <w:rFonts w:ascii="Consolas" w:cs="Consolas" w:eastAsia="Consolas" w:hAnsi="Consolas"/>
                <w:sz w:val="19"/>
                <w:szCs w:val="19"/>
              </w:rPr>
              <w:t xml:space="preserve">redis-server config/redis_queue.conf --daemonize yes</w:t>
            </w:r>
          </w:p>
          <w:p>
            <w:pPr>
              <w:spacing w:after="0"/>
            </w:pPr>
            <w:r>
              <w:rPr>
                <w:rFonts w:ascii="Consolas" w:cs="Consolas" w:eastAsia="Consolas" w:hAnsi="Consolas"/>
                <w:sz w:val="19"/>
                <w:szCs w:val="19"/>
              </w:rPr>
              <w:t xml:space="preserve">redis-cli -p 13001 ping   # harus balas PONG (sesuaikan port)</w:t>
            </w:r>
          </w:p>
          <w:p>
            <w:pPr>
              <w:spacing w:after="0"/>
            </w:pPr>
            <w:r>
              <w:rPr>
                <w:rFonts w:ascii="Consolas" w:cs="Consolas" w:eastAsia="Consolas" w:hAnsi="Consolas"/>
                <w:sz w:val="19"/>
                <w:szCs w:val="19"/>
              </w:rPr>
              <w:t xml:space="preserve">redis-cli -p 11001 ping</w:t>
            </w:r>
          </w:p>
        </w:tc>
      </w:tr>
    </w:tbl>
    <w:p>
      <w:pPr>
        <w:pStyle w:val="Heading2"/>
        <w:spacing w:after="120" w:before="280"/>
      </w:pPr>
      <w:r>
        <w:t xml:space="preserve">6.2 Buat site baru dengan akun bench_root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bench new-site &lt;nama-site-baru&gt; \</w:t>
            </w:r>
          </w:p>
          <w:p>
            <w:pPr>
              <w:spacing w:after="0"/>
            </w:pPr>
            <w:r>
              <w:rPr>
                <w:rFonts w:ascii="Consolas" w:cs="Consolas" w:eastAsia="Consolas" w:hAnsi="Consolas"/>
                <w:sz w:val="19"/>
                <w:szCs w:val="19"/>
              </w:rPr>
              <w:t xml:space="preserve">  --mariadb-root-username bench_root \</w:t>
            </w:r>
          </w:p>
          <w:p>
            <w:pPr>
              <w:spacing w:after="0"/>
            </w:pPr>
            <w:r>
              <w:rPr>
                <w:rFonts w:ascii="Consolas" w:cs="Consolas" w:eastAsia="Consolas" w:hAnsi="Consolas"/>
                <w:sz w:val="19"/>
                <w:szCs w:val="19"/>
              </w:rPr>
              <w:t xml:space="preserve">  --mariadb-root-password 'PASSWORD_BENCH_ROOT' \</w:t>
            </w:r>
          </w:p>
          <w:p>
            <w:pPr>
              <w:spacing w:after="0"/>
            </w:pPr>
            <w:r>
              <w:rPr>
                <w:rFonts w:ascii="Consolas" w:cs="Consolas" w:eastAsia="Consolas" w:hAnsi="Consolas"/>
                <w:sz w:val="19"/>
                <w:szCs w:val="19"/>
              </w:rPr>
              <w:t xml:space="preserve">  --admin-password 'PASSWORD_ADMIN_SEMENTARA' \</w:t>
            </w:r>
          </w:p>
          <w:p>
            <w:pPr>
              <w:spacing w:after="0"/>
            </w:pPr>
            <w:r>
              <w:rPr>
                <w:rFonts w:ascii="Consolas" w:cs="Consolas" w:eastAsia="Consolas" w:hAnsi="Consolas"/>
                <w:sz w:val="19"/>
                <w:szCs w:val="19"/>
              </w:rPr>
              <w:t xml:space="preserve">  --install-app erpnext</w:t>
            </w:r>
          </w:p>
        </w:tc>
      </w:tr>
    </w:tbl>
    <w:p>
      <w:pPr>
        <w:spacing w:after="160"/>
      </w:pPr>
      <w:r>
        <w:t xml:space="preserve">Segera ganti password Administrator setelah login pertama kali ke situs baru.</w:t>
      </w:r>
    </w:p>
    <w:p>
      <w:pPr>
        <w:pStyle w:val="Heading2"/>
        <w:spacing w:after="120" w:before="280"/>
      </w:pPr>
      <w:r>
        <w:t xml:space="preserve">6.3 Verifikasi app terinstall</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bench --site &lt;nama-site-baru&gt; list-apps</w:t>
            </w:r>
          </w:p>
        </w:tc>
      </w:tr>
    </w:tbl>
    <w:p>
      <w:pPr>
        <w:pStyle w:val="Heading1"/>
        <w:spacing w:after="160" w:before="360"/>
      </w:pPr>
      <w:r>
        <w:t xml:space="preserve">7. Konfigurasi Supervisor (Proses Otomatis)</w:t>
      </w:r>
    </w:p>
    <w:p>
      <w:pPr>
        <w:spacing w:after="160"/>
      </w:pPr>
      <w:r>
        <w:t xml:space="preserve">Supervisor menjalankan gunicorn (web), node (socket.io), dan worker queue secara otomatis serta me-restart jika crash. Bench bisa generate config-nya otomatis dengan nama program yang unik (prefix nama folder bench), sehingga tidak bentrok dengan bench lama.</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cd frappe-bench-v15</w:t>
            </w:r>
          </w:p>
          <w:p>
            <w:pPr>
              <w:spacing w:after="0"/>
            </w:pPr>
            <w:r>
              <w:rPr>
                <w:rFonts w:ascii="Consolas" w:cs="Consolas" w:eastAsia="Consolas" w:hAnsi="Consolas"/>
                <w:sz w:val="19"/>
                <w:szCs w:val="19"/>
              </w:rPr>
              <w:t xml:space="preserve">bench setup supervisor --skip-redis   # skip-redis jika redis sudah dijalankan manual/terpisah</w:t>
            </w:r>
          </w:p>
        </w:tc>
      </w:tr>
    </w:tbl>
    <w:p>
      <w:pPr>
        <w:spacing w:after="160"/>
      </w:pPr>
      <w:r>
        <w:t xml:space="preserve">Salin hasilnya ke folder config supervisor sistem, lalu load: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sudo cp config/supervisor.conf /etc/supervisor/conf.d/frappe-bench-v15.conf</w:t>
            </w:r>
          </w:p>
          <w:p>
            <w:pPr>
              <w:spacing w:after="0"/>
            </w:pPr>
            <w:r>
              <w:rPr>
                <w:rFonts w:ascii="Consolas" w:cs="Consolas" w:eastAsia="Consolas" w:hAnsi="Consolas"/>
                <w:sz w:val="19"/>
                <w:szCs w:val="19"/>
              </w:rPr>
              <w:t xml:space="preserve">sudo supervisorctl reread</w:t>
            </w:r>
          </w:p>
          <w:p>
            <w:pPr>
              <w:spacing w:after="0"/>
            </w:pPr>
            <w:r>
              <w:rPr>
                <w:rFonts w:ascii="Consolas" w:cs="Consolas" w:eastAsia="Consolas" w:hAnsi="Consolas"/>
                <w:sz w:val="19"/>
                <w:szCs w:val="19"/>
              </w:rPr>
              <w:t xml:space="preserve">sudo supervisorctl update</w:t>
            </w:r>
          </w:p>
        </w:tc>
      </w:tr>
    </w:tbl>
    <w:p>
      <w:pPr>
        <w:spacing w:after="160"/>
      </w:pPr>
      <w:r>
        <w:t xml:space="preserve">Verifikasi semua proses baru RUNNING dan proses bench lama TIDAK ikut restart: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sudo supervisorctl status</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FF4E5" w:color="auto" w:val="clear"/>
            <w:tcMar>
              <w:top w:type="dxa" w:w="120"/>
              <w:left w:type="dxa" w:w="150"/>
              <w:bottom w:type="dxa" w:w="120"/>
              <w:right w:type="dxa" w:w="150"/>
            </w:tcMar>
          </w:tcPr>
          <w:p>
            <w:pPr>
              <w:spacing w:after="40"/>
            </w:pPr>
            <w:r>
              <w:rPr>
                <w:b/>
                <w:bCs/>
                <w:sz w:val="20"/>
                <w:szCs w:val="20"/>
              </w:rPr>
              <w:t xml:space="preserve">Cara memastikan tidak bentrok</w:t>
            </w:r>
          </w:p>
          <w:p>
            <w:pPr>
              <w:spacing w:after="0"/>
            </w:pPr>
            <w:r>
              <w:rPr>
                <w:sz w:val="20"/>
                <w:szCs w:val="20"/>
              </w:rPr>
              <w:t xml:space="preserve">Buka file config/supervisor.conf hasil generate dan pastikan SEMUA nama [program:...] memakai prefix folder bench baru (misal 'frappe-bench-v15-...'), berbeda dari prefix bench lama ('frappe-bench-...'). Ini otomatis benar jika nama folder bench memang berbeda saat `bench init`.</w:t>
            </w:r>
          </w:p>
        </w:tc>
      </w:tr>
    </w:tbl>
    <w:p>
      <w:pPr>
        <w:pStyle w:val="Heading1"/>
        <w:spacing w:after="160" w:before="360"/>
      </w:pPr>
      <w:r>
        <w:t xml:space="preserve">8. Konfigurasi Nginx (Reverse Proxy)</w:t>
      </w:r>
    </w:p>
    <w:p>
      <w:pPr>
        <w:spacing w:after="160"/>
      </w:pPr>
      <w:r>
        <w:t xml:space="preserve">Buat file konfigurasi nginx BARU (jangan edit file domain lama), dengan blok upstream bernama unik yang menunjuk ke port bench baru.</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upstream frappe-bench-v15-frappe {</w:t>
            </w:r>
          </w:p>
          <w:p>
            <w:pPr>
              <w:spacing w:after="0"/>
            </w:pPr>
            <w:r>
              <w:rPr>
                <w:rFonts w:ascii="Consolas" w:cs="Consolas" w:eastAsia="Consolas" w:hAnsi="Consolas"/>
                <w:sz w:val="19"/>
                <w:szCs w:val="19"/>
              </w:rPr>
              <w:t xml:space="preserve">    server 127.0.0.1:8001 fail_timeout=0;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upstream frappe-bench-v15-socketio-server {</w:t>
            </w:r>
          </w:p>
          <w:p>
            <w:pPr>
              <w:spacing w:after="0"/>
            </w:pPr>
            <w:r>
              <w:rPr>
                <w:rFonts w:ascii="Consolas" w:cs="Consolas" w:eastAsia="Consolas" w:hAnsi="Consolas"/>
                <w:sz w:val="19"/>
                <w:szCs w:val="19"/>
              </w:rPr>
              <w:t xml:space="preserve">    server 127.0.0.1:9001 fail_timeout=0;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server {</w:t>
            </w:r>
          </w:p>
          <w:p>
            <w:pPr>
              <w:spacing w:after="0"/>
            </w:pPr>
            <w:r>
              <w:rPr>
                <w:rFonts w:ascii="Consolas" w:cs="Consolas" w:eastAsia="Consolas" w:hAnsi="Consolas"/>
                <w:sz w:val="19"/>
                <w:szCs w:val="19"/>
              </w:rPr>
              <w:t xml:space="preserve">    listen 80;</w:t>
            </w:r>
          </w:p>
          <w:p>
            <w:pPr>
              <w:spacing w:after="0"/>
            </w:pPr>
            <w:r>
              <w:rPr>
                <w:rFonts w:ascii="Consolas" w:cs="Consolas" w:eastAsia="Consolas" w:hAnsi="Consolas"/>
                <w:sz w:val="19"/>
                <w:szCs w:val="19"/>
              </w:rPr>
              <w:t xml:space="preserve">    listen [::]:80;</w:t>
            </w:r>
          </w:p>
          <w:p>
            <w:pPr>
              <w:spacing w:after="0"/>
            </w:pPr>
            <w:r>
              <w:rPr>
                <w:rFonts w:ascii="Consolas" w:cs="Consolas" w:eastAsia="Consolas" w:hAnsi="Consolas"/>
                <w:sz w:val="19"/>
                <w:szCs w:val="19"/>
              </w:rPr>
              <w:t xml:space="preserve">    server_name &lt;domain-baru&gt;;</w:t>
            </w:r>
          </w:p>
          <w:p>
            <w:pPr>
              <w:spacing w:after="0"/>
            </w:pPr>
            <w:r>
              <w:rPr>
                <w:rFonts w:ascii="Consolas" w:cs="Consolas" w:eastAsia="Consolas" w:hAnsi="Consolas"/>
                <w:sz w:val="19"/>
                <w:szCs w:val="19"/>
              </w:rPr>
              <w:t xml:space="preserve">    root /home/frappe/frappe-bench-v15/sites;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location /assets {</w:t>
            </w:r>
          </w:p>
          <w:p>
            <w:pPr>
              <w:spacing w:after="0"/>
            </w:pPr>
            <w:r>
              <w:rPr>
                <w:rFonts w:ascii="Consolas" w:cs="Consolas" w:eastAsia="Consolas" w:hAnsi="Consolas"/>
                <w:sz w:val="19"/>
                <w:szCs w:val="19"/>
              </w:rPr>
              <w:t xml:space="preserve">        try_files $uri =404;</w:t>
            </w:r>
          </w:p>
          <w:p>
            <w:pPr>
              <w:spacing w:after="0"/>
            </w:pPr>
            <w:r>
              <w:rPr>
                <w:rFonts w:ascii="Consolas" w:cs="Consolas" w:eastAsia="Consolas" w:hAnsi="Consolas"/>
                <w:sz w:val="19"/>
                <w:szCs w:val="19"/>
              </w:rPr>
              <w:t xml:space="preserve">        add_header Cache-Control "max-age=31536000";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location ~ ^/protected/(.*) {</w:t>
            </w:r>
          </w:p>
          <w:p>
            <w:pPr>
              <w:spacing w:after="0"/>
            </w:pPr>
            <w:r>
              <w:rPr>
                <w:rFonts w:ascii="Consolas" w:cs="Consolas" w:eastAsia="Consolas" w:hAnsi="Consolas"/>
                <w:sz w:val="19"/>
                <w:szCs w:val="19"/>
              </w:rPr>
              <w:t xml:space="preserve">        internal;</w:t>
            </w:r>
          </w:p>
          <w:p>
            <w:pPr>
              <w:spacing w:after="0"/>
            </w:pPr>
            <w:r>
              <w:rPr>
                <w:rFonts w:ascii="Consolas" w:cs="Consolas" w:eastAsia="Consolas" w:hAnsi="Consolas"/>
                <w:sz w:val="19"/>
                <w:szCs w:val="19"/>
              </w:rPr>
              <w:t xml:space="preserve">        try_files /$host/$1 =404;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location /socket.io {</w:t>
            </w:r>
          </w:p>
          <w:p>
            <w:pPr>
              <w:spacing w:after="0"/>
            </w:pPr>
            <w:r>
              <w:rPr>
                <w:rFonts w:ascii="Consolas" w:cs="Consolas" w:eastAsia="Consolas" w:hAnsi="Consolas"/>
                <w:sz w:val="19"/>
                <w:szCs w:val="19"/>
              </w:rPr>
              <w:t xml:space="preserve">        proxy_http_version 1.1;</w:t>
            </w:r>
          </w:p>
          <w:p>
            <w:pPr>
              <w:spacing w:after="0"/>
            </w:pPr>
            <w:r>
              <w:rPr>
                <w:rFonts w:ascii="Consolas" w:cs="Consolas" w:eastAsia="Consolas" w:hAnsi="Consolas"/>
                <w:sz w:val="19"/>
                <w:szCs w:val="19"/>
              </w:rPr>
              <w:t xml:space="preserve">        proxy_set_header Upgrade $http_upgrade;</w:t>
            </w:r>
          </w:p>
          <w:p>
            <w:pPr>
              <w:spacing w:after="0"/>
            </w:pPr>
            <w:r>
              <w:rPr>
                <w:rFonts w:ascii="Consolas" w:cs="Consolas" w:eastAsia="Consolas" w:hAnsi="Consolas"/>
                <w:sz w:val="19"/>
                <w:szCs w:val="19"/>
              </w:rPr>
              <w:t xml:space="preserve">        proxy_set_header Connection "upgrade";</w:t>
            </w:r>
          </w:p>
          <w:p>
            <w:pPr>
              <w:spacing w:after="0"/>
            </w:pPr>
            <w:r>
              <w:rPr>
                <w:rFonts w:ascii="Consolas" w:cs="Consolas" w:eastAsia="Consolas" w:hAnsi="Consolas"/>
                <w:sz w:val="19"/>
                <w:szCs w:val="19"/>
              </w:rPr>
              <w:t xml:space="preserve">        proxy_set_header X-Frappe-Site-Name $host;</w:t>
            </w:r>
          </w:p>
          <w:p>
            <w:pPr>
              <w:spacing w:after="0"/>
            </w:pPr>
            <w:r>
              <w:rPr>
                <w:rFonts w:ascii="Consolas" w:cs="Consolas" w:eastAsia="Consolas" w:hAnsi="Consolas"/>
                <w:sz w:val="19"/>
                <w:szCs w:val="19"/>
              </w:rPr>
              <w:t xml:space="preserve">        proxy_set_header Host $host;</w:t>
            </w:r>
          </w:p>
          <w:p>
            <w:pPr>
              <w:spacing w:after="0"/>
            </w:pPr>
            <w:r>
              <w:rPr>
                <w:rFonts w:ascii="Consolas" w:cs="Consolas" w:eastAsia="Consolas" w:hAnsi="Consolas"/>
                <w:sz w:val="19"/>
                <w:szCs w:val="19"/>
              </w:rPr>
              <w:t xml:space="preserve">        proxy_pass http://frappe-bench-v15-socketio-server;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location / {</w:t>
            </w:r>
          </w:p>
          <w:p>
            <w:pPr>
              <w:spacing w:after="0"/>
            </w:pPr>
            <w:r>
              <w:rPr>
                <w:rFonts w:ascii="Consolas" w:cs="Consolas" w:eastAsia="Consolas" w:hAnsi="Consolas"/>
                <w:sz w:val="19"/>
                <w:szCs w:val="19"/>
              </w:rPr>
              <w:t xml:space="preserve">        try_files /$host/public/$uri @webserver;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location @webserver {</w:t>
            </w:r>
          </w:p>
          <w:p>
            <w:pPr>
              <w:spacing w:after="0"/>
            </w:pPr>
            <w:r>
              <w:rPr>
                <w:rFonts w:ascii="Consolas" w:cs="Consolas" w:eastAsia="Consolas" w:hAnsi="Consolas"/>
                <w:sz w:val="19"/>
                <w:szCs w:val="19"/>
              </w:rPr>
              <w:t xml:space="preserve">        proxy_http_version 1.1;</w:t>
            </w:r>
          </w:p>
          <w:p>
            <w:pPr>
              <w:spacing w:after="0"/>
            </w:pPr>
            <w:r>
              <w:rPr>
                <w:rFonts w:ascii="Consolas" w:cs="Consolas" w:eastAsia="Consolas" w:hAnsi="Consolas"/>
                <w:sz w:val="19"/>
                <w:szCs w:val="19"/>
              </w:rPr>
              <w:t xml:space="preserve">        proxy_set_header X-Forwarded-For $remote_addr;</w:t>
            </w:r>
          </w:p>
          <w:p>
            <w:pPr>
              <w:spacing w:after="0"/>
            </w:pPr>
            <w:r>
              <w:rPr>
                <w:rFonts w:ascii="Consolas" w:cs="Consolas" w:eastAsia="Consolas" w:hAnsi="Consolas"/>
                <w:sz w:val="19"/>
                <w:szCs w:val="19"/>
              </w:rPr>
              <w:t xml:space="preserve">        proxy_set_header X-Forwarded-Proto $scheme;</w:t>
            </w:r>
          </w:p>
          <w:p>
            <w:pPr>
              <w:spacing w:after="0"/>
            </w:pPr>
            <w:r>
              <w:rPr>
                <w:rFonts w:ascii="Consolas" w:cs="Consolas" w:eastAsia="Consolas" w:hAnsi="Consolas"/>
                <w:sz w:val="19"/>
                <w:szCs w:val="19"/>
              </w:rPr>
              <w:t xml:space="preserve">        proxy_set_header X-Frappe-Site-Name $host;</w:t>
            </w:r>
          </w:p>
          <w:p>
            <w:pPr>
              <w:spacing w:after="0"/>
            </w:pPr>
            <w:r>
              <w:rPr>
                <w:rFonts w:ascii="Consolas" w:cs="Consolas" w:eastAsia="Consolas" w:hAnsi="Consolas"/>
                <w:sz w:val="19"/>
                <w:szCs w:val="19"/>
              </w:rPr>
              <w:t xml:space="preserve">        proxy_set_header Host $host;</w:t>
            </w:r>
          </w:p>
          <w:p>
            <w:pPr>
              <w:spacing w:after="0"/>
            </w:pPr>
            <w:r>
              <w:rPr>
                <w:rFonts w:ascii="Consolas" w:cs="Consolas" w:eastAsia="Consolas" w:hAnsi="Consolas"/>
                <w:sz w:val="19"/>
                <w:szCs w:val="19"/>
              </w:rPr>
              <w:t xml:space="preserve">        proxy_set_header X-Use-X-Accel-Redirect True;</w:t>
            </w:r>
          </w:p>
          <w:p>
            <w:pPr>
              <w:spacing w:after="0"/>
            </w:pPr>
            <w:r>
              <w:rPr>
                <w:rFonts w:ascii="Consolas" w:cs="Consolas" w:eastAsia="Consolas" w:hAnsi="Consolas"/>
                <w:sz w:val="19"/>
                <w:szCs w:val="19"/>
              </w:rPr>
              <w:t xml:space="preserve">        proxy_read_timeout 100000;</w:t>
            </w:r>
          </w:p>
          <w:p>
            <w:pPr>
              <w:spacing w:after="0"/>
            </w:pPr>
            <w:r>
              <w:rPr>
                <w:rFonts w:ascii="Consolas" w:cs="Consolas" w:eastAsia="Consolas" w:hAnsi="Consolas"/>
                <w:sz w:val="19"/>
                <w:szCs w:val="19"/>
              </w:rPr>
              <w:t xml:space="preserve">        proxy_redirect off;</w:t>
            </w:r>
          </w:p>
          <w:p>
            <w:pPr>
              <w:spacing w:after="0"/>
            </w:pPr>
            <w:r>
              <w:rPr>
                <w:rFonts w:ascii="Consolas" w:cs="Consolas" w:eastAsia="Consolas" w:hAnsi="Consolas"/>
                <w:sz w:val="19"/>
                <w:szCs w:val="19"/>
              </w:rPr>
              <w:t xml:space="preserve">        proxy_pass http://frappe-bench-v15-frappe;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client_max_body_size 50m;</w:t>
            </w:r>
          </w:p>
          <w:p>
            <w:pPr>
              <w:spacing w:after="0"/>
            </w:pPr>
            <w:r>
              <w:rPr>
                <w:rFonts w:ascii="Consolas" w:cs="Consolas" w:eastAsia="Consolas" w:hAnsi="Consolas"/>
                <w:sz w:val="19"/>
                <w:szCs w:val="19"/>
              </w:rPr>
              <w:t xml:space="preserve">}</w:t>
            </w:r>
          </w:p>
        </w:tc>
      </w:tr>
    </w:tbl>
    <w:p>
      <w:pPr>
        <w:spacing w:after="160"/>
      </w:pPr>
      <w:r>
        <w:t xml:space="preserve">Pasang dan reload (reload bersifat graceful, tidak memutus koneksi site lain):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sudo cp mbs.conf /etc/nginx/conf.d/&lt;nama-file&gt;.conf</w:t>
            </w:r>
          </w:p>
          <w:p>
            <w:pPr>
              <w:spacing w:after="0"/>
            </w:pPr>
            <w:r>
              <w:rPr>
                <w:rFonts w:ascii="Consolas" w:cs="Consolas" w:eastAsia="Consolas" w:hAnsi="Consolas"/>
                <w:sz w:val="19"/>
                <w:szCs w:val="19"/>
              </w:rPr>
              <w:t xml:space="preserve">sudo nginx -t                       # WAJIB test syntax dulu sebelum reload</w:t>
            </w:r>
          </w:p>
          <w:p>
            <w:pPr>
              <w:spacing w:after="0"/>
            </w:pPr>
            <w:r>
              <w:rPr>
                <w:rFonts w:ascii="Consolas" w:cs="Consolas" w:eastAsia="Consolas" w:hAnsi="Consolas"/>
                <w:sz w:val="19"/>
                <w:szCs w:val="19"/>
              </w:rPr>
              <w:t xml:space="preserve">sudo systemctl reload nginx</w:t>
            </w:r>
          </w:p>
        </w:tc>
      </w:tr>
    </w:tbl>
    <w:p>
      <w:pPr>
        <w:spacing w:after="160"/>
      </w:pPr>
      <w:r>
        <w:t xml:space="preserve">Verifikasi domain baru merespons dan domain lama tidak terganggu:</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curl -sI -H "Host: &lt;domain-baru&gt;" http://&lt;IP-server&gt;</w:t>
            </w:r>
          </w:p>
          <w:p>
            <w:pPr>
              <w:spacing w:after="0"/>
            </w:pPr>
            <w:r>
              <w:rPr>
                <w:rFonts w:ascii="Consolas" w:cs="Consolas" w:eastAsia="Consolas" w:hAnsi="Consolas"/>
                <w:sz w:val="19"/>
                <w:szCs w:val="19"/>
              </w:rPr>
              <w:t xml:space="preserve">curl -s -o /dev/null -w "%{http_code}\n" https://&lt;salah-satu-domain-lama&gt;</w:t>
            </w:r>
          </w:p>
        </w:tc>
      </w:tr>
    </w:tbl>
    <w:p>
      <w:pPr>
        <w:pStyle w:val="Heading1"/>
        <w:spacing w:after="160" w:before="360"/>
      </w:pPr>
      <w:r>
        <w:t xml:space="preserve">9. DNS &amp; SSL (Let's Encrypt)</w:t>
      </w:r>
    </w:p>
    <w:p>
      <w:pPr>
        <w:pStyle w:val="Heading2"/>
        <w:spacing w:after="120" w:before="280"/>
      </w:pPr>
      <w:r>
        <w:t xml:space="preserve">9.1 Tambah DNS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color="auto" w:val="clear"/>
            <w:tcMar>
              <w:top w:type="dxa" w:w="80"/>
              <w:left w:type="dxa" w:w="100"/>
              <w:bottom w:type="dxa" w:w="80"/>
              <w:right w:type="dxa" w:w="100"/>
            </w:tcMar>
          </w:tcPr>
          <w:p>
            <w:r>
              <w:rPr>
                <w:b/>
                <w:bCs/>
                <w:color w:val="FFFFFF"/>
                <w:sz w:val="20"/>
                <w:szCs w:val="20"/>
              </w:rPr>
              <w:t xml:space="preserve">Type</w:t>
            </w:r>
          </w:p>
        </w:tc>
        <w:tc>
          <w:tcPr>
            <w:tcW w:type="dxa" w:w="3116"/>
            <w:shd w:fill="1F3864" w:color="auto" w:val="clear"/>
            <w:tcMar>
              <w:top w:type="dxa" w:w="80"/>
              <w:left w:type="dxa" w:w="100"/>
              <w:bottom w:type="dxa" w:w="80"/>
              <w:right w:type="dxa" w:w="100"/>
            </w:tcMar>
          </w:tcPr>
          <w:p>
            <w:r>
              <w:rPr>
                <w:b/>
                <w:bCs/>
                <w:color w:val="FFFFFF"/>
                <w:sz w:val="20"/>
                <w:szCs w:val="20"/>
              </w:rPr>
              <w:t xml:space="preserve">Name/Host</w:t>
            </w:r>
          </w:p>
        </w:tc>
        <w:tc>
          <w:tcPr>
            <w:tcW w:type="dxa" w:w="3116"/>
            <w:shd w:fill="1F3864" w:color="auto" w:val="clear"/>
            <w:tcMar>
              <w:top w:type="dxa" w:w="80"/>
              <w:left w:type="dxa" w:w="100"/>
              <w:bottom w:type="dxa" w:w="80"/>
              <w:right w:type="dxa" w:w="100"/>
            </w:tcMar>
          </w:tcPr>
          <w:p>
            <w:r>
              <w:rPr>
                <w:b/>
                <w:bCs/>
                <w:color w:val="FFFFFF"/>
                <w:sz w:val="20"/>
                <w:szCs w:val="20"/>
              </w:rPr>
              <w:t xml:space="preserve">Value</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A</w:t>
            </w:r>
          </w:p>
        </w:tc>
        <w:tc>
          <w:tcPr>
            <w:tcW w:type="dxa" w:w="3116"/>
            <w:tcMar>
              <w:top w:type="dxa" w:w="80"/>
              <w:left w:type="dxa" w:w="100"/>
              <w:bottom w:type="dxa" w:w="80"/>
              <w:right w:type="dxa" w:w="100"/>
            </w:tcMar>
          </w:tcPr>
          <w:p>
            <w:r>
              <w:rPr>
                <w:b w:val="false"/>
                <w:bCs w:val="false"/>
                <w:color w:val="000000"/>
                <w:sz w:val="20"/>
                <w:szCs w:val="20"/>
              </w:rPr>
              <w:t xml:space="preserve">&lt;subdomain&gt;</w:t>
            </w:r>
          </w:p>
        </w:tc>
        <w:tc>
          <w:tcPr>
            <w:tcW w:type="dxa" w:w="3116"/>
            <w:tcMar>
              <w:top w:type="dxa" w:w="80"/>
              <w:left w:type="dxa" w:w="100"/>
              <w:bottom w:type="dxa" w:w="80"/>
              <w:right w:type="dxa" w:w="100"/>
            </w:tcMar>
          </w:tcPr>
          <w:p>
            <w:r>
              <w:rPr>
                <w:b w:val="false"/>
                <w:bCs w:val="false"/>
                <w:color w:val="000000"/>
                <w:sz w:val="20"/>
                <w:szCs w:val="20"/>
              </w:rPr>
              <w:t xml:space="preserve">&lt;IP publik server&gt;</w:t>
            </w:r>
          </w:p>
        </w:tc>
      </w:tr>
    </w:tbl>
    <w:p>
      <w:pPr>
        <w:spacing w:after="160"/>
      </w:pPr>
      <w:r>
        <w:t xml:space="preserve">Gunakan A record langsung ke IP, bukan CNAME ke IP (CNAME tidak boleh menunjuk IP menurut spesifikasi DNS).</w:t>
      </w:r>
    </w:p>
    <w:p>
      <w:pPr>
        <w:pStyle w:val="Heading2"/>
        <w:spacing w:after="120" w:before="280"/>
      </w:pPr>
      <w:r>
        <w:t xml:space="preserve">9.2 Terbitkan SSL</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sudo certbot --nginx -d &lt;domain-baru&gt; --non-interactive --agree-tos -m &lt;email&gt;</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FF4E5" w:color="auto" w:val="clear"/>
            <w:tcMar>
              <w:top w:type="dxa" w:w="120"/>
              <w:left w:type="dxa" w:w="150"/>
              <w:bottom w:type="dxa" w:w="120"/>
              <w:right w:type="dxa" w:w="150"/>
            </w:tcMar>
          </w:tcPr>
          <w:p>
            <w:pPr>
              <w:spacing w:after="40"/>
            </w:pPr>
            <w:r>
              <w:rPr>
                <w:b/>
                <w:bCs/>
                <w:sz w:val="20"/>
                <w:szCs w:val="20"/>
              </w:rPr>
              <w:t xml:space="preserve">Soal cache DNS</w:t>
            </w:r>
          </w:p>
          <w:p>
            <w:pPr>
              <w:spacing w:after="0"/>
            </w:pPr>
            <w:r>
              <w:rPr>
                <w:sz w:val="20"/>
                <w:szCs w:val="20"/>
              </w:rPr>
              <w:t xml:space="preserve">Jika DNS baru saja diubah, resolver lokal server (systemd-resolved) atau resolver publik lain bisa saja masih menyimpan cache record LAMA sampai TTL sebelumnya habis — ini bukan berarti perubahan DNS gagal. Authoritative nameserver bisa dicek langsung untuk memastikan record sudah benar: `dig +short &lt;domain&gt; @&lt;nameserver&gt;`. Untuk menguji dari server sendiri tanpa menunggu TTL habis, flush cache lokal: `sudo resolvectl flush-caches`.</w:t>
            </w:r>
          </w:p>
        </w:tc>
      </w:tr>
    </w:tbl>
    <w:p>
      <w:pPr>
        <w:pStyle w:val="Heading1"/>
        <w:spacing w:after="160" w:before="360"/>
      </w:pPr>
      <w:r>
        <w:t xml:space="preserve">10. Custom Branding App "hpy" (Warna, Logo, Penamaan)</w:t>
      </w:r>
    </w:p>
    <w:p>
      <w:pPr>
        <w:spacing w:after="160"/>
      </w:pPr>
      <w:r>
        <w:t xml:space="preserve">App custom 'hpy' membawa 3 jenis perubahan branding, dengan sumber dan cara aktivasi yang berbeda-beda: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color="auto" w:val="clear"/>
            <w:tcMar>
              <w:top w:type="dxa" w:w="80"/>
              <w:left w:type="dxa" w:w="100"/>
              <w:bottom w:type="dxa" w:w="80"/>
              <w:right w:type="dxa" w:w="100"/>
            </w:tcMar>
          </w:tcPr>
          <w:p>
            <w:r>
              <w:rPr>
                <w:b/>
                <w:bCs/>
                <w:color w:val="FFFFFF"/>
                <w:sz w:val="20"/>
                <w:szCs w:val="20"/>
              </w:rPr>
              <w:t xml:space="preserve">Perubahan</w:t>
            </w:r>
          </w:p>
        </w:tc>
        <w:tc>
          <w:tcPr>
            <w:tcW w:type="dxa" w:w="3116"/>
            <w:shd w:fill="1F3864" w:color="auto" w:val="clear"/>
            <w:tcMar>
              <w:top w:type="dxa" w:w="80"/>
              <w:left w:type="dxa" w:w="100"/>
              <w:bottom w:type="dxa" w:w="80"/>
              <w:right w:type="dxa" w:w="100"/>
            </w:tcMar>
          </w:tcPr>
          <w:p>
            <w:r>
              <w:rPr>
                <w:b/>
                <w:bCs/>
                <w:color w:val="FFFFFF"/>
                <w:sz w:val="20"/>
                <w:szCs w:val="20"/>
              </w:rPr>
              <w:t xml:space="preserve">Sumber</w:t>
            </w:r>
          </w:p>
        </w:tc>
        <w:tc>
          <w:tcPr>
            <w:tcW w:type="dxa" w:w="3116"/>
            <w:shd w:fill="1F3864" w:color="auto" w:val="clear"/>
            <w:tcMar>
              <w:top w:type="dxa" w:w="80"/>
              <w:left w:type="dxa" w:w="100"/>
              <w:bottom w:type="dxa" w:w="80"/>
              <w:right w:type="dxa" w:w="100"/>
            </w:tcMar>
          </w:tcPr>
          <w:p>
            <w:r>
              <w:rPr>
                <w:b/>
                <w:bCs/>
                <w:color w:val="FFFFFF"/>
                <w:sz w:val="20"/>
                <w:szCs w:val="20"/>
              </w:rPr>
              <w:t xml:space="preserve">Otomatis saat install app?</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Warna (navbar gradient orange)</w:t>
            </w:r>
          </w:p>
        </w:tc>
        <w:tc>
          <w:tcPr>
            <w:tcW w:type="dxa" w:w="3116"/>
            <w:tcMar>
              <w:top w:type="dxa" w:w="80"/>
              <w:left w:type="dxa" w:w="100"/>
              <w:bottom w:type="dxa" w:w="80"/>
              <w:right w:type="dxa" w:w="100"/>
            </w:tcMar>
          </w:tcPr>
          <w:p>
            <w:r>
              <w:rPr>
                <w:b w:val="false"/>
                <w:bCs w:val="false"/>
                <w:color w:val="000000"/>
                <w:sz w:val="20"/>
                <w:szCs w:val="20"/>
              </w:rPr>
              <w:t xml:space="preserve">File SCSS/CSS di dalam app</w:t>
            </w:r>
          </w:p>
        </w:tc>
        <w:tc>
          <w:tcPr>
            <w:tcW w:type="dxa" w:w="3116"/>
            <w:tcMar>
              <w:top w:type="dxa" w:w="80"/>
              <w:left w:type="dxa" w:w="100"/>
              <w:bottom w:type="dxa" w:w="80"/>
              <w:right w:type="dxa" w:w="100"/>
            </w:tcMar>
          </w:tcPr>
          <w:p>
            <w:r>
              <w:rPr>
                <w:b w:val="false"/>
                <w:bCs w:val="false"/>
                <w:color w:val="000000"/>
                <w:sz w:val="20"/>
                <w:szCs w:val="20"/>
              </w:rPr>
              <w:t xml:space="preserve">Ya, otomatis setelah install + bench build</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Logo (gambar)</w:t>
            </w:r>
          </w:p>
        </w:tc>
        <w:tc>
          <w:tcPr>
            <w:tcW w:type="dxa" w:w="3116"/>
            <w:tcMar>
              <w:top w:type="dxa" w:w="80"/>
              <w:left w:type="dxa" w:w="100"/>
              <w:bottom w:type="dxa" w:w="80"/>
              <w:right w:type="dxa" w:w="100"/>
            </w:tcMar>
          </w:tcPr>
          <w:p>
            <w:r>
              <w:rPr>
                <w:b w:val="false"/>
                <w:bCs w:val="false"/>
                <w:color w:val="000000"/>
                <w:sz w:val="20"/>
                <w:szCs w:val="20"/>
              </w:rPr>
              <w:t xml:space="preserve">File di-upload manual ke tiap site + Website Settings</w:t>
            </w:r>
          </w:p>
        </w:tc>
        <w:tc>
          <w:tcPr>
            <w:tcW w:type="dxa" w:w="3116"/>
            <w:tcMar>
              <w:top w:type="dxa" w:w="80"/>
              <w:left w:type="dxa" w:w="100"/>
              <w:bottom w:type="dxa" w:w="80"/>
              <w:right w:type="dxa" w:w="100"/>
            </w:tcMar>
          </w:tcPr>
          <w:p>
            <w:r>
              <w:rPr>
                <w:b w:val="false"/>
                <w:bCs w:val="false"/>
                <w:color w:val="000000"/>
                <w:sz w:val="20"/>
                <w:szCs w:val="20"/>
              </w:rPr>
              <w:t xml:space="preserve">Tidak, harus manual per site</w:t>
            </w:r>
          </w:p>
        </w:tc>
      </w:tr>
      <w:tr>
        <w:trPr>
          <w:tblHeader w:val="false"/>
        </w:trPr>
        <w:tc>
          <w:tcPr>
            <w:tcW w:type="dxa" w:w="3116"/>
            <w:tcMar>
              <w:top w:type="dxa" w:w="80"/>
              <w:left w:type="dxa" w:w="100"/>
              <w:bottom w:type="dxa" w:w="80"/>
              <w:right w:type="dxa" w:w="100"/>
            </w:tcMar>
          </w:tcPr>
          <w:p>
            <w:r>
              <w:rPr>
                <w:b w:val="false"/>
                <w:bCs w:val="false"/>
                <w:color w:val="000000"/>
                <w:sz w:val="20"/>
                <w:szCs w:val="20"/>
              </w:rPr>
              <w:t xml:space="preserve">Penamaan ("ERPNext" -&gt; "HPY")</w:t>
            </w:r>
          </w:p>
        </w:tc>
        <w:tc>
          <w:tcPr>
            <w:tcW w:type="dxa" w:w="3116"/>
            <w:tcMar>
              <w:top w:type="dxa" w:w="80"/>
              <w:left w:type="dxa" w:w="100"/>
              <w:bottom w:type="dxa" w:w="80"/>
              <w:right w:type="dxa" w:w="100"/>
            </w:tcMar>
          </w:tcPr>
          <w:p>
            <w:r>
              <w:rPr>
                <w:b w:val="false"/>
                <w:bCs w:val="false"/>
                <w:color w:val="000000"/>
                <w:sz w:val="20"/>
                <w:szCs w:val="20"/>
              </w:rPr>
              <w:t xml:space="preserve">File translations/en.csv di app</w:t>
            </w:r>
          </w:p>
        </w:tc>
        <w:tc>
          <w:tcPr>
            <w:tcW w:type="dxa" w:w="3116"/>
            <w:tcMar>
              <w:top w:type="dxa" w:w="80"/>
              <w:left w:type="dxa" w:w="100"/>
              <w:bottom w:type="dxa" w:w="80"/>
              <w:right w:type="dxa" w:w="100"/>
            </w:tcMar>
          </w:tcPr>
          <w:p>
            <w:r>
              <w:rPr>
                <w:b w:val="false"/>
                <w:bCs w:val="false"/>
                <w:color w:val="000000"/>
                <w:sz w:val="20"/>
                <w:szCs w:val="20"/>
              </w:rPr>
              <w:t xml:space="preserve">Ya, otomatis setelah install app</w:t>
            </w:r>
          </w:p>
        </w:tc>
      </w:tr>
    </w:tbl>
    <w:p>
      <w:pPr>
        <w:pStyle w:val="Heading2"/>
        <w:spacing w:after="120" w:before="280"/>
      </w:pPr>
      <w:r>
        <w:t xml:space="preserve">10.1 Install app dari GitHub</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cd frappe-bench-v15</w:t>
            </w:r>
          </w:p>
          <w:p>
            <w:pPr>
              <w:spacing w:after="0"/>
            </w:pPr>
            <w:r>
              <w:rPr>
                <w:rFonts w:ascii="Consolas" w:cs="Consolas" w:eastAsia="Consolas" w:hAnsi="Consolas"/>
                <w:sz w:val="19"/>
                <w:szCs w:val="19"/>
              </w:rPr>
              <w:t xml:space="preserve">bench get-app https://github.com/theoapoel/erp15hpy --branch version-15</w:t>
            </w:r>
          </w:p>
          <w:p>
            <w:pPr>
              <w:spacing w:after="0"/>
            </w:pPr>
            <w:r>
              <w:rPr>
                <w:rFonts w:ascii="Consolas" w:cs="Consolas" w:eastAsia="Consolas" w:hAnsi="Consolas"/>
                <w:sz w:val="19"/>
                <w:szCs w:val="19"/>
              </w:rPr>
              <w:t xml:space="preserve">bench --site &lt;nama-site&gt; install-app hpy</w:t>
            </w:r>
          </w:p>
          <w:p>
            <w:pPr>
              <w:spacing w:after="0"/>
            </w:pPr>
            <w:r>
              <w:rPr>
                <w:rFonts w:ascii="Consolas" w:cs="Consolas" w:eastAsia="Consolas" w:hAnsi="Consolas"/>
                <w:sz w:val="19"/>
                <w:szCs w:val="19"/>
              </w:rPr>
              <w:t xml:space="preserve">bench build --app hpy</w:t>
            </w:r>
          </w:p>
          <w:p>
            <w:pPr>
              <w:spacing w:after="0"/>
            </w:pPr>
            <w:r>
              <w:rPr>
                <w:rFonts w:ascii="Consolas" w:cs="Consolas" w:eastAsia="Consolas" w:hAnsi="Consolas"/>
                <w:sz w:val="19"/>
                <w:szCs w:val="19"/>
              </w:rPr>
              <w:t xml:space="preserve">bench --site &lt;nama-site&gt; clear-cache</w:t>
            </w:r>
          </w:p>
        </w:tc>
      </w:tr>
    </w:tbl>
    <w:p>
      <w:pPr>
        <w:pStyle w:val="Heading2"/>
        <w:spacing w:after="120" w:before="280"/>
      </w:pPr>
      <w:r>
        <w:t xml:space="preserve">10.2 Pasang logo (manual, wajib per site)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DE8E8" w:color="auto" w:val="clear"/>
            <w:tcMar>
              <w:top w:type="dxa" w:w="120"/>
              <w:left w:type="dxa" w:w="150"/>
              <w:bottom w:type="dxa" w:w="120"/>
              <w:right w:type="dxa" w:w="150"/>
            </w:tcMar>
          </w:tcPr>
          <w:p>
            <w:pPr>
              <w:spacing w:after="40"/>
            </w:pPr>
            <w:r>
              <w:rPr>
                <w:b/>
                <w:bCs/>
                <w:sz w:val="20"/>
                <w:szCs w:val="20"/>
              </w:rPr>
              <w:t xml:space="preserve">Jangan tertukar aset logo</w:t>
            </w:r>
          </w:p>
          <w:p>
            <w:pPr>
              <w:spacing w:after="0"/>
            </w:pPr>
            <w:r>
              <w:rPr>
                <w:sz w:val="20"/>
                <w:szCs w:val="20"/>
              </w:rPr>
              <w:t xml:space="preserve">Pastikan file logo yang dipakai sebagai default memang logo generik HPY (hpy2.png), BUKAN logo milik klien tertentu. Saat instalasi ini, sempat salah pakai 'lobar.png' yang ternyata logo client 'TitanBaking', bukan aset HPY generik -- sudah diperbaiki, dan lobar.png dihapus dari repo app. Logo milik klien spesifik hanya boleh dipasang di site milik klien itu, tidak dijadikan default di app/repo bersama.</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cp hpy2.png sites/&lt;nama-site&gt;/public/files/</w:t>
            </w:r>
          </w:p>
          <w:p>
            <w:pPr>
              <w:spacing w:after="0"/>
            </w:pPr>
            <w:r>
              <w:rPr>
                <w:rFonts w:ascii="Consolas" w:cs="Consolas" w:eastAsia="Consolas" w:hAnsi="Consolas"/>
                <w:sz w:val="19"/>
                <w:szCs w:val="19"/>
              </w:rPr>
              <w:t xml:space="preserve">chown frappe:frappe sites/&lt;nama-site&gt;/public/files/hpy2.png</w:t>
            </w:r>
          </w:p>
        </w:tc>
      </w:tr>
    </w:tbl>
    <w:p>
      <w:pPr>
        <w:spacing w:after="160"/>
      </w:pPr>
      <w:r>
        <w:t xml:space="preserve">Lalu daftarkan sebagai File record dan arahkan Website Settings (ada 4 field, semua pakai logo generik yang sama), lewat bench console: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bench --site &lt;nama-site&gt; console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&gt;&gt;&gt; import frappe</w:t>
            </w:r>
          </w:p>
          <w:p>
            <w:pPr>
              <w:spacing w:after="0"/>
            </w:pPr>
            <w:r>
              <w:rPr>
                <w:rFonts w:ascii="Consolas" w:cs="Consolas" w:eastAsia="Consolas" w:hAnsi="Consolas"/>
                <w:sz w:val="19"/>
                <w:szCs w:val="19"/>
              </w:rPr>
              <w:t xml:space="preserve">&gt;&gt;&gt; if not frappe.db.exists("File", {"file_url": "/files/hpy2.png"}):</w:t>
            </w:r>
          </w:p>
          <w:p>
            <w:pPr>
              <w:spacing w:after="0"/>
            </w:pPr>
            <w:r>
              <w:rPr>
                <w:rFonts w:ascii="Consolas" w:cs="Consolas" w:eastAsia="Consolas" w:hAnsi="Consolas"/>
                <w:sz w:val="19"/>
                <w:szCs w:val="19"/>
              </w:rPr>
              <w:t xml:space="preserve">...     frappe.get_doc({"doctype": "File", "file_name": "hpy2.png",</w:t>
            </w:r>
          </w:p>
          <w:p>
            <w:pPr>
              <w:spacing w:after="0"/>
            </w:pPr>
            <w:r>
              <w:rPr>
                <w:rFonts w:ascii="Consolas" w:cs="Consolas" w:eastAsia="Consolas" w:hAnsi="Consolas"/>
                <w:sz w:val="19"/>
                <w:szCs w:val="19"/>
              </w:rPr>
              <w:t xml:space="preserve">...         "file_url": "/files/hpy2.png", "is_private": 0}).insert(ignore_permissions=True)</w:t>
            </w:r>
          </w:p>
          <w:p>
            <w:pPr>
              <w:spacing w:after="0"/>
            </w:pPr>
            <w:r>
              <w:rPr>
                <w:rFonts w:ascii="Consolas" w:cs="Consolas" w:eastAsia="Consolas" w:hAnsi="Consolas"/>
                <w:sz w:val="19"/>
                <w:szCs w:val="19"/>
              </w:rPr>
              <w:t xml:space="preserve">&gt;&gt;&gt; ws = frappe.get_single("Website Settings")</w:t>
            </w:r>
          </w:p>
          <w:p>
            <w:pPr>
              <w:spacing w:after="0"/>
            </w:pPr>
            <w:r>
              <w:rPr>
                <w:rFonts w:ascii="Consolas" w:cs="Consolas" w:eastAsia="Consolas" w:hAnsi="Consolas"/>
                <w:sz w:val="19"/>
                <w:szCs w:val="19"/>
              </w:rPr>
              <w:t xml:space="preserve">&gt;&gt;&gt; ws.app_logo = "/files/hpy2.png"</w:t>
            </w:r>
          </w:p>
          <w:p>
            <w:pPr>
              <w:spacing w:after="0"/>
            </w:pPr>
            <w:r>
              <w:rPr>
                <w:rFonts w:ascii="Consolas" w:cs="Consolas" w:eastAsia="Consolas" w:hAnsi="Consolas"/>
                <w:sz w:val="19"/>
                <w:szCs w:val="19"/>
              </w:rPr>
              <w:t xml:space="preserve">&gt;&gt;&gt; ws.brand_html = "&lt;img src='/files/hpy2.png' style='max-width: 100px;'&gt;"</w:t>
            </w:r>
          </w:p>
          <w:p>
            <w:pPr>
              <w:spacing w:after="0"/>
            </w:pPr>
            <w:r>
              <w:rPr>
                <w:rFonts w:ascii="Consolas" w:cs="Consolas" w:eastAsia="Consolas" w:hAnsi="Consolas"/>
                <w:sz w:val="19"/>
                <w:szCs w:val="19"/>
              </w:rPr>
              <w:t xml:space="preserve">&gt;&gt;&gt; ws.splash_image = "/files/hpy2.png"     # splash/loading screen -- mudah terlewat!</w:t>
            </w:r>
          </w:p>
          <w:p>
            <w:pPr>
              <w:spacing w:after="0"/>
            </w:pPr>
            <w:r>
              <w:rPr>
                <w:rFonts w:ascii="Consolas" w:cs="Consolas" w:eastAsia="Consolas" w:hAnsi="Consolas"/>
                <w:sz w:val="19"/>
                <w:szCs w:val="19"/>
              </w:rPr>
              <w:t xml:space="preserve">&gt;&gt;&gt; ws.banner_image = "/files/hpy2.png"</w:t>
            </w:r>
          </w:p>
          <w:p>
            <w:pPr>
              <w:spacing w:after="0"/>
            </w:pPr>
            <w:r>
              <w:rPr>
                <w:rFonts w:ascii="Consolas" w:cs="Consolas" w:eastAsia="Consolas" w:hAnsi="Consolas"/>
                <w:sz w:val="19"/>
                <w:szCs w:val="19"/>
              </w:rPr>
              <w:t xml:space="preserve">&gt;&gt;&gt; ws.save(ignore_permissions=True)</w:t>
            </w:r>
          </w:p>
          <w:p>
            <w:pPr>
              <w:spacing w:after="0"/>
            </w:pPr>
            <w:r>
              <w:rPr>
                <w:rFonts w:ascii="Consolas" w:cs="Consolas" w:eastAsia="Consolas" w:hAnsi="Consolas"/>
                <w:sz w:val="19"/>
                <w:szCs w:val="19"/>
              </w:rPr>
              <w:t xml:space="preserve">&gt;&gt;&gt; frappe.db.commit()</w:t>
            </w:r>
          </w:p>
        </w:tc>
      </w:tr>
    </w:tbl>
    <w:p>
      <w:pPr>
        <w:pStyle w:val="Heading2"/>
        <w:spacing w:after="120" w:before="280"/>
      </w:pPr>
      <w:r>
        <w:t xml:space="preserve">10.3 Restart worker jika site sudah berjalan sebelum app di-install</w:t>
      </w:r>
    </w:p>
    <w:p>
      <w:pPr>
        <w:spacing w:after="160"/>
      </w:pPr>
      <w:r>
        <w:t xml:space="preserve">Jika proses web/gunicorn sudah lebih dulu berjalan sebelum app dipasang, worker akan gagal dengan ModuleNotFoundError sampai di-restart, karena Python sudah kadung boot tanpa modul baru:</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sudo supervisorctl restart frappe-bench-v15-web:* frappe-bench-v15-workers:*</w:t>
            </w:r>
          </w:p>
        </w:tc>
      </w:tr>
    </w:tbl>
    <w:p>
      <w:pPr>
        <w:pStyle w:val="Heading1"/>
        <w:spacing w:after="160" w:before="360"/>
      </w:pPr>
      <w:r>
        <w:t xml:space="preserve">11. Distribusi App via GitHub untuk Instalasi Berikutnya</w:t>
      </w:r>
    </w:p>
    <w:p>
      <w:pPr>
        <w:spacing w:after="160"/>
      </w:pPr>
      <w:r>
        <w:t xml:space="preserve">Supaya instalasi berikutnya di server lain tidak perlu SSH manual mengambil app dari server sumber, app 'hpy' didorong (push) ke repository GitHub milik organisasi:</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https://github.com/theoapoel/erp15hpy   (branch default: version-15)</w:t>
            </w:r>
          </w:p>
        </w:tc>
      </w:tr>
    </w:tbl>
    <w:p>
      <w:pPr>
        <w:pStyle w:val="Heading2"/>
        <w:spacing w:after="120" w:before="280"/>
      </w:pPr>
      <w:r>
        <w:t xml:space="preserve">11.1 Cara push app pertama kali (referensi, sudah dilakukan)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cd apps/hpy</w:t>
            </w:r>
          </w:p>
          <w:p>
            <w:pPr>
              <w:spacing w:after="0"/>
            </w:pPr>
            <w:r>
              <w:rPr>
                <w:rFonts w:ascii="Consolas" w:cs="Consolas" w:eastAsia="Consolas" w:hAnsi="Consolas"/>
                <w:sz w:val="19"/>
                <w:szCs w:val="19"/>
              </w:rPr>
              <w:t xml:space="preserve">git init -b version-15</w:t>
            </w:r>
          </w:p>
          <w:p>
            <w:pPr>
              <w:spacing w:after="0"/>
            </w:pPr>
            <w:r>
              <w:rPr>
                <w:rFonts w:ascii="Consolas" w:cs="Consolas" w:eastAsia="Consolas" w:hAnsi="Consolas"/>
                <w:sz w:val="19"/>
                <w:szCs w:val="19"/>
              </w:rPr>
              <w:t xml:space="preserve">git remote add origin https://github.com/theoapoel/erp15hpy.git</w:t>
            </w:r>
          </w:p>
          <w:p>
            <w:pPr>
              <w:spacing w:after="0"/>
            </w:pPr>
            <w:r>
              <w:rPr>
                <w:rFonts w:ascii="Consolas" w:cs="Consolas" w:eastAsia="Consolas" w:hAnsi="Consolas"/>
                <w:sz w:val="19"/>
                <w:szCs w:val="19"/>
              </w:rPr>
              <w:t xml:space="preserve">git add -A</w:t>
            </w:r>
          </w:p>
          <w:p>
            <w:pPr>
              <w:spacing w:after="0"/>
            </w:pPr>
            <w:r>
              <w:rPr>
                <w:rFonts w:ascii="Consolas" w:cs="Consolas" w:eastAsia="Consolas" w:hAnsi="Consolas"/>
                <w:sz w:val="19"/>
                <w:szCs w:val="19"/>
              </w:rPr>
              <w:t xml:space="preserve">git commit -m "Initial import"</w:t>
            </w:r>
          </w:p>
          <w:p>
            <w:pPr>
              <w:spacing w:after="0"/>
            </w:pPr>
            <w:r>
              <w:rPr>
                <w:rFonts w:ascii="Consolas" w:cs="Consolas" w:eastAsia="Consolas" w:hAnsi="Consolas"/>
                <w:sz w:val="19"/>
                <w:szCs w:val="19"/>
              </w:rPr>
              <w:t xml:space="preserve">git push -u origin version-15</w:t>
            </w:r>
          </w:p>
        </w:tc>
      </w:tr>
    </w:tbl>
    <w:p>
      <w:pPr>
        <w:pStyle w:val="Heading2"/>
        <w:spacing w:after="120" w:before="280"/>
      </w:pPr>
      <w:r>
        <w:t xml:space="preserve">11.2 Instalasi berikutnya cukup satu baris get-app</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bench get-app https://github.com/theoapoel/erp15hpy --branch version-15</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DE8E8" w:color="auto" w:val="clear"/>
            <w:tcMar>
              <w:top w:type="dxa" w:w="120"/>
              <w:left w:type="dxa" w:w="150"/>
              <w:bottom w:type="dxa" w:w="120"/>
              <w:right w:type="dxa" w:w="150"/>
            </w:tcMar>
          </w:tcPr>
          <w:p>
            <w:pPr>
              <w:spacing w:after="40"/>
            </w:pPr>
            <w:r>
              <w:rPr>
                <w:b/>
                <w:bCs/>
                <w:sz w:val="20"/>
                <w:szCs w:val="20"/>
              </w:rPr>
              <w:t xml:space="preserve">Kredensial Git</w:t>
            </w:r>
          </w:p>
          <w:p>
            <w:pPr>
              <w:spacing w:after="0"/>
            </w:pPr>
            <w:r>
              <w:rPr>
                <w:sz w:val="20"/>
                <w:szCs w:val="20"/>
              </w:rPr>
              <w:t xml:space="preserve">Push ke GitHub butuh Personal Access Token dengan scope 'repo' (bukan read-only). Simpan token di credential helper git ('git config --global credential.helper store') dan JANGAN commit token ke dalam kode/README.</w:t>
            </w:r>
          </w:p>
        </w:tc>
      </w:tr>
    </w:tbl>
    <w:p>
      <w:pPr>
        <w:pStyle w:val="Heading1"/>
        <w:spacing w:after="160" w:before="360"/>
      </w:pPr>
      <w:r>
        <w:t xml:space="preserve">12. Verifikasi Akhir &amp; Checklist Keamanan Multi-Bench</w:t>
      </w:r>
    </w:p>
    <w:p>
      <w:pPr>
        <w:pStyle w:val="ListParagraph"/>
        <w:numPr>
          <w:ilvl w:val="0"/>
          <w:numId w:val="3"/>
        </w:numPr>
        <w:spacing w:after="60"/>
      </w:pPr>
      <w:r>
        <w:t xml:space="preserve">Cek semua site v13 lama tetap merespons 200 OK setelah setiap tahap (backup, bench init, supervisor reload, nginx reload).</w:t>
      </w:r>
    </w:p>
    <w:p>
      <w:pPr>
        <w:pStyle w:val="ListParagraph"/>
        <w:numPr>
          <w:ilvl w:val="0"/>
          <w:numId w:val="3"/>
        </w:numPr>
        <w:spacing w:after="60"/>
      </w:pPr>
      <w:r>
        <w:t xml:space="preserve">Cek `sudo supervisorctl status` — pastikan proses lama uptime-nya TIDAK ter-reset (artinya tidak ikut restart).</w:t>
      </w:r>
    </w:p>
    <w:p>
      <w:pPr>
        <w:pStyle w:val="ListParagraph"/>
        <w:numPr>
          <w:ilvl w:val="0"/>
          <w:numId w:val="3"/>
        </w:numPr>
        <w:spacing w:after="60"/>
      </w:pPr>
      <w:r>
        <w:t xml:space="preserve">Cek `free -h` dan `swapon --show` sebelum vs sesudah — pastikan RAM tidak habis / swap tidak melonjak drastis.</w:t>
      </w:r>
    </w:p>
    <w:p>
      <w:pPr>
        <w:pStyle w:val="ListParagraph"/>
        <w:numPr>
          <w:ilvl w:val="0"/>
          <w:numId w:val="3"/>
        </w:numPr>
        <w:spacing w:after="60"/>
      </w:pPr>
      <w:r>
        <w:t xml:space="preserve">Cek site baru bisa diakses via HTTPS dan menampilkan halaman login dengan benar (branding, jika ada).</w:t>
      </w:r>
    </w:p>
    <w:p>
      <w:pPr>
        <w:pStyle w:val="ListParagraph"/>
        <w:numPr>
          <w:ilvl w:val="0"/>
          <w:numId w:val="3"/>
        </w:numPr>
        <w:spacing w:after="60"/>
      </w:pPr>
      <w:r>
        <w:t xml:space="preserve">Ganti password Administrator default segera setelah verifikasi awal selesai.</w:t>
      </w:r>
    </w:p>
    <w:p>
      <w:pPr>
        <w:pStyle w:val="ListParagraph"/>
        <w:numPr>
          <w:ilvl w:val="0"/>
          <w:numId w:val="3"/>
        </w:numPr>
        <w:spacing w:after="60"/>
      </w:pPr>
      <w:r>
        <w:t xml:space="preserve">Pertimbangkan mencabut/membatasi privilese akun `bench_root` MariaDB setelah semua site yang direncanakan selesai dibuat.</w:t>
      </w:r>
    </w:p>
    <w:p>
      <w:pPr>
        <w:pStyle w:val="ListParagraph"/>
        <w:numPr>
          <w:ilvl w:val="0"/>
          <w:numId w:val="3"/>
        </w:numPr>
        <w:spacing w:after="60"/>
      </w:pPr>
      <w:r>
        <w:t xml:space="preserve">Setup renewal SSL otomatis sudah berjalan (certbot mendaftarkan cron/systemd timer otomatis saat --nginx dipakai).</w:t>
      </w:r>
    </w:p>
    <w:p>
      <w:pPr>
        <w:pStyle w:val="Heading1"/>
        <w:spacing w:after="160" w:before="360"/>
      </w:pPr>
      <w:r>
        <w:t xml:space="preserve">13. Troubleshooting Umum</w:t>
      </w:r>
    </w:p>
    <w:p>
      <w:pPr>
        <w:pStyle w:val="Heading3"/>
        <w:spacing w:after="100" w:before="200"/>
      </w:pPr>
      <w:r>
        <w:t xml:space="preserve">Error: Access denied for user 'root'@'localhost' (1698) saat bench new-site</w:t>
      </w:r>
    </w:p>
    <w:p>
      <w:pPr>
        <w:spacing w:after="160"/>
      </w:pPr>
      <w:r>
        <w:t xml:space="preserve">Lihat Bagian 5 — root MariaDB pakai auth unix_socket yang tidak didukung PyMySQL. Buat user database baru dengan password biasa.</w:t>
      </w:r>
    </w:p>
    <w:p>
      <w:pPr>
        <w:pStyle w:val="Heading3"/>
        <w:spacing w:after="100" w:before="200"/>
      </w:pPr>
      <w:r>
        <w:t xml:space="preserve">502 Bad Gateway di domain baru</w:t>
      </w:r>
    </w:p>
    <w:p>
      <w:pPr>
        <w:spacing w:after="160"/>
      </w:pPr>
      <w:r>
        <w:t xml:space="preserve">Proses web (gunicorn) bench yang bersangkutan belum berjalan. Cek `sudo supervisorctl status`, pastikan group web bench itu RUNNING, dan cek port yang dipakai nginx upstream cocok dengan `webserver_port` di common_site_config.json.</w:t>
      </w:r>
    </w:p>
    <w:p>
      <w:pPr>
        <w:pStyle w:val="Heading3"/>
        <w:spacing w:after="100" w:before="200"/>
      </w:pPr>
      <w:r>
        <w:t xml:space="preserve">Internal Server Error setelah install app custom baru</w:t>
      </w:r>
    </w:p>
    <w:p>
      <w:pPr>
        <w:spacing w:after="160"/>
      </w:pPr>
      <w:r>
        <w:t xml:space="preserve">Worker gunicorn yang sudah berjalan sebelum app di-install belum 'kenal' modul Python baru tersebut. Restart proses web &amp; worker bench yang bersangkutan (lihat 10.3).</w:t>
      </w:r>
    </w:p>
    <w:p>
      <w:pPr>
        <w:pStyle w:val="Heading3"/>
        <w:spacing w:after="100" w:before="200"/>
      </w:pPr>
      <w:r>
        <w:t xml:space="preserve">Site baru bisa diakses via IP/Host header tapi belum bisa lewat domain publik</w:t>
      </w:r>
    </w:p>
    <w:p>
      <w:pPr>
        <w:spacing w:after="160"/>
      </w:pPr>
      <w:r>
        <w:t xml:space="preserve">Kemungkinan DNS belum propagasi, atau cache DNS lokal masih menyimpan record lama. Cek langsung ke authoritative nameserver dan flush cache lokal (lihat Bagian 9.2).</w:t>
      </w:r>
    </w:p>
    <w:p>
      <w:pPr>
        <w:pStyle w:val="Heading3"/>
        <w:spacing w:after="100" w:before="200"/>
      </w:pPr>
      <w:r>
        <w:t xml:space="preserve">App custom tidak bisa di-install: 'App &lt;nama&gt; not in apps.txt'</w:t>
      </w:r>
    </w:p>
    <w:p>
      <w:pPr>
        <w:spacing w:after="160"/>
      </w:pPr>
      <w:r>
        <w:t xml:space="preserve">Ada dua file apps.txt: satu di root folder bench (dipakai bench build/CLI), satu lagi di dalam folder sites/ (dipakai proses install_app untuk validasi). Pastikan nama app ditambahkan ke KEDUA file, atau gunakan `bench get-app` yang otomatis mengurus keduanya alih-alih menyalin folder app secara manual.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20" w:before="240"/>
    </w:pPr>
    <w:rPr>
      <w:b/>
      <w:bCs/>
      <w:color w:val="1F3864"/>
      <w:sz w:val="26"/>
      <w:szCs w:val="26"/>
    </w:rPr>
  </w:style>
  <w:style w:type="paragraph" w:styleId="Heading3">
    <w:name w:val="Heading 3"/>
    <w:basedOn w:val="Normal"/>
    <w:next w:val="Normal"/>
    <w:qFormat/>
    <w:pPr>
      <w:spacing w:after="100" w:before="180"/>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2026-09-26T00:01:15.724Z</dcterms:created>
  <dcterms:modified xsi:type="dcterms:W3CDTF">2026-09-26T00:01:15.725Z</dcterms:modified>
</cp:coreProperties>
</file>

<file path=docProps/custom.xml><?xml version="1.0" encoding="utf-8"?>
<Properties xmlns="http://schemas.openxmlformats.org/officeDocument/2006/custom-properties" xmlns:vt="http://schemas.openxmlformats.org/officeDocument/2006/docPropsVTypes"/>
</file>