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94" w:rsidRPr="00380C9D" w:rsidRDefault="00375D94" w:rsidP="00806C19">
      <w:pPr>
        <w:pStyle w:val="Logo"/>
      </w:pPr>
      <w:r>
        <w:rPr>
          <w:noProof/>
        </w:rPr>
        <w:drawing>
          <wp:inline distT="0" distB="0" distL="0" distR="0" wp14:anchorId="72E98D4D" wp14:editId="04DEC37B">
            <wp:extent cx="1603375" cy="593725"/>
            <wp:effectExtent l="0" t="0" r="0" b="0"/>
            <wp:docPr id="1" name="Picture 1" descr="Description: US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SG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4C2">
        <w:t xml:space="preserve">     </w:t>
      </w:r>
    </w:p>
    <w:p w:rsidR="00375D94" w:rsidRPr="00DF6C06" w:rsidRDefault="00375D94" w:rsidP="00375D94">
      <w:pPr>
        <w:pStyle w:val="SecondaryIdentification"/>
      </w:pPr>
    </w:p>
    <w:p w:rsidR="00375D94" w:rsidRDefault="00B85FA7" w:rsidP="00375D94">
      <w:pPr>
        <w:pStyle w:val="Title"/>
      </w:pPr>
      <w:r>
        <w:t>Statistical Approach to Estimate Water-Use in Areas of Unconventional Oil and Gas Development</w:t>
      </w:r>
    </w:p>
    <w:p w:rsidR="00375D94" w:rsidRPr="005C2983" w:rsidRDefault="00375D94" w:rsidP="00375D94">
      <w:pPr>
        <w:pStyle w:val="Authors"/>
      </w:pPr>
      <w:r w:rsidRPr="005C2983">
        <w:t xml:space="preserve">By </w:t>
      </w:r>
      <w:r w:rsidR="00B85FA7">
        <w:t>Authors</w:t>
      </w:r>
    </w:p>
    <w:p w:rsidR="009C701A" w:rsidRDefault="005D17A8" w:rsidP="009C701A">
      <w:pPr>
        <w:pStyle w:val="Series"/>
      </w:pPr>
      <w:r>
        <w:t>Fact Sheet</w:t>
      </w:r>
      <w:r w:rsidR="009C701A">
        <w:t xml:space="preserve"> </w:t>
      </w:r>
      <w:r w:rsidR="00B85FA7">
        <w:t>2017</w:t>
      </w:r>
      <w:r w:rsidR="00806C19">
        <w:t>–XXXX</w:t>
      </w:r>
      <w:r w:rsidR="00375D94">
        <w:br/>
      </w:r>
    </w:p>
    <w:p w:rsidR="009A1854" w:rsidRDefault="009A1854" w:rsidP="009A1854">
      <w:pPr>
        <w:pStyle w:val="Version"/>
      </w:pPr>
    </w:p>
    <w:p w:rsidR="00375D94" w:rsidRDefault="00375D94" w:rsidP="009A1854">
      <w:pPr>
        <w:pStyle w:val="DBID"/>
      </w:pPr>
      <w:r w:rsidRPr="00DC6924">
        <w:t>U.S. Department of the Interior</w:t>
      </w:r>
      <w:r w:rsidR="009A1854">
        <w:br/>
      </w:r>
      <w:r w:rsidRPr="00DC6924">
        <w:t>U.S. Geological Survey</w:t>
      </w:r>
    </w:p>
    <w:p w:rsidR="00375D94" w:rsidRDefault="00375D94" w:rsidP="00375D94">
      <w:pPr>
        <w:pStyle w:val="BOTPOffice"/>
        <w:sectPr w:rsidR="00375D94" w:rsidSect="00376734">
          <w:pgSz w:w="12240" w:h="15840"/>
          <w:pgMar w:top="1440" w:right="864" w:bottom="1440" w:left="1325" w:header="720" w:footer="720" w:gutter="0"/>
          <w:pgNumType w:fmt="lowerRoman" w:start="1"/>
          <w:cols w:space="720"/>
          <w:docGrid w:linePitch="360"/>
        </w:sectPr>
      </w:pPr>
    </w:p>
    <w:p w:rsidR="00375D94" w:rsidRDefault="00375D94" w:rsidP="00375D94">
      <w:pPr>
        <w:pStyle w:val="BOTPOffice"/>
      </w:pPr>
      <w:r>
        <w:lastRenderedPageBreak/>
        <w:t>U.S. Department of the Interior</w:t>
      </w:r>
    </w:p>
    <w:p w:rsidR="00375D94" w:rsidRDefault="00B85FA7" w:rsidP="00375D94">
      <w:pPr>
        <w:pStyle w:val="BOTPOfficial"/>
      </w:pPr>
      <w:r>
        <w:t>RYAN ZINKE, Secretary</w:t>
      </w:r>
    </w:p>
    <w:p w:rsidR="00375D94" w:rsidRDefault="00375D94" w:rsidP="00375D94">
      <w:pPr>
        <w:pStyle w:val="BOTPOffice"/>
      </w:pP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Geological Survey</w:t>
      </w:r>
    </w:p>
    <w:p w:rsidR="00375D94" w:rsidRDefault="00375D94" w:rsidP="00375D94">
      <w:pPr>
        <w:pStyle w:val="BOTPOfficial"/>
      </w:pPr>
      <w:r>
        <w:t>Suzette M. Kimball, Director</w:t>
      </w:r>
    </w:p>
    <w:p w:rsidR="00375D94" w:rsidRDefault="00375D94" w:rsidP="00976075">
      <w:pPr>
        <w:pStyle w:val="Publisher"/>
      </w:pPr>
      <w:r>
        <w:t>U.S. Geological Survey, Reston, Virginia: 201</w:t>
      </w:r>
      <w:r w:rsidR="00B85FA7">
        <w:t>7</w:t>
      </w:r>
      <w:r>
        <w:br/>
      </w:r>
    </w:p>
    <w:p w:rsidR="00375D94" w:rsidRDefault="00375D94" w:rsidP="00375D94">
      <w:pPr>
        <w:pStyle w:val="BOTPNotes"/>
      </w:pPr>
      <w:r>
        <w:t>For more information on the USGS—the Federal source for science about the Earth,</w:t>
      </w:r>
      <w:r>
        <w:br/>
        <w:t>its natural and living resources, natural hazards, and the environment—visit</w:t>
      </w:r>
      <w:r>
        <w:br/>
      </w:r>
      <w:hyperlink r:id="rId9" w:history="1">
        <w:r w:rsidRPr="00806C19">
          <w:rPr>
            <w:rStyle w:val="Hyperlink"/>
          </w:rPr>
          <w:t>http://www.usgs.gov</w:t>
        </w:r>
      </w:hyperlink>
      <w:r>
        <w:t xml:space="preserve"> or call 1–888–ASK–USGS (1–888–275–8747)</w:t>
      </w:r>
    </w:p>
    <w:p w:rsidR="00375D94" w:rsidRPr="00277177" w:rsidRDefault="00375D94" w:rsidP="00375D94">
      <w:pPr>
        <w:pStyle w:val="BOTPNotes2"/>
      </w:pPr>
      <w:r>
        <w:t xml:space="preserve">For an overview of </w:t>
      </w:r>
      <w:r w:rsidRPr="00277177">
        <w:t>USGS information products, including maps, imagery, and publications,</w:t>
      </w:r>
      <w:r w:rsidRPr="00277177">
        <w:br/>
        <w:t xml:space="preserve">visit </w:t>
      </w:r>
      <w:hyperlink r:id="rId10" w:history="1">
        <w:r w:rsidRPr="00277177">
          <w:rPr>
            <w:rStyle w:val="Hyperlink"/>
          </w:rPr>
          <w:t>http://www.usgs.gov/pubprod</w:t>
        </w:r>
      </w:hyperlink>
    </w:p>
    <w:p w:rsidR="00375D94" w:rsidRPr="00277177" w:rsidRDefault="00375D94" w:rsidP="00375D94">
      <w:pPr>
        <w:pStyle w:val="BOTPNotes2"/>
      </w:pPr>
      <w:r w:rsidRPr="00277177">
        <w:t xml:space="preserve">To order this and other USGS information products, visit </w:t>
      </w:r>
      <w:hyperlink r:id="rId11" w:history="1">
        <w:r w:rsidRPr="00277177">
          <w:rPr>
            <w:rStyle w:val="Hyperlink"/>
          </w:rPr>
          <w:t>http://store.usgs.gov</w:t>
        </w:r>
      </w:hyperlink>
    </w:p>
    <w:p w:rsidR="00375D94" w:rsidRPr="00277177" w:rsidRDefault="00375D94" w:rsidP="00375D94">
      <w:pPr>
        <w:pStyle w:val="BOTPNotes2"/>
      </w:pPr>
      <w:r>
        <w:t>Any use of trade, firm, or product names is for descriptive purposes only and does not imply</w:t>
      </w:r>
      <w:r>
        <w:br/>
        <w:t>endorsement by the U.S. Government.</w:t>
      </w:r>
    </w:p>
    <w:p w:rsidR="00375D94" w:rsidRPr="00277177" w:rsidRDefault="00375D94" w:rsidP="00375D94">
      <w:pPr>
        <w:pStyle w:val="BOTPNotes2"/>
      </w:pPr>
      <w:r>
        <w:t>Although this information product, for the most part, is in the public domain, it also may</w:t>
      </w:r>
      <w:r>
        <w:br/>
        <w:t>contain copyrighted materials as noted in the text. Permission to reproduce copyrighted items</w:t>
      </w:r>
      <w:r>
        <w:br/>
        <w:t>must be secured from the copyright owner.</w:t>
      </w:r>
    </w:p>
    <w:p w:rsidR="00375D94" w:rsidRDefault="00375D94" w:rsidP="00375D94">
      <w:pPr>
        <w:pStyle w:val="BOTPNotes2"/>
      </w:pPr>
      <w:r>
        <w:t>Suggested citation:</w:t>
      </w:r>
      <w:r>
        <w:br/>
      </w:r>
      <w:r w:rsidR="00B85FA7">
        <w:t>Authors</w:t>
      </w:r>
      <w:r w:rsidR="00BD414E">
        <w:t xml:space="preserve">, </w:t>
      </w:r>
      <w:r w:rsidR="00B85FA7">
        <w:t>2017</w:t>
      </w:r>
      <w:r w:rsidR="003268BF">
        <w:t xml:space="preserve">, </w:t>
      </w:r>
      <w:r w:rsidR="00B85FA7" w:rsidRPr="00B85FA7">
        <w:t>Statistical Approach to Estimate Water-Use in Areas of Unconventional Oil and Gas Development</w:t>
      </w:r>
      <w:r>
        <w:t>:</w:t>
      </w:r>
      <w:r w:rsidR="001C4985">
        <w:t xml:space="preserve"> </w:t>
      </w:r>
      <w:r>
        <w:t xml:space="preserve">U.S. Geological Survey </w:t>
      </w:r>
      <w:r w:rsidR="00806C19">
        <w:t xml:space="preserve">Fact </w:t>
      </w:r>
      <w:r w:rsidR="00B85FA7">
        <w:t>Sheet 2017</w:t>
      </w:r>
      <w:r w:rsidR="00806C19">
        <w:t>–XXXX</w:t>
      </w:r>
      <w:r>
        <w:t xml:space="preserve">, </w:t>
      </w:r>
      <w:r w:rsidR="001C4985">
        <w:t>xx p.</w:t>
      </w:r>
      <w:r w:rsidR="001D095A">
        <w:t>,</w:t>
      </w:r>
      <w:r>
        <w:t xml:space="preserve"> </w:t>
      </w:r>
      <w:r w:rsidR="00F30441" w:rsidRPr="00F30441">
        <w:rPr>
          <w:rStyle w:val="Hyperlink"/>
        </w:rPr>
        <w:t>http://dx.doi.org/</w:t>
      </w:r>
      <w:r w:rsidR="00A40A25">
        <w:rPr>
          <w:rStyle w:val="Hyperlink"/>
        </w:rPr>
        <w:t>10.3133/</w:t>
      </w:r>
      <w:r w:rsidR="00806C19">
        <w:rPr>
          <w:rStyle w:val="Hyperlink"/>
        </w:rPr>
        <w:t>fs2016</w:t>
      </w:r>
      <w:r w:rsidR="00F30441" w:rsidRPr="00F30441">
        <w:rPr>
          <w:rStyle w:val="Hyperlink"/>
        </w:rPr>
        <w:t>XXXX</w:t>
      </w:r>
      <w:r w:rsidR="00F30441">
        <w:t>.</w:t>
      </w:r>
    </w:p>
    <w:p w:rsidR="00087A89" w:rsidRDefault="00F30441" w:rsidP="00087A89">
      <w:pPr>
        <w:pStyle w:val="ISBNISSN"/>
      </w:pPr>
      <w:r>
        <w:t xml:space="preserve">ISSN </w:t>
      </w:r>
      <w:r w:rsidR="00806C19">
        <w:t>2327</w:t>
      </w:r>
      <w:r w:rsidR="00976075">
        <w:t>-</w:t>
      </w:r>
      <w:r w:rsidR="00806C19">
        <w:t>6932</w:t>
      </w:r>
      <w:r w:rsidR="00976075">
        <w:t xml:space="preserve"> </w:t>
      </w:r>
      <w:r>
        <w:t>(online)</w:t>
      </w:r>
      <w:r w:rsidR="00D400B0">
        <w:br/>
      </w:r>
    </w:p>
    <w:p w:rsidR="00375D94" w:rsidRDefault="00375D94" w:rsidP="00375D94">
      <w:pPr>
        <w:pStyle w:val="SectionHeading"/>
        <w:sectPr w:rsidR="00375D94" w:rsidSect="00376734">
          <w:footerReference w:type="default" r:id="rId12"/>
          <w:footerReference w:type="first" r:id="rId13"/>
          <w:pgSz w:w="12240" w:h="15840"/>
          <w:pgMar w:top="1440" w:right="864" w:bottom="1440" w:left="1325" w:header="720" w:footer="720" w:gutter="0"/>
          <w:pgNumType w:fmt="lowerRoman"/>
          <w:cols w:space="720"/>
          <w:docGrid w:linePitch="360"/>
        </w:sectPr>
      </w:pPr>
      <w:bookmarkStart w:id="0" w:name="_Toc59001230"/>
    </w:p>
    <w:bookmarkEnd w:id="0"/>
    <w:p w:rsidR="00375D94" w:rsidRPr="00DC6924" w:rsidRDefault="00B85FA7" w:rsidP="00375D94">
      <w:pPr>
        <w:pStyle w:val="Title"/>
      </w:pPr>
      <w:r w:rsidRPr="00B85FA7">
        <w:lastRenderedPageBreak/>
        <w:t>Statistical Approach to Estimate Water-Use in Areas of Unconventional Oil and Gas Development</w:t>
      </w:r>
    </w:p>
    <w:p w:rsidR="00375D94" w:rsidRPr="00C81BD4" w:rsidRDefault="00375D94" w:rsidP="00375D94">
      <w:pPr>
        <w:pStyle w:val="Authors"/>
      </w:pPr>
      <w:r w:rsidRPr="00C81BD4">
        <w:t xml:space="preserve">By </w:t>
      </w:r>
      <w:r w:rsidR="00B85FA7">
        <w:t>Authors</w:t>
      </w:r>
    </w:p>
    <w:p w:rsidR="00375D94" w:rsidRDefault="00667C3B" w:rsidP="00D10FF5">
      <w:pPr>
        <w:pStyle w:val="Heading1"/>
      </w:pPr>
      <w:r>
        <w:t>Introduction</w:t>
      </w:r>
    </w:p>
    <w:p w:rsidR="00031ECF" w:rsidRDefault="00B85FA7" w:rsidP="00133D4C">
      <w:pPr>
        <w:pStyle w:val="BodyText"/>
      </w:pPr>
      <w:r>
        <w:t>text</w:t>
      </w:r>
    </w:p>
    <w:p w:rsidR="00B85FA7" w:rsidRDefault="00B85FA7" w:rsidP="00B85FA7">
      <w:pPr>
        <w:pStyle w:val="Heading1"/>
      </w:pPr>
      <w:r>
        <w:t>Study Objectives</w:t>
      </w:r>
    </w:p>
    <w:p w:rsidR="00B85FA7" w:rsidRDefault="00A82469" w:rsidP="00B85FA7">
      <w:pPr>
        <w:pStyle w:val="BodyText"/>
      </w:pPr>
      <w:r>
        <w:t xml:space="preserve">The </w:t>
      </w:r>
      <w:r w:rsidR="008161E6">
        <w:t>objective</w:t>
      </w:r>
      <w:r>
        <w:t xml:space="preserve"> of this study </w:t>
      </w:r>
      <w:r w:rsidR="008161E6">
        <w:t>is to</w:t>
      </w:r>
      <w:r>
        <w:t xml:space="preserve"> q</w:t>
      </w:r>
      <w:r w:rsidRPr="00A82469">
        <w:t>uantify water use associated with UOG development at a pilot site</w:t>
      </w:r>
      <w:r>
        <w:t>, hereafter referred to as study area</w:t>
      </w:r>
      <w:r w:rsidRPr="00A82469">
        <w:t>, develop an estimation model, and determine associated uncertainty.</w:t>
      </w:r>
      <w:r>
        <w:t xml:space="preserve">  Results of this study </w:t>
      </w:r>
      <w:r w:rsidR="008161E6">
        <w:t>could provide information on estimates of water-use in areas where unconventional oil and gas (UOG) are being utilized.  More specifically, the results of this study will,</w:t>
      </w:r>
    </w:p>
    <w:p w:rsidR="008161E6" w:rsidRDefault="008161E6" w:rsidP="008161E6">
      <w:pPr>
        <w:pStyle w:val="BodyText"/>
        <w:numPr>
          <w:ilvl w:val="0"/>
          <w:numId w:val="24"/>
        </w:numPr>
      </w:pPr>
      <w:r>
        <w:t>Define direct and indirect water-use</w:t>
      </w:r>
    </w:p>
    <w:p w:rsidR="008161E6" w:rsidRDefault="008161E6" w:rsidP="008161E6">
      <w:pPr>
        <w:pStyle w:val="BodyText"/>
        <w:numPr>
          <w:ilvl w:val="0"/>
          <w:numId w:val="24"/>
        </w:numPr>
      </w:pPr>
      <w:r>
        <w:t>Present a conceptual model that can be used in other areas of the country</w:t>
      </w:r>
    </w:p>
    <w:p w:rsidR="008161E6" w:rsidRDefault="008161E6" w:rsidP="008161E6">
      <w:pPr>
        <w:pStyle w:val="BodyText"/>
        <w:numPr>
          <w:ilvl w:val="0"/>
          <w:numId w:val="24"/>
        </w:numPr>
      </w:pPr>
      <w:r>
        <w:t>Characterize the types of data and information needed to quantify water-use that is associated with OUG</w:t>
      </w:r>
    </w:p>
    <w:p w:rsidR="008161E6" w:rsidRDefault="008161E6" w:rsidP="008161E6">
      <w:pPr>
        <w:pStyle w:val="BodyText"/>
        <w:numPr>
          <w:ilvl w:val="0"/>
          <w:numId w:val="24"/>
        </w:numPr>
      </w:pPr>
      <w:r>
        <w:t>Etc…</w:t>
      </w:r>
    </w:p>
    <w:p w:rsidR="00031ECF" w:rsidRDefault="007F3762" w:rsidP="005D7D91">
      <w:pPr>
        <w:pStyle w:val="Heading1"/>
      </w:pPr>
      <w:r>
        <w:t xml:space="preserve">Background </w:t>
      </w:r>
      <w:r w:rsidR="008161E6">
        <w:t>of Unconventional Oil and Gas Water-Use Estimates</w:t>
      </w:r>
    </w:p>
    <w:p w:rsidR="00133D4C" w:rsidRDefault="008161E6" w:rsidP="00133D4C">
      <w:pPr>
        <w:pStyle w:val="BodyText"/>
      </w:pPr>
      <w:r>
        <w:t>(This is where we define in more detail the direct and indirect water-use components)</w:t>
      </w:r>
    </w:p>
    <w:p w:rsidR="00AF5AD6" w:rsidRDefault="00B85FA7" w:rsidP="00347360">
      <w:pPr>
        <w:pStyle w:val="FigureCaption"/>
      </w:pPr>
      <w:r>
        <w:lastRenderedPageBreak/>
        <w:t xml:space="preserve">Study area figure </w:t>
      </w:r>
      <w:r w:rsidR="008161E6">
        <w:t>or black diagram, similar to the last FS</w:t>
      </w:r>
    </w:p>
    <w:p w:rsidR="00104BE4" w:rsidRDefault="008161E6" w:rsidP="00104BE4">
      <w:pPr>
        <w:pStyle w:val="Heading1"/>
      </w:pPr>
      <w:r>
        <w:t xml:space="preserve">Conceptual Model </w:t>
      </w:r>
      <w:r w:rsidR="00662338">
        <w:t xml:space="preserve">of </w:t>
      </w:r>
      <w:r>
        <w:t>Statistical</w:t>
      </w:r>
      <w:r w:rsidR="000809A3">
        <w:t xml:space="preserve"> </w:t>
      </w:r>
      <w:r w:rsidR="00630BFA">
        <w:t>Approach</w:t>
      </w:r>
      <w:r w:rsidR="00662338">
        <w:t xml:space="preserve"> to Estimate Water-Use</w:t>
      </w:r>
    </w:p>
    <w:p w:rsidR="0066398B" w:rsidRDefault="00B85FA7" w:rsidP="0066398B">
      <w:pPr>
        <w:pStyle w:val="BodyText"/>
      </w:pPr>
      <w:r>
        <w:t>text</w:t>
      </w:r>
    </w:p>
    <w:p w:rsidR="009E7A02" w:rsidRDefault="00662338" w:rsidP="009E7A02">
      <w:pPr>
        <w:pStyle w:val="Heading1"/>
      </w:pPr>
      <w:r>
        <w:t>Data and Important Information Needed to Estimate Water-Use in Areas of Unconventional Oil and Gas Development.</w:t>
      </w:r>
      <w:bookmarkStart w:id="1" w:name="_GoBack"/>
      <w:bookmarkEnd w:id="1"/>
    </w:p>
    <w:p w:rsidR="004B485C" w:rsidRDefault="00B85FA7" w:rsidP="00B85FA7">
      <w:pPr>
        <w:pStyle w:val="BodyText"/>
      </w:pPr>
      <w:r>
        <w:t>text</w:t>
      </w:r>
    </w:p>
    <w:p w:rsidR="008161E6" w:rsidRDefault="008161E6" w:rsidP="00243C30">
      <w:pPr>
        <w:pStyle w:val="Heading1"/>
      </w:pPr>
      <w:r>
        <w:t>Key Terms</w:t>
      </w:r>
    </w:p>
    <w:p w:rsidR="008161E6" w:rsidRPr="008161E6" w:rsidRDefault="008161E6" w:rsidP="008161E6">
      <w:pPr>
        <w:pStyle w:val="BodyText"/>
      </w:pPr>
      <w:r>
        <w:t>text</w:t>
      </w:r>
    </w:p>
    <w:p w:rsidR="003D75AB" w:rsidRPr="00243C30" w:rsidRDefault="00243C30" w:rsidP="00243C30">
      <w:pPr>
        <w:pStyle w:val="Heading1"/>
      </w:pPr>
      <w:r w:rsidRPr="00243C30">
        <w:t>References</w:t>
      </w:r>
      <w:r w:rsidR="00E56EBF">
        <w:t xml:space="preserve"> Cited</w:t>
      </w:r>
    </w:p>
    <w:p w:rsidR="007F3762" w:rsidRDefault="00B85FA7" w:rsidP="007E3A3E">
      <w:pPr>
        <w:pStyle w:val="Reference"/>
      </w:pPr>
      <w:r>
        <w:t>text</w:t>
      </w:r>
    </w:p>
    <w:p w:rsidR="00B85FA7" w:rsidRDefault="00B85FA7" w:rsidP="007E3A3E">
      <w:pPr>
        <w:pStyle w:val="Reference"/>
      </w:pPr>
    </w:p>
    <w:p w:rsidR="00B85FA7" w:rsidRPr="007E3A3E" w:rsidRDefault="00B85FA7" w:rsidP="007E3A3E">
      <w:pPr>
        <w:pStyle w:val="Reference"/>
        <w:sectPr w:rsidR="00B85FA7" w:rsidRPr="007E3A3E" w:rsidSect="00F029D9">
          <w:footerReference w:type="even" r:id="rId14"/>
          <w:footerReference w:type="default" r:id="rId15"/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</w:p>
    <w:p w:rsidR="00957962" w:rsidRDefault="00957962" w:rsidP="00957962">
      <w:pPr>
        <w:pStyle w:val="BodyText"/>
      </w:pPr>
      <w:r>
        <w:rPr>
          <w:noProof/>
        </w:rPr>
        <w:lastRenderedPageBreak/>
        <w:t xml:space="preserve">       </w:t>
      </w:r>
    </w:p>
    <w:p w:rsidR="00957962" w:rsidRDefault="00957962" w:rsidP="00957962">
      <w:pPr>
        <w:pStyle w:val="BodyText"/>
      </w:pPr>
    </w:p>
    <w:p w:rsidR="00386176" w:rsidRDefault="00957962" w:rsidP="00B85FA7">
      <w:pPr>
        <w:pStyle w:val="BodyNoIndent"/>
        <w:sectPr w:rsidR="00386176" w:rsidSect="00376734">
          <w:pgSz w:w="12240" w:h="15840"/>
          <w:pgMar w:top="1440" w:right="864" w:bottom="1440" w:left="1325" w:header="720" w:footer="720" w:gutter="0"/>
          <w:cols w:space="720"/>
          <w:docGrid w:linePitch="360"/>
        </w:sectPr>
      </w:pPr>
      <w:r>
        <w:t>Figure 1.</w:t>
      </w:r>
      <w:r w:rsidR="00B85FA7">
        <w:t>Caption</w:t>
      </w:r>
    </w:p>
    <w:p w:rsidR="000B1B67" w:rsidRPr="002121AC" w:rsidRDefault="000B1B67" w:rsidP="000C0DF8">
      <w:pPr>
        <w:pStyle w:val="ISSNISBNDOIBackCover"/>
      </w:pPr>
      <w:r w:rsidRPr="000B1B67">
        <w:lastRenderedPageBreak/>
        <w:t>ISSN</w:t>
      </w:r>
      <w:r w:rsidRPr="002121AC">
        <w:t xml:space="preserve"> (</w:t>
      </w:r>
      <w:r>
        <w:t>online</w:t>
      </w:r>
    </w:p>
    <w:p w:rsidR="000B1B67" w:rsidRPr="00F30441" w:rsidRDefault="000B1B67" w:rsidP="000C0DF8">
      <w:pPr>
        <w:pStyle w:val="ISSNISBNDOIBackCover"/>
        <w:rPr>
          <w:rStyle w:val="Hyperlink"/>
        </w:rPr>
      </w:pPr>
      <w:r>
        <w:rPr>
          <w:rStyle w:val="Hyperlink"/>
        </w:rPr>
        <w:lastRenderedPageBreak/>
        <w:t>http://dx.doi.org/10.3133/XXXX</w:t>
      </w:r>
    </w:p>
    <w:sectPr w:rsidR="000B1B67" w:rsidRPr="00F30441" w:rsidSect="00F33F4A">
      <w:footerReference w:type="default" r:id="rId16"/>
      <w:pgSz w:w="12240" w:h="15840"/>
      <w:pgMar w:top="13140" w:right="864" w:bottom="1440" w:left="1325" w:header="720" w:footer="720" w:gutter="0"/>
      <w:pgNumType w:fmt="upp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622" w:rsidRDefault="00F05622">
      <w:pPr>
        <w:spacing w:line="240" w:lineRule="auto"/>
      </w:pPr>
      <w:r>
        <w:separator/>
      </w:r>
    </w:p>
  </w:endnote>
  <w:endnote w:type="continuationSeparator" w:id="0">
    <w:p w:rsidR="00F05622" w:rsidRDefault="00F05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altName w:val="Arial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2BC" w:rsidRPr="004126AC" w:rsidRDefault="002572BC" w:rsidP="00686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2BC" w:rsidRDefault="002572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2BC" w:rsidRDefault="002572BC" w:rsidP="00686EA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:rsidR="002572BC" w:rsidRDefault="002572B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2BC" w:rsidRDefault="002572BC" w:rsidP="00B24551">
    <w:pPr>
      <w:pStyle w:val="Footer"/>
      <w:tabs>
        <w:tab w:val="clear" w:pos="4320"/>
        <w:tab w:val="center" w:pos="468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62338">
      <w:rPr>
        <w:noProof/>
      </w:rPr>
      <w:t>1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2BC" w:rsidRDefault="00257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622" w:rsidRDefault="00F05622">
      <w:pPr>
        <w:spacing w:line="240" w:lineRule="auto"/>
      </w:pPr>
      <w:r>
        <w:separator/>
      </w:r>
    </w:p>
  </w:footnote>
  <w:footnote w:type="continuationSeparator" w:id="0">
    <w:p w:rsidR="00F05622" w:rsidRDefault="00F056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8A21A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2C7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0"/>
    <w:multiLevelType w:val="singleLevel"/>
    <w:tmpl w:val="1D267D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8800E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6BB6B4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B6B0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A410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24E0B60"/>
    <w:multiLevelType w:val="multilevel"/>
    <w:tmpl w:val="2014EC8A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025656E0"/>
    <w:multiLevelType w:val="hybridMultilevel"/>
    <w:tmpl w:val="20781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5A60BE"/>
    <w:multiLevelType w:val="hybridMultilevel"/>
    <w:tmpl w:val="4EBCD392"/>
    <w:lvl w:ilvl="0" w:tplc="2C064BEC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D22FC3"/>
    <w:multiLevelType w:val="hybridMultilevel"/>
    <w:tmpl w:val="C0EA5D8A"/>
    <w:lvl w:ilvl="0" w:tplc="9FF86284">
      <w:start w:val="1"/>
      <w:numFmt w:val="upperLetter"/>
      <w:pStyle w:val="ListNumber2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12" w15:restartNumberingAfterBreak="0">
    <w:nsid w:val="3A4E0164"/>
    <w:multiLevelType w:val="hybridMultilevel"/>
    <w:tmpl w:val="FE2EAE12"/>
    <w:lvl w:ilvl="0" w:tplc="CA5A8136">
      <w:start w:val="1"/>
      <w:numFmt w:val="decimal"/>
      <w:pStyle w:val="TableTitle"/>
      <w:lvlText w:val="Table 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A5A08"/>
    <w:multiLevelType w:val="multilevel"/>
    <w:tmpl w:val="284E8B5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4" w15:restartNumberingAfterBreak="0">
    <w:nsid w:val="4E5C6DC0"/>
    <w:multiLevelType w:val="hybridMultilevel"/>
    <w:tmpl w:val="5364BE7E"/>
    <w:lvl w:ilvl="0" w:tplc="6E88B0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E14D3"/>
    <w:multiLevelType w:val="hybridMultilevel"/>
    <w:tmpl w:val="A7A4ED84"/>
    <w:lvl w:ilvl="0" w:tplc="7AC8C5CA">
      <w:start w:val="1"/>
      <w:numFmt w:val="decimal"/>
      <w:pStyle w:val="TableTitleAppendix"/>
      <w:lvlText w:val="Table 1–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06C4F"/>
    <w:multiLevelType w:val="hybridMultilevel"/>
    <w:tmpl w:val="DC2AB544"/>
    <w:lvl w:ilvl="0" w:tplc="F490FF1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B4EA3"/>
    <w:multiLevelType w:val="hybridMultilevel"/>
    <w:tmpl w:val="2A50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5D2C8B"/>
    <w:multiLevelType w:val="hybridMultilevel"/>
    <w:tmpl w:val="BC187A62"/>
    <w:lvl w:ilvl="0" w:tplc="83E0A37C">
      <w:start w:val="1"/>
      <w:numFmt w:val="decimal"/>
      <w:pStyle w:val="ListNumb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31191"/>
    <w:multiLevelType w:val="hybridMultilevel"/>
    <w:tmpl w:val="339C3450"/>
    <w:lvl w:ilvl="0" w:tplc="8FC28496">
      <w:start w:val="1"/>
      <w:numFmt w:val="decimal"/>
      <w:pStyle w:val="Photograph"/>
      <w:lvlText w:val="Photo %1."/>
      <w:lvlJc w:val="center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02DE4"/>
    <w:multiLevelType w:val="hybridMultilevel"/>
    <w:tmpl w:val="3F5C2066"/>
    <w:lvl w:ilvl="0" w:tplc="3960A570">
      <w:start w:val="1"/>
      <w:numFmt w:val="decimal"/>
      <w:pStyle w:val="FigureCaption"/>
      <w:lvlText w:val="Figure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0422D9"/>
    <w:multiLevelType w:val="hybridMultilevel"/>
    <w:tmpl w:val="A65A564C"/>
    <w:lvl w:ilvl="0" w:tplc="FC8E8C30">
      <w:start w:val="1"/>
      <w:numFmt w:val="upperRoman"/>
      <w:pStyle w:val="ListNumber3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F6FBF"/>
    <w:multiLevelType w:val="hybridMultilevel"/>
    <w:tmpl w:val="90F4610C"/>
    <w:lvl w:ilvl="0" w:tplc="76E8359C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1"/>
  </w:num>
  <w:num w:numId="5">
    <w:abstractNumId w:val="13"/>
  </w:num>
  <w:num w:numId="6">
    <w:abstractNumId w:val="18"/>
  </w:num>
  <w:num w:numId="7">
    <w:abstractNumId w:val="10"/>
  </w:num>
  <w:num w:numId="8">
    <w:abstractNumId w:val="21"/>
  </w:num>
  <w:num w:numId="9">
    <w:abstractNumId w:val="14"/>
  </w:num>
  <w:num w:numId="10">
    <w:abstractNumId w:val="16"/>
  </w:num>
  <w:num w:numId="11">
    <w:abstractNumId w:val="22"/>
  </w:num>
  <w:num w:numId="12">
    <w:abstractNumId w:val="9"/>
  </w:num>
  <w:num w:numId="13">
    <w:abstractNumId w:val="20"/>
  </w:num>
  <w:num w:numId="14">
    <w:abstractNumId w:val="12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  <w:lvlOverride w:ilvl="0">
      <w:startOverride w:val="1"/>
    </w:lvlOverride>
  </w:num>
  <w:num w:numId="20">
    <w:abstractNumId w:val="15"/>
  </w:num>
  <w:num w:numId="21">
    <w:abstractNumId w:val="17"/>
  </w:num>
  <w:num w:numId="22">
    <w:abstractNumId w:val="19"/>
  </w:num>
  <w:num w:numId="23">
    <w:abstractNumId w:val="7"/>
  </w:num>
  <w:num w:numId="2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8E"/>
    <w:rsid w:val="00006037"/>
    <w:rsid w:val="00007B74"/>
    <w:rsid w:val="00007C05"/>
    <w:rsid w:val="000213A6"/>
    <w:rsid w:val="000213ED"/>
    <w:rsid w:val="0002178F"/>
    <w:rsid w:val="00022DF0"/>
    <w:rsid w:val="00030187"/>
    <w:rsid w:val="000317B5"/>
    <w:rsid w:val="00031ECF"/>
    <w:rsid w:val="000333DC"/>
    <w:rsid w:val="00035C7F"/>
    <w:rsid w:val="00036390"/>
    <w:rsid w:val="0004105D"/>
    <w:rsid w:val="00042887"/>
    <w:rsid w:val="00045F6B"/>
    <w:rsid w:val="00045F8C"/>
    <w:rsid w:val="00046FE0"/>
    <w:rsid w:val="00047334"/>
    <w:rsid w:val="00051C28"/>
    <w:rsid w:val="000545A3"/>
    <w:rsid w:val="00054D6A"/>
    <w:rsid w:val="00055A15"/>
    <w:rsid w:val="000574ED"/>
    <w:rsid w:val="00060A16"/>
    <w:rsid w:val="00061C3C"/>
    <w:rsid w:val="000638BD"/>
    <w:rsid w:val="00070496"/>
    <w:rsid w:val="00072239"/>
    <w:rsid w:val="00075167"/>
    <w:rsid w:val="000809A3"/>
    <w:rsid w:val="000819D4"/>
    <w:rsid w:val="00083D20"/>
    <w:rsid w:val="00087A89"/>
    <w:rsid w:val="000910B7"/>
    <w:rsid w:val="000914E7"/>
    <w:rsid w:val="00096836"/>
    <w:rsid w:val="00097A6F"/>
    <w:rsid w:val="000A4AB7"/>
    <w:rsid w:val="000B1B67"/>
    <w:rsid w:val="000B2BED"/>
    <w:rsid w:val="000B33F4"/>
    <w:rsid w:val="000B5FD2"/>
    <w:rsid w:val="000B7905"/>
    <w:rsid w:val="000C0DF8"/>
    <w:rsid w:val="000C32F8"/>
    <w:rsid w:val="000D0EC7"/>
    <w:rsid w:val="000D242B"/>
    <w:rsid w:val="000D24D2"/>
    <w:rsid w:val="000D2B95"/>
    <w:rsid w:val="000D3E14"/>
    <w:rsid w:val="000D467C"/>
    <w:rsid w:val="000D6555"/>
    <w:rsid w:val="000E07E6"/>
    <w:rsid w:val="000E2A63"/>
    <w:rsid w:val="000E6C8D"/>
    <w:rsid w:val="000E7D2C"/>
    <w:rsid w:val="000F0683"/>
    <w:rsid w:val="000F56F9"/>
    <w:rsid w:val="000F6C1B"/>
    <w:rsid w:val="00101F0A"/>
    <w:rsid w:val="001038ED"/>
    <w:rsid w:val="001047DE"/>
    <w:rsid w:val="00104BE4"/>
    <w:rsid w:val="0010661F"/>
    <w:rsid w:val="00110413"/>
    <w:rsid w:val="00110532"/>
    <w:rsid w:val="0011549F"/>
    <w:rsid w:val="001159C9"/>
    <w:rsid w:val="001170C5"/>
    <w:rsid w:val="00122393"/>
    <w:rsid w:val="001331DB"/>
    <w:rsid w:val="00133D4C"/>
    <w:rsid w:val="001341BC"/>
    <w:rsid w:val="001413E5"/>
    <w:rsid w:val="00152496"/>
    <w:rsid w:val="00152C67"/>
    <w:rsid w:val="00153923"/>
    <w:rsid w:val="001555FD"/>
    <w:rsid w:val="0015565F"/>
    <w:rsid w:val="00160219"/>
    <w:rsid w:val="00163773"/>
    <w:rsid w:val="0016391E"/>
    <w:rsid w:val="00165536"/>
    <w:rsid w:val="00166B51"/>
    <w:rsid w:val="00166FD7"/>
    <w:rsid w:val="00167148"/>
    <w:rsid w:val="00167C24"/>
    <w:rsid w:val="00170499"/>
    <w:rsid w:val="00184884"/>
    <w:rsid w:val="001849BB"/>
    <w:rsid w:val="0019301A"/>
    <w:rsid w:val="001938E7"/>
    <w:rsid w:val="00194C08"/>
    <w:rsid w:val="00196059"/>
    <w:rsid w:val="00197AE2"/>
    <w:rsid w:val="00197C70"/>
    <w:rsid w:val="001A0591"/>
    <w:rsid w:val="001A2585"/>
    <w:rsid w:val="001A73DF"/>
    <w:rsid w:val="001A7F2D"/>
    <w:rsid w:val="001B0FC6"/>
    <w:rsid w:val="001B2248"/>
    <w:rsid w:val="001B2769"/>
    <w:rsid w:val="001B380D"/>
    <w:rsid w:val="001B5CE4"/>
    <w:rsid w:val="001B6742"/>
    <w:rsid w:val="001C3F09"/>
    <w:rsid w:val="001C4985"/>
    <w:rsid w:val="001C5469"/>
    <w:rsid w:val="001C74DB"/>
    <w:rsid w:val="001D06A1"/>
    <w:rsid w:val="001D095A"/>
    <w:rsid w:val="001D0E61"/>
    <w:rsid w:val="001D3C80"/>
    <w:rsid w:val="001D51B0"/>
    <w:rsid w:val="001E0EDF"/>
    <w:rsid w:val="001E3E12"/>
    <w:rsid w:val="001E3ECA"/>
    <w:rsid w:val="001E58A1"/>
    <w:rsid w:val="001E6847"/>
    <w:rsid w:val="001E7CC3"/>
    <w:rsid w:val="001F29E2"/>
    <w:rsid w:val="001F4785"/>
    <w:rsid w:val="001F4B8E"/>
    <w:rsid w:val="001F4C0E"/>
    <w:rsid w:val="001F63BD"/>
    <w:rsid w:val="00210B0B"/>
    <w:rsid w:val="00211EE2"/>
    <w:rsid w:val="002121AC"/>
    <w:rsid w:val="0021308F"/>
    <w:rsid w:val="00215617"/>
    <w:rsid w:val="00215A1F"/>
    <w:rsid w:val="0022051E"/>
    <w:rsid w:val="00221BA2"/>
    <w:rsid w:val="00223BE3"/>
    <w:rsid w:val="00225FC4"/>
    <w:rsid w:val="00230D45"/>
    <w:rsid w:val="002315C7"/>
    <w:rsid w:val="00233975"/>
    <w:rsid w:val="0023483B"/>
    <w:rsid w:val="00235E77"/>
    <w:rsid w:val="002414C9"/>
    <w:rsid w:val="00243C30"/>
    <w:rsid w:val="00244FE4"/>
    <w:rsid w:val="00246CB3"/>
    <w:rsid w:val="0025129F"/>
    <w:rsid w:val="0025214D"/>
    <w:rsid w:val="0025642C"/>
    <w:rsid w:val="002572BC"/>
    <w:rsid w:val="00262FB7"/>
    <w:rsid w:val="00271408"/>
    <w:rsid w:val="00271D48"/>
    <w:rsid w:val="00272EB2"/>
    <w:rsid w:val="00281209"/>
    <w:rsid w:val="00282FEA"/>
    <w:rsid w:val="002834EA"/>
    <w:rsid w:val="00294C28"/>
    <w:rsid w:val="0029614B"/>
    <w:rsid w:val="002A223A"/>
    <w:rsid w:val="002A6991"/>
    <w:rsid w:val="002A799F"/>
    <w:rsid w:val="002B00D2"/>
    <w:rsid w:val="002B1378"/>
    <w:rsid w:val="002B2BB0"/>
    <w:rsid w:val="002B73EA"/>
    <w:rsid w:val="002C09AF"/>
    <w:rsid w:val="002C0BCA"/>
    <w:rsid w:val="002C2CB2"/>
    <w:rsid w:val="002C652F"/>
    <w:rsid w:val="002C75F5"/>
    <w:rsid w:val="002D00DD"/>
    <w:rsid w:val="002D1052"/>
    <w:rsid w:val="002D194C"/>
    <w:rsid w:val="002D1A52"/>
    <w:rsid w:val="002D1E54"/>
    <w:rsid w:val="002D546C"/>
    <w:rsid w:val="002D5AE7"/>
    <w:rsid w:val="002E6D53"/>
    <w:rsid w:val="002F0D5F"/>
    <w:rsid w:val="002F0EBF"/>
    <w:rsid w:val="002F5098"/>
    <w:rsid w:val="002F58A4"/>
    <w:rsid w:val="002F7772"/>
    <w:rsid w:val="002F7AC5"/>
    <w:rsid w:val="003020DF"/>
    <w:rsid w:val="00302C15"/>
    <w:rsid w:val="00303987"/>
    <w:rsid w:val="003131A3"/>
    <w:rsid w:val="003162EE"/>
    <w:rsid w:val="00316495"/>
    <w:rsid w:val="00317CC0"/>
    <w:rsid w:val="00320C69"/>
    <w:rsid w:val="003268BF"/>
    <w:rsid w:val="00327403"/>
    <w:rsid w:val="00336F89"/>
    <w:rsid w:val="00341DF1"/>
    <w:rsid w:val="00343C63"/>
    <w:rsid w:val="00345BB5"/>
    <w:rsid w:val="00347360"/>
    <w:rsid w:val="0035453D"/>
    <w:rsid w:val="00354581"/>
    <w:rsid w:val="003547F2"/>
    <w:rsid w:val="0036240B"/>
    <w:rsid w:val="0036291C"/>
    <w:rsid w:val="003638E1"/>
    <w:rsid w:val="00363B98"/>
    <w:rsid w:val="00367838"/>
    <w:rsid w:val="00367AE9"/>
    <w:rsid w:val="00367F8E"/>
    <w:rsid w:val="00371058"/>
    <w:rsid w:val="0037117E"/>
    <w:rsid w:val="00372F3B"/>
    <w:rsid w:val="00372F94"/>
    <w:rsid w:val="00373248"/>
    <w:rsid w:val="00375D94"/>
    <w:rsid w:val="00376734"/>
    <w:rsid w:val="00377664"/>
    <w:rsid w:val="00382034"/>
    <w:rsid w:val="003846FB"/>
    <w:rsid w:val="00386176"/>
    <w:rsid w:val="00386F1D"/>
    <w:rsid w:val="00387AAC"/>
    <w:rsid w:val="003910AE"/>
    <w:rsid w:val="00391EB3"/>
    <w:rsid w:val="003936EB"/>
    <w:rsid w:val="003938CE"/>
    <w:rsid w:val="003962CC"/>
    <w:rsid w:val="00396319"/>
    <w:rsid w:val="003977F8"/>
    <w:rsid w:val="003A1155"/>
    <w:rsid w:val="003A1FB2"/>
    <w:rsid w:val="003A43C9"/>
    <w:rsid w:val="003A50C8"/>
    <w:rsid w:val="003A7AE6"/>
    <w:rsid w:val="003B041B"/>
    <w:rsid w:val="003B07FD"/>
    <w:rsid w:val="003B0C73"/>
    <w:rsid w:val="003B2971"/>
    <w:rsid w:val="003B6A3A"/>
    <w:rsid w:val="003C1CC3"/>
    <w:rsid w:val="003C7C98"/>
    <w:rsid w:val="003D26B9"/>
    <w:rsid w:val="003D3663"/>
    <w:rsid w:val="003D52D6"/>
    <w:rsid w:val="003D75AB"/>
    <w:rsid w:val="003D7B48"/>
    <w:rsid w:val="003E297D"/>
    <w:rsid w:val="003E32EE"/>
    <w:rsid w:val="003E38FB"/>
    <w:rsid w:val="003E4988"/>
    <w:rsid w:val="003E4B88"/>
    <w:rsid w:val="003F6B02"/>
    <w:rsid w:val="00414BC4"/>
    <w:rsid w:val="00422D77"/>
    <w:rsid w:val="0042387E"/>
    <w:rsid w:val="00424403"/>
    <w:rsid w:val="004267A1"/>
    <w:rsid w:val="00426D78"/>
    <w:rsid w:val="00431F0A"/>
    <w:rsid w:val="00433804"/>
    <w:rsid w:val="004344C2"/>
    <w:rsid w:val="004366DC"/>
    <w:rsid w:val="00442344"/>
    <w:rsid w:val="00447212"/>
    <w:rsid w:val="00450118"/>
    <w:rsid w:val="00450824"/>
    <w:rsid w:val="0045233B"/>
    <w:rsid w:val="0045489C"/>
    <w:rsid w:val="00455251"/>
    <w:rsid w:val="00455574"/>
    <w:rsid w:val="00461D30"/>
    <w:rsid w:val="00462775"/>
    <w:rsid w:val="004628B6"/>
    <w:rsid w:val="00462C62"/>
    <w:rsid w:val="00463440"/>
    <w:rsid w:val="00464BF7"/>
    <w:rsid w:val="00465A6C"/>
    <w:rsid w:val="00467B02"/>
    <w:rsid w:val="00474D02"/>
    <w:rsid w:val="00475952"/>
    <w:rsid w:val="00477917"/>
    <w:rsid w:val="00481062"/>
    <w:rsid w:val="00481B07"/>
    <w:rsid w:val="00483DC0"/>
    <w:rsid w:val="00484ED5"/>
    <w:rsid w:val="00487116"/>
    <w:rsid w:val="00487A84"/>
    <w:rsid w:val="00493928"/>
    <w:rsid w:val="0049498E"/>
    <w:rsid w:val="004A2223"/>
    <w:rsid w:val="004A2A0A"/>
    <w:rsid w:val="004A3F54"/>
    <w:rsid w:val="004A4267"/>
    <w:rsid w:val="004A63BA"/>
    <w:rsid w:val="004B109E"/>
    <w:rsid w:val="004B22DE"/>
    <w:rsid w:val="004B485C"/>
    <w:rsid w:val="004B6193"/>
    <w:rsid w:val="004B7B78"/>
    <w:rsid w:val="004C1675"/>
    <w:rsid w:val="004C358C"/>
    <w:rsid w:val="004C520B"/>
    <w:rsid w:val="004C6902"/>
    <w:rsid w:val="004D006E"/>
    <w:rsid w:val="004D1098"/>
    <w:rsid w:val="004D1902"/>
    <w:rsid w:val="004D5A8F"/>
    <w:rsid w:val="004E4901"/>
    <w:rsid w:val="004E4B63"/>
    <w:rsid w:val="004F0294"/>
    <w:rsid w:val="004F47EC"/>
    <w:rsid w:val="00504698"/>
    <w:rsid w:val="0050472C"/>
    <w:rsid w:val="00505BB4"/>
    <w:rsid w:val="00507EDE"/>
    <w:rsid w:val="00507EF1"/>
    <w:rsid w:val="0051066E"/>
    <w:rsid w:val="00512F45"/>
    <w:rsid w:val="00516A8A"/>
    <w:rsid w:val="00517721"/>
    <w:rsid w:val="00517AF6"/>
    <w:rsid w:val="0052396F"/>
    <w:rsid w:val="005242F2"/>
    <w:rsid w:val="00526723"/>
    <w:rsid w:val="0053101A"/>
    <w:rsid w:val="00532EE9"/>
    <w:rsid w:val="00536B06"/>
    <w:rsid w:val="005372DA"/>
    <w:rsid w:val="00540B01"/>
    <w:rsid w:val="00542A4B"/>
    <w:rsid w:val="0054611F"/>
    <w:rsid w:val="005462EB"/>
    <w:rsid w:val="00546819"/>
    <w:rsid w:val="00552C36"/>
    <w:rsid w:val="00560D63"/>
    <w:rsid w:val="0056250A"/>
    <w:rsid w:val="00564062"/>
    <w:rsid w:val="0056535A"/>
    <w:rsid w:val="0056546D"/>
    <w:rsid w:val="0057315F"/>
    <w:rsid w:val="00575D58"/>
    <w:rsid w:val="005835A7"/>
    <w:rsid w:val="0058795B"/>
    <w:rsid w:val="00590BD9"/>
    <w:rsid w:val="00596523"/>
    <w:rsid w:val="005A2861"/>
    <w:rsid w:val="005A2C29"/>
    <w:rsid w:val="005A3E58"/>
    <w:rsid w:val="005A5E9B"/>
    <w:rsid w:val="005A7A59"/>
    <w:rsid w:val="005A7F82"/>
    <w:rsid w:val="005B07F1"/>
    <w:rsid w:val="005B161C"/>
    <w:rsid w:val="005B1A6E"/>
    <w:rsid w:val="005B4A89"/>
    <w:rsid w:val="005B511F"/>
    <w:rsid w:val="005B546F"/>
    <w:rsid w:val="005B5AAB"/>
    <w:rsid w:val="005C0D11"/>
    <w:rsid w:val="005C2DE4"/>
    <w:rsid w:val="005C338E"/>
    <w:rsid w:val="005C3941"/>
    <w:rsid w:val="005C795F"/>
    <w:rsid w:val="005D17A8"/>
    <w:rsid w:val="005D1EE3"/>
    <w:rsid w:val="005D46C2"/>
    <w:rsid w:val="005D56BF"/>
    <w:rsid w:val="005D7D91"/>
    <w:rsid w:val="005E1E58"/>
    <w:rsid w:val="005E2DC2"/>
    <w:rsid w:val="005E2F44"/>
    <w:rsid w:val="005E3CEE"/>
    <w:rsid w:val="005E44F6"/>
    <w:rsid w:val="005F12D9"/>
    <w:rsid w:val="005F1658"/>
    <w:rsid w:val="005F1734"/>
    <w:rsid w:val="005F2624"/>
    <w:rsid w:val="005F3241"/>
    <w:rsid w:val="0060070D"/>
    <w:rsid w:val="00604099"/>
    <w:rsid w:val="00606B36"/>
    <w:rsid w:val="00610B2F"/>
    <w:rsid w:val="00610C28"/>
    <w:rsid w:val="00611EB5"/>
    <w:rsid w:val="00621DF6"/>
    <w:rsid w:val="006222A9"/>
    <w:rsid w:val="00624111"/>
    <w:rsid w:val="00625463"/>
    <w:rsid w:val="00626AC7"/>
    <w:rsid w:val="00627F9B"/>
    <w:rsid w:val="00630BFA"/>
    <w:rsid w:val="00631785"/>
    <w:rsid w:val="006333DB"/>
    <w:rsid w:val="0063523A"/>
    <w:rsid w:val="00641720"/>
    <w:rsid w:val="00641927"/>
    <w:rsid w:val="006434FA"/>
    <w:rsid w:val="0064351F"/>
    <w:rsid w:val="00643A81"/>
    <w:rsid w:val="00647690"/>
    <w:rsid w:val="00653AC6"/>
    <w:rsid w:val="006572FE"/>
    <w:rsid w:val="00657EE2"/>
    <w:rsid w:val="00662338"/>
    <w:rsid w:val="0066398B"/>
    <w:rsid w:val="00663C14"/>
    <w:rsid w:val="00667C3B"/>
    <w:rsid w:val="00667E73"/>
    <w:rsid w:val="00672E94"/>
    <w:rsid w:val="006735F7"/>
    <w:rsid w:val="006767D2"/>
    <w:rsid w:val="00682D44"/>
    <w:rsid w:val="006837C5"/>
    <w:rsid w:val="00684A38"/>
    <w:rsid w:val="00684A3D"/>
    <w:rsid w:val="00684B59"/>
    <w:rsid w:val="00686EA3"/>
    <w:rsid w:val="006904EC"/>
    <w:rsid w:val="00690B48"/>
    <w:rsid w:val="0069187A"/>
    <w:rsid w:val="00696757"/>
    <w:rsid w:val="00697300"/>
    <w:rsid w:val="006A1D6C"/>
    <w:rsid w:val="006A245E"/>
    <w:rsid w:val="006B16E1"/>
    <w:rsid w:val="006B22E3"/>
    <w:rsid w:val="006B4046"/>
    <w:rsid w:val="006B487C"/>
    <w:rsid w:val="006B5074"/>
    <w:rsid w:val="006B5E38"/>
    <w:rsid w:val="006C3D2E"/>
    <w:rsid w:val="006C3ECF"/>
    <w:rsid w:val="006C792C"/>
    <w:rsid w:val="006D0FE8"/>
    <w:rsid w:val="006D204D"/>
    <w:rsid w:val="006D217E"/>
    <w:rsid w:val="006E5D27"/>
    <w:rsid w:val="006F0597"/>
    <w:rsid w:val="006F169C"/>
    <w:rsid w:val="006F265C"/>
    <w:rsid w:val="006F26C5"/>
    <w:rsid w:val="006F3569"/>
    <w:rsid w:val="006F4C7A"/>
    <w:rsid w:val="006F6015"/>
    <w:rsid w:val="006F6A22"/>
    <w:rsid w:val="00700053"/>
    <w:rsid w:val="00706706"/>
    <w:rsid w:val="00713B12"/>
    <w:rsid w:val="00714AF1"/>
    <w:rsid w:val="00715FA3"/>
    <w:rsid w:val="007178D6"/>
    <w:rsid w:val="007202D6"/>
    <w:rsid w:val="00720AF7"/>
    <w:rsid w:val="00720E82"/>
    <w:rsid w:val="0072359E"/>
    <w:rsid w:val="007260AA"/>
    <w:rsid w:val="00730B92"/>
    <w:rsid w:val="007313BE"/>
    <w:rsid w:val="00735FA9"/>
    <w:rsid w:val="00737951"/>
    <w:rsid w:val="00741288"/>
    <w:rsid w:val="00742556"/>
    <w:rsid w:val="00743EE0"/>
    <w:rsid w:val="00745228"/>
    <w:rsid w:val="00747CB5"/>
    <w:rsid w:val="00750FCE"/>
    <w:rsid w:val="00753DFD"/>
    <w:rsid w:val="00755DDF"/>
    <w:rsid w:val="007572D5"/>
    <w:rsid w:val="00757AEC"/>
    <w:rsid w:val="0076089F"/>
    <w:rsid w:val="00761B51"/>
    <w:rsid w:val="0076205C"/>
    <w:rsid w:val="00762A00"/>
    <w:rsid w:val="007655BF"/>
    <w:rsid w:val="00765949"/>
    <w:rsid w:val="0076618B"/>
    <w:rsid w:val="00770A25"/>
    <w:rsid w:val="00776DB5"/>
    <w:rsid w:val="00777F3E"/>
    <w:rsid w:val="00784F88"/>
    <w:rsid w:val="00785333"/>
    <w:rsid w:val="007859E1"/>
    <w:rsid w:val="007919E4"/>
    <w:rsid w:val="007924EE"/>
    <w:rsid w:val="00792D0E"/>
    <w:rsid w:val="00793B18"/>
    <w:rsid w:val="00793D90"/>
    <w:rsid w:val="00796B7A"/>
    <w:rsid w:val="007A0590"/>
    <w:rsid w:val="007A33C2"/>
    <w:rsid w:val="007A4AB8"/>
    <w:rsid w:val="007A7087"/>
    <w:rsid w:val="007A76AE"/>
    <w:rsid w:val="007B0D7E"/>
    <w:rsid w:val="007B1E9C"/>
    <w:rsid w:val="007B2023"/>
    <w:rsid w:val="007B4989"/>
    <w:rsid w:val="007B51E6"/>
    <w:rsid w:val="007B5727"/>
    <w:rsid w:val="007C4D30"/>
    <w:rsid w:val="007C7936"/>
    <w:rsid w:val="007D013B"/>
    <w:rsid w:val="007D217C"/>
    <w:rsid w:val="007D55AA"/>
    <w:rsid w:val="007D5F88"/>
    <w:rsid w:val="007E0807"/>
    <w:rsid w:val="007E3A3E"/>
    <w:rsid w:val="007E4C65"/>
    <w:rsid w:val="007E609F"/>
    <w:rsid w:val="007E6B48"/>
    <w:rsid w:val="007E6F9D"/>
    <w:rsid w:val="007E71BA"/>
    <w:rsid w:val="007F3762"/>
    <w:rsid w:val="007F37FC"/>
    <w:rsid w:val="007F6AA1"/>
    <w:rsid w:val="007F7EB0"/>
    <w:rsid w:val="00801880"/>
    <w:rsid w:val="00805101"/>
    <w:rsid w:val="00806C19"/>
    <w:rsid w:val="008078A4"/>
    <w:rsid w:val="008114CF"/>
    <w:rsid w:val="00811A40"/>
    <w:rsid w:val="0081381F"/>
    <w:rsid w:val="008144E7"/>
    <w:rsid w:val="0081552B"/>
    <w:rsid w:val="008161E6"/>
    <w:rsid w:val="008165E6"/>
    <w:rsid w:val="008201A0"/>
    <w:rsid w:val="00820C7A"/>
    <w:rsid w:val="0082107B"/>
    <w:rsid w:val="00823CCF"/>
    <w:rsid w:val="008246A3"/>
    <w:rsid w:val="008261B7"/>
    <w:rsid w:val="00827316"/>
    <w:rsid w:val="00833E8D"/>
    <w:rsid w:val="0083484C"/>
    <w:rsid w:val="0083730F"/>
    <w:rsid w:val="008413BF"/>
    <w:rsid w:val="00842E55"/>
    <w:rsid w:val="00854987"/>
    <w:rsid w:val="00856260"/>
    <w:rsid w:val="00856AF9"/>
    <w:rsid w:val="0086155F"/>
    <w:rsid w:val="00862DEE"/>
    <w:rsid w:val="008640A0"/>
    <w:rsid w:val="00867522"/>
    <w:rsid w:val="00870A79"/>
    <w:rsid w:val="00872F0F"/>
    <w:rsid w:val="008744B4"/>
    <w:rsid w:val="008749A4"/>
    <w:rsid w:val="0087685F"/>
    <w:rsid w:val="0087748A"/>
    <w:rsid w:val="00884FC6"/>
    <w:rsid w:val="00886CC2"/>
    <w:rsid w:val="008878FD"/>
    <w:rsid w:val="008917C8"/>
    <w:rsid w:val="008921D9"/>
    <w:rsid w:val="00892A82"/>
    <w:rsid w:val="0089437E"/>
    <w:rsid w:val="008964B4"/>
    <w:rsid w:val="00896B5C"/>
    <w:rsid w:val="008973A5"/>
    <w:rsid w:val="008A1048"/>
    <w:rsid w:val="008A1D07"/>
    <w:rsid w:val="008A6BA2"/>
    <w:rsid w:val="008B028E"/>
    <w:rsid w:val="008B166D"/>
    <w:rsid w:val="008B201D"/>
    <w:rsid w:val="008C406D"/>
    <w:rsid w:val="008C4A3A"/>
    <w:rsid w:val="008C5C0E"/>
    <w:rsid w:val="008C68D1"/>
    <w:rsid w:val="008D071B"/>
    <w:rsid w:val="008D2840"/>
    <w:rsid w:val="008D4546"/>
    <w:rsid w:val="008E20D6"/>
    <w:rsid w:val="008E4147"/>
    <w:rsid w:val="008E60FD"/>
    <w:rsid w:val="008E6FD6"/>
    <w:rsid w:val="008E7D5C"/>
    <w:rsid w:val="008F0183"/>
    <w:rsid w:val="008F3AA1"/>
    <w:rsid w:val="008F69CC"/>
    <w:rsid w:val="008F714C"/>
    <w:rsid w:val="00904BD2"/>
    <w:rsid w:val="00910E47"/>
    <w:rsid w:val="00916579"/>
    <w:rsid w:val="009175E2"/>
    <w:rsid w:val="00917C2F"/>
    <w:rsid w:val="0092272B"/>
    <w:rsid w:val="0092735D"/>
    <w:rsid w:val="009326ED"/>
    <w:rsid w:val="009339C7"/>
    <w:rsid w:val="009342D8"/>
    <w:rsid w:val="00934DAF"/>
    <w:rsid w:val="00935BC3"/>
    <w:rsid w:val="00936481"/>
    <w:rsid w:val="00936A35"/>
    <w:rsid w:val="00945EDA"/>
    <w:rsid w:val="009465F6"/>
    <w:rsid w:val="00946770"/>
    <w:rsid w:val="00946C4F"/>
    <w:rsid w:val="00946EE9"/>
    <w:rsid w:val="009510EE"/>
    <w:rsid w:val="00954698"/>
    <w:rsid w:val="00954DBC"/>
    <w:rsid w:val="0095618F"/>
    <w:rsid w:val="009568BF"/>
    <w:rsid w:val="00957962"/>
    <w:rsid w:val="00966614"/>
    <w:rsid w:val="00972A9C"/>
    <w:rsid w:val="00972F21"/>
    <w:rsid w:val="00973D73"/>
    <w:rsid w:val="00975D19"/>
    <w:rsid w:val="00976075"/>
    <w:rsid w:val="009824AA"/>
    <w:rsid w:val="00982D8C"/>
    <w:rsid w:val="009852B3"/>
    <w:rsid w:val="00986C7A"/>
    <w:rsid w:val="00991DE3"/>
    <w:rsid w:val="00991F72"/>
    <w:rsid w:val="00992F13"/>
    <w:rsid w:val="00993735"/>
    <w:rsid w:val="009A0F34"/>
    <w:rsid w:val="009A164A"/>
    <w:rsid w:val="009A1854"/>
    <w:rsid w:val="009A1A5C"/>
    <w:rsid w:val="009A3F84"/>
    <w:rsid w:val="009B22DF"/>
    <w:rsid w:val="009B24A7"/>
    <w:rsid w:val="009B282F"/>
    <w:rsid w:val="009C318F"/>
    <w:rsid w:val="009C4E30"/>
    <w:rsid w:val="009C6063"/>
    <w:rsid w:val="009C701A"/>
    <w:rsid w:val="009D39AC"/>
    <w:rsid w:val="009D6E8D"/>
    <w:rsid w:val="009E0A35"/>
    <w:rsid w:val="009E0EC3"/>
    <w:rsid w:val="009E168F"/>
    <w:rsid w:val="009E24F9"/>
    <w:rsid w:val="009E3400"/>
    <w:rsid w:val="009E7A02"/>
    <w:rsid w:val="009F1769"/>
    <w:rsid w:val="009F2A80"/>
    <w:rsid w:val="00A06EDA"/>
    <w:rsid w:val="00A07395"/>
    <w:rsid w:val="00A110E3"/>
    <w:rsid w:val="00A1402B"/>
    <w:rsid w:val="00A1568B"/>
    <w:rsid w:val="00A15D83"/>
    <w:rsid w:val="00A23F5E"/>
    <w:rsid w:val="00A30442"/>
    <w:rsid w:val="00A332BB"/>
    <w:rsid w:val="00A35302"/>
    <w:rsid w:val="00A35A48"/>
    <w:rsid w:val="00A36522"/>
    <w:rsid w:val="00A40A25"/>
    <w:rsid w:val="00A40BEF"/>
    <w:rsid w:val="00A4188D"/>
    <w:rsid w:val="00A457E6"/>
    <w:rsid w:val="00A523A8"/>
    <w:rsid w:val="00A524B6"/>
    <w:rsid w:val="00A53F43"/>
    <w:rsid w:val="00A55023"/>
    <w:rsid w:val="00A5788A"/>
    <w:rsid w:val="00A6008A"/>
    <w:rsid w:val="00A60105"/>
    <w:rsid w:val="00A62200"/>
    <w:rsid w:val="00A62575"/>
    <w:rsid w:val="00A637A4"/>
    <w:rsid w:val="00A67684"/>
    <w:rsid w:val="00A67699"/>
    <w:rsid w:val="00A7188B"/>
    <w:rsid w:val="00A74375"/>
    <w:rsid w:val="00A7671F"/>
    <w:rsid w:val="00A7755E"/>
    <w:rsid w:val="00A82469"/>
    <w:rsid w:val="00A82751"/>
    <w:rsid w:val="00A838EF"/>
    <w:rsid w:val="00A83B6A"/>
    <w:rsid w:val="00A84D69"/>
    <w:rsid w:val="00A85823"/>
    <w:rsid w:val="00A86FBC"/>
    <w:rsid w:val="00A9177A"/>
    <w:rsid w:val="00A93FBA"/>
    <w:rsid w:val="00A944A5"/>
    <w:rsid w:val="00A971C6"/>
    <w:rsid w:val="00A97ED5"/>
    <w:rsid w:val="00AA419D"/>
    <w:rsid w:val="00AA5150"/>
    <w:rsid w:val="00AA63AA"/>
    <w:rsid w:val="00AA6625"/>
    <w:rsid w:val="00AA7A13"/>
    <w:rsid w:val="00AB0C5E"/>
    <w:rsid w:val="00AB1430"/>
    <w:rsid w:val="00AB2AE6"/>
    <w:rsid w:val="00AB431B"/>
    <w:rsid w:val="00AB54AA"/>
    <w:rsid w:val="00AB6CA0"/>
    <w:rsid w:val="00AC0AF0"/>
    <w:rsid w:val="00AC3B63"/>
    <w:rsid w:val="00AC3BE4"/>
    <w:rsid w:val="00AC67EE"/>
    <w:rsid w:val="00AD100A"/>
    <w:rsid w:val="00AD303F"/>
    <w:rsid w:val="00AD68E2"/>
    <w:rsid w:val="00AD76E3"/>
    <w:rsid w:val="00AE3CC7"/>
    <w:rsid w:val="00AE4638"/>
    <w:rsid w:val="00AE50C7"/>
    <w:rsid w:val="00AE7E06"/>
    <w:rsid w:val="00AF24F8"/>
    <w:rsid w:val="00AF3839"/>
    <w:rsid w:val="00AF5AD6"/>
    <w:rsid w:val="00B01311"/>
    <w:rsid w:val="00B03C6E"/>
    <w:rsid w:val="00B060C9"/>
    <w:rsid w:val="00B06860"/>
    <w:rsid w:val="00B101C5"/>
    <w:rsid w:val="00B16CD7"/>
    <w:rsid w:val="00B22AF2"/>
    <w:rsid w:val="00B235C6"/>
    <w:rsid w:val="00B24551"/>
    <w:rsid w:val="00B32433"/>
    <w:rsid w:val="00B32B91"/>
    <w:rsid w:val="00B37021"/>
    <w:rsid w:val="00B371D3"/>
    <w:rsid w:val="00B40F8C"/>
    <w:rsid w:val="00B47F47"/>
    <w:rsid w:val="00B5091B"/>
    <w:rsid w:val="00B50BCA"/>
    <w:rsid w:val="00B5532D"/>
    <w:rsid w:val="00B57429"/>
    <w:rsid w:val="00B63F78"/>
    <w:rsid w:val="00B64877"/>
    <w:rsid w:val="00B70F85"/>
    <w:rsid w:val="00B74048"/>
    <w:rsid w:val="00B7435F"/>
    <w:rsid w:val="00B7601D"/>
    <w:rsid w:val="00B7683F"/>
    <w:rsid w:val="00B769BB"/>
    <w:rsid w:val="00B80EA6"/>
    <w:rsid w:val="00B812D3"/>
    <w:rsid w:val="00B813BE"/>
    <w:rsid w:val="00B81542"/>
    <w:rsid w:val="00B81D55"/>
    <w:rsid w:val="00B835DE"/>
    <w:rsid w:val="00B85FA7"/>
    <w:rsid w:val="00B90B0D"/>
    <w:rsid w:val="00B90D60"/>
    <w:rsid w:val="00B9250E"/>
    <w:rsid w:val="00B94C3A"/>
    <w:rsid w:val="00B9542B"/>
    <w:rsid w:val="00B958EF"/>
    <w:rsid w:val="00B96B93"/>
    <w:rsid w:val="00B97F6B"/>
    <w:rsid w:val="00BA29D3"/>
    <w:rsid w:val="00BA6745"/>
    <w:rsid w:val="00BA7160"/>
    <w:rsid w:val="00BA7E94"/>
    <w:rsid w:val="00BB0DF2"/>
    <w:rsid w:val="00BB1196"/>
    <w:rsid w:val="00BB2680"/>
    <w:rsid w:val="00BB432D"/>
    <w:rsid w:val="00BB4FBB"/>
    <w:rsid w:val="00BB57E4"/>
    <w:rsid w:val="00BB6266"/>
    <w:rsid w:val="00BC1B74"/>
    <w:rsid w:val="00BD0C0A"/>
    <w:rsid w:val="00BD1966"/>
    <w:rsid w:val="00BD414E"/>
    <w:rsid w:val="00BD4F7A"/>
    <w:rsid w:val="00BD763B"/>
    <w:rsid w:val="00BD7E99"/>
    <w:rsid w:val="00BD7F9B"/>
    <w:rsid w:val="00BE0F29"/>
    <w:rsid w:val="00BE15A1"/>
    <w:rsid w:val="00BE5E1B"/>
    <w:rsid w:val="00BE658A"/>
    <w:rsid w:val="00BF43D9"/>
    <w:rsid w:val="00BF5B86"/>
    <w:rsid w:val="00BF6500"/>
    <w:rsid w:val="00BF6D72"/>
    <w:rsid w:val="00BF7C0C"/>
    <w:rsid w:val="00C02910"/>
    <w:rsid w:val="00C042CF"/>
    <w:rsid w:val="00C06082"/>
    <w:rsid w:val="00C06161"/>
    <w:rsid w:val="00C067D9"/>
    <w:rsid w:val="00C1017E"/>
    <w:rsid w:val="00C12D26"/>
    <w:rsid w:val="00C133A3"/>
    <w:rsid w:val="00C13CD8"/>
    <w:rsid w:val="00C17262"/>
    <w:rsid w:val="00C206A6"/>
    <w:rsid w:val="00C22CB2"/>
    <w:rsid w:val="00C24E9C"/>
    <w:rsid w:val="00C24ED5"/>
    <w:rsid w:val="00C27063"/>
    <w:rsid w:val="00C2760C"/>
    <w:rsid w:val="00C27B73"/>
    <w:rsid w:val="00C31229"/>
    <w:rsid w:val="00C31BC7"/>
    <w:rsid w:val="00C32EC0"/>
    <w:rsid w:val="00C3604B"/>
    <w:rsid w:val="00C36252"/>
    <w:rsid w:val="00C36C02"/>
    <w:rsid w:val="00C36D68"/>
    <w:rsid w:val="00C4755B"/>
    <w:rsid w:val="00C50F3F"/>
    <w:rsid w:val="00C5566C"/>
    <w:rsid w:val="00C5696E"/>
    <w:rsid w:val="00C6231A"/>
    <w:rsid w:val="00C65B1A"/>
    <w:rsid w:val="00C668CB"/>
    <w:rsid w:val="00C67A70"/>
    <w:rsid w:val="00C718E1"/>
    <w:rsid w:val="00C75007"/>
    <w:rsid w:val="00C77502"/>
    <w:rsid w:val="00C82E53"/>
    <w:rsid w:val="00C834C4"/>
    <w:rsid w:val="00C83D73"/>
    <w:rsid w:val="00C84D63"/>
    <w:rsid w:val="00C87621"/>
    <w:rsid w:val="00C878C4"/>
    <w:rsid w:val="00C90899"/>
    <w:rsid w:val="00C9315D"/>
    <w:rsid w:val="00C93E3B"/>
    <w:rsid w:val="00C95216"/>
    <w:rsid w:val="00C97951"/>
    <w:rsid w:val="00CA1750"/>
    <w:rsid w:val="00CA3977"/>
    <w:rsid w:val="00CA415E"/>
    <w:rsid w:val="00CA655E"/>
    <w:rsid w:val="00CA6EF0"/>
    <w:rsid w:val="00CB0B04"/>
    <w:rsid w:val="00CB700F"/>
    <w:rsid w:val="00CC1C88"/>
    <w:rsid w:val="00CC516B"/>
    <w:rsid w:val="00CC6003"/>
    <w:rsid w:val="00CC61E8"/>
    <w:rsid w:val="00CC6583"/>
    <w:rsid w:val="00CC6CBD"/>
    <w:rsid w:val="00CC7C88"/>
    <w:rsid w:val="00CC7D6F"/>
    <w:rsid w:val="00CD1410"/>
    <w:rsid w:val="00CD2DB4"/>
    <w:rsid w:val="00CD49DD"/>
    <w:rsid w:val="00CD6B5D"/>
    <w:rsid w:val="00CD78CB"/>
    <w:rsid w:val="00CE007D"/>
    <w:rsid w:val="00CE2253"/>
    <w:rsid w:val="00CE57C4"/>
    <w:rsid w:val="00CF0684"/>
    <w:rsid w:val="00CF15B7"/>
    <w:rsid w:val="00CF173A"/>
    <w:rsid w:val="00CF396C"/>
    <w:rsid w:val="00CF46F6"/>
    <w:rsid w:val="00CF4BC3"/>
    <w:rsid w:val="00CF6023"/>
    <w:rsid w:val="00CF7BEF"/>
    <w:rsid w:val="00D00A95"/>
    <w:rsid w:val="00D01397"/>
    <w:rsid w:val="00D025DB"/>
    <w:rsid w:val="00D0307E"/>
    <w:rsid w:val="00D05693"/>
    <w:rsid w:val="00D0578A"/>
    <w:rsid w:val="00D10FF5"/>
    <w:rsid w:val="00D168DB"/>
    <w:rsid w:val="00D1758F"/>
    <w:rsid w:val="00D175E0"/>
    <w:rsid w:val="00D203D9"/>
    <w:rsid w:val="00D21DDF"/>
    <w:rsid w:val="00D24B25"/>
    <w:rsid w:val="00D27B82"/>
    <w:rsid w:val="00D30CC5"/>
    <w:rsid w:val="00D313B7"/>
    <w:rsid w:val="00D400B0"/>
    <w:rsid w:val="00D42918"/>
    <w:rsid w:val="00D43B05"/>
    <w:rsid w:val="00D448FE"/>
    <w:rsid w:val="00D4582B"/>
    <w:rsid w:val="00D52AA4"/>
    <w:rsid w:val="00D52C48"/>
    <w:rsid w:val="00D55431"/>
    <w:rsid w:val="00D556F3"/>
    <w:rsid w:val="00D5633F"/>
    <w:rsid w:val="00D56AA0"/>
    <w:rsid w:val="00D64F47"/>
    <w:rsid w:val="00D65FAA"/>
    <w:rsid w:val="00D67278"/>
    <w:rsid w:val="00D806BE"/>
    <w:rsid w:val="00D87953"/>
    <w:rsid w:val="00D9026E"/>
    <w:rsid w:val="00D922D1"/>
    <w:rsid w:val="00D9292C"/>
    <w:rsid w:val="00D93004"/>
    <w:rsid w:val="00D9567A"/>
    <w:rsid w:val="00D97DCC"/>
    <w:rsid w:val="00DA0E1D"/>
    <w:rsid w:val="00DA21CE"/>
    <w:rsid w:val="00DA2267"/>
    <w:rsid w:val="00DA261D"/>
    <w:rsid w:val="00DA2976"/>
    <w:rsid w:val="00DA4C12"/>
    <w:rsid w:val="00DA5009"/>
    <w:rsid w:val="00DA65D2"/>
    <w:rsid w:val="00DB4684"/>
    <w:rsid w:val="00DB489F"/>
    <w:rsid w:val="00DB501C"/>
    <w:rsid w:val="00DC0529"/>
    <w:rsid w:val="00DC16A3"/>
    <w:rsid w:val="00DC3E98"/>
    <w:rsid w:val="00DC632C"/>
    <w:rsid w:val="00DD12AF"/>
    <w:rsid w:val="00DE560E"/>
    <w:rsid w:val="00DF45EE"/>
    <w:rsid w:val="00DF6DE8"/>
    <w:rsid w:val="00E005FA"/>
    <w:rsid w:val="00E020FA"/>
    <w:rsid w:val="00E03069"/>
    <w:rsid w:val="00E06AFB"/>
    <w:rsid w:val="00E100E5"/>
    <w:rsid w:val="00E10CC6"/>
    <w:rsid w:val="00E114F4"/>
    <w:rsid w:val="00E11991"/>
    <w:rsid w:val="00E228FF"/>
    <w:rsid w:val="00E248BF"/>
    <w:rsid w:val="00E30A88"/>
    <w:rsid w:val="00E40969"/>
    <w:rsid w:val="00E4750D"/>
    <w:rsid w:val="00E50668"/>
    <w:rsid w:val="00E52C28"/>
    <w:rsid w:val="00E54526"/>
    <w:rsid w:val="00E56EBF"/>
    <w:rsid w:val="00E57F4C"/>
    <w:rsid w:val="00E6049D"/>
    <w:rsid w:val="00E65BAF"/>
    <w:rsid w:val="00E66024"/>
    <w:rsid w:val="00E71C95"/>
    <w:rsid w:val="00E7381E"/>
    <w:rsid w:val="00E73B1E"/>
    <w:rsid w:val="00E75C66"/>
    <w:rsid w:val="00E843E9"/>
    <w:rsid w:val="00E85A69"/>
    <w:rsid w:val="00E9187A"/>
    <w:rsid w:val="00E952CC"/>
    <w:rsid w:val="00E953E0"/>
    <w:rsid w:val="00E971A6"/>
    <w:rsid w:val="00E97FBD"/>
    <w:rsid w:val="00EA2F02"/>
    <w:rsid w:val="00EA46B6"/>
    <w:rsid w:val="00EA6603"/>
    <w:rsid w:val="00EA696D"/>
    <w:rsid w:val="00EA70C5"/>
    <w:rsid w:val="00EB0F0C"/>
    <w:rsid w:val="00EB61F4"/>
    <w:rsid w:val="00EC2E3F"/>
    <w:rsid w:val="00EC73FD"/>
    <w:rsid w:val="00EC7739"/>
    <w:rsid w:val="00EC7E5F"/>
    <w:rsid w:val="00ED165C"/>
    <w:rsid w:val="00ED31D3"/>
    <w:rsid w:val="00ED36CC"/>
    <w:rsid w:val="00ED4A20"/>
    <w:rsid w:val="00ED4C9B"/>
    <w:rsid w:val="00ED4E35"/>
    <w:rsid w:val="00ED7915"/>
    <w:rsid w:val="00EE23C9"/>
    <w:rsid w:val="00EE4D72"/>
    <w:rsid w:val="00EE5D6A"/>
    <w:rsid w:val="00EE79F0"/>
    <w:rsid w:val="00EF1AD6"/>
    <w:rsid w:val="00EF30DA"/>
    <w:rsid w:val="00EF6C46"/>
    <w:rsid w:val="00EF6D0E"/>
    <w:rsid w:val="00F01BFD"/>
    <w:rsid w:val="00F029D9"/>
    <w:rsid w:val="00F03374"/>
    <w:rsid w:val="00F03D6B"/>
    <w:rsid w:val="00F05622"/>
    <w:rsid w:val="00F07017"/>
    <w:rsid w:val="00F10F07"/>
    <w:rsid w:val="00F201CC"/>
    <w:rsid w:val="00F212F6"/>
    <w:rsid w:val="00F23348"/>
    <w:rsid w:val="00F27A70"/>
    <w:rsid w:val="00F300B9"/>
    <w:rsid w:val="00F30441"/>
    <w:rsid w:val="00F332D4"/>
    <w:rsid w:val="00F3351C"/>
    <w:rsid w:val="00F3357A"/>
    <w:rsid w:val="00F33F4A"/>
    <w:rsid w:val="00F34CD4"/>
    <w:rsid w:val="00F35C8A"/>
    <w:rsid w:val="00F37627"/>
    <w:rsid w:val="00F403C8"/>
    <w:rsid w:val="00F40916"/>
    <w:rsid w:val="00F40B32"/>
    <w:rsid w:val="00F42BD3"/>
    <w:rsid w:val="00F437A0"/>
    <w:rsid w:val="00F50D21"/>
    <w:rsid w:val="00F524A4"/>
    <w:rsid w:val="00F55C08"/>
    <w:rsid w:val="00F5781B"/>
    <w:rsid w:val="00F61127"/>
    <w:rsid w:val="00F613DF"/>
    <w:rsid w:val="00F6336D"/>
    <w:rsid w:val="00F643D8"/>
    <w:rsid w:val="00F7068F"/>
    <w:rsid w:val="00F748B6"/>
    <w:rsid w:val="00F77296"/>
    <w:rsid w:val="00F77F88"/>
    <w:rsid w:val="00F818CA"/>
    <w:rsid w:val="00F90F04"/>
    <w:rsid w:val="00FA1D59"/>
    <w:rsid w:val="00FA282B"/>
    <w:rsid w:val="00FB10F8"/>
    <w:rsid w:val="00FB17D8"/>
    <w:rsid w:val="00FB522B"/>
    <w:rsid w:val="00FC26CF"/>
    <w:rsid w:val="00FC33A1"/>
    <w:rsid w:val="00FC680E"/>
    <w:rsid w:val="00FD1284"/>
    <w:rsid w:val="00FE4DE8"/>
    <w:rsid w:val="00FE5EB1"/>
    <w:rsid w:val="00FE6CCD"/>
    <w:rsid w:val="00FF1520"/>
    <w:rsid w:val="00FF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E905A9D"/>
  <w15:docId w15:val="{7FCE29C6-F33F-4FAC-8A61-0C6A3ED0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06C19"/>
  </w:style>
  <w:style w:type="paragraph" w:styleId="Heading1">
    <w:name w:val="heading 1"/>
    <w:basedOn w:val="Normal"/>
    <w:next w:val="BodyText"/>
    <w:link w:val="Heading1Char"/>
    <w:qFormat/>
    <w:rsid w:val="00806C19"/>
    <w:pPr>
      <w:keepNext/>
      <w:spacing w:before="240" w:after="120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806C19"/>
    <w:pPr>
      <w:outlineLvl w:val="1"/>
    </w:pPr>
    <w:rPr>
      <w:bCs w:val="0"/>
      <w:iCs/>
      <w:sz w:val="26"/>
      <w:szCs w:val="26"/>
    </w:rPr>
  </w:style>
  <w:style w:type="paragraph" w:styleId="Heading3">
    <w:name w:val="heading 3"/>
    <w:basedOn w:val="Heading1"/>
    <w:next w:val="BodyText"/>
    <w:link w:val="Heading3Char"/>
    <w:qFormat/>
    <w:rsid w:val="00806C19"/>
    <w:pPr>
      <w:outlineLvl w:val="2"/>
    </w:pPr>
    <w:rPr>
      <w:b w:val="0"/>
      <w:bCs w:val="0"/>
      <w:sz w:val="26"/>
      <w:szCs w:val="26"/>
    </w:rPr>
  </w:style>
  <w:style w:type="paragraph" w:styleId="Heading4">
    <w:name w:val="heading 4"/>
    <w:basedOn w:val="Heading1"/>
    <w:next w:val="BodyText"/>
    <w:link w:val="Heading4Char"/>
    <w:qFormat/>
    <w:rsid w:val="00806C19"/>
    <w:pPr>
      <w:outlineLvl w:val="3"/>
    </w:pPr>
    <w:rPr>
      <w:b w:val="0"/>
      <w:bCs w:val="0"/>
      <w:sz w:val="24"/>
    </w:rPr>
  </w:style>
  <w:style w:type="paragraph" w:styleId="Heading5">
    <w:name w:val="heading 5"/>
    <w:basedOn w:val="Heading1"/>
    <w:next w:val="BodyText"/>
    <w:link w:val="Heading5Char"/>
    <w:qFormat/>
    <w:rsid w:val="00806C19"/>
    <w:pPr>
      <w:outlineLvl w:val="4"/>
    </w:pPr>
    <w:rPr>
      <w:b w:val="0"/>
      <w:bCs w:val="0"/>
      <w:iCs/>
      <w:sz w:val="22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806C19"/>
    <w:pPr>
      <w:numPr>
        <w:ilvl w:val="5"/>
        <w:numId w:val="4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06C19"/>
    <w:pPr>
      <w:numPr>
        <w:ilvl w:val="6"/>
        <w:numId w:val="4"/>
      </w:numPr>
      <w:spacing w:before="240" w:after="60" w:line="240" w:lineRule="auto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806C19"/>
    <w:pPr>
      <w:numPr>
        <w:ilvl w:val="7"/>
        <w:numId w:val="4"/>
      </w:numPr>
      <w:spacing w:before="240" w:after="60" w:line="240" w:lineRule="auto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806C19"/>
    <w:pPr>
      <w:numPr>
        <w:ilvl w:val="8"/>
        <w:numId w:val="4"/>
      </w:numPr>
      <w:spacing w:before="240" w:after="60" w:line="240" w:lineRule="auto"/>
      <w:outlineLvl w:val="8"/>
    </w:pPr>
    <w:rPr>
      <w:rFonts w:ascii="Arial Narrow" w:eastAsia="Times New Roman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6C19"/>
    <w:pPr>
      <w:ind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806C19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806C19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06C19"/>
    <w:rPr>
      <w:rFonts w:ascii="Arial Narrow" w:eastAsia="Times New Roman" w:hAnsi="Arial Narrow" w:cs="Arial"/>
      <w:b/>
      <w:iCs/>
      <w:kern w:val="32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06C19"/>
    <w:rPr>
      <w:rFonts w:ascii="Arial Narrow" w:eastAsia="Times New Roman" w:hAnsi="Arial Narrow" w:cs="Arial"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806C19"/>
    <w:rPr>
      <w:rFonts w:ascii="Arial Narrow" w:eastAsia="Times New Roman" w:hAnsi="Arial Narrow" w:cs="Arial"/>
      <w:kern w:val="32"/>
      <w:szCs w:val="32"/>
    </w:rPr>
  </w:style>
  <w:style w:type="character" w:customStyle="1" w:styleId="Heading5Char">
    <w:name w:val="Heading 5 Char"/>
    <w:basedOn w:val="DefaultParagraphFont"/>
    <w:link w:val="Heading5"/>
    <w:rsid w:val="00806C19"/>
    <w:rPr>
      <w:rFonts w:ascii="Arial Narrow" w:eastAsia="Times New Roman" w:hAnsi="Arial Narrow" w:cs="Arial"/>
      <w:iCs/>
      <w:kern w:val="32"/>
      <w:sz w:val="22"/>
      <w:szCs w:val="32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806C1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806C19"/>
    <w:rPr>
      <w:rFonts w:eastAsia="Times New Roma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806C19"/>
    <w:rPr>
      <w:rFonts w:eastAsia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806C19"/>
    <w:rPr>
      <w:rFonts w:ascii="Arial Narrow" w:eastAsia="Times New Roman" w:hAnsi="Arial Narrow" w:cs="Arial"/>
      <w:sz w:val="22"/>
      <w:szCs w:val="22"/>
    </w:rPr>
  </w:style>
  <w:style w:type="paragraph" w:customStyle="1" w:styleId="Logo">
    <w:name w:val="Logo"/>
    <w:rsid w:val="00806C19"/>
    <w:pPr>
      <w:spacing w:line="240" w:lineRule="auto"/>
    </w:pPr>
    <w:rPr>
      <w:rFonts w:ascii="Arial Narrow" w:eastAsia="Times New Roman" w:hAnsi="Arial Narrow"/>
    </w:rPr>
  </w:style>
  <w:style w:type="paragraph" w:customStyle="1" w:styleId="Publisher">
    <w:name w:val="Publisher"/>
    <w:basedOn w:val="Normal"/>
    <w:semiHidden/>
    <w:rsid w:val="00806C19"/>
    <w:pPr>
      <w:spacing w:before="480" w:line="260" w:lineRule="exact"/>
      <w:ind w:left="2520"/>
    </w:pPr>
    <w:rPr>
      <w:rFonts w:ascii="Arial Narrow" w:eastAsia="Times New Roman" w:hAnsi="Arial Narrow"/>
    </w:rPr>
  </w:style>
  <w:style w:type="paragraph" w:styleId="Signature">
    <w:name w:val="Signature"/>
    <w:basedOn w:val="Normal"/>
    <w:link w:val="SignatureChar"/>
    <w:semiHidden/>
    <w:rsid w:val="00806C19"/>
    <w:pPr>
      <w:spacing w:line="240" w:lineRule="auto"/>
      <w:ind w:left="4320"/>
    </w:pPr>
    <w:rPr>
      <w:rFonts w:eastAsia="Times New Roman"/>
    </w:rPr>
  </w:style>
  <w:style w:type="character" w:customStyle="1" w:styleId="SignatureChar">
    <w:name w:val="Signature Char"/>
    <w:basedOn w:val="DefaultParagraphFont"/>
    <w:link w:val="Signature"/>
    <w:semiHidden/>
    <w:rsid w:val="00806C19"/>
    <w:rPr>
      <w:rFonts w:eastAsia="Times New Roman"/>
    </w:rPr>
  </w:style>
  <w:style w:type="paragraph" w:styleId="Title">
    <w:name w:val="Title"/>
    <w:basedOn w:val="Normal"/>
    <w:next w:val="Authors"/>
    <w:link w:val="TitleChar"/>
    <w:qFormat/>
    <w:rsid w:val="00806C19"/>
    <w:pPr>
      <w:widowControl w:val="0"/>
      <w:spacing w:before="840" w:after="240"/>
      <w:outlineLvl w:val="0"/>
    </w:pPr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Authors">
    <w:name w:val="Authors"/>
    <w:basedOn w:val="Normal"/>
    <w:next w:val="Heading1"/>
    <w:autoRedefine/>
    <w:qFormat/>
    <w:rsid w:val="00806C19"/>
    <w:pPr>
      <w:spacing w:before="480" w:after="480"/>
    </w:pPr>
    <w:rPr>
      <w:rFonts w:ascii="Arial Narrow" w:eastAsia="Times New Roman" w:hAnsi="Arial Narrow"/>
    </w:rPr>
  </w:style>
  <w:style w:type="character" w:customStyle="1" w:styleId="TitleChar">
    <w:name w:val="Title Char"/>
    <w:basedOn w:val="DefaultParagraphFont"/>
    <w:link w:val="Title"/>
    <w:rsid w:val="00806C19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BodyNoIndent">
    <w:name w:val="BodyNoIndent"/>
    <w:basedOn w:val="BodyText"/>
    <w:qFormat/>
    <w:rsid w:val="00806C19"/>
    <w:pPr>
      <w:ind w:firstLine="0"/>
    </w:pPr>
  </w:style>
  <w:style w:type="paragraph" w:customStyle="1" w:styleId="SecondaryIdentification">
    <w:name w:val="SecondaryIdentification"/>
    <w:basedOn w:val="Normal"/>
    <w:qFormat/>
    <w:rsid w:val="00806C19"/>
    <w:pPr>
      <w:widowControl w:val="0"/>
      <w:spacing w:before="500" w:line="240" w:lineRule="auto"/>
      <w:contextualSpacing/>
    </w:pPr>
    <w:rPr>
      <w:rFonts w:ascii="Arial Narrow" w:eastAsia="Times New Roman" w:hAnsi="Arial Narrow"/>
      <w:b/>
      <w:sz w:val="28"/>
    </w:rPr>
  </w:style>
  <w:style w:type="paragraph" w:customStyle="1" w:styleId="Notes">
    <w:name w:val="Notes"/>
    <w:basedOn w:val="Authors"/>
    <w:semiHidden/>
    <w:rsid w:val="00806C19"/>
  </w:style>
  <w:style w:type="paragraph" w:styleId="ListBullet">
    <w:name w:val="List Bullet"/>
    <w:basedOn w:val="Normal"/>
    <w:qFormat/>
    <w:rsid w:val="00806C19"/>
    <w:pPr>
      <w:numPr>
        <w:numId w:val="10"/>
      </w:numPr>
      <w:contextualSpacing/>
    </w:pPr>
    <w:rPr>
      <w:rFonts w:eastAsia="Times New Roman"/>
    </w:rPr>
  </w:style>
  <w:style w:type="paragraph" w:customStyle="1" w:styleId="FigureCaption">
    <w:name w:val="FigureCaption"/>
    <w:basedOn w:val="Normal"/>
    <w:next w:val="BodyText"/>
    <w:link w:val="FigureCaptionChar"/>
    <w:qFormat/>
    <w:rsid w:val="00806C19"/>
    <w:pPr>
      <w:numPr>
        <w:numId w:val="13"/>
      </w:numPr>
      <w:tabs>
        <w:tab w:val="left" w:pos="1080"/>
      </w:tabs>
      <w:spacing w:after="240"/>
      <w:ind w:left="0" w:firstLine="0"/>
    </w:pPr>
    <w:rPr>
      <w:rFonts w:ascii="Arial Narrow" w:eastAsia="Times New Roman" w:hAnsi="Arial Narrow"/>
      <w:szCs w:val="18"/>
    </w:rPr>
  </w:style>
  <w:style w:type="character" w:customStyle="1" w:styleId="FigureCaptionChar">
    <w:name w:val="FigureCaption Char"/>
    <w:basedOn w:val="DefaultParagraphFont"/>
    <w:link w:val="FigureCaption"/>
    <w:locked/>
    <w:rsid w:val="00806C19"/>
    <w:rPr>
      <w:rFonts w:ascii="Arial Narrow" w:eastAsia="Times New Roman" w:hAnsi="Arial Narrow"/>
      <w:szCs w:val="18"/>
    </w:rPr>
  </w:style>
  <w:style w:type="paragraph" w:customStyle="1" w:styleId="Quotation">
    <w:name w:val="Quotation"/>
    <w:basedOn w:val="Normal"/>
    <w:qFormat/>
    <w:rsid w:val="00806C19"/>
    <w:pPr>
      <w:spacing w:before="80" w:after="80"/>
      <w:ind w:left="403" w:right="691"/>
    </w:pPr>
    <w:rPr>
      <w:rFonts w:eastAsia="Times New Roman"/>
    </w:rPr>
  </w:style>
  <w:style w:type="paragraph" w:customStyle="1" w:styleId="Reference">
    <w:name w:val="Reference"/>
    <w:basedOn w:val="Normal"/>
    <w:link w:val="ReferenceChar"/>
    <w:qFormat/>
    <w:rsid w:val="00806C19"/>
    <w:pPr>
      <w:ind w:left="202" w:hanging="202"/>
    </w:pPr>
    <w:rPr>
      <w:rFonts w:eastAsia="Times New Roman"/>
    </w:rPr>
  </w:style>
  <w:style w:type="character" w:customStyle="1" w:styleId="ReferenceChar">
    <w:name w:val="Reference Char"/>
    <w:basedOn w:val="DefaultParagraphFont"/>
    <w:link w:val="Reference"/>
    <w:rsid w:val="00806C19"/>
    <w:rPr>
      <w:rFonts w:eastAsia="Times New Roman"/>
    </w:rPr>
  </w:style>
  <w:style w:type="character" w:customStyle="1" w:styleId="TableSpannerChar">
    <w:name w:val="TableSpanner Char"/>
    <w:basedOn w:val="DefaultParagraphFont"/>
    <w:link w:val="TableSpanner"/>
    <w:rsid w:val="00806C19"/>
    <w:rPr>
      <w:rFonts w:ascii="Arial Narrow" w:hAnsi="Arial Narrow"/>
      <w:sz w:val="20"/>
      <w:szCs w:val="18"/>
    </w:rPr>
  </w:style>
  <w:style w:type="paragraph" w:customStyle="1" w:styleId="TableSpanner">
    <w:name w:val="TableSpanner"/>
    <w:basedOn w:val="Normal"/>
    <w:link w:val="TableSpannerChar"/>
    <w:qFormat/>
    <w:rsid w:val="00806C19"/>
    <w:pPr>
      <w:keepNext/>
      <w:spacing w:line="220" w:lineRule="exact"/>
      <w:jc w:val="center"/>
    </w:pPr>
    <w:rPr>
      <w:rFonts w:ascii="Arial Narrow" w:hAnsi="Arial Narrow"/>
      <w:sz w:val="20"/>
      <w:szCs w:val="18"/>
    </w:rPr>
  </w:style>
  <w:style w:type="paragraph" w:customStyle="1" w:styleId="SectionHeading">
    <w:name w:val="SectionHeading"/>
    <w:basedOn w:val="Normal"/>
    <w:qFormat/>
    <w:rsid w:val="00806C19"/>
    <w:pPr>
      <w:spacing w:before="480" w:after="480"/>
      <w:outlineLvl w:val="0"/>
    </w:pPr>
    <w:rPr>
      <w:rFonts w:ascii="Arial Narrow" w:eastAsia="Times New Roman" w:hAnsi="Arial Narrow"/>
      <w:b/>
      <w:sz w:val="40"/>
      <w:szCs w:val="40"/>
    </w:rPr>
  </w:style>
  <w:style w:type="paragraph" w:customStyle="1" w:styleId="TOCLists">
    <w:name w:val="TOCLists"/>
    <w:basedOn w:val="TOC1"/>
    <w:uiPriority w:val="1"/>
    <w:qFormat/>
    <w:rsid w:val="00806C19"/>
    <w:pPr>
      <w:tabs>
        <w:tab w:val="left" w:pos="720"/>
      </w:tabs>
      <w:ind w:left="720" w:hanging="720"/>
    </w:pPr>
  </w:style>
  <w:style w:type="paragraph" w:styleId="TOC1">
    <w:name w:val="toc 1"/>
    <w:basedOn w:val="Normal"/>
    <w:next w:val="Noparagraphstyle"/>
    <w:autoRedefine/>
    <w:uiPriority w:val="39"/>
    <w:rsid w:val="00806C19"/>
    <w:pPr>
      <w:tabs>
        <w:tab w:val="right" w:leader="dot" w:pos="9360"/>
      </w:tabs>
    </w:pPr>
    <w:rPr>
      <w:rFonts w:ascii="Arial Narrow" w:eastAsia="Times New Roman" w:hAnsi="Arial Narrow"/>
      <w:noProof/>
    </w:rPr>
  </w:style>
  <w:style w:type="paragraph" w:customStyle="1" w:styleId="Noparagraphstyle">
    <w:name w:val="[No paragraph style]"/>
    <w:uiPriority w:val="99"/>
    <w:semiHidden/>
    <w:rsid w:val="00806C19"/>
    <w:pPr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"/>
      <w:color w:val="000000"/>
    </w:rPr>
  </w:style>
  <w:style w:type="paragraph" w:customStyle="1" w:styleId="TableCellHeading">
    <w:name w:val="TableCellHeading"/>
    <w:basedOn w:val="Normal"/>
    <w:qFormat/>
    <w:rsid w:val="00806C19"/>
    <w:pPr>
      <w:keepNext/>
      <w:spacing w:line="220" w:lineRule="exact"/>
      <w:jc w:val="center"/>
    </w:pPr>
    <w:rPr>
      <w:rFonts w:ascii="Arial Narrow" w:eastAsia="Times New Roman" w:hAnsi="Arial Narrow"/>
      <w:b/>
      <w:sz w:val="20"/>
      <w:szCs w:val="18"/>
    </w:rPr>
  </w:style>
  <w:style w:type="paragraph" w:customStyle="1" w:styleId="TableFootnote">
    <w:name w:val="TableFootnote"/>
    <w:basedOn w:val="Normal"/>
    <w:qFormat/>
    <w:rsid w:val="00806C19"/>
    <w:pPr>
      <w:spacing w:before="80"/>
    </w:pPr>
    <w:rPr>
      <w:rFonts w:eastAsia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806C19"/>
    <w:rPr>
      <w:rFonts w:eastAsia="Times New Roman"/>
      <w:sz w:val="20"/>
      <w:szCs w:val="16"/>
    </w:rPr>
  </w:style>
  <w:style w:type="character" w:customStyle="1" w:styleId="TableHeadnoteChar">
    <w:name w:val="TableHeadnote Char"/>
    <w:basedOn w:val="DefaultParagraphFont"/>
    <w:link w:val="TableHeadnote"/>
    <w:rsid w:val="00806C19"/>
    <w:rPr>
      <w:rFonts w:eastAsia="Times New Roman"/>
      <w:sz w:val="20"/>
      <w:szCs w:val="16"/>
    </w:rPr>
  </w:style>
  <w:style w:type="paragraph" w:customStyle="1" w:styleId="TableTitle">
    <w:name w:val="TableTitle"/>
    <w:basedOn w:val="Normal"/>
    <w:next w:val="TableHeadnote"/>
    <w:qFormat/>
    <w:rsid w:val="00806C19"/>
    <w:pPr>
      <w:numPr>
        <w:numId w:val="14"/>
      </w:numPr>
      <w:tabs>
        <w:tab w:val="left" w:pos="990"/>
      </w:tabs>
      <w:spacing w:before="240"/>
      <w:ind w:left="0" w:firstLine="0"/>
    </w:pPr>
    <w:rPr>
      <w:rFonts w:ascii="Arial Narrow" w:eastAsia="Times New Roman" w:hAnsi="Arial Narrow"/>
      <w:szCs w:val="18"/>
    </w:rPr>
  </w:style>
  <w:style w:type="paragraph" w:styleId="TableofFigures">
    <w:name w:val="table of figures"/>
    <w:uiPriority w:val="99"/>
    <w:rsid w:val="00806C19"/>
    <w:rPr>
      <w:rFonts w:ascii="Arial Narrow" w:eastAsia="Times New Roman" w:hAnsi="Arial Narrow"/>
    </w:rPr>
  </w:style>
  <w:style w:type="paragraph" w:customStyle="1" w:styleId="BOTPOffice">
    <w:name w:val="BOTPOffice"/>
    <w:basedOn w:val="Normal"/>
    <w:rsid w:val="00806C19"/>
    <w:pPr>
      <w:spacing w:line="320" w:lineRule="exact"/>
      <w:ind w:left="2520"/>
    </w:pPr>
    <w:rPr>
      <w:rFonts w:ascii="Arial Narrow" w:eastAsia="Times New Roman" w:hAnsi="Arial Narrow"/>
      <w:b/>
      <w:sz w:val="28"/>
      <w:szCs w:val="28"/>
    </w:rPr>
  </w:style>
  <w:style w:type="paragraph" w:customStyle="1" w:styleId="BOTPOfficial">
    <w:name w:val="BOTPOfficial"/>
    <w:basedOn w:val="Normal"/>
    <w:rsid w:val="00806C19"/>
    <w:pPr>
      <w:spacing w:after="240" w:line="320" w:lineRule="atLeast"/>
      <w:ind w:left="2520"/>
    </w:pPr>
    <w:rPr>
      <w:rFonts w:ascii="Arial Narrow" w:eastAsia="Times New Roman" w:hAnsi="Arial Narrow"/>
      <w:sz w:val="28"/>
      <w:szCs w:val="28"/>
    </w:rPr>
  </w:style>
  <w:style w:type="paragraph" w:customStyle="1" w:styleId="BOTPNotes">
    <w:name w:val="BOTPNotes"/>
    <w:basedOn w:val="Normal"/>
    <w:link w:val="BOTPNotesChar"/>
    <w:rsid w:val="00806C19"/>
    <w:pPr>
      <w:spacing w:before="1680" w:line="220" w:lineRule="exact"/>
      <w:ind w:left="2520"/>
    </w:pPr>
    <w:rPr>
      <w:rFonts w:ascii="Arial Narrow" w:eastAsia="Times New Roman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806C19"/>
    <w:rPr>
      <w:rFonts w:ascii="Arial Narrow" w:eastAsia="Times New Roman" w:hAnsi="Arial Narrow"/>
      <w:sz w:val="18"/>
      <w:szCs w:val="18"/>
    </w:rPr>
  </w:style>
  <w:style w:type="paragraph" w:customStyle="1" w:styleId="BOTPNotes2">
    <w:name w:val="BOTPNotes2"/>
    <w:basedOn w:val="BOTPNotes"/>
    <w:rsid w:val="00806C19"/>
    <w:pPr>
      <w:spacing w:before="480" w:after="480"/>
    </w:pPr>
  </w:style>
  <w:style w:type="paragraph" w:styleId="Footer">
    <w:name w:val="footer"/>
    <w:basedOn w:val="Normal"/>
    <w:link w:val="FooterChar"/>
    <w:uiPriority w:val="99"/>
    <w:semiHidden/>
    <w:rsid w:val="00806C19"/>
    <w:pPr>
      <w:tabs>
        <w:tab w:val="center" w:pos="4320"/>
        <w:tab w:val="right" w:pos="8640"/>
      </w:tabs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06C19"/>
    <w:rPr>
      <w:rFonts w:eastAsia="Times New Roman"/>
    </w:rPr>
  </w:style>
  <w:style w:type="character" w:styleId="Hyperlink">
    <w:name w:val="Hyperlink"/>
    <w:basedOn w:val="DefaultParagraphFont"/>
    <w:qFormat/>
    <w:rsid w:val="00806C19"/>
    <w:rPr>
      <w:i w:val="0"/>
      <w:color w:val="0000FF"/>
      <w:u w:val="none"/>
    </w:rPr>
  </w:style>
  <w:style w:type="paragraph" w:styleId="ListNumber">
    <w:name w:val="List Number"/>
    <w:basedOn w:val="Normal"/>
    <w:qFormat/>
    <w:rsid w:val="00806C19"/>
    <w:pPr>
      <w:numPr>
        <w:numId w:val="19"/>
      </w:numPr>
      <w:spacing w:before="80" w:after="80"/>
      <w:contextualSpacing/>
    </w:pPr>
    <w:rPr>
      <w:rFonts w:eastAsia="Times New Roman"/>
    </w:rPr>
  </w:style>
  <w:style w:type="paragraph" w:styleId="ListNumber2">
    <w:name w:val="List Number 2"/>
    <w:basedOn w:val="ListNumber"/>
    <w:qFormat/>
    <w:rsid w:val="00806C19"/>
    <w:pPr>
      <w:numPr>
        <w:numId w:val="7"/>
      </w:numPr>
    </w:pPr>
  </w:style>
  <w:style w:type="paragraph" w:styleId="ListNumber3">
    <w:name w:val="List Number 3"/>
    <w:basedOn w:val="ListNumber"/>
    <w:qFormat/>
    <w:rsid w:val="00806C19"/>
    <w:pPr>
      <w:numPr>
        <w:numId w:val="8"/>
      </w:numPr>
    </w:pPr>
  </w:style>
  <w:style w:type="paragraph" w:styleId="CommentText">
    <w:name w:val="annotation text"/>
    <w:basedOn w:val="Normal"/>
    <w:link w:val="CommentTextChar"/>
    <w:uiPriority w:val="99"/>
    <w:semiHidden/>
    <w:rsid w:val="00806C19"/>
    <w:pPr>
      <w:spacing w:line="240" w:lineRule="auto"/>
    </w:pPr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C19"/>
    <w:rPr>
      <w:rFonts w:eastAsia="Times New Roman"/>
    </w:rPr>
  </w:style>
  <w:style w:type="character" w:styleId="PageNumber">
    <w:name w:val="page number"/>
    <w:basedOn w:val="DefaultParagraphFont"/>
    <w:uiPriority w:val="99"/>
    <w:semiHidden/>
    <w:rsid w:val="00806C19"/>
  </w:style>
  <w:style w:type="table" w:styleId="Table3Deffects1">
    <w:name w:val="Table 3D effects 1"/>
    <w:basedOn w:val="TableNormal"/>
    <w:semiHidden/>
    <w:rsid w:val="00806C19"/>
    <w:pPr>
      <w:spacing w:line="240" w:lineRule="auto"/>
    </w:pPr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06C19"/>
    <w:pPr>
      <w:spacing w:line="240" w:lineRule="auto"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06C19"/>
    <w:pPr>
      <w:spacing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06C19"/>
    <w:pPr>
      <w:spacing w:line="240" w:lineRule="auto"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06C19"/>
    <w:pPr>
      <w:spacing w:line="240" w:lineRule="auto"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06C19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06C19"/>
    <w:pPr>
      <w:spacing w:line="240" w:lineRule="auto"/>
    </w:pPr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06C19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06C19"/>
    <w:pPr>
      <w:spacing w:line="240" w:lineRule="auto"/>
    </w:pPr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06C19"/>
    <w:pPr>
      <w:spacing w:line="240" w:lineRule="auto"/>
    </w:pPr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06C19"/>
    <w:pPr>
      <w:spacing w:line="240" w:lineRule="auto"/>
    </w:pPr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806C19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06C19"/>
    <w:pPr>
      <w:spacing w:line="240" w:lineRule="auto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806C19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06C19"/>
    <w:pPr>
      <w:spacing w:line="240" w:lineRule="auto"/>
    </w:pPr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06C19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06C19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06C19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06C19"/>
    <w:pPr>
      <w:spacing w:line="240" w:lineRule="auto"/>
    </w:pPr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06C19"/>
    <w:pPr>
      <w:spacing w:line="240" w:lineRule="auto"/>
    </w:pPr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06C19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806C19"/>
    <w:pPr>
      <w:spacing w:line="240" w:lineRule="auto"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06C19"/>
    <w:pPr>
      <w:spacing w:line="240" w:lineRule="auto"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06C19"/>
    <w:pPr>
      <w:spacing w:line="240" w:lineRule="auto"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qFormat/>
    <w:rsid w:val="00806C19"/>
    <w:pPr>
      <w:numPr>
        <w:numId w:val="11"/>
      </w:numPr>
      <w:contextualSpacing/>
    </w:pPr>
    <w:rPr>
      <w:rFonts w:eastAsia="Times New Roman"/>
    </w:rPr>
  </w:style>
  <w:style w:type="paragraph" w:styleId="ListBullet3">
    <w:name w:val="List Bullet 3"/>
    <w:basedOn w:val="Normal"/>
    <w:qFormat/>
    <w:rsid w:val="00806C19"/>
    <w:pPr>
      <w:numPr>
        <w:numId w:val="12"/>
      </w:numPr>
      <w:contextualSpacing/>
    </w:pPr>
    <w:rPr>
      <w:rFonts w:eastAsia="Times New Roman"/>
    </w:rPr>
  </w:style>
  <w:style w:type="character" w:customStyle="1" w:styleId="Run-inHead">
    <w:name w:val="Run-inHead"/>
    <w:basedOn w:val="DefaultParagraphFont"/>
    <w:qFormat/>
    <w:rsid w:val="00806C19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806C19"/>
    <w:rPr>
      <w:vertAlign w:val="subscript"/>
    </w:rPr>
  </w:style>
  <w:style w:type="character" w:customStyle="1" w:styleId="Superscript">
    <w:name w:val="Superscript"/>
    <w:basedOn w:val="DefaultParagraphFont"/>
    <w:qFormat/>
    <w:rsid w:val="00806C19"/>
    <w:rPr>
      <w:vertAlign w:val="superscript"/>
    </w:rPr>
  </w:style>
  <w:style w:type="paragraph" w:customStyle="1" w:styleId="Series">
    <w:name w:val="Series"/>
    <w:rsid w:val="00806C19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rsid w:val="00806C19"/>
    <w:pPr>
      <w:spacing w:line="240" w:lineRule="auto"/>
      <w:contextualSpacing/>
    </w:pPr>
    <w:rPr>
      <w:rFonts w:ascii="Arial Narrow" w:eastAsia="Times New Roman" w:hAnsi="Arial Narrow" w:cs="Arial"/>
      <w:b/>
      <w:bCs/>
      <w:kern w:val="32"/>
      <w:szCs w:val="32"/>
    </w:rPr>
  </w:style>
  <w:style w:type="paragraph" w:customStyle="1" w:styleId="GlossaryDefinition">
    <w:name w:val="GlossaryDefinition"/>
    <w:basedOn w:val="BodyText"/>
    <w:qFormat/>
    <w:rsid w:val="00806C19"/>
    <w:pPr>
      <w:ind w:firstLine="0"/>
      <w:contextualSpacing/>
    </w:pPr>
  </w:style>
  <w:style w:type="character" w:customStyle="1" w:styleId="GlossaryTerm">
    <w:name w:val="GlossaryTerm"/>
    <w:basedOn w:val="DefaultParagraphFont"/>
    <w:qFormat/>
    <w:rsid w:val="00806C19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806C19"/>
    <w:rPr>
      <w:i/>
      <w:iCs/>
    </w:rPr>
  </w:style>
  <w:style w:type="character" w:styleId="Strong">
    <w:name w:val="Strong"/>
    <w:basedOn w:val="DefaultParagraphFont"/>
    <w:qFormat/>
    <w:rsid w:val="00806C19"/>
    <w:rPr>
      <w:b/>
      <w:bCs/>
    </w:rPr>
  </w:style>
  <w:style w:type="character" w:customStyle="1" w:styleId="SubEmphasis">
    <w:name w:val="SubEmphasis"/>
    <w:basedOn w:val="DefaultParagraphFont"/>
    <w:uiPriority w:val="1"/>
    <w:rsid w:val="00806C19"/>
    <w:rPr>
      <w:i/>
      <w:vertAlign w:val="subscript"/>
    </w:rPr>
  </w:style>
  <w:style w:type="paragraph" w:customStyle="1" w:styleId="TOCHeading1">
    <w:name w:val="TOCHeading1"/>
    <w:basedOn w:val="Heading1"/>
    <w:uiPriority w:val="1"/>
    <w:qFormat/>
    <w:rsid w:val="00806C19"/>
    <w:pPr>
      <w:outlineLvl w:val="9"/>
    </w:pPr>
  </w:style>
  <w:style w:type="paragraph" w:customStyle="1" w:styleId="ConvFactorBody">
    <w:name w:val="ConvFactorBody"/>
    <w:basedOn w:val="Normal"/>
    <w:qFormat/>
    <w:rsid w:val="00806C19"/>
    <w:pPr>
      <w:tabs>
        <w:tab w:val="left" w:pos="1260"/>
      </w:tabs>
      <w:autoSpaceDE w:val="0"/>
      <w:autoSpaceDN w:val="0"/>
      <w:adjustRightInd w:val="0"/>
      <w:spacing w:before="120"/>
      <w:contextualSpacing/>
      <w:textAlignment w:val="baseline"/>
    </w:pPr>
    <w:rPr>
      <w:rFonts w:ascii="Arial Narrow" w:eastAsia="Times New Roman" w:hAnsi="Arial Narrow" w:cs="Univers 57 Condensed"/>
      <w:color w:val="000000"/>
      <w:sz w:val="20"/>
    </w:rPr>
  </w:style>
  <w:style w:type="paragraph" w:customStyle="1" w:styleId="TableCellBody">
    <w:name w:val="TableCellBody"/>
    <w:basedOn w:val="BodyText"/>
    <w:qFormat/>
    <w:rsid w:val="00806C19"/>
    <w:pPr>
      <w:spacing w:line="240" w:lineRule="auto"/>
      <w:ind w:left="180" w:hanging="180"/>
    </w:pPr>
    <w:rPr>
      <w:sz w:val="20"/>
    </w:rPr>
  </w:style>
  <w:style w:type="paragraph" w:customStyle="1" w:styleId="TableCellDecAlign">
    <w:name w:val="TableCellDecAlign"/>
    <w:basedOn w:val="BodyText"/>
    <w:qFormat/>
    <w:rsid w:val="00806C19"/>
    <w:pPr>
      <w:tabs>
        <w:tab w:val="decimal" w:pos="391"/>
      </w:tabs>
      <w:spacing w:line="240" w:lineRule="auto"/>
      <w:ind w:firstLine="0"/>
    </w:pPr>
    <w:rPr>
      <w:sz w:val="20"/>
    </w:rPr>
  </w:style>
  <w:style w:type="paragraph" w:styleId="TOC2">
    <w:name w:val="toc 2"/>
    <w:basedOn w:val="TOC1"/>
    <w:next w:val="Noparagraphstyle"/>
    <w:autoRedefine/>
    <w:uiPriority w:val="39"/>
    <w:rsid w:val="00806C19"/>
    <w:pPr>
      <w:ind w:left="202"/>
    </w:pPr>
  </w:style>
  <w:style w:type="paragraph" w:styleId="TOC3">
    <w:name w:val="toc 3"/>
    <w:basedOn w:val="TOC1"/>
    <w:next w:val="Noparagraphstyle"/>
    <w:autoRedefine/>
    <w:uiPriority w:val="39"/>
    <w:rsid w:val="00806C19"/>
    <w:pPr>
      <w:ind w:left="403"/>
    </w:pPr>
  </w:style>
  <w:style w:type="paragraph" w:styleId="TOC4">
    <w:name w:val="toc 4"/>
    <w:basedOn w:val="TOC1"/>
    <w:next w:val="Noparagraphstyle"/>
    <w:autoRedefine/>
    <w:uiPriority w:val="39"/>
    <w:rsid w:val="00806C19"/>
    <w:pPr>
      <w:ind w:left="605"/>
    </w:pPr>
  </w:style>
  <w:style w:type="paragraph" w:styleId="TOC5">
    <w:name w:val="toc 5"/>
    <w:basedOn w:val="TOC1"/>
    <w:next w:val="Noparagraphstyle"/>
    <w:autoRedefine/>
    <w:uiPriority w:val="39"/>
    <w:rsid w:val="00806C19"/>
    <w:pPr>
      <w:ind w:left="806"/>
    </w:pPr>
  </w:style>
  <w:style w:type="character" w:customStyle="1" w:styleId="SuperEmphasis">
    <w:name w:val="SuperEmphasis"/>
    <w:basedOn w:val="DefaultParagraphFont"/>
    <w:uiPriority w:val="1"/>
    <w:rsid w:val="00806C19"/>
    <w:rPr>
      <w:i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06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C19"/>
    <w:rPr>
      <w:rFonts w:eastAsia="Times New Roman"/>
      <w:b/>
      <w:bCs/>
    </w:rPr>
  </w:style>
  <w:style w:type="paragraph" w:customStyle="1" w:styleId="TOCHeading2">
    <w:name w:val="TOCHeading2"/>
    <w:basedOn w:val="TOCHeading1"/>
    <w:uiPriority w:val="1"/>
    <w:qFormat/>
    <w:rsid w:val="00806C19"/>
    <w:rPr>
      <w:sz w:val="26"/>
    </w:rPr>
  </w:style>
  <w:style w:type="paragraph" w:customStyle="1" w:styleId="EquationNumbered">
    <w:name w:val="Equation (Numbered)"/>
    <w:basedOn w:val="Normal"/>
    <w:next w:val="BodyText"/>
    <w:qFormat/>
    <w:rsid w:val="00806C19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basedOn w:val="Normal"/>
    <w:qFormat/>
    <w:rsid w:val="00806C19"/>
    <w:pPr>
      <w:tabs>
        <w:tab w:val="right" w:pos="1080"/>
        <w:tab w:val="left" w:pos="1800"/>
      </w:tabs>
      <w:ind w:left="1800" w:hanging="1800"/>
      <w:contextualSpacing/>
    </w:pPr>
    <w:rPr>
      <w:rFonts w:eastAsia="Times New Roman"/>
    </w:rPr>
  </w:style>
  <w:style w:type="paragraph" w:styleId="NormalWeb">
    <w:name w:val="Normal (Web)"/>
    <w:basedOn w:val="Normal"/>
    <w:link w:val="NormalWebChar"/>
    <w:uiPriority w:val="99"/>
    <w:semiHidden/>
    <w:rsid w:val="00806C19"/>
    <w:pPr>
      <w:spacing w:before="100" w:beforeAutospacing="1" w:after="100" w:afterAutospacing="1" w:line="240" w:lineRule="auto"/>
    </w:pPr>
    <w:rPr>
      <w:rFonts w:eastAsia="Times New Roman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806C19"/>
    <w:rPr>
      <w:rFonts w:eastAsia="Times New Roman"/>
      <w:lang w:eastAsia="zh-CN"/>
    </w:rPr>
  </w:style>
  <w:style w:type="paragraph" w:customStyle="1" w:styleId="Numbered1">
    <w:name w:val="Numbered1"/>
    <w:uiPriority w:val="99"/>
    <w:semiHidden/>
    <w:rsid w:val="00806C19"/>
    <w:pPr>
      <w:spacing w:line="240" w:lineRule="auto"/>
      <w:ind w:left="360" w:hanging="36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customStyle="1" w:styleId="Numbered2">
    <w:name w:val="Numbered2"/>
    <w:basedOn w:val="Numbered1"/>
    <w:uiPriority w:val="99"/>
    <w:semiHidden/>
    <w:rsid w:val="00806C19"/>
    <w:pPr>
      <w:numPr>
        <w:ilvl w:val="1"/>
      </w:numPr>
      <w:ind w:left="360" w:hanging="360"/>
    </w:pPr>
    <w:rPr>
      <w:sz w:val="26"/>
      <w:szCs w:val="26"/>
    </w:rPr>
  </w:style>
  <w:style w:type="paragraph" w:customStyle="1" w:styleId="Numbered3">
    <w:name w:val="Numbered3"/>
    <w:basedOn w:val="Numbered2"/>
    <w:uiPriority w:val="99"/>
    <w:semiHidden/>
    <w:rsid w:val="00806C19"/>
    <w:pPr>
      <w:numPr>
        <w:ilvl w:val="2"/>
      </w:numPr>
      <w:ind w:left="360" w:hanging="360"/>
    </w:pPr>
    <w:rPr>
      <w:b w:val="0"/>
    </w:rPr>
  </w:style>
  <w:style w:type="paragraph" w:customStyle="1" w:styleId="Numbered4">
    <w:name w:val="Numbered4"/>
    <w:basedOn w:val="Numbered2"/>
    <w:uiPriority w:val="99"/>
    <w:semiHidden/>
    <w:rsid w:val="00806C19"/>
    <w:pPr>
      <w:numPr>
        <w:ilvl w:val="3"/>
      </w:numPr>
      <w:ind w:left="360" w:hanging="360"/>
    </w:pPr>
    <w:rPr>
      <w:b w:val="0"/>
      <w:sz w:val="24"/>
      <w:szCs w:val="24"/>
    </w:rPr>
  </w:style>
  <w:style w:type="paragraph" w:customStyle="1" w:styleId="Numbered5">
    <w:name w:val="Numbered5"/>
    <w:basedOn w:val="Numbered4"/>
    <w:uiPriority w:val="99"/>
    <w:semiHidden/>
    <w:rsid w:val="00806C19"/>
    <w:pPr>
      <w:numPr>
        <w:ilvl w:val="4"/>
      </w:numPr>
      <w:ind w:left="360" w:hanging="360"/>
    </w:pPr>
    <w:rPr>
      <w:i/>
    </w:rPr>
  </w:style>
  <w:style w:type="paragraph" w:customStyle="1" w:styleId="TableCell">
    <w:name w:val="Table Cell"/>
    <w:basedOn w:val="Normal"/>
    <w:link w:val="TableCellChar1"/>
    <w:uiPriority w:val="99"/>
    <w:semiHidden/>
    <w:qFormat/>
    <w:rsid w:val="00806C19"/>
    <w:pPr>
      <w:spacing w:line="240" w:lineRule="auto"/>
    </w:pPr>
    <w:rPr>
      <w:rFonts w:eastAsiaTheme="majorEastAsia" w:cstheme="majorBidi"/>
      <w:bCs/>
      <w:szCs w:val="26"/>
    </w:rPr>
  </w:style>
  <w:style w:type="character" w:customStyle="1" w:styleId="TableCellChar1">
    <w:name w:val="Table Cell Char1"/>
    <w:link w:val="TableCell"/>
    <w:uiPriority w:val="99"/>
    <w:semiHidden/>
    <w:rsid w:val="00806C19"/>
    <w:rPr>
      <w:rFonts w:eastAsiaTheme="majorEastAsia" w:cstheme="majorBidi"/>
      <w:bCs/>
      <w:szCs w:val="26"/>
    </w:rPr>
  </w:style>
  <w:style w:type="character" w:customStyle="1" w:styleId="TableCellChar">
    <w:name w:val="Table Cell Char"/>
    <w:basedOn w:val="TableHeadnoteChar"/>
    <w:uiPriority w:val="99"/>
    <w:semiHidden/>
    <w:rsid w:val="00806C19"/>
    <w:rPr>
      <w:rFonts w:eastAsia="Times New Roman"/>
      <w:sz w:val="18"/>
      <w:szCs w:val="16"/>
    </w:rPr>
  </w:style>
  <w:style w:type="paragraph" w:customStyle="1" w:styleId="ReferenceList">
    <w:name w:val="Reference List"/>
    <w:basedOn w:val="Reference"/>
    <w:link w:val="ReferenceListChar"/>
    <w:uiPriority w:val="99"/>
    <w:semiHidden/>
    <w:qFormat/>
    <w:rsid w:val="00806C19"/>
    <w:pPr>
      <w:spacing w:line="240" w:lineRule="auto"/>
    </w:pPr>
  </w:style>
  <w:style w:type="character" w:customStyle="1" w:styleId="ReferenceListChar">
    <w:name w:val="Reference List Char"/>
    <w:basedOn w:val="ReferenceChar"/>
    <w:link w:val="ReferenceList"/>
    <w:uiPriority w:val="99"/>
    <w:semiHidden/>
    <w:rsid w:val="00806C19"/>
    <w:rPr>
      <w:rFonts w:eastAsia="Times New Roman"/>
    </w:rPr>
  </w:style>
  <w:style w:type="paragraph" w:styleId="FootnoteText">
    <w:name w:val="footnote text"/>
    <w:basedOn w:val="Normal"/>
    <w:link w:val="FootnoteTextChar"/>
    <w:rsid w:val="00806C19"/>
    <w:pPr>
      <w:spacing w:line="240" w:lineRule="auto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rsid w:val="00806C19"/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rsid w:val="00806C19"/>
    <w:pPr>
      <w:tabs>
        <w:tab w:val="center" w:pos="4680"/>
        <w:tab w:val="right" w:pos="9360"/>
      </w:tabs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06C19"/>
    <w:rPr>
      <w:rFonts w:eastAsia="Times New Roman"/>
    </w:rPr>
  </w:style>
  <w:style w:type="paragraph" w:styleId="Caption">
    <w:name w:val="caption"/>
    <w:basedOn w:val="Normal"/>
    <w:next w:val="Normal"/>
    <w:uiPriority w:val="99"/>
    <w:semiHidden/>
    <w:qFormat/>
    <w:rsid w:val="00806C19"/>
    <w:pPr>
      <w:spacing w:after="200" w:line="240" w:lineRule="auto"/>
    </w:pPr>
    <w:rPr>
      <w:rFonts w:eastAsia="Times New Roman"/>
      <w:b/>
      <w:bCs/>
      <w:color w:val="4F81BD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06C19"/>
    <w:rPr>
      <w:rFonts w:cs="Times New Roman"/>
      <w:sz w:val="16"/>
      <w:szCs w:val="16"/>
    </w:rPr>
  </w:style>
  <w:style w:type="paragraph" w:customStyle="1" w:styleId="InPocket">
    <w:name w:val="InPocket"/>
    <w:basedOn w:val="TableofFigures"/>
    <w:qFormat/>
    <w:rsid w:val="00806C19"/>
    <w:pPr>
      <w:tabs>
        <w:tab w:val="left" w:pos="1200"/>
        <w:tab w:val="right" w:leader="dot" w:pos="10257"/>
      </w:tabs>
    </w:pPr>
  </w:style>
  <w:style w:type="paragraph" w:customStyle="1" w:styleId="FigureInsert">
    <w:name w:val="FigureInsert"/>
    <w:next w:val="FigureCaption"/>
    <w:qFormat/>
    <w:rsid w:val="00806C19"/>
    <w:pPr>
      <w:keepNext/>
      <w:spacing w:before="240" w:after="120"/>
    </w:pPr>
    <w:rPr>
      <w:rFonts w:eastAsia="Times New Roman"/>
      <w:b/>
      <w:szCs w:val="40"/>
    </w:rPr>
  </w:style>
  <w:style w:type="paragraph" w:customStyle="1" w:styleId="TOCGrouped">
    <w:name w:val="TOCGrouped"/>
    <w:basedOn w:val="TOCLists"/>
    <w:uiPriority w:val="1"/>
    <w:qFormat/>
    <w:rsid w:val="005B1A6E"/>
    <w:pPr>
      <w:tabs>
        <w:tab w:val="left" w:pos="1350"/>
      </w:tabs>
      <w:ind w:left="1350" w:hanging="1350"/>
    </w:pPr>
  </w:style>
  <w:style w:type="paragraph" w:customStyle="1" w:styleId="ConvFactorNote">
    <w:name w:val="ConvFactorNote"/>
    <w:basedOn w:val="TableHeadnote"/>
    <w:rsid w:val="00806C19"/>
    <w:pPr>
      <w:keepNext/>
      <w:spacing w:line="240" w:lineRule="auto"/>
    </w:pPr>
    <w:rPr>
      <w:rFonts w:ascii="Arial Narrow" w:hAnsi="Arial Narrow"/>
      <w:szCs w:val="20"/>
    </w:rPr>
  </w:style>
  <w:style w:type="paragraph" w:customStyle="1" w:styleId="ISBNISSN">
    <w:name w:val="ISBN/ISSN"/>
    <w:basedOn w:val="BOTPNotes2"/>
    <w:rsid w:val="00806C19"/>
    <w:pPr>
      <w:spacing w:before="240" w:line="240" w:lineRule="auto"/>
    </w:pPr>
    <w:rPr>
      <w:sz w:val="12"/>
    </w:rPr>
  </w:style>
  <w:style w:type="paragraph" w:customStyle="1" w:styleId="Version">
    <w:name w:val="Version"/>
    <w:rsid w:val="00806C19"/>
    <w:pPr>
      <w:spacing w:line="240" w:lineRule="auto"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ISSNISBNDOIBackCover">
    <w:name w:val="ISSN/ISBN/DOI Back Cover"/>
    <w:basedOn w:val="ISBNISSN"/>
    <w:rsid w:val="00806C19"/>
    <w:pPr>
      <w:spacing w:before="11600" w:after="0"/>
      <w:ind w:left="8107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06C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19"/>
    <w:rPr>
      <w:rFonts w:ascii="Tahoma" w:hAnsi="Tahoma" w:cs="Tahoma"/>
      <w:sz w:val="16"/>
      <w:szCs w:val="16"/>
    </w:rPr>
  </w:style>
  <w:style w:type="paragraph" w:customStyle="1" w:styleId="ugtext">
    <w:name w:val="ug_text"/>
    <w:basedOn w:val="BodyText"/>
    <w:rsid w:val="00806C19"/>
    <w:pPr>
      <w:spacing w:line="240" w:lineRule="auto"/>
    </w:pPr>
  </w:style>
  <w:style w:type="paragraph" w:customStyle="1" w:styleId="uglist">
    <w:name w:val="ug_list"/>
    <w:basedOn w:val="ListBullet"/>
    <w:rsid w:val="00806C19"/>
    <w:pPr>
      <w:spacing w:line="240" w:lineRule="auto"/>
    </w:pPr>
    <w:rPr>
      <w:szCs w:val="20"/>
    </w:rPr>
  </w:style>
  <w:style w:type="paragraph" w:customStyle="1" w:styleId="ugheadnote">
    <w:name w:val="ug_headnote"/>
    <w:basedOn w:val="TableHeadnote"/>
    <w:rsid w:val="00806C19"/>
    <w:pPr>
      <w:spacing w:after="120" w:line="240" w:lineRule="auto"/>
    </w:pPr>
  </w:style>
  <w:style w:type="paragraph" w:customStyle="1" w:styleId="ugno-list">
    <w:name w:val="ug_no-list"/>
    <w:basedOn w:val="ListNumber"/>
    <w:rsid w:val="00806C19"/>
    <w:pPr>
      <w:spacing w:line="240" w:lineRule="auto"/>
    </w:pPr>
  </w:style>
  <w:style w:type="character" w:customStyle="1" w:styleId="EmphStrong">
    <w:name w:val="EmphStrong"/>
    <w:basedOn w:val="DefaultParagraphFont"/>
    <w:uiPriority w:val="1"/>
    <w:qFormat/>
    <w:rsid w:val="00806C19"/>
    <w:rPr>
      <w:b/>
      <w:i/>
    </w:rPr>
  </w:style>
  <w:style w:type="paragraph" w:customStyle="1" w:styleId="ForewordBody">
    <w:name w:val="ForewordBody"/>
    <w:basedOn w:val="Normal"/>
    <w:rsid w:val="00806C19"/>
    <w:rPr>
      <w:rFonts w:ascii="Arial Narrow" w:hAnsi="Arial Narrow"/>
    </w:rPr>
  </w:style>
  <w:style w:type="character" w:customStyle="1" w:styleId="TableNumber">
    <w:name w:val="TableNumber"/>
    <w:basedOn w:val="DefaultParagraphFont"/>
    <w:rsid w:val="003D75AB"/>
    <w:rPr>
      <w:rFonts w:ascii="Univers 47 CondensedLight" w:hAnsi="Univers 47 CondensedLight"/>
      <w:b/>
    </w:rPr>
  </w:style>
  <w:style w:type="paragraph" w:customStyle="1" w:styleId="TableTitleAppendix">
    <w:name w:val="TableTitleAppendix"/>
    <w:basedOn w:val="TableTitle"/>
    <w:rsid w:val="00991F72"/>
    <w:pPr>
      <w:numPr>
        <w:numId w:val="20"/>
      </w:numPr>
      <w:tabs>
        <w:tab w:val="clear" w:pos="990"/>
        <w:tab w:val="left" w:pos="1080"/>
      </w:tabs>
      <w:ind w:left="360"/>
    </w:pPr>
    <w:rPr>
      <w:rFonts w:eastAsia="MS Mincho"/>
    </w:rPr>
  </w:style>
  <w:style w:type="numbering" w:customStyle="1" w:styleId="NoList1">
    <w:name w:val="No List1"/>
    <w:next w:val="NoList"/>
    <w:uiPriority w:val="99"/>
    <w:semiHidden/>
    <w:unhideWhenUsed/>
    <w:rsid w:val="00354581"/>
  </w:style>
  <w:style w:type="character" w:styleId="FollowedHyperlink">
    <w:name w:val="FollowedHyperlink"/>
    <w:basedOn w:val="DefaultParagraphFont"/>
    <w:uiPriority w:val="99"/>
    <w:semiHidden/>
    <w:unhideWhenUsed/>
    <w:rsid w:val="00354581"/>
    <w:rPr>
      <w:rFonts w:ascii="Arial" w:hAnsi="Arial" w:cs="Arial" w:hint="default"/>
      <w:b/>
      <w:bCs/>
      <w:strike w:val="0"/>
      <w:dstrike w:val="0"/>
      <w:color w:val="336699"/>
      <w:sz w:val="18"/>
      <w:szCs w:val="18"/>
      <w:u w:val="none"/>
      <w:effect w:val="none"/>
      <w:shd w:val="clear" w:color="auto" w:fill="FFFFFF"/>
    </w:rPr>
  </w:style>
  <w:style w:type="paragraph" w:customStyle="1" w:styleId="heading">
    <w:name w:val="heading"/>
    <w:basedOn w:val="Normal"/>
    <w:rsid w:val="00354581"/>
    <w:pPr>
      <w:spacing w:before="100" w:beforeAutospacing="1" w:after="100" w:afterAutospacing="1" w:line="240" w:lineRule="auto"/>
    </w:pPr>
    <w:rPr>
      <w:rFonts w:ascii="Univers 47 CondensedLight" w:eastAsia="Times New Roman" w:hAnsi="Univers 47 CondensedLight"/>
      <w:b/>
      <w:bCs/>
      <w:color w:val="336699"/>
      <w:sz w:val="30"/>
      <w:szCs w:val="30"/>
    </w:rPr>
  </w:style>
  <w:style w:type="paragraph" w:customStyle="1" w:styleId="subheading">
    <w:name w:val="subheading"/>
    <w:basedOn w:val="Normal"/>
    <w:rsid w:val="00354581"/>
    <w:pPr>
      <w:spacing w:before="100" w:beforeAutospacing="1" w:after="100" w:afterAutospacing="1" w:line="240" w:lineRule="auto"/>
    </w:pPr>
    <w:rPr>
      <w:rFonts w:ascii="Univers 47 CondensedLight" w:eastAsia="Times New Roman" w:hAnsi="Univers 47 CondensedLight"/>
      <w:b/>
      <w:bCs/>
      <w:color w:val="336699"/>
    </w:rPr>
  </w:style>
  <w:style w:type="paragraph" w:customStyle="1" w:styleId="tbltitle">
    <w:name w:val="tbltitle"/>
    <w:basedOn w:val="Normal"/>
    <w:rsid w:val="0035458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18"/>
      <w:szCs w:val="18"/>
    </w:rPr>
  </w:style>
  <w:style w:type="paragraph" w:customStyle="1" w:styleId="content">
    <w:name w:val="content"/>
    <w:basedOn w:val="Normal"/>
    <w:rsid w:val="00354581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arlink">
    <w:name w:val="ar_link"/>
    <w:basedOn w:val="Normal"/>
    <w:rsid w:val="00354581"/>
    <w:pPr>
      <w:spacing w:before="100" w:beforeAutospacing="1" w:after="100" w:afterAutospacing="1" w:line="240" w:lineRule="auto"/>
    </w:pPr>
    <w:rPr>
      <w:rFonts w:eastAsia="Times New Roman"/>
      <w:b/>
      <w:bCs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0D242B"/>
    <w:rPr>
      <w:color w:val="808080"/>
    </w:rPr>
  </w:style>
  <w:style w:type="paragraph" w:customStyle="1" w:styleId="Photograph">
    <w:name w:val="Photograph"/>
    <w:basedOn w:val="FigureCaption"/>
    <w:rsid w:val="00386176"/>
    <w:pPr>
      <w:numPr>
        <w:numId w:val="22"/>
      </w:numPr>
    </w:pPr>
  </w:style>
  <w:style w:type="paragraph" w:customStyle="1" w:styleId="TOCListsGrouped">
    <w:name w:val="TOCListsGrouped"/>
    <w:basedOn w:val="TOCLists"/>
    <w:uiPriority w:val="1"/>
    <w:qFormat/>
    <w:rsid w:val="00806C19"/>
    <w:pPr>
      <w:tabs>
        <w:tab w:val="left" w:pos="1350"/>
      </w:tabs>
      <w:ind w:left="1350" w:hanging="1350"/>
    </w:pPr>
  </w:style>
  <w:style w:type="paragraph" w:styleId="Bibliography">
    <w:name w:val="Bibliography"/>
    <w:basedOn w:val="Normal"/>
    <w:next w:val="Normal"/>
    <w:uiPriority w:val="99"/>
    <w:semiHidden/>
    <w:rsid w:val="00806C19"/>
  </w:style>
  <w:style w:type="paragraph" w:styleId="BlockText">
    <w:name w:val="Block Text"/>
    <w:basedOn w:val="Normal"/>
    <w:uiPriority w:val="99"/>
    <w:semiHidden/>
    <w:rsid w:val="00806C1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806C19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06C19"/>
  </w:style>
  <w:style w:type="paragraph" w:styleId="BodyText3">
    <w:name w:val="Body Text 3"/>
    <w:basedOn w:val="Normal"/>
    <w:link w:val="BodyText3Char"/>
    <w:uiPriority w:val="99"/>
    <w:semiHidden/>
    <w:rsid w:val="00806C1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06C1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806C19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06C19"/>
    <w:rPr>
      <w:rFonts w:eastAsia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806C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06C19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806C19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06C19"/>
  </w:style>
  <w:style w:type="paragraph" w:styleId="BodyTextIndent2">
    <w:name w:val="Body Text Indent 2"/>
    <w:basedOn w:val="Normal"/>
    <w:link w:val="BodyTextIndent2Char"/>
    <w:uiPriority w:val="99"/>
    <w:semiHidden/>
    <w:rsid w:val="00806C19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06C19"/>
  </w:style>
  <w:style w:type="paragraph" w:styleId="BodyTextIndent3">
    <w:name w:val="Body Text Indent 3"/>
    <w:basedOn w:val="Normal"/>
    <w:link w:val="BodyTextIndent3Char"/>
    <w:uiPriority w:val="99"/>
    <w:semiHidden/>
    <w:rsid w:val="00806C1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06C19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806C1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06C19"/>
  </w:style>
  <w:style w:type="paragraph" w:styleId="Date">
    <w:name w:val="Date"/>
    <w:basedOn w:val="Normal"/>
    <w:next w:val="Normal"/>
    <w:link w:val="DateChar"/>
    <w:uiPriority w:val="99"/>
    <w:semiHidden/>
    <w:rsid w:val="00806C19"/>
  </w:style>
  <w:style w:type="character" w:customStyle="1" w:styleId="DateChar">
    <w:name w:val="Date Char"/>
    <w:basedOn w:val="DefaultParagraphFont"/>
    <w:link w:val="Date"/>
    <w:uiPriority w:val="99"/>
    <w:semiHidden/>
    <w:rsid w:val="00806C19"/>
  </w:style>
  <w:style w:type="paragraph" w:styleId="DocumentMap">
    <w:name w:val="Document Map"/>
    <w:basedOn w:val="Normal"/>
    <w:link w:val="DocumentMapChar"/>
    <w:uiPriority w:val="99"/>
    <w:semiHidden/>
    <w:rsid w:val="00806C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06C1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806C1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06C19"/>
  </w:style>
  <w:style w:type="paragraph" w:styleId="EndnoteText">
    <w:name w:val="endnote text"/>
    <w:basedOn w:val="Normal"/>
    <w:link w:val="EndnoteTextChar"/>
    <w:uiPriority w:val="99"/>
    <w:semiHidden/>
    <w:rsid w:val="00806C1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6C1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806C1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806C1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806C1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06C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806C19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C19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806C19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806C1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806C1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806C1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806C1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806C1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806C1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806C1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806C19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806C1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806C1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806C1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rsid w:val="00806C1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806C1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806C1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806C1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806C19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806C19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rsid w:val="00806C19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rsid w:val="00806C1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806C1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806C1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806C1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806C19"/>
    <w:pPr>
      <w:spacing w:after="120"/>
      <w:ind w:left="1800"/>
      <w:contextualSpacing/>
    </w:pPr>
  </w:style>
  <w:style w:type="paragraph" w:styleId="ListNumber4">
    <w:name w:val="List Number 4"/>
    <w:basedOn w:val="Normal"/>
    <w:uiPriority w:val="99"/>
    <w:semiHidden/>
    <w:rsid w:val="00806C19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rsid w:val="00806C19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99"/>
    <w:semiHidden/>
    <w:rsid w:val="00806C19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806C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06C19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rsid w:val="00806C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06C19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99"/>
    <w:semiHidden/>
    <w:rsid w:val="00806C19"/>
    <w:pPr>
      <w:spacing w:line="240" w:lineRule="auto"/>
    </w:pPr>
  </w:style>
  <w:style w:type="paragraph" w:styleId="NormalIndent">
    <w:name w:val="Normal Indent"/>
    <w:basedOn w:val="Normal"/>
    <w:uiPriority w:val="99"/>
    <w:semiHidden/>
    <w:rsid w:val="00806C1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806C1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06C19"/>
  </w:style>
  <w:style w:type="paragraph" w:styleId="PlainText">
    <w:name w:val="Plain Text"/>
    <w:basedOn w:val="Normal"/>
    <w:link w:val="PlainTextChar"/>
    <w:uiPriority w:val="99"/>
    <w:semiHidden/>
    <w:rsid w:val="00806C19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06C19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rsid w:val="00806C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806C1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806C1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06C19"/>
  </w:style>
  <w:style w:type="paragraph" w:styleId="Subtitle">
    <w:name w:val="Subtitle"/>
    <w:basedOn w:val="Normal"/>
    <w:next w:val="Normal"/>
    <w:link w:val="SubtitleChar"/>
    <w:uiPriority w:val="99"/>
    <w:semiHidden/>
    <w:rsid w:val="00806C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806C1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rsid w:val="00806C19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806C1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6">
    <w:name w:val="toc 6"/>
    <w:basedOn w:val="Normal"/>
    <w:next w:val="Normal"/>
    <w:autoRedefine/>
    <w:uiPriority w:val="99"/>
    <w:semiHidden/>
    <w:rsid w:val="00806C1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806C1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806C19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806C19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806C19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HalfTitleText">
    <w:name w:val="HalfTitleText"/>
    <w:basedOn w:val="Normal"/>
    <w:rsid w:val="00806C19"/>
    <w:pPr>
      <w:spacing w:before="480" w:after="240"/>
      <w:contextualSpacing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HalfTitleHead">
    <w:name w:val="HalfTitleHead"/>
    <w:basedOn w:val="SectionHeading"/>
    <w:rsid w:val="00806C19"/>
    <w:pPr>
      <w:pBdr>
        <w:bottom w:val="single" w:sz="4" w:space="3" w:color="auto"/>
      </w:pBdr>
      <w:spacing w:before="1680"/>
    </w:pPr>
  </w:style>
  <w:style w:type="paragraph" w:customStyle="1" w:styleId="ConvFactorEq">
    <w:name w:val="ConvFactorEq"/>
    <w:basedOn w:val="ConvFactorBody"/>
    <w:rsid w:val="00806C19"/>
    <w:pPr>
      <w:tabs>
        <w:tab w:val="clear" w:pos="1260"/>
        <w:tab w:val="center" w:pos="3510"/>
      </w:tabs>
      <w:spacing w:before="0"/>
    </w:pPr>
  </w:style>
  <w:style w:type="character" w:styleId="FootnoteReference">
    <w:name w:val="footnote reference"/>
    <w:basedOn w:val="DefaultParagraphFont"/>
    <w:semiHidden/>
    <w:unhideWhenUsed/>
    <w:rsid w:val="00667C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4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9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24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366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381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23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804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063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159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34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151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ore.usgs.go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yperlink" Target="http://www.usgs.gov/pubpro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sgs.gov" TargetMode="Externa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arrah\AppData\Roaming\Microsoft\Templates\ms_v4.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9ED7E-EB3C-4D5F-9FC9-62C6B7A59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ms_v4.1.dotm</Template>
  <TotalTime>223</TotalTime>
  <Pages>7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Carter, Janet M.</dc:creator>
  <cp:lastModifiedBy>Valder, Joshua F</cp:lastModifiedBy>
  <cp:revision>64</cp:revision>
  <cp:lastPrinted>2016-01-21T14:54:00Z</cp:lastPrinted>
  <dcterms:created xsi:type="dcterms:W3CDTF">2016-05-06T17:13:00Z</dcterms:created>
  <dcterms:modified xsi:type="dcterms:W3CDTF">2017-08-14T21:24:00Z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