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7t1d2mmi5rl" w:id="0"/>
      <w:bookmarkEnd w:id="0"/>
      <w:r w:rsidDel="00000000" w:rsidR="00000000" w:rsidRPr="00000000">
        <w:rPr>
          <w:rtl w:val="0"/>
        </w:rPr>
        <w:t xml:space="preserve">GitHub Repository Draft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ixksiphbboy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Recommended GitHub Repository Structure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ederated-human-centred-project/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README.md                                → overview of the full research portfolio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01_Doctoral_Synthesis.md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02_Research_Outputs_and_Artefacts.md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03_Conclusion.md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04_Federated_Trust_Protocol_v1.0.md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05_Morning_Star_Developer_Roadmap.md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06_New_Marshall_Plan_Summary.md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07_Platonic_Intimacy_Summary.md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08_Developer_Onboarding_Blueprint.md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09_Strategic_Archiving_Guide.md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will contain clean Markdown with front matter like: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Doctoral Synthesis – The Federated, Human-Centred Project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will automatically render that nicely, and developers can later generate a PDF portfolio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pandoc</w:t>
      </w:r>
      <w:r w:rsidDel="00000000" w:rsidR="00000000" w:rsidRPr="00000000">
        <w:rPr>
          <w:rtl w:val="0"/>
        </w:rPr>
        <w:t xml:space="preserve"> or GitHub Pages.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nnnioafqt73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Step-by-step setup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the repo</w:t>
      </w:r>
      <w:r w:rsidDel="00000000" w:rsidR="00000000" w:rsidRPr="00000000">
        <w:rPr>
          <w:rtl w:val="0"/>
        </w:rPr>
        <w:t xml:space="preserve"> on GitHub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federated-human-centred-project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i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if you want others to read and cite; </w:t>
      </w:r>
      <w:r w:rsidDel="00000000" w:rsidR="00000000" w:rsidRPr="00000000">
        <w:rPr>
          <w:i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if you’re still editing.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 license and metadata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open collaboration, use the </w:t>
      </w:r>
      <w:r w:rsidDel="00000000" w:rsidR="00000000" w:rsidRPr="00000000">
        <w:rPr>
          <w:i w:val="1"/>
          <w:rtl w:val="0"/>
        </w:rPr>
        <w:t xml:space="preserve">MIT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Apache-2.0</w:t>
      </w:r>
      <w:r w:rsidDel="00000000" w:rsidR="00000000" w:rsidRPr="00000000">
        <w:rPr>
          <w:rtl w:val="0"/>
        </w:rPr>
        <w:t xml:space="preserve"> license.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CITATION.cff</w:t>
      </w:r>
      <w:r w:rsidDel="00000000" w:rsidR="00000000" w:rsidRPr="00000000">
        <w:rPr>
          <w:rtl w:val="0"/>
        </w:rPr>
        <w:t xml:space="preserve"> file so people can cite your work directly.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each markdown file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the folder tree you outlined.</w:t>
        <w:br w:type="textWrapping"/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At the top of every file, paste a front-matter block like: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01 – Doctoral Synthesis: The Federated, Human-Centred Project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 and push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descriptive commit messages,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doctoral synthesis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protocol spec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GitHub Pages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Settings → Pages</w:t>
      </w:r>
      <w:r w:rsidDel="00000000" w:rsidR="00000000" w:rsidRPr="00000000">
        <w:rPr>
          <w:rtl w:val="0"/>
        </w:rPr>
        <w:t xml:space="preserve">, choose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root to auto-publish the markdown as a browsable website.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Complete, well-formatted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for the GitHub repository.</w:t>
        <w:br w:type="textWrapping"/>
        <w:t xml:space="preserve">It is written in clean Markdown, styled for academic–technical projects, and already includes navigation links to each document in the folder structure.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The Federated, Human-Centred Project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*Engineering Trust Across Societies*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**Author:** Theodor-Nicolae Carp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**Year:** 2025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**Drafted with:** OpenAI GPT-5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📖 Overview 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repository consolidates the research, protocols, and implementation guides developed under **The Federated, Human-Centred Project (2025)**.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demonstrates how ethical philosophy, cybersecurity architecture, and humane governance can coexist within a single operational framework — a discipline the author terms **Federated Humanism**.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project’s purpose is to **engineer trust** as a measurable, reproducible property of democratic digital systems. 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translates decades of theoretical discussion on ethics, sovereignty, and accountability into code-level standards and civic-technology prototypes.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Repository Structure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File | Description |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|------|--------------|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[`01_Doctoral_Synthesis.md`](01_Doctoral_Synthesis.md) | Core synthesis linking theory, infrastructure, and humane governance. |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[`02_Research_Outputs_and_Artefacts.md`](02_Research_Outputs_and_Artefacts.md) | Catalogue of primary works and deliverables. |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[`03_Conclusion.md`](03_Conclusion.md) | 225-word concluding reflection for the doctoral synthesis. |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[`04_Federated_Trust_Protocol_v1.0.md`](04_Federated_Trust_Protocol_v1.0.md) | API and governance specification enabling ethical interoperability. |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[`05_Morning_Star_Developer_Roadmap.md`](05_Morning_Star_Developer_Roadmap.md) | Implementation roadmap for the transparent social-media platform. |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[`06_New_Marshall_Plan_Summary.md`](06_New_Marshall_Plan_Summary.md) | Executive summary of humane-governance and economic-renewal proposal. |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[`07_Platonic_Intimacy_Summary.md`](07_Platonic_Intimacy_Summary.md) | Research proposal on repairing societal fragmentation through empathy. |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[`08_Developer_Onboarding_Blueprint.md`](08_Developer_Onboarding_Blueprint.md) | Step-by-step technical onboarding guide for developers. |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[`09_Strategic_Archiving_Guide.md`](09_Strategic_Archiving_Guide.md) | Recommendations for versioning, citation, and long-term storage. |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🌍 Mission Statement 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To make **ethical interoperability** a standard capability of democratic digital systems — enabling institutions, researchers, and civic platforms to cooperate securely and transparently while maintaining autonomy and legal responsibility.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Core Concepts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 Trust:** a normative-technical construct combining differential privacy, provenance, and human oversight.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**Cyber Entente:** a cooperative cybersecurity architecture linking allied infrastructures. 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**Morning Star:** an applied, transparent media platform implementing Federated Trust.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**Platonic Trust &amp; Humane Governance:** philosophical and policy frameworks restoring empathy and legitimacy to digital societies.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🧱 Technology Stack (reference implementation)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Layer | Tools / Frameworks |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|-------|--------------------|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Federated Learning | Flower / PyTorch + Opacus |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Backend | FastAPI / Python 3.11 |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Provenance &amp; Audit | Merkle-based ledger, signed JSON artefacts |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Observability | Grafana + Prometheus exporters |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Documentation | Markdown + MkDocs / Docusaurus (optional) |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🪪 License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Unless otherwise noted, content is released under the **MIT License**.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attribute: *Theodor-Nicolae Carp (2025), “The Federated, Human-Centred Project.”* 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🔗 Citation 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referencing this repository in academic work: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T.-N. (2025). </w:t>
      </w:r>
      <w:r w:rsidDel="00000000" w:rsidR="00000000" w:rsidRPr="00000000">
        <w:rPr>
          <w:i w:val="1"/>
          <w:rtl w:val="0"/>
        </w:rPr>
        <w:t xml:space="preserve">The Federated, Human-Centred Project – Engineering Trust Across Societies.</w:t>
        <w:br w:type="textWrapping"/>
      </w:r>
      <w:r w:rsidDel="00000000" w:rsidR="00000000" w:rsidRPr="00000000">
        <w:rPr>
          <w:rtl w:val="0"/>
        </w:rPr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https://github.com/username/federated-human-centred-project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🤝 Contributing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Contributions are welcome from researchers and developers who share the project’s ethical framework. 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fork the repository, create a feature branch, and open a pull request describing the proposed enhancement or integration.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🗂️ Acknowledgements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body of work builds upon open-source federated-learning communities, privacy-preserving-AI research, and decades of democratic-governance scholarship.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was drafted with the assistance of **OpenAI GPT-5**, using publicly available data and synthetic simulations only.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*© 2025 Theodor-Nicolae Carp — All rights reserved.*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b w:val="1"/>
        </w:rPr>
      </w:pPr>
      <w:bookmarkStart w:colFirst="0" w:colLast="0" w:name="_ew5zyunz5pov" w:id="3"/>
      <w:bookmarkEnd w:id="3"/>
      <w:r w:rsidDel="00000000" w:rsidR="00000000" w:rsidRPr="00000000">
        <w:rPr>
          <w:b w:val="1"/>
          <w:rtl w:val="0"/>
        </w:rPr>
        <w:t xml:space="preserve">01_Doctoral_Synthesis.md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01 – Doctoral Synthesis: The Federated, Human-Centred Project  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Doctoral Synthesis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*The Federated, Human-Centred Project — Engineering Trust Across Societies*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🧭 Overview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the early twenty-first century, democratic societies face a dual erosion of trust: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technological systems outpace ethical governance, while social cohesion falters under the strain of algorithmic opacity, economic precarity, and geopolitical fragmentation.  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doctoral synthesis proposes and demonstrates a unifying response — a **Federated Humanism** that reconnects ethical philosophy, technical architecture, and humane governance into one operational framework.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research unfolds across four integrated domains:  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I. Cyber Entente and Federated Trust *(Theoretical and Infrastructural Layer)* 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foundational dissertation, **Western Cybersecurity: A New Entente**, establishes *Federated Trust* as a measurable, auditable property of democratic digital systems.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proposes the **Cyber Entente** — a cooperative cybersecurity architecture built on federated learning, differential privacy, and ethical governance.  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embedding accountability and transparency into code, the model redefines *trust* as a technical standard rather than a political abstraction.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 and architectural validation confirm that distributed democratic networks can achieve high defensive capability without sacrificing privacy or sovereignty. 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II. Federated Trust Protocol v1.0 *(Governance Standardisation Layer)*  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**Federated Trust Protocol** converts the Cyber Entente from concept to specification.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defines API-level interoperability for auditability (`/audit/latest-root`), trust scoring (`/trust/score`), and federation aggregation (`/federation/aggregate`).  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Accompanied by model cards, Data Protection Impact Assessment (DPIA) templates, and governance Memoranda of Understanding (MOU), the Protocol creates a reproducible standard for **ethical interoperability** among institutions.  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not a counter-centralisation effort but a cooperative governance blueprint:  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node retains sovereignty while participating in a transparent, lawful network of mutual verification.  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III. Morning Star Architecture *(Applied Civic Layer)*  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**Morning Star** series operationalises these principles in the domain of social media — building a transparent, federated short-video platform grounded in democratic accountability. 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replaces opaque recommendation algorithms with explainable AI (XAI), privacy-preserving analytics, and ledger-based provenance tracking. 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**Developer Roadmap** and **Production Starter Pack** translate governance ethics into working software, with Grafana observability, CI/CD pipelines, and automated documentation.  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Morning Star demonstrates that civic platforms can align algorithmic efficiency with ethical transparency — a working embodiment of *trust by design*.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IV. Platonic Trust and Humane Governance *(Socio-Philosophical Layer)*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**New Marshall Plan** and **Repairing Societal Fragmentations** extend Federated Humanism to the psychosocial domain. 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 propose **Platonic Trust** and **Platonic Intimacy Integration (PII)** as frameworks for repairing societal fragmentation through empathy, moral formation, and humane policy design.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Drawing from classical philosophy, neuroscience, and ethics, these works position emotional intelligence and moral legitimacy as the social corollaries of technical interoperability. 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Together, they outline a model of **humane governance** — policy grounded in compassion, accountability, and restored civic belonging.  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🧩 Unified Contribution  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Across these layers, the research achieves three cumulative breakthroughs: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**Conceptual:** Recasts trust as the central design variable of democratic systems.  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**Technical:** Demonstrates a federated, privacy-preserving, and auditable infrastructure capable of operationalising that trust. 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**Societal:** Extends ethical architecture to civic media, governance, and human development.  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integration of political philosophy, computer science, and social ethics constitutes a new interdisciplinary field: **Federated Humanism** — the study and design of systems in which technological coordination and moral legitimacy co-evolve. 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🕊️ Conclusion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the twentieth century was defined by control and deterrence, the twenty-first must be defined by trust and cooperation.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*Federated, Human-Centred Project* proves that these ideals can be engineered: 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 security, freedom, and empathy are not opposing goals but convergent properties of transparent design.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provides a practical and philosophical foundation for a new digital social contract — one where technology serves human dignity through verifiable ethics and shared accountability.  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*© 2025 Theodor-Nicolae Carp – All rights reserved.*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lm29hi6rdzs" w:id="4"/>
      <w:bookmarkEnd w:id="4"/>
      <w:r w:rsidDel="00000000" w:rsidR="00000000" w:rsidRPr="00000000">
        <w:rPr>
          <w:rtl w:val="0"/>
        </w:rPr>
        <w:t xml:space="preserve">02_Research_Outputs_and_Artefacts.md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02 – Research Outputs and Artefacts Summary  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Research Outputs and Artefacts Summary  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*The Federated, Human-Centred Project (2025)*  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📘 Overview 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summary consolidates all major research documents, technical artefacts, and philosophical works developed under **The Federated, Human-Centred Project**.  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Together, these deliverables demonstrate a unified intellectual and technical framework for **Federated Humanism** — the integration of ethical governance, federated architectures, and humane civic systems.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document is publicly released for academic citation and collaborative development.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I. Theoretical and Infrastructural Layer 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*Western Cybersecurity: A New Entente – Federated Trust, Ethical AI and the Governance of Digital Sovereignty* 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Doctoral Dissertation (2025)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Establishes the theoretical foundation of **Federated Trust** and the **Cyber Entente**, integrating federated learning, differential privacy, and democratic legitimacy for Western cybersecurity.  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*Federated Trust Protocol v1.0 – Framework for Ethical Interoperability and Cooperative Digital Governance* 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Technical Specification (2025)  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 API endpoints (`/audit/latest-root`, `/trust/score`, `/federation/aggregate`) and governance artefacts (Model Cards, DPIA, MOU) for cross-institutional ethical interoperability.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⚙️ II. Technical and Applied Layer 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*Morning Star – A Transparent and Federated Architecture for Democratic Short-Video Platforms in an Era of Algorithmic Geopolitics* 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White Paper (2025)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Outlines the architecture of a transparent, privacy-preserving short-video platform based on federated AI and explainable algorithms.  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 *Morning Star Developer Roadmap*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Technical Documentation (2025) 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Provides developer tasks, integration pipelines, CI/CD configuration, and observability systems for implementing ethical transparency in social media. 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5. *Morning Star Production Starter Pack* 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Engineering Artefact (2025) 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 reproducible deployment scripts, documentation templates, and privacy-testing pipelines for prototype rollout.  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🏛️ III. Socio-Philosophical and Policy Layer 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6. *Preserving Western Societies – A New Marshall Plan Grounded in Restored Economic Growth, Platonic Trust and Humane Governance*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Policy Monograph (2025) 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 the Federated Humanism framework to macroeconomic renewal and migration ethics, embedding compassion and accountability in governance.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7. *Repairing Societal Fragmentations through Restored Platonic Intimacy*  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**Type:** Research Proposal (2025)  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Develops **Platonic Intimacy Integration (PII)** as a multidisciplinary approach combining affective neuroscience, ethics, and governance design. 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🌐 IV. Integrated Portfolio Outputs 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 Humanism Repository (2025):** Unified GitHub archive hosting all specifications, artefacts, and governance templates.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 Trust API Demonstrator:** Interactive dashboard showing trust-score computation and audit logs.  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**Morning Star Pilot (2026 target):** Synthetic-data deployment for civic transparency and ethical AI demonstration.  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🧾 V. Corpus Overview 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Category | Number of Works | Output Type | Primary Purpose |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|-----------|-----------------|--------------|-----------------|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Theoretical &amp; Policy | 3 | Dissertation, Monograph, Proposal | Foundational theory and ethics |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Technical &amp; Applied | 3 | White Paper, Developer Docs, Starter Pack | Implementation and civic application |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Standards &amp; Governance | 1 | API Specification | Protocol standardisation |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**Total** | **7** | **Integrated research ecosystem** | **Federated Humanism framework** |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🪪 Citation  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referencing this research corpus: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T.-N. (2025). </w:t>
      </w:r>
      <w:r w:rsidDel="00000000" w:rsidR="00000000" w:rsidRPr="00000000">
        <w:rPr>
          <w:i w:val="1"/>
          <w:rtl w:val="0"/>
        </w:rPr>
        <w:t xml:space="preserve">The Federated, Human-Centred Project – Research Outputs and Artefacts Summary.</w:t>
        <w:br w:type="textWrapping"/>
      </w:r>
      <w:r w:rsidDel="00000000" w:rsidR="00000000" w:rsidRPr="00000000">
        <w:rPr>
          <w:rtl w:val="0"/>
        </w:rPr>
        <w:t xml:space="preserve">GitHub Repository: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https://github.com/username/federated-human-centred-project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yaml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*© 2025 Theodor-Nicolae Carp – All rights reserved.*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>
          <w:b w:val="1"/>
        </w:rPr>
      </w:pPr>
      <w:bookmarkStart w:colFirst="0" w:colLast="0" w:name="_8yqvfjlhttts" w:id="5"/>
      <w:bookmarkEnd w:id="5"/>
      <w:r w:rsidDel="00000000" w:rsidR="00000000" w:rsidRPr="00000000">
        <w:rPr>
          <w:b w:val="1"/>
          <w:rtl w:val="0"/>
        </w:rPr>
        <w:t xml:space="preserve">03_Conclusion.md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03_Conclusion.md</w:t>
      </w:r>
      <w:r w:rsidDel="00000000" w:rsidR="00000000" w:rsidRPr="00000000">
        <w:rPr>
          <w:rtl w:val="0"/>
        </w:rPr>
        <w:t xml:space="preserve">, formatted for GitHub readability and consistent with your repository’s professional tone.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03 – Conclusion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Conclusion  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*The Federated, Human-Centred Project (2025)* 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the twentieth century was defined by **control, deterrence, and consolidation**, the twenty-first must be defined by **trust, cooperation, and ethical interoperability**.  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*Federated, Human-Centred Project* demonstrates that these principles are not utopian ideals but **engineerable realities**.  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merging philosophical integrity with technical precision, it shows that **security, freedom, and empathy** can coexist as convergent properties of transparent design.  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synthesis positions **trust** as the organising logic of modern civilisation — not only between citizens and institutions, but within the very code and infrastructure that sustain them.  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 the *Cyber Entente*, the *Federated Trust Protocol*, and the *Morning Star* architecture, it establishes a blueprint for systems that are auditable, privacy-preserving, and democratically legitimate.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 *Platonic Trust* and humane governance, it restores the moral dimension that ensures technology remains accountable to the people it serves.  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Taken together, these contributions form the foundation of a **new digital social contract** — one that balances autonomy with solidarity, innovation with compassion, and intelligence with conscience. 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project concludes that humanity’s greatest defence in the algorithmic age will not be secrecy or domination, but **federated trust**: 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shared architecture of accountability in which **human dignity** is not an afterthought of progress but its **central design principle**.  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*© 2025 Theodor-Nicolae Carp – All rights reserved.*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b w:val="1"/>
        </w:rPr>
      </w:pPr>
      <w:bookmarkStart w:colFirst="0" w:colLast="0" w:name="_vf3pnxj0l2nk" w:id="6"/>
      <w:bookmarkEnd w:id="6"/>
      <w:r w:rsidDel="00000000" w:rsidR="00000000" w:rsidRPr="00000000">
        <w:rPr>
          <w:b w:val="1"/>
          <w:rtl w:val="0"/>
        </w:rPr>
        <w:t xml:space="preserve">04_Federated_Trust_Protocol_v1.0.md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04_Federated_Trust_Protocol_v1.0.md</w:t>
      </w:r>
      <w:r w:rsidDel="00000000" w:rsidR="00000000" w:rsidRPr="00000000">
        <w:rPr>
          <w:rtl w:val="0"/>
        </w:rPr>
        <w:t xml:space="preserve"> — written as a standards-style document (suitable for GitHub, technical readers, and institutional reviewers).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04 – Federated Trust Protocol v1.0 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Federated Trust Protocol v1.0  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*Framework for Ethical Interoperability and Cooperative Digital Governance*  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Purpose  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**Federated Trust Protocol (FTP)** defines an open standard for interoperability among institutions, civic platforms, and cybersecurity systems operating under the principles of **Federated Humanism**.  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 purpose is to ensure that *trust* — encompassing privacy, accountability, and transparency — becomes a measurable and enforceable property of networked systems.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protocol serves as a **bridge between governance and code**, linking the *Cyber Entente* infrastructure with applied deployments such as *Morning Star* and related federated architectures.  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🧱 Design Philosophy  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**Federated, not centralised:** Each node retains operational sovereignty.  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**Ethical by design:** Compliance is enforced through architecture, not oversight alone.  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**Auditable and transparent:** Every transaction, update, or learning cycle leaves a verifiable cryptographic trace.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**Privacy-preserving:** Data remains local; only anonymised gradients or trust metrics are shared.  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**Interoperable and open:** Aligns with NIST CSF 2.0, OECD AI Principles, and ENISA standards.  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⚙️ Core API Specification (v1.0)  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**Base URL**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https://{institution-domain}/api/v1/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**1. `/audit/latest-root`**  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**Purpose:** Retrieve the latest Merkle root of the institution’s provenance ledger.  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**Method:** `GET`  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**Response Example:**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"ledger_root": "c1a94b3c0a...e9f52",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"2025-10-12T09:00:00Z",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"verified_by": "Institutional Signing Authority"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Enables cross-institutional audit integrity checks.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j5rhphmu2nt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/trust/score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Query a system’s Federated Trust Score (FTS).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Response Example: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"fts": 0.94,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"dimensions":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"privacy": 0.97,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"accountability": 0.93,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"transparency": 0.92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"last_audit": "2025-10-12T08:30:00Z"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Provides quantifiable assessment of ethical and operational reliability.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x552ailjq0s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/federation/aggregate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Share anonymised learning updates or aggregated trust metrics within the federation.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Payload Example: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"institution_id": "EU-DEF-001",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"model_update_hash": "2dcd3c84a9...",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"dp_epsilon": 5.0,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"2025-10-12T08:45:00Z",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"signature": "-----BEGIN PGP SIGNATURE-----..."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Enables federated-learning coordination while preserving data locality and privacy.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3tm16n5djr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Ethical Compliance Pack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lawful, transparent, and auditable deployment, the FTP includes a standardised </w:t>
      </w:r>
      <w:r w:rsidDel="00000000" w:rsidR="00000000" w:rsidRPr="00000000">
        <w:rPr>
          <w:b w:val="1"/>
          <w:rtl w:val="0"/>
        </w:rPr>
        <w:t xml:space="preserve">Ethical Compliance Pack</w:t>
      </w:r>
      <w:r w:rsidDel="00000000" w:rsidR="00000000" w:rsidRPr="00000000">
        <w:rPr>
          <w:rtl w:val="0"/>
        </w:rPr>
        <w:t xml:space="preserve"> containing: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5720"/>
        <w:tblGridChange w:id="0">
          <w:tblGrid>
            <w:gridCol w:w="3500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Card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Documents purpose, datasets, performance, and ethical constraints for each model.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Data-Protection Impact Assessment (DPIA)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Aligns with GDPR, OECD, and ENISA requirements.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MOU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Defines responsibilities and oversight among participating institutions.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Provenance Ledger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JSON schema defining verifiable metadata for each model update.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Trust Score (FTS)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Outlines scoring logic, weightings, and aggregation formulas.</w:t>
            </w:r>
          </w:p>
        </w:tc>
      </w:tr>
    </w:tbl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are open and reproducible to promote standardised ethical verification across federated systems.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qkzqy5mqtr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Security and Governance Controls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Provenance Logging:</w:t>
      </w:r>
      <w:r w:rsidDel="00000000" w:rsidR="00000000" w:rsidRPr="00000000">
        <w:rPr>
          <w:rtl w:val="0"/>
        </w:rPr>
        <w:t xml:space="preserve"> Every model update or data exchange includes a cryptographic signature and timestamp.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Differential Privacy Enforcement:</w:t>
      </w:r>
      <w:r w:rsidDel="00000000" w:rsidR="00000000" w:rsidRPr="00000000">
        <w:rPr>
          <w:rtl w:val="0"/>
        </w:rPr>
        <w:t xml:space="preserve"> Minimum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ε ≤ 5</w:t>
      </w:r>
      <w:r w:rsidDel="00000000" w:rsidR="00000000" w:rsidRPr="00000000">
        <w:rPr>
          <w:rtl w:val="0"/>
        </w:rPr>
        <w:t xml:space="preserve"> for all shared gradients.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Human-in-the-Loop Oversight:</w:t>
      </w:r>
      <w:r w:rsidDel="00000000" w:rsidR="00000000" w:rsidRPr="00000000">
        <w:rPr>
          <w:rtl w:val="0"/>
        </w:rPr>
        <w:t xml:space="preserve"> All automated actions are reviewable by human auditors.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Dashboard:</w:t>
      </w:r>
      <w:r w:rsidDel="00000000" w:rsidR="00000000" w:rsidRPr="00000000">
        <w:rPr>
          <w:rtl w:val="0"/>
        </w:rPr>
        <w:t xml:space="preserve"> Grafana-based UI connected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/trust/score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</w:t>
      </w:r>
      <w:r w:rsidDel="00000000" w:rsidR="00000000" w:rsidRPr="00000000">
        <w:rPr>
          <w:rtl w:val="0"/>
        </w:rPr>
        <w:t xml:space="preserve"> endpoints.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Compliance Checks:</w:t>
      </w:r>
      <w:r w:rsidDel="00000000" w:rsidR="00000000" w:rsidRPr="00000000">
        <w:rPr>
          <w:rtl w:val="0"/>
        </w:rPr>
        <w:t xml:space="preserve"> CI/CD hooks validating that updates conform to ethical standards.</w:t>
        <w:br w:type="textWrapping"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wnlwhucsrv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Interoperability Standards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Federated Trust Protocol v1.0 aligns with and extends: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NIST Cybersecurity Framework 2.0 (CSF 2.0)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OECD AI Principles (2019)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ENISA Threat Landscape (2024)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NATO CCDCOE Cooperative Cyber Defence Guidelines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ISO/IEC 42001 – AI Management System Standard (2023)</w:t>
        <w:br w:type="textWrapping"/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ri1uqargcs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Governance Model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participating institution maintains: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local node</w:t>
      </w:r>
      <w:r w:rsidDel="00000000" w:rsidR="00000000" w:rsidRPr="00000000">
        <w:rPr>
          <w:rtl w:val="0"/>
        </w:rPr>
        <w:t xml:space="preserve"> with full sovereignty and legal responsibility.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signed MOU</w:t>
      </w:r>
      <w:r w:rsidDel="00000000" w:rsidR="00000000" w:rsidRPr="00000000">
        <w:rPr>
          <w:rtl w:val="0"/>
        </w:rPr>
        <w:t xml:space="preserve"> guaranteeing transparency, accountability, and lawful interoperability.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audits based on </w:t>
      </w:r>
      <w:r w:rsidDel="00000000" w:rsidR="00000000" w:rsidRPr="00000000">
        <w:rPr>
          <w:b w:val="1"/>
          <w:rtl w:val="0"/>
        </w:rPr>
        <w:t xml:space="preserve">Federated Trust Score</w:t>
      </w:r>
      <w:r w:rsidDel="00000000" w:rsidR="00000000" w:rsidRPr="00000000">
        <w:rPr>
          <w:rtl w:val="0"/>
        </w:rPr>
        <w:t xml:space="preserve"> metrics.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public disclosure of trust metrics for civic transparency.</w:t>
        <w:br w:type="textWrapping"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fg6twyuh4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Citation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referencing this specification: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Carp, T.-N. (2025). *Federated Trust Protocol v1.0 – Framework for Ethical Interoperability and Cooperative Digital Governance.*  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Repository: https://github.com/username/federated-human-centred-project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© 2025 Theodor-Nicolae Carp – All rights reserved.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me to generate **`05_Morning_Star_Developer_Roadmap.md`** next — the document translating the ethical framework into the applied social-platform development guide?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>
          <w:b w:val="1"/>
        </w:rPr>
      </w:pPr>
      <w:bookmarkStart w:colFirst="0" w:colLast="0" w:name="_cib8qx7p3ey5" w:id="14"/>
      <w:bookmarkEnd w:id="14"/>
      <w:r w:rsidDel="00000000" w:rsidR="00000000" w:rsidRPr="00000000">
        <w:rPr>
          <w:b w:val="1"/>
          <w:rtl w:val="0"/>
        </w:rPr>
        <w:t xml:space="preserve">05_Morning_Star_Developer_Roadmap.md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05_Morning_Star_Developer_Roadmap.md</w:t>
      </w:r>
      <w:r w:rsidDel="00000000" w:rsidR="00000000" w:rsidRPr="00000000">
        <w:rPr>
          <w:rtl w:val="0"/>
        </w:rPr>
        <w:t xml:space="preserve">, written for a professional GitHub environment.</w:t>
        <w:br w:type="textWrapping"/>
        <w:t xml:space="preserve"> It translates your ethical and architectural ideas into actionable developer milestones, while keeping the same high-standard language as the previous documents.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05 – Morning Star Developer Roadmap  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Morning Star Developer Roadmap  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*A Transparent and Federated Architecture for Democratic Short-Video Platforms* 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Overview  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**Morning Star Project** is the applied implementation of the *Federated Trust* and *Cyber Entente* architectures.  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provides a transparent, federated short-video platform that replaces opaque recommendation algorithms with **explainable AI (XAI)**, **privacy-preserving analytics**, and **provenance-led governance**.  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document serves as the **technical and ethical roadmap** for developers tasked with realising Morning Star’s infrastructure, ensuring that every engineering decision aligns with democratic accountability and lawful interoperability.  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🏗️ Phase 1 – Foundation Setup (Month 1–2)  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Repository Structure  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Initialise the core repository: `morning-star/`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Subfolders: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</w:t>
        <w:br w:type="textWrapping"/>
        <w:t xml:space="preserve">frontend/</w:t>
        <w:br w:type="textWrapping"/>
        <w:t xml:space="preserve">federation-node/</w:t>
        <w:br w:type="textWrapping"/>
        <w:t xml:space="preserve">docs/</w:t>
        <w:br w:type="textWrapping"/>
        <w:t xml:space="preserve">observability/</w:t>
        <w:br w:type="textWrapping"/>
        <w:t xml:space="preserve">tests/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Include `.env.example` for environment variables and a `LICENSE` (MIT or Apache 2.0).  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Backend Core (FastAPI / Python 3.11)  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Endpoints for user authentication, media ingestion, and explainable recommendation API.  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Integration with **Flower** for federated learning and **Opacus** for differential privacy. 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Ensure logging and provenance metadata on all API calls. 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Database Layer  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PostgreSQL for relational data and Redis for cache operations. 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user and interaction data must be pseudonymised. 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Phase 2 – Federated Learning Integration (Month 3–4) 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Federated Nodes  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Deploy three synthetic federation nodes simulating different jurisdictions (e.g., EU, US, UK).  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Each node trains a local model on anonymised behavioural data. 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secure aggregation (`/federation/aggregate`) defined in *Federated Trust Protocol v1.0*.  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Differential Privacy Configuration  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- Enforce privacy budget `ε ≤ 5`.  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 gradient clipping and noise injection. 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Validate that accuracy ≥ 90% with &lt; 3% false positives. 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Trust Metrics Integration  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Expose a `/trust/score` endpoint that computes:  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integrity  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Transparency level  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 verification status  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🔍 Phase 3 – Explainable AI and Provenance (Month 5–6)  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Explainable Recommendations  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Replace black-box ranking with SHAP-based explainability.  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Display “Why you see this” text under every recommended video.  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Provenance Ledger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 each media upload, moderation action, and model update as a signed JSON artefact.  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Store hashes in a local Merkle ledger.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Enable retrieval via `/audit/latest-root`.  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Content Moderation and Oversight  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Combine federated learning with **human-in-the-loop** moderation workflows.  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Integrate manual review queues for ethically ambiguous cases.  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📊 Phase 4 – Observability and Transparency (Month 7–8)  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Grafana Dashboard  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Display live metrics: model accuracy, DP compliance, FTS (Federated Trust Score).  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Integrate Prometheus exporters for API uptime and ledger integrity.  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Trust Dashboard  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Build a front-end dashboard displaying:  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Federated Trust Score  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 audit hash and timestamp  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Node-level participation map  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CI/CD and Automated Auditing  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GitHub Actions workflow to automatically validate new commits:  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Linting and tests  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and compliance checks  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Provenance signature verification  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🚀 Phase 5 – Pilot Deployment (Month 9–12)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Synthetic Pilot  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Launch a closed pilot using synthetic user data.  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Evaluate engagement, transparency perception, and ethical compliance.  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Performance Benchmarking  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Record FTS evolution across training rounds.  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model explainability results and audit success rates.  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Public Documentation  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 developer documentation via MkDocs.  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Publish ethical design notes and DPIA compliance reports.  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⚖️ Governance and Ethics  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**Data Protection:** GDPR-compliant pseudonymisation, DPIA templates included.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**Transparency:** All algorithmic decisions documented and open to review.  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**Accountability:** Signed updates and public trust dashboards ensure verifiability.  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**Civic Impact:** Designed to strengthen democratic discourse and reduce algorithmic manipulation.  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🧠 Technology Stack  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Layer | Tools / Frameworks |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|-------|--------------------|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Backend | FastAPI, Python 3.11 |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Federated Learning | Flower, PyTorch, Opacus |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Database | PostgreSQL, Redis |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Observability | Grafana, Prometheus |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Explainability | SHAP / LIME |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Documentation | MkDocs / Docusaurus |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🪪 Citation  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referencing this document:  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T.-N. (2025). </w:t>
      </w:r>
      <w:r w:rsidDel="00000000" w:rsidR="00000000" w:rsidRPr="00000000">
        <w:rPr>
          <w:i w:val="1"/>
          <w:rtl w:val="0"/>
        </w:rPr>
        <w:t xml:space="preserve">Morning Star Developer Roadmap – A Transparent and Federated Architecture for Democratic Short-Video Platforms.</w:t>
        <w:br w:type="textWrapping"/>
      </w:r>
      <w:r w:rsidDel="00000000" w:rsidR="00000000" w:rsidRPr="00000000">
        <w:rPr>
          <w:rtl w:val="0"/>
        </w:rPr>
        <w:t xml:space="preserve">GitHub Repository: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https://github.com/username/federated-human-centred-project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rPr>
          <w:b w:val="1"/>
        </w:rPr>
      </w:pPr>
      <w:bookmarkStart w:colFirst="0" w:colLast="0" w:name="_q3z1r9egeirr" w:id="15"/>
      <w:bookmarkEnd w:id="15"/>
      <w:r w:rsidDel="00000000" w:rsidR="00000000" w:rsidRPr="00000000">
        <w:rPr>
          <w:b w:val="1"/>
          <w:rtl w:val="0"/>
        </w:rPr>
        <w:t xml:space="preserve">06_New_Marshall_Plan_Summary.md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06_New_Marshall_Plan_Summary.md</w:t>
      </w:r>
      <w:r w:rsidDel="00000000" w:rsidR="00000000" w:rsidRPr="00000000">
        <w:rPr>
          <w:rtl w:val="0"/>
        </w:rPr>
        <w:t xml:space="preserve">, formatted for GitHub display and aligned with the tone and structure of the other documents.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06 – New Marshall Plan Summary  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Preserving Western Societies  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*A New Marshall Plan Grounded in Restored Economic Growth, Platonic Trust, and Humane Governance*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Overview  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document summarises *Preserving Western Societies: A New Marshall Plan Grounded in Restored Economic Growth, Platonic Trust, and Humane Governance*, an interdisciplinary policy monograph extending the **Federated Humanism** framework beyond cybersecurity into **macroeconomic renewal and civic restoration**.  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argues that the sustainability of democratic societies depends on a triad of interlinked principles:  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**Economic Vitality** — equitable, innovation-driven growth that sustains dignity;  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**Platonic Trust** — moral and institutional legitimacy grounded in virtue and reason;  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**Humane Governance** — policy structures that balance efficiency with empathy.  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💡 Core Thesis  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 as the original Marshall Plan rebuilt material infrastructure after World War II, this *New Marshall Plan* seeks to rebuild the **moral and informational infrastructure** of democratic societies in the algorithmic age.  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advances a positive agenda of **restoration through trust** — aligning economic policy, digital ethics, and social cohesion under a shared moral architecture.  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work proposes that growth must be paired with **ethical interoperability**, ensuring that data, policy, and human development reinforce rather than undermine each other.  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⚙️ Framework of Action  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1. Economic Renewal  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**Trust-Based Innovation Policy:** Incentivise open federated R&amp;D consortia governed by transparent data-sharing agreements.  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**Ethical Industrial Strategy:** Align AI deployment with sustainability and human rights principles.  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**Digital Infrastructure Investment:** Fund interoperable, privacy-preserving networks that empower small enterprises and civic institutions.  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2. Social and Institutional Restoration  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**Platonic Trust Model:** Redefine governance legitimacy as a balance of truth (epistemic integrity), justice (moral fairness), and beauty (civic harmony).  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**Public Service Ethics Charter:** Codify principles of transparency, empathy, and responsibility in administrative AI use.  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**Civic Dialogue Platforms:** Deploy Morning Star-style communication systems to rebuild shared understanding across ideological lines.  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 Humane Governance Implementation  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Integrate **Federated Trust metrics** into government auditing and procurement standards.  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Establish **Civic Data Trusts** to manage collective digital rights.  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Form a **Transatlantic Ethical Innovation Council** coordinating NATO, EU, and OECD digital standards.  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🌍 Strategic Vision  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plan envisions a **federated moral economy** — one that sustains prosperity through virtue, not merely velocity.  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proposes a shift from extractive competition to **cooperative accountability**, ensuring that Western technological leadership is matched by ethical leadership.  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*New Marshall Plan* thus positions Federated Humanism as both an economic doctrine and a civic philosophy:  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rebuild not only infrastructure and data systems, but the very **trust that binds societies together**.  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🪪 Citation  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referencing this document:  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T.-N. (2025). </w:t>
      </w:r>
      <w:r w:rsidDel="00000000" w:rsidR="00000000" w:rsidRPr="00000000">
        <w:rPr>
          <w:i w:val="1"/>
          <w:rtl w:val="0"/>
        </w:rPr>
        <w:t xml:space="preserve">Preserving Western Societies – A New Marshall Plan Grounded in Restored Economic Growth, Platonic Trust, and Humane Governance.</w:t>
        <w:br w:type="textWrapping"/>
      </w:r>
      <w:r w:rsidDel="00000000" w:rsidR="00000000" w:rsidRPr="00000000">
        <w:rPr>
          <w:rtl w:val="0"/>
        </w:rPr>
        <w:t xml:space="preserve">GitHub Repository: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https://github.com/username/federated-human-centred-project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*© 2025 Theodor-Nicolae Carp – All rights reserved.*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spacing w:after="240" w:before="240" w:lineRule="auto"/>
        <w:rPr>
          <w:b w:val="1"/>
        </w:rPr>
      </w:pPr>
      <w:bookmarkStart w:colFirst="0" w:colLast="0" w:name="_px8uviai5o6v" w:id="16"/>
      <w:bookmarkEnd w:id="16"/>
      <w:r w:rsidDel="00000000" w:rsidR="00000000" w:rsidRPr="00000000">
        <w:rPr>
          <w:b w:val="1"/>
          <w:rtl w:val="0"/>
        </w:rPr>
        <w:t xml:space="preserve">07_Platonic_Intimacy_Summary.md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07_Platonic_Intimacy_Summary.md</w:t>
      </w:r>
      <w:r w:rsidDel="00000000" w:rsidR="00000000" w:rsidRPr="00000000">
        <w:rPr>
          <w:rtl w:val="0"/>
        </w:rPr>
        <w:t xml:space="preserve">, written in the same clear and professional GitHub style as your other documents.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07 – Platonic Intimacy Summary  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Repairing Societal Fragmentations  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*Restoring Platonic Intimacy through Humane Governance and Ethical Design*  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Overview  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document summarises *Repairing Societal Fragmentations through Restored Platonic Intimacy*, a multidisciplinary research proposal extending the **Federated Humanism** framework into the psychosocial and moral domains.  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study explores how **trust, empathy, and emotional intelligence** — the ethical correlates of federated interoperability — can be systematically cultivated to repair the social and institutional fragmentation of modern democratic societies.  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💡 Central Hypothesis  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erosion of social cohesion in Western democracies stems from a breakdown in **Platonic intimacy**:  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capacity for rational empathy and shared moral perception that binds individuals to a common civic purpose.  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research argues that **Platonic intimacy can be restored** by embedding virtue ethics and humanistic principles directly into governance, education, and digital design — ensuring that the infrastructures of knowledge and interaction promote empathy rather than alienation.  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Research Objectives  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**Conceptualise Platonic Intimacy Integration (PII)**  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Define a measurable model of moral-emotional trust within digital societies.  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Link PII to epistemic justice, algorithmic transparency, and collective self-understanding.  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**Develop a Humane Governance Framework**  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Integrate Federated Trust principles with psychological insights from empathy research and moral cognition.  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Propose policy templates for ethics education, civic technology design, and institutional dialogue.  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**Empirical and Philosophical Validation**  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Conduct qualitative and neuroethical studies on trust perception in transparent systems.  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Compare trust metrics across opaque vs. federated algorithmic environments.  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🧠 Theoretical Foundations  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**Plato’s Concept of Eros and Civic Friendship:** Reinterpreted as a model for ethical connectivity in modern governance.  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**Affective Neuroscience:** Demonstrates how empathy and trust are neurologically reinforced through transparency and mutual recognition.  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 Humanism:** Provides the technical infrastructure that operationalises these values across digital institutions.  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Together, these disciplines converge on the principle that **trust and intimacy are not sentimental virtues but civic technologies** — essential mechanisms of democratic survival.  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⚙️ Expected Outcomes  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 replicable framework for **Civic Empathy Metrics (CEM)** integrated into digital governance dashboards.  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Ethical design standards embedding emotional-intelligence feedback loops into federated systems.  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Educational and policy models supporting moral formation as a form of national resilience.  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🌍 Broader Implications  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project extends Federated Humanism into the human sciences, proposing a new synthesis between **technological interoperability** and **emotional legitimacy**.  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uniting reason and empathy, it seeks to rebuild civic intimacy — restoring the **moral coherence** required for democracies to thrive amid complexity and digital acceleration.  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🪪 Citation  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referencing this document:  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T.-N. (2025). </w:t>
      </w:r>
      <w:r w:rsidDel="00000000" w:rsidR="00000000" w:rsidRPr="00000000">
        <w:rPr>
          <w:i w:val="1"/>
          <w:rtl w:val="0"/>
        </w:rPr>
        <w:t xml:space="preserve">Repairing Societal Fragmentations – Restoring Platonic Intimacy through Humane Governance and Ethical Design.</w:t>
        <w:br w:type="textWrapping"/>
      </w:r>
      <w:r w:rsidDel="00000000" w:rsidR="00000000" w:rsidRPr="00000000">
        <w:rPr>
          <w:rtl w:val="0"/>
        </w:rPr>
        <w:t xml:space="preserve">GitHub Repository: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https://github.com/username/federated-human-centred-project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*© 2025 Theodor-Nicolae Carp – All rights reserved.*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spacing w:after="240" w:before="240" w:lineRule="auto"/>
        <w:rPr>
          <w:b w:val="1"/>
        </w:rPr>
      </w:pPr>
      <w:bookmarkStart w:colFirst="0" w:colLast="0" w:name="_pmjb7rh57wvz" w:id="17"/>
      <w:bookmarkEnd w:id="17"/>
      <w:r w:rsidDel="00000000" w:rsidR="00000000" w:rsidRPr="00000000">
        <w:rPr>
          <w:b w:val="1"/>
          <w:rtl w:val="0"/>
        </w:rPr>
        <w:t xml:space="preserve">08_Developer_Onboarding_Blueprint.md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08_Developer_Onboarding_Blueprint.md</w:t>
      </w:r>
      <w:r w:rsidDel="00000000" w:rsidR="00000000" w:rsidRPr="00000000">
        <w:rPr>
          <w:rtl w:val="0"/>
        </w:rPr>
        <w:t xml:space="preserve">, written to serve as a clear, professional technical onboarding guide for engineers joining or replicating your Federated Humanism ecosystem.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08 – Developer Onboarding Blueprint  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Developer Onboarding Blueprint  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*Implementing the Federated Trust and Morning Star Architectures*  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Purpose  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onboarding guide translates the theoretical, ethical, and architectural principles of **The Federated, Human-Centred Project** into a structured technical workflow.  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enables new developers, researchers, and system architects to quickly set up, understand, and extend the **Federated Trust infrastructure** and its applied platforms (such as *Morning Star*).  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🧱 1. Repository Setup  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Steps  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Clone the main repository:  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```bash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git clone https://github.com/username/federated-human-centred-project.git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cd federated-human-centred-project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Review repository structure: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federated-human-centred-project/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01_Doctoral_Synthesis.md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04_Federated_Trust_Protocol_v1.0.md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05_Morning_Star_Developer_Roadmap.md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08_Developer_Onboarding_Blueprint.md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...</w:t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dependencies: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python3.11 -m venv venv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34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DB_URL=postgresql://user:password@localhost:5432/morningstar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REDIS_URL=redis://localhost:6379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SECRET_KEY=generate_secure_key_here</w:t>
      </w:r>
    </w:p>
    <w:p w:rsidR="00000000" w:rsidDel="00000000" w:rsidP="00000000" w:rsidRDefault="00000000" w:rsidRPr="00000000" w14:paraId="000003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khpoya0cf4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2. Core Components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7.7955271565493"/>
        <w:gridCol w:w="4580.319488817891"/>
        <w:gridCol w:w="2531.884984025559"/>
        <w:tblGridChange w:id="0">
          <w:tblGrid>
            <w:gridCol w:w="2247.7955271565493"/>
            <w:gridCol w:w="4580.319488817891"/>
            <w:gridCol w:w="2531.8849840255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Local training and differential-privacy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Flower, PyTorch, Opacus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Trust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Records cryptographic provenance of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Merkle Tree, JSON Schema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Trust Score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Serves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/trust/score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  <w:t xml:space="preserve">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Observability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Visualises metrics, compliance, and audit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Grafana, Prometheus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Generates interpretable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SHAP / LIME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Encodes ethical compliance and policy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YAML, Markdown</w:t>
            </w:r>
          </w:p>
        </w:tc>
      </w:tr>
    </w:tbl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maps directly to the </w:t>
      </w:r>
      <w:r w:rsidDel="00000000" w:rsidR="00000000" w:rsidRPr="00000000">
        <w:rPr>
          <w:i w:val="1"/>
          <w:rtl w:val="0"/>
        </w:rPr>
        <w:t xml:space="preserve">Federated Trust Protocol v1.0</w:t>
      </w:r>
      <w:r w:rsidDel="00000000" w:rsidR="00000000" w:rsidRPr="00000000">
        <w:rPr>
          <w:rtl w:val="0"/>
        </w:rPr>
        <w:t xml:space="preserve"> specification.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u4uzt1mgz5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 Developer Roles and Responsibilities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6.3199999999997"/>
        <w:gridCol w:w="4003.584"/>
        <w:gridCol w:w="3060.0959999999995"/>
        <w:tblGridChange w:id="0">
          <w:tblGrid>
            <w:gridCol w:w="2296.3199999999997"/>
            <w:gridCol w:w="4003.584"/>
            <w:gridCol w:w="3060.095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API development, privacy enforcement, provenance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Trust API, FTS endpoint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Federated training setup, DP calibration,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Flower pipelines, accuracy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Transparency dashboard and explainable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Grafana dashboard, Morning Star interface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Ethics &amp; 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DPIA validation, governance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Ethical Compliance Pack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CI/CD, infrastructure automation,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workflows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wevkgopaw4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Phase-by-Phase Implementation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3p5qisd8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 – Environment Setup (Weeks 1–2)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virtual environment, install dependencies, and initialise databases.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logging and provenance services.</w:t>
        <w:br w:type="textWrapping"/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rhbcv7n9ef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 – Core Services (Weeks 3–5)</w:t>
      </w:r>
    </w:p>
    <w:p w:rsidR="00000000" w:rsidDel="00000000" w:rsidP="00000000" w:rsidRDefault="00000000" w:rsidRPr="00000000" w14:paraId="000003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/trust/score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endpoints.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Grafana for monitoring FTS metrics.</w:t>
        <w:br w:type="textWrapping"/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8bp0kmtt4d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 – Federated Learning (Weeks 6–8)</w:t>
      </w:r>
    </w:p>
    <w:p w:rsidR="00000000" w:rsidDel="00000000" w:rsidP="00000000" w:rsidRDefault="00000000" w:rsidRPr="00000000" w14:paraId="000003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Flower-based simulation with three nodes.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privacy (ε ≤ 5) and accuracy (≥ 90%).</w:t>
        <w:br w:type="textWrapping"/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fw8h17ayrz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 – Compliance Integration (Weeks 9–10)</w:t>
      </w:r>
    </w:p>
    <w:p w:rsidR="00000000" w:rsidDel="00000000" w:rsidP="00000000" w:rsidRDefault="00000000" w:rsidRPr="00000000" w14:paraId="000003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in Model Cards and DPIA templates.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automated compliance tests via CI/CD.</w:t>
        <w:br w:type="textWrapping"/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1ns6v1j60u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 – Public Demonstration (Weeks 11–12)</w:t>
      </w:r>
    </w:p>
    <w:p w:rsidR="00000000" w:rsidDel="00000000" w:rsidP="00000000" w:rsidRDefault="00000000" w:rsidRPr="00000000" w14:paraId="000003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synthetic pilot with Morning Star UI.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audit logs and ethical documentation.</w:t>
        <w:br w:type="textWrapping"/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td7u7n8qag1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5. Ethical and Legal Alignment</w:t>
      </w:r>
    </w:p>
    <w:p w:rsidR="00000000" w:rsidDel="00000000" w:rsidP="00000000" w:rsidRDefault="00000000" w:rsidRPr="00000000" w14:paraId="000003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used during testing must be </w:t>
      </w:r>
      <w:r w:rsidDel="00000000" w:rsidR="00000000" w:rsidRPr="00000000">
        <w:rPr>
          <w:b w:val="1"/>
          <w:rtl w:val="0"/>
        </w:rPr>
        <w:t xml:space="preserve">synthetic or anonymised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oversight is mandatory for all automated moderation or recommendation systems.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must explicitly reference compliance with OECD AI Principles, GDPR, and NIST CSF 2.0.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commits must include an ethics tag in commit messages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feat(api): add FTS endpoint [ethics-compliant]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y9fkvucmlz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6. Recommended Tools and Frameworks</w:t>
      </w:r>
    </w:p>
    <w:tbl>
      <w:tblPr>
        <w:tblStyle w:val="Table4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320"/>
        <w:tblGridChange w:id="0">
          <w:tblGrid>
            <w:gridCol w:w="210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Python 3.11, FastAPI, Poetry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Federated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Flower, PyTorch, Opacus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PostgreSQL, 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Grafana, Prometheus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PyTest, Locust (for load testing)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MkDocs, Docusaurus</w:t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e5uiiyrb7up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Next Steps for Contributors</w:t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rtl w:val="0"/>
        </w:rPr>
        <w:t xml:space="preserve">Federated Trust Protocol (v1.0)</w:t>
      </w:r>
      <w:r w:rsidDel="00000000" w:rsidR="00000000" w:rsidRPr="00000000">
        <w:rPr>
          <w:rtl w:val="0"/>
        </w:rPr>
        <w:t xml:space="preserve"> for API and governance requirements.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the repository and open issues for proposed features.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the community workspace (to be established under the </w:t>
      </w:r>
      <w:r w:rsidDel="00000000" w:rsidR="00000000" w:rsidRPr="00000000">
        <w:rPr>
          <w:i w:val="1"/>
          <w:rtl w:val="0"/>
        </w:rPr>
        <w:t xml:space="preserve">Cyber Entente Pilot</w:t>
      </w:r>
      <w:r w:rsidDel="00000000" w:rsidR="00000000" w:rsidRPr="00000000">
        <w:rPr>
          <w:rtl w:val="0"/>
        </w:rPr>
        <w:t xml:space="preserve"> umbrella).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all architectural changes with ethical rationale and provenance logs.</w:t>
        <w:br w:type="textWrapping"/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0ujpydigdc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Citation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referencing this document: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Carp, T.-N. (2025). *Developer Onboarding Blueprint – Implementing the Federated Trust and Morning Star Architectures.*  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Repository: https://github.com/username/federated-human-centred-project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rtl w:val="0"/>
        </w:rPr>
        <w:t xml:space="preserve">© 2025 Theodor-Nicolae Carp –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spacing w:after="240" w:before="240" w:lineRule="auto"/>
        <w:rPr>
          <w:b w:val="1"/>
        </w:rPr>
      </w:pPr>
      <w:bookmarkStart w:colFirst="0" w:colLast="0" w:name="_ejtr9sp7tmao" w:id="30"/>
      <w:bookmarkEnd w:id="30"/>
      <w:r w:rsidDel="00000000" w:rsidR="00000000" w:rsidRPr="00000000">
        <w:rPr>
          <w:b w:val="1"/>
          <w:rtl w:val="0"/>
        </w:rPr>
        <w:t xml:space="preserve">09_Strategic_Archiving_Guide.md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09_Strategic_Archiving_Guide.md</w:t>
      </w:r>
      <w:r w:rsidDel="00000000" w:rsidR="00000000" w:rsidRPr="00000000">
        <w:rPr>
          <w:rtl w:val="0"/>
        </w:rPr>
        <w:t xml:space="preserve">, written to help you (and future collaborators) preserve, version, and distribute the </w:t>
      </w:r>
      <w:r w:rsidDel="00000000" w:rsidR="00000000" w:rsidRPr="00000000">
        <w:rPr>
          <w:i w:val="1"/>
          <w:rtl w:val="0"/>
        </w:rPr>
        <w:t xml:space="preserve">Federated Humanism</w:t>
      </w:r>
      <w:r w:rsidDel="00000000" w:rsidR="00000000" w:rsidRPr="00000000">
        <w:rPr>
          <w:rtl w:val="0"/>
        </w:rPr>
        <w:t xml:space="preserve"> research corpus securely and professionally.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09 – Strategic Archiving Guide  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Theodor-Nicolae Carp  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  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drafted_with: OpenAI GPT-5  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Strategic Archiving Guide  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*Preserving the Federated, Human-Centred Research Portfolio*  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Purpose  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guide provides a structured approach to **archiving, versioning, and sharing** the complete *Federated Humanism* research ecosystem.  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ensures that all artefacts — conceptual, technical, and ethical — remain verifiable, reproducible, and accessible to future researchers, developers, and policymakers.  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🧱 1. Repository Versioning  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Recommended Workflow  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**semantic versioning** for each release: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v1.0.0 – initial publication</w:t>
        <w:br w:type="textWrapping"/>
        <w:t xml:space="preserve">v1.1.0 – added developer onboarding guide</w:t>
        <w:br w:type="textWrapping"/>
        <w:t xml:space="preserve">v2.0.0 – added Morning Star pilot scripts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Tag all major commits in GitHub with signed GPG keys.  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Maintain a `CHANGELOG.md` documenting improvements, dataset updates, and compliance reviews.  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Branch Strategy  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Branch | Purpose |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|---------|----------|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`main` | Stable public release |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`dev` | Active development |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`docs` | Documentation, research notes, and metadata |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`archive` | Frozen versions for institutional preservation |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📂 2. File and Folder Management  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following standardised directory layout for long-term clarity: 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federated-human-centred-project/</w:t>
        <w:br w:type="textWrapping"/>
        <w:t xml:space="preserve"> │</w:t>
        <w:br w:type="textWrapping"/>
        <w:t xml:space="preserve"> ├── core/ # Federated Trust and Cyber Entente specs</w:t>
        <w:br w:type="textWrapping"/>
        <w:t xml:space="preserve"> ├── applications/ # Morning Star and applied civic platforms</w:t>
        <w:br w:type="textWrapping"/>
        <w:t xml:space="preserve"> ├── governance/ # DPIA, MOU, and ethical compliance templates</w:t>
        <w:br w:type="textWrapping"/>
        <w:t xml:space="preserve"> ├── docs/ # Academic texts and Markdown documentation</w:t>
        <w:br w:type="textWrapping"/>
        <w:t xml:space="preserve"> ├── data/ # Synthetic datasets only</w:t>
        <w:br w:type="textWrapping"/>
        <w:t xml:space="preserve"> └── archive/ # Dated releases for institutional deposit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files should include clear metadata in YAML front matter (author, date, and version).  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🧾 3. Citation and DOI Registration  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ResearchGate / Zenodo Integration  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Upload each release to **Zenodo** to obtain a DOI (Digital Object Identifier).  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the GitHub–Zenodo integration for automatic version linking.  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Citation Example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Carp, T.-N. (2025). </w:t>
      </w:r>
      <w:r w:rsidDel="00000000" w:rsidR="00000000" w:rsidRPr="00000000">
        <w:rPr>
          <w:i w:val="1"/>
          <w:rtl w:val="0"/>
        </w:rPr>
        <w:t xml:space="preserve">The Federated, Human-Centred Project (Version 1.0).</w:t>
        <w:br w:type="textWrapping"/>
      </w:r>
      <w:r w:rsidDel="00000000" w:rsidR="00000000" w:rsidRPr="00000000">
        <w:rPr>
          <w:rtl w:val="0"/>
        </w:rPr>
        <w:t xml:space="preserve"> Zenodo. https://doi.org/10.5281/zenodo.xxxxxxx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Academic Metadata  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 a `CITATION.cff` file at the root of the repository:  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```yaml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cff-version: 1.2.0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"The Federated, Human-Centred Project"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authors: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family-names: Carp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given-names: Theodor-Nicolae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2025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doi: 10.5281/zenodo.xxxxxxx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license: MIT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abdki2y3wbs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4. Institutional and Legal Archiving</w:t>
      </w:r>
    </w:p>
    <w:p w:rsidR="00000000" w:rsidDel="00000000" w:rsidP="00000000" w:rsidRDefault="00000000" w:rsidRPr="00000000" w14:paraId="000003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 all final PDFs and Markdown sources with a university or research archive (MIT, OECD, NATO CCDCOE library, etc.).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</w:t>
      </w:r>
      <w:r w:rsidDel="00000000" w:rsidR="00000000" w:rsidRPr="00000000">
        <w:rPr>
          <w:i w:val="1"/>
          <w:rtl w:val="0"/>
        </w:rPr>
        <w:t xml:space="preserve">Ethical Compliance Pack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rtl w:val="0"/>
        </w:rPr>
        <w:t xml:space="preserve">Federated Trust Protocol v1.0</w:t>
      </w:r>
      <w:r w:rsidDel="00000000" w:rsidR="00000000" w:rsidRPr="00000000">
        <w:rPr>
          <w:rtl w:val="0"/>
        </w:rPr>
        <w:t xml:space="preserve"> specification for reproducibility.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a </w:t>
      </w:r>
      <w:r w:rsidDel="00000000" w:rsidR="00000000" w:rsidRPr="00000000">
        <w:rPr>
          <w:b w:val="1"/>
          <w:rtl w:val="0"/>
        </w:rPr>
        <w:t xml:space="preserve">signed hash manifest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sha256sum.txt</w:t>
      </w:r>
      <w:r w:rsidDel="00000000" w:rsidR="00000000" w:rsidRPr="00000000">
        <w:rPr>
          <w:rtl w:val="0"/>
        </w:rPr>
        <w:t xml:space="preserve">) to verify file integrity.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both encrypted and public archives for sensitive material.</w:t>
        <w:br w:type="textWrapping"/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18te851lo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5. Data and Ethical Safeguards</w:t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synthetic or anonymised data may be stored or shared publicly.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datasets and model artefacts must include a </w:t>
      </w:r>
      <w:r w:rsidDel="00000000" w:rsidR="00000000" w:rsidRPr="00000000">
        <w:rPr>
          <w:b w:val="1"/>
          <w:rtl w:val="0"/>
        </w:rPr>
        <w:t xml:space="preserve">Provenance Record</w:t>
      </w:r>
      <w:r w:rsidDel="00000000" w:rsidR="00000000" w:rsidRPr="00000000">
        <w:rPr>
          <w:rtl w:val="0"/>
        </w:rPr>
        <w:t xml:space="preserve"> with timestamp and differential-privacy parameters.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personal data or classified information from logs and commits.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transparency reports summarising governance reviews annually.</w:t>
        <w:br w:type="textWrapping"/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7jaoowh65v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6. Long-Term Preservation Plan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7610"/>
        <w:tblGridChange w:id="0">
          <w:tblGrid>
            <w:gridCol w:w="1610"/>
            <w:gridCol w:w="76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0–2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Active maintenance on GitHub; community contributions encouraged.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2–5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archival at partner universities and policy labs.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5+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Conversion to open standard formats (Markdown, JSON-LD, RDF) for longevity.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10+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Periodic checksum verification and metadata refresh.</w:t>
            </w:r>
          </w:p>
        </w:tc>
      </w:tr>
    </w:tbl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lifecycle ensures the project remains discoverable, auditable, and compatible with future knowledge infrastructures.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p4t01lq4bd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7. Dissemination Strategy</w:t>
      </w:r>
    </w:p>
    <w:p w:rsidR="00000000" w:rsidDel="00000000" w:rsidP="00000000" w:rsidRDefault="00000000" w:rsidRPr="00000000" w14:paraId="000004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 key materials to </w:t>
      </w:r>
      <w:r w:rsidDel="00000000" w:rsidR="00000000" w:rsidRPr="00000000">
        <w:rPr>
          <w:b w:val="1"/>
          <w:rtl w:val="0"/>
        </w:rPr>
        <w:t xml:space="preserve">OpenAIRE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OECD iLibrary</w:t>
      </w:r>
      <w:r w:rsidDel="00000000" w:rsidR="00000000" w:rsidRPr="00000000">
        <w:rPr>
          <w:rtl w:val="0"/>
        </w:rPr>
        <w:t xml:space="preserve"> repositories.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framework summaries in IEEE, ACM, or AI governance conferences.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public-facing </w:t>
      </w:r>
      <w:r w:rsidDel="00000000" w:rsidR="00000000" w:rsidRPr="00000000">
        <w:rPr>
          <w:i w:val="1"/>
          <w:rtl w:val="0"/>
        </w:rPr>
        <w:t xml:space="preserve">Federated Humanism</w:t>
      </w:r>
      <w:r w:rsidDel="00000000" w:rsidR="00000000" w:rsidRPr="00000000">
        <w:rPr>
          <w:rtl w:val="0"/>
        </w:rPr>
        <w:t xml:space="preserve"> website generated via GitHub Pages.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derivative works under the MIT or Creative Commons BY license for maximum reach.</w:t>
        <w:br w:type="textWrapping"/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hez09532dm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8. Best Practices Summary</w:t>
      </w:r>
    </w:p>
    <w:tbl>
      <w:tblPr>
        <w:tblStyle w:val="Table6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3335"/>
        <w:tblGridChange w:id="0">
          <w:tblGrid>
            <w:gridCol w:w="327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Semantic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Ensure reproducible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Metadata in YAML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Improve discoverability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DOI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Guarantee citable permanence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Signed Commits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Maintain authenticity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Provenance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Support ethical transparency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Public + Institutional Archiving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Balance openness and resilience</w:t>
            </w:r>
          </w:p>
        </w:tc>
      </w:tr>
    </w:tbl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zz5qw2kzdop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Citation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referencing this guide: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Carp, T.-N. (2025). *Strategic Archiving Guide – Preserving the Federated, Human-Centred Research Portfolio.*  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Repository: https://github.com/username/federated-human-centred-project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© 2025 Theodor-Nicolae Carp – All rights reserved.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With this, your **GitHub documentation set (README + 9 Markdown files)** is **complete** — a full academic–technical repository package ready for publication or institutional review.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sername/federated-human-centred-project" TargetMode="External"/><Relationship Id="rId10" Type="http://schemas.openxmlformats.org/officeDocument/2006/relationships/hyperlink" Target="https://github.com/username/federated-human-centred-project" TargetMode="External"/><Relationship Id="rId13" Type="http://schemas.openxmlformats.org/officeDocument/2006/relationships/hyperlink" Target="https://github.com/username/federated-human-centred-project" TargetMode="External"/><Relationship Id="rId12" Type="http://schemas.openxmlformats.org/officeDocument/2006/relationships/hyperlink" Target="https://github.com/username/federated-human-centred-proje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sername/federated-human-centred-project" TargetMode="External"/><Relationship Id="rId15" Type="http://schemas.openxmlformats.org/officeDocument/2006/relationships/hyperlink" Target="https://github.com/username/federated-human-centred-project" TargetMode="External"/><Relationship Id="rId14" Type="http://schemas.openxmlformats.org/officeDocument/2006/relationships/hyperlink" Target="https://github.com/username/federated-human-centred-projec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sername/federated-human-centred-project" TargetMode="External"/><Relationship Id="rId7" Type="http://schemas.openxmlformats.org/officeDocument/2006/relationships/hyperlink" Target="https://github.com/username/federated-human-centred-project" TargetMode="External"/><Relationship Id="rId8" Type="http://schemas.openxmlformats.org/officeDocument/2006/relationships/hyperlink" Target="https://github.com/username/federated-human-centred-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