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602A"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noProof/>
        </w:rPr>
        <w:drawing>
          <wp:anchor distT="0" distB="0" distL="114300" distR="114300" simplePos="0" relativeHeight="251659264" behindDoc="0" locked="0" layoutInCell="1" allowOverlap="1" wp14:anchorId="08F16A7B" wp14:editId="308E9A45">
            <wp:simplePos x="0" y="0"/>
            <wp:positionH relativeFrom="column">
              <wp:align>left</wp:align>
            </wp:positionH>
            <wp:positionV relativeFrom="paragraph">
              <wp:posOffset>0</wp:posOffset>
            </wp:positionV>
            <wp:extent cx="1247775" cy="1276350"/>
            <wp:effectExtent l="19050" t="0" r="9525" b="0"/>
            <wp:wrapSquare wrapText="right"/>
            <wp:docPr id="56"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Εικόνα 10" descr="Logo&#10;&#10;Description automatically generated"/>
                    <pic:cNvPicPr>
                      <a:picLocks noChangeAspect="1" noChangeArrowheads="1"/>
                    </pic:cNvPicPr>
                  </pic:nvPicPr>
                  <pic:blipFill>
                    <a:blip r:embed="rId5"/>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114219C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2FE3BE23"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4F020C32"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1C9ABEF2" w14:textId="77777777" w:rsidR="006218F7" w:rsidRPr="004A3F2D" w:rsidRDefault="006218F7" w:rsidP="006218F7">
      <w:pPr>
        <w:spacing w:line="276" w:lineRule="auto"/>
        <w:rPr>
          <w:rFonts w:ascii="Arial" w:hAnsi="Arial" w:cs="Arial"/>
          <w:sz w:val="28"/>
          <w:szCs w:val="28"/>
        </w:rPr>
      </w:pPr>
    </w:p>
    <w:p w14:paraId="779C0927" w14:textId="77777777" w:rsidR="006218F7" w:rsidRPr="004A3F2D" w:rsidRDefault="006218F7" w:rsidP="006218F7">
      <w:pPr>
        <w:spacing w:line="276" w:lineRule="auto"/>
        <w:jc w:val="center"/>
        <w:rPr>
          <w:rFonts w:ascii="Arial" w:hAnsi="Arial" w:cs="Arial"/>
        </w:rPr>
      </w:pPr>
    </w:p>
    <w:p w14:paraId="381802B2" w14:textId="77777777" w:rsidR="006218F7" w:rsidRPr="004A3F2D" w:rsidRDefault="006218F7" w:rsidP="006218F7">
      <w:pPr>
        <w:spacing w:line="276" w:lineRule="auto"/>
        <w:jc w:val="center"/>
        <w:rPr>
          <w:rFonts w:ascii="Arial" w:hAnsi="Arial" w:cs="Arial"/>
        </w:rPr>
      </w:pPr>
    </w:p>
    <w:p w14:paraId="0C2C454D" w14:textId="77777777" w:rsidR="006218F7" w:rsidRPr="004A3F2D" w:rsidRDefault="006218F7" w:rsidP="006218F7">
      <w:pPr>
        <w:spacing w:line="276" w:lineRule="auto"/>
        <w:jc w:val="center"/>
        <w:rPr>
          <w:rFonts w:ascii="Arial" w:hAnsi="Arial" w:cs="Arial"/>
        </w:rPr>
      </w:pPr>
    </w:p>
    <w:p w14:paraId="196B5E43" w14:textId="77777777" w:rsidR="006218F7" w:rsidRPr="004A3F2D" w:rsidRDefault="006218F7" w:rsidP="006218F7">
      <w:pPr>
        <w:spacing w:line="276" w:lineRule="auto"/>
        <w:jc w:val="center"/>
        <w:rPr>
          <w:rFonts w:ascii="Arial" w:hAnsi="Arial" w:cs="Arial"/>
        </w:rPr>
      </w:pPr>
    </w:p>
    <w:p w14:paraId="470BE829"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2ED65319" w14:textId="77777777" w:rsidR="006218F7" w:rsidRPr="004A3F2D" w:rsidRDefault="006218F7" w:rsidP="006218F7">
      <w:pPr>
        <w:spacing w:line="276" w:lineRule="auto"/>
        <w:jc w:val="center"/>
        <w:rPr>
          <w:rFonts w:ascii="Arial" w:hAnsi="Arial" w:cs="Arial"/>
          <w:i/>
          <w:sz w:val="28"/>
          <w:szCs w:val="28"/>
        </w:rPr>
      </w:pPr>
    </w:p>
    <w:p w14:paraId="6F3EB6A1" w14:textId="77777777" w:rsidR="006218F7" w:rsidRPr="004A3F2D" w:rsidRDefault="006218F7" w:rsidP="006218F7">
      <w:pPr>
        <w:spacing w:line="276" w:lineRule="auto"/>
        <w:jc w:val="center"/>
        <w:rPr>
          <w:rFonts w:ascii="Arial" w:hAnsi="Arial" w:cs="Arial"/>
          <w:i/>
          <w:sz w:val="28"/>
          <w:szCs w:val="28"/>
        </w:rPr>
      </w:pPr>
    </w:p>
    <w:p w14:paraId="53F12271" w14:textId="77777777" w:rsidR="006218F7" w:rsidRPr="004A3F2D" w:rsidRDefault="006218F7" w:rsidP="006218F7">
      <w:pPr>
        <w:spacing w:line="276" w:lineRule="auto"/>
        <w:jc w:val="center"/>
        <w:rPr>
          <w:rFonts w:ascii="Arial" w:hAnsi="Arial" w:cs="Arial"/>
          <w:i/>
          <w:sz w:val="28"/>
          <w:szCs w:val="28"/>
        </w:rPr>
      </w:pPr>
    </w:p>
    <w:p w14:paraId="64C32EE0"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2EEA41CF" w14:textId="77777777" w:rsidR="006218F7" w:rsidRPr="004A3F2D" w:rsidRDefault="006218F7" w:rsidP="006218F7">
      <w:pPr>
        <w:spacing w:line="276" w:lineRule="auto"/>
        <w:jc w:val="center"/>
        <w:rPr>
          <w:rFonts w:ascii="Arial" w:hAnsi="Arial" w:cs="Arial"/>
          <w:sz w:val="28"/>
          <w:szCs w:val="28"/>
        </w:rPr>
      </w:pPr>
    </w:p>
    <w:p w14:paraId="6BEB7465" w14:textId="71AA829A" w:rsidR="006218F7" w:rsidRDefault="006218F7" w:rsidP="006218F7">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21B4403A" w14:textId="68F01783" w:rsidR="006218F7" w:rsidRPr="006218F7" w:rsidRDefault="006218F7" w:rsidP="006218F7">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42DD2A7F" w14:textId="77777777" w:rsidR="006218F7" w:rsidRPr="004A3F2D" w:rsidRDefault="006218F7" w:rsidP="006218F7">
      <w:pPr>
        <w:spacing w:line="276" w:lineRule="auto"/>
        <w:jc w:val="center"/>
        <w:rPr>
          <w:rFonts w:ascii="Arial" w:hAnsi="Arial" w:cs="Arial"/>
          <w:sz w:val="28"/>
          <w:szCs w:val="28"/>
        </w:rPr>
      </w:pPr>
    </w:p>
    <w:p w14:paraId="39B421E1" w14:textId="77777777" w:rsidR="006218F7" w:rsidRPr="004A3F2D" w:rsidRDefault="006218F7" w:rsidP="006218F7">
      <w:pPr>
        <w:spacing w:line="276" w:lineRule="auto"/>
        <w:jc w:val="center"/>
        <w:rPr>
          <w:rFonts w:ascii="Arial" w:hAnsi="Arial" w:cs="Arial"/>
          <w:sz w:val="28"/>
          <w:szCs w:val="28"/>
        </w:rPr>
      </w:pPr>
    </w:p>
    <w:p w14:paraId="4E84831D" w14:textId="77777777" w:rsidR="006218F7" w:rsidRPr="004A3F2D" w:rsidRDefault="006218F7" w:rsidP="006218F7">
      <w:pPr>
        <w:spacing w:line="276" w:lineRule="auto"/>
        <w:jc w:val="center"/>
        <w:rPr>
          <w:rFonts w:ascii="Arial" w:hAnsi="Arial" w:cs="Arial"/>
          <w:sz w:val="28"/>
          <w:szCs w:val="28"/>
          <w:lang w:val="et-EE"/>
        </w:rPr>
      </w:pPr>
    </w:p>
    <w:p w14:paraId="4CA6C939" w14:textId="77777777" w:rsidR="006218F7" w:rsidRPr="004A3F2D" w:rsidRDefault="006218F7" w:rsidP="006218F7">
      <w:pPr>
        <w:spacing w:line="276" w:lineRule="auto"/>
        <w:jc w:val="center"/>
        <w:rPr>
          <w:rFonts w:ascii="Arial" w:hAnsi="Arial" w:cs="Arial"/>
          <w:sz w:val="28"/>
          <w:szCs w:val="28"/>
          <w:lang w:val="et-EE"/>
        </w:rPr>
      </w:pPr>
    </w:p>
    <w:p w14:paraId="358279CE" w14:textId="05B0671E" w:rsidR="006218F7" w:rsidRPr="006218F7" w:rsidRDefault="006218F7" w:rsidP="006218F7">
      <w:pPr>
        <w:spacing w:line="276" w:lineRule="auto"/>
        <w:jc w:val="center"/>
        <w:rPr>
          <w:rFonts w:ascii="Arial" w:hAnsi="Arial" w:cs="Arial"/>
          <w:sz w:val="28"/>
          <w:szCs w:val="28"/>
          <w:lang w:val="el-GR"/>
        </w:rPr>
      </w:pPr>
      <w:r w:rsidRPr="004A3F2D">
        <w:rPr>
          <w:rFonts w:ascii="Arial" w:hAnsi="Arial" w:cs="Arial"/>
          <w:sz w:val="28"/>
          <w:szCs w:val="28"/>
        </w:rPr>
        <w:t xml:space="preserve">Επιβλέπων : </w:t>
      </w:r>
      <w:r>
        <w:rPr>
          <w:rFonts w:ascii="Arial" w:hAnsi="Arial" w:cs="Arial"/>
          <w:sz w:val="28"/>
          <w:szCs w:val="28"/>
          <w:lang w:val="el-GR"/>
        </w:rPr>
        <w:t>Παναγιώτης Τσανάκας</w:t>
      </w:r>
    </w:p>
    <w:p w14:paraId="6987B577"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16498A13" w14:textId="77777777" w:rsidR="006218F7" w:rsidRPr="004A3F2D" w:rsidRDefault="006218F7" w:rsidP="006218F7">
      <w:pPr>
        <w:spacing w:line="276" w:lineRule="auto"/>
        <w:jc w:val="center"/>
        <w:rPr>
          <w:rFonts w:ascii="Arial" w:hAnsi="Arial" w:cs="Arial"/>
        </w:rPr>
      </w:pPr>
    </w:p>
    <w:p w14:paraId="1E42A756" w14:textId="77777777" w:rsidR="006218F7" w:rsidRPr="004A3F2D" w:rsidRDefault="006218F7" w:rsidP="006218F7">
      <w:pPr>
        <w:spacing w:line="276" w:lineRule="auto"/>
        <w:jc w:val="center"/>
        <w:rPr>
          <w:rFonts w:ascii="Arial" w:hAnsi="Arial" w:cs="Arial"/>
        </w:rPr>
      </w:pPr>
    </w:p>
    <w:p w14:paraId="7E1A5D10" w14:textId="77777777" w:rsidR="006218F7" w:rsidRPr="004A3F2D" w:rsidRDefault="006218F7" w:rsidP="006218F7">
      <w:pPr>
        <w:spacing w:line="276" w:lineRule="auto"/>
        <w:jc w:val="center"/>
        <w:rPr>
          <w:rFonts w:ascii="Arial" w:hAnsi="Arial" w:cs="Arial"/>
        </w:rPr>
      </w:pPr>
    </w:p>
    <w:p w14:paraId="54713250" w14:textId="77777777" w:rsidR="006218F7" w:rsidRPr="004A3F2D" w:rsidRDefault="006218F7" w:rsidP="006218F7">
      <w:pPr>
        <w:spacing w:line="276" w:lineRule="auto"/>
        <w:jc w:val="center"/>
        <w:rPr>
          <w:rFonts w:ascii="Arial" w:hAnsi="Arial" w:cs="Arial"/>
        </w:rPr>
      </w:pPr>
    </w:p>
    <w:p w14:paraId="15A3F883" w14:textId="77777777" w:rsidR="006218F7" w:rsidRPr="004A3F2D" w:rsidRDefault="006218F7" w:rsidP="006218F7">
      <w:pPr>
        <w:spacing w:line="276" w:lineRule="auto"/>
        <w:jc w:val="center"/>
        <w:rPr>
          <w:rFonts w:ascii="Arial" w:hAnsi="Arial" w:cs="Arial"/>
        </w:rPr>
      </w:pPr>
    </w:p>
    <w:p w14:paraId="4E817E13" w14:textId="77777777" w:rsidR="006218F7" w:rsidRPr="004A3F2D" w:rsidRDefault="006218F7" w:rsidP="006218F7">
      <w:pPr>
        <w:spacing w:line="276" w:lineRule="auto"/>
        <w:jc w:val="center"/>
        <w:rPr>
          <w:rFonts w:ascii="Arial" w:hAnsi="Arial" w:cs="Arial"/>
        </w:rPr>
      </w:pPr>
    </w:p>
    <w:p w14:paraId="58CE797D" w14:textId="77777777" w:rsidR="006218F7" w:rsidRPr="004A3F2D" w:rsidRDefault="006218F7" w:rsidP="006218F7">
      <w:pPr>
        <w:spacing w:line="276" w:lineRule="auto"/>
        <w:jc w:val="center"/>
        <w:rPr>
          <w:rFonts w:ascii="Arial" w:hAnsi="Arial" w:cs="Arial"/>
        </w:rPr>
      </w:pPr>
    </w:p>
    <w:p w14:paraId="0417A168" w14:textId="1A823D58" w:rsidR="006218F7" w:rsidRPr="006218F7"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Pr>
          <w:rFonts w:ascii="Arial" w:hAnsi="Arial" w:cs="Arial"/>
          <w:lang w:val="el-GR"/>
        </w:rPr>
        <w:t>2022</w:t>
      </w:r>
    </w:p>
    <w:p w14:paraId="1997C2F6" w14:textId="77777777" w:rsidR="006218F7" w:rsidRPr="004A3F2D" w:rsidRDefault="006218F7" w:rsidP="006218F7">
      <w:pPr>
        <w:spacing w:line="276" w:lineRule="auto"/>
        <w:jc w:val="center"/>
        <w:rPr>
          <w:rFonts w:ascii="Arial" w:hAnsi="Arial" w:cs="Arial"/>
        </w:rPr>
      </w:pPr>
    </w:p>
    <w:p w14:paraId="6E1F2956" w14:textId="77777777" w:rsidR="006218F7" w:rsidRPr="004A3F2D" w:rsidRDefault="006218F7" w:rsidP="006218F7">
      <w:pPr>
        <w:spacing w:after="200" w:line="276" w:lineRule="auto"/>
        <w:rPr>
          <w:rFonts w:ascii="Arial" w:hAnsi="Arial" w:cs="Arial"/>
          <w:sz w:val="28"/>
          <w:szCs w:val="28"/>
        </w:rPr>
      </w:pPr>
      <w:r w:rsidRPr="004A3F2D">
        <w:rPr>
          <w:rFonts w:ascii="Arial" w:hAnsi="Arial" w:cs="Arial"/>
          <w:sz w:val="28"/>
          <w:szCs w:val="28"/>
        </w:rPr>
        <w:br w:type="page"/>
      </w:r>
    </w:p>
    <w:p w14:paraId="3C81BD81" w14:textId="77777777" w:rsidR="006218F7" w:rsidRPr="004A3F2D" w:rsidRDefault="006218F7" w:rsidP="006218F7">
      <w:pPr>
        <w:spacing w:after="160" w:line="259" w:lineRule="auto"/>
        <w:rPr>
          <w:rFonts w:ascii="Arial" w:hAnsi="Arial" w:cs="Arial"/>
          <w:sz w:val="28"/>
          <w:szCs w:val="28"/>
        </w:rPr>
      </w:pPr>
      <w:r w:rsidRPr="004A3F2D">
        <w:rPr>
          <w:rFonts w:ascii="Arial" w:hAnsi="Arial" w:cs="Arial"/>
          <w:sz w:val="28"/>
          <w:szCs w:val="28"/>
        </w:rPr>
        <w:lastRenderedPageBreak/>
        <w:br w:type="page"/>
      </w:r>
      <w:r w:rsidRPr="004A3F2D">
        <w:rPr>
          <w:rFonts w:ascii="Arial" w:hAnsi="Arial" w:cs="Arial"/>
          <w:noProof/>
        </w:rPr>
        <w:lastRenderedPageBreak/>
        <w:drawing>
          <wp:anchor distT="0" distB="0" distL="114300" distR="114300" simplePos="0" relativeHeight="251660288" behindDoc="0" locked="0" layoutInCell="1" allowOverlap="1" wp14:anchorId="69C11BA3" wp14:editId="304E1C80">
            <wp:simplePos x="0" y="0"/>
            <wp:positionH relativeFrom="column">
              <wp:align>left</wp:align>
            </wp:positionH>
            <wp:positionV relativeFrom="paragraph">
              <wp:posOffset>0</wp:posOffset>
            </wp:positionV>
            <wp:extent cx="1247775" cy="1276350"/>
            <wp:effectExtent l="19050" t="0" r="9525" b="0"/>
            <wp:wrapSquare wrapText="right"/>
            <wp:docPr id="51"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Εικόνα 10" descr="Logo&#10;&#10;Description automatically generated"/>
                    <pic:cNvPicPr>
                      <a:picLocks noChangeAspect="1" noChangeArrowheads="1"/>
                    </pic:cNvPicPr>
                  </pic:nvPicPr>
                  <pic:blipFill>
                    <a:blip r:embed="rId5"/>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584FE20B"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0B9F943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0405E21E"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70C04E18" w14:textId="77777777" w:rsidR="006218F7" w:rsidRPr="004A3F2D" w:rsidRDefault="006218F7" w:rsidP="006218F7">
      <w:pPr>
        <w:spacing w:line="276" w:lineRule="auto"/>
        <w:jc w:val="center"/>
        <w:rPr>
          <w:rFonts w:ascii="Arial" w:hAnsi="Arial" w:cs="Arial"/>
        </w:rPr>
      </w:pPr>
    </w:p>
    <w:p w14:paraId="1C80ED93" w14:textId="77777777" w:rsidR="006218F7" w:rsidRPr="004A3F2D" w:rsidRDefault="006218F7" w:rsidP="006218F7">
      <w:pPr>
        <w:spacing w:line="276" w:lineRule="auto"/>
        <w:jc w:val="center"/>
        <w:rPr>
          <w:rFonts w:ascii="Arial" w:hAnsi="Arial" w:cs="Arial"/>
        </w:rPr>
      </w:pPr>
    </w:p>
    <w:p w14:paraId="1926E7D0"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0497CE03" w14:textId="77777777" w:rsidR="006218F7" w:rsidRPr="004A3F2D" w:rsidRDefault="006218F7" w:rsidP="006218F7">
      <w:pPr>
        <w:spacing w:line="276" w:lineRule="auto"/>
        <w:jc w:val="center"/>
        <w:rPr>
          <w:rFonts w:ascii="Arial" w:hAnsi="Arial" w:cs="Arial"/>
          <w:i/>
          <w:sz w:val="28"/>
          <w:szCs w:val="28"/>
        </w:rPr>
      </w:pPr>
    </w:p>
    <w:p w14:paraId="4EC70C73" w14:textId="77777777" w:rsidR="006218F7" w:rsidRPr="004A3F2D" w:rsidRDefault="006218F7" w:rsidP="006218F7">
      <w:pPr>
        <w:spacing w:line="276" w:lineRule="auto"/>
        <w:jc w:val="center"/>
        <w:rPr>
          <w:rFonts w:ascii="Arial" w:hAnsi="Arial" w:cs="Arial"/>
          <w:i/>
          <w:sz w:val="28"/>
          <w:szCs w:val="28"/>
        </w:rPr>
      </w:pPr>
    </w:p>
    <w:p w14:paraId="45357CEE"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338F4241" w14:textId="77777777" w:rsidR="001C1A4C" w:rsidRDefault="001C1A4C" w:rsidP="001C1A4C">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19ED8BC3" w14:textId="77777777" w:rsidR="001C1A4C" w:rsidRPr="006218F7" w:rsidRDefault="001C1A4C" w:rsidP="001C1A4C">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0816DD6C" w14:textId="77777777" w:rsidR="006218F7" w:rsidRPr="004A3F2D" w:rsidRDefault="006218F7" w:rsidP="006218F7">
      <w:pPr>
        <w:spacing w:line="276" w:lineRule="auto"/>
        <w:jc w:val="center"/>
        <w:rPr>
          <w:rFonts w:ascii="Arial" w:hAnsi="Arial" w:cs="Arial"/>
          <w:sz w:val="28"/>
          <w:szCs w:val="28"/>
          <w:lang w:val="et-EE"/>
        </w:rPr>
      </w:pPr>
    </w:p>
    <w:p w14:paraId="7039324D" w14:textId="77777777" w:rsidR="006218F7" w:rsidRPr="004A3F2D" w:rsidRDefault="006218F7" w:rsidP="006218F7">
      <w:pPr>
        <w:spacing w:line="276" w:lineRule="auto"/>
        <w:jc w:val="center"/>
        <w:rPr>
          <w:rFonts w:ascii="Arial" w:hAnsi="Arial" w:cs="Arial"/>
          <w:sz w:val="28"/>
          <w:szCs w:val="28"/>
          <w:lang w:val="et-EE"/>
        </w:rPr>
      </w:pPr>
    </w:p>
    <w:p w14:paraId="5D4BAB68" w14:textId="4967E375"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 xml:space="preserve">Επιβλέπων : </w:t>
      </w:r>
      <w:r w:rsidR="001C1A4C">
        <w:rPr>
          <w:rFonts w:ascii="Arial" w:hAnsi="Arial" w:cs="Arial"/>
          <w:sz w:val="28"/>
          <w:szCs w:val="28"/>
          <w:lang w:val="el-GR"/>
        </w:rPr>
        <w:t>Παναγιώτης Τσανάκας</w:t>
      </w:r>
    </w:p>
    <w:p w14:paraId="3AFBA34D"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62B497BD" w14:textId="77777777" w:rsidR="006218F7" w:rsidRDefault="006218F7" w:rsidP="006218F7">
      <w:pPr>
        <w:spacing w:line="276" w:lineRule="auto"/>
        <w:jc w:val="center"/>
        <w:rPr>
          <w:rFonts w:ascii="Arial" w:hAnsi="Arial" w:cs="Arial"/>
          <w:sz w:val="28"/>
          <w:szCs w:val="28"/>
        </w:rPr>
      </w:pPr>
    </w:p>
    <w:p w14:paraId="452E1489" w14:textId="77777777" w:rsidR="006218F7" w:rsidRPr="004A3F2D" w:rsidRDefault="006218F7" w:rsidP="006218F7">
      <w:pPr>
        <w:spacing w:line="276" w:lineRule="auto"/>
        <w:jc w:val="center"/>
        <w:rPr>
          <w:rFonts w:ascii="Arial" w:hAnsi="Arial" w:cs="Arial"/>
          <w:sz w:val="28"/>
          <w:szCs w:val="28"/>
        </w:rPr>
      </w:pPr>
    </w:p>
    <w:p w14:paraId="13D6B4AC" w14:textId="73BE3E19" w:rsidR="006218F7" w:rsidRPr="004A3F2D" w:rsidRDefault="006218F7" w:rsidP="006218F7">
      <w:pPr>
        <w:spacing w:after="160" w:line="259" w:lineRule="auto"/>
        <w:rPr>
          <w:rFonts w:ascii="Arial" w:hAnsi="Arial" w:cs="Arial"/>
        </w:rPr>
      </w:pPr>
      <w:r w:rsidRPr="004A3F2D">
        <w:rPr>
          <w:rFonts w:ascii="Arial" w:hAnsi="Arial" w:cs="Arial"/>
        </w:rPr>
        <w:t xml:space="preserve">Εγκρίθηκε από την τριμελή εξεταστική επιτροπή το Σεπτέμβριο του </w:t>
      </w:r>
      <w:r w:rsidR="001C1A4C">
        <w:rPr>
          <w:rFonts w:ascii="Arial" w:hAnsi="Arial" w:cs="Arial"/>
          <w:lang w:val="el-GR"/>
        </w:rPr>
        <w:t>2022</w:t>
      </w:r>
      <w:r w:rsidRPr="004A3F2D">
        <w:rPr>
          <w:rFonts w:ascii="Arial" w:hAnsi="Arial" w:cs="Arial"/>
        </w:rPr>
        <w:t>.</w:t>
      </w:r>
    </w:p>
    <w:p w14:paraId="2EDDE95A" w14:textId="77777777" w:rsidR="006218F7" w:rsidRPr="004A3F2D" w:rsidRDefault="006218F7" w:rsidP="006218F7">
      <w:pPr>
        <w:spacing w:after="160" w:line="259" w:lineRule="auto"/>
        <w:rPr>
          <w:rFonts w:ascii="Arial" w:hAnsi="Arial" w:cs="Arial"/>
        </w:rPr>
      </w:pPr>
    </w:p>
    <w:p w14:paraId="124DE462" w14:textId="77777777" w:rsidR="006218F7" w:rsidRPr="004A3F2D" w:rsidRDefault="006218F7" w:rsidP="006218F7">
      <w:pPr>
        <w:spacing w:after="160" w:line="259" w:lineRule="auto"/>
        <w:rPr>
          <w:rFonts w:ascii="Arial" w:hAnsi="Arial" w:cs="Arial"/>
          <w:sz w:val="28"/>
          <w:szCs w:val="28"/>
        </w:rPr>
      </w:pPr>
      <w:r>
        <w:rPr>
          <w:rFonts w:ascii="Arial" w:hAnsi="Arial" w:cs="Arial"/>
          <w:sz w:val="28"/>
          <w:szCs w:val="28"/>
        </w:rPr>
        <w:t xml:space="preserve">……………….     ………………           </w:t>
      </w:r>
      <w:r w:rsidRPr="004A3F2D">
        <w:rPr>
          <w:rFonts w:ascii="Arial" w:hAnsi="Arial" w:cs="Arial"/>
          <w:sz w:val="28"/>
          <w:szCs w:val="28"/>
        </w:rPr>
        <w:t>………………...</w:t>
      </w:r>
    </w:p>
    <w:p w14:paraId="513F5067" w14:textId="77777777" w:rsidR="006218F7" w:rsidRPr="004A3F2D" w:rsidRDefault="006218F7" w:rsidP="006218F7">
      <w:pPr>
        <w:spacing w:after="160" w:line="259" w:lineRule="auto"/>
        <w:rPr>
          <w:rFonts w:ascii="Arial" w:hAnsi="Arial" w:cs="Arial"/>
          <w:sz w:val="28"/>
          <w:szCs w:val="28"/>
        </w:rPr>
      </w:pPr>
      <w:r>
        <w:rPr>
          <w:rFonts w:ascii="Arial" w:hAnsi="Arial" w:cs="Arial"/>
        </w:rPr>
        <w:t xml:space="preserve">Χ.Καψάλης             </w:t>
      </w:r>
      <w:r w:rsidRPr="004A3F2D">
        <w:rPr>
          <w:rFonts w:ascii="Arial" w:hAnsi="Arial" w:cs="Arial"/>
        </w:rPr>
        <w:t xml:space="preserve"> Π.</w:t>
      </w:r>
      <w:r>
        <w:rPr>
          <w:rFonts w:ascii="Arial" w:hAnsi="Arial" w:cs="Arial"/>
        </w:rPr>
        <w:t xml:space="preserve">Κωττής                        </w:t>
      </w:r>
      <w:r w:rsidRPr="004A3F2D">
        <w:rPr>
          <w:rFonts w:ascii="Arial" w:hAnsi="Arial" w:cs="Arial"/>
        </w:rPr>
        <w:t>Γ.Φικιώρης</w:t>
      </w:r>
      <w:r>
        <w:rPr>
          <w:rFonts w:ascii="Arial" w:hAnsi="Arial" w:cs="Arial"/>
        </w:rPr>
        <w:t xml:space="preserve"> </w:t>
      </w:r>
    </w:p>
    <w:p w14:paraId="04FC603B" w14:textId="77777777" w:rsidR="006218F7" w:rsidRPr="004A3F2D" w:rsidRDefault="006218F7" w:rsidP="006218F7">
      <w:pPr>
        <w:spacing w:after="160" w:line="259" w:lineRule="auto"/>
        <w:rPr>
          <w:rFonts w:ascii="Arial" w:hAnsi="Arial" w:cs="Arial"/>
        </w:rPr>
      </w:pPr>
      <w:r>
        <w:rPr>
          <w:rFonts w:ascii="Arial" w:hAnsi="Arial" w:cs="Arial"/>
        </w:rPr>
        <w:t xml:space="preserve">Καθηγητής Ε.Μ.Π.   Καθηγητής Ε.Μ.Π.       </w:t>
      </w:r>
      <w:r w:rsidRPr="004A3F2D">
        <w:rPr>
          <w:rFonts w:ascii="Arial" w:hAnsi="Arial" w:cs="Arial"/>
        </w:rPr>
        <w:t xml:space="preserve"> </w:t>
      </w:r>
      <w:r>
        <w:rPr>
          <w:rFonts w:ascii="Arial" w:hAnsi="Arial" w:cs="Arial"/>
        </w:rPr>
        <w:t xml:space="preserve"> </w:t>
      </w:r>
      <w:r w:rsidRPr="004A3F2D">
        <w:rPr>
          <w:rFonts w:ascii="Arial" w:hAnsi="Arial" w:cs="Arial"/>
        </w:rPr>
        <w:t>Αναπληρωτής Καθηγητής Ε.Μ.Π.</w:t>
      </w:r>
    </w:p>
    <w:p w14:paraId="61045E9F" w14:textId="77777777" w:rsidR="006218F7" w:rsidRDefault="006218F7" w:rsidP="006218F7">
      <w:pPr>
        <w:spacing w:line="276" w:lineRule="auto"/>
        <w:jc w:val="center"/>
        <w:rPr>
          <w:rFonts w:ascii="Arial" w:hAnsi="Arial" w:cs="Arial"/>
        </w:rPr>
      </w:pPr>
    </w:p>
    <w:p w14:paraId="7FAED386" w14:textId="77777777" w:rsidR="006218F7" w:rsidRPr="004A3F2D" w:rsidRDefault="006218F7" w:rsidP="006218F7">
      <w:pPr>
        <w:spacing w:line="276" w:lineRule="auto"/>
        <w:jc w:val="center"/>
        <w:rPr>
          <w:rFonts w:ascii="Arial" w:hAnsi="Arial" w:cs="Arial"/>
        </w:rPr>
      </w:pPr>
    </w:p>
    <w:p w14:paraId="70F5ACBE" w14:textId="77777777" w:rsidR="006218F7" w:rsidRPr="004A3F2D" w:rsidRDefault="006218F7" w:rsidP="006218F7">
      <w:pPr>
        <w:spacing w:line="276" w:lineRule="auto"/>
        <w:rPr>
          <w:rFonts w:ascii="Arial" w:hAnsi="Arial" w:cs="Arial"/>
        </w:rPr>
      </w:pPr>
      <w:r w:rsidRPr="004A3F2D">
        <w:rPr>
          <w:rFonts w:ascii="Arial" w:hAnsi="Arial" w:cs="Arial"/>
        </w:rPr>
        <w:t>………………………</w:t>
      </w:r>
    </w:p>
    <w:p w14:paraId="1BF0F8FA" w14:textId="77777777" w:rsidR="006218F7" w:rsidRPr="004A3F2D" w:rsidRDefault="006218F7" w:rsidP="006218F7">
      <w:pPr>
        <w:spacing w:line="276" w:lineRule="auto"/>
        <w:rPr>
          <w:rFonts w:ascii="Arial" w:hAnsi="Arial" w:cs="Arial"/>
        </w:rPr>
      </w:pPr>
    </w:p>
    <w:p w14:paraId="0C558213" w14:textId="77777777" w:rsidR="001C1A4C" w:rsidRPr="004A3F2D" w:rsidRDefault="001C1A4C" w:rsidP="001C1A4C">
      <w:pPr>
        <w:spacing w:line="276" w:lineRule="auto"/>
        <w:rPr>
          <w:rFonts w:ascii="Arial" w:hAnsi="Arial" w:cs="Arial"/>
        </w:rPr>
      </w:pPr>
      <w:r>
        <w:rPr>
          <w:rFonts w:ascii="Arial" w:hAnsi="Arial" w:cs="Arial"/>
          <w:lang w:val="el-GR"/>
        </w:rPr>
        <w:t>Θεόδωρος</w:t>
      </w:r>
      <w:r w:rsidRPr="004A3F2D">
        <w:rPr>
          <w:rFonts w:ascii="Arial" w:hAnsi="Arial" w:cs="Arial"/>
        </w:rPr>
        <w:t xml:space="preserve"> Κ. Χρονόπουλος</w:t>
      </w:r>
    </w:p>
    <w:p w14:paraId="476BBBE3" w14:textId="77777777" w:rsidR="001C1A4C" w:rsidRPr="004A3F2D" w:rsidRDefault="001C1A4C" w:rsidP="001C1A4C">
      <w:pPr>
        <w:spacing w:line="276" w:lineRule="auto"/>
        <w:rPr>
          <w:rFonts w:ascii="Arial" w:hAnsi="Arial" w:cs="Arial"/>
        </w:rPr>
      </w:pPr>
      <w:r w:rsidRPr="004A3F2D">
        <w:rPr>
          <w:rFonts w:ascii="Arial" w:hAnsi="Arial" w:cs="Arial"/>
        </w:rPr>
        <w:t>Διπλωματούχος Ηλεκτρολόγος Μηχανικός και Μηχανικός Υπολογιστών Ε.Μ.Π.</w:t>
      </w:r>
    </w:p>
    <w:p w14:paraId="2E7B071C" w14:textId="28BC98B9" w:rsidR="001C1A4C" w:rsidRPr="004A3F2D" w:rsidRDefault="001C1A4C" w:rsidP="001C1A4C">
      <w:pPr>
        <w:spacing w:line="276" w:lineRule="auto"/>
        <w:rPr>
          <w:rFonts w:ascii="Arial" w:hAnsi="Arial" w:cs="Arial"/>
        </w:rPr>
      </w:pPr>
      <w:r>
        <w:rPr>
          <w:rFonts w:ascii="Arial" w:hAnsi="Arial" w:cs="Arial"/>
          <w:lang w:val="el-GR"/>
        </w:rPr>
        <w:t xml:space="preserve">Μιχαήλ </w:t>
      </w:r>
      <w:proofErr w:type="spellStart"/>
      <w:r>
        <w:rPr>
          <w:rFonts w:ascii="Arial" w:hAnsi="Arial" w:cs="Arial"/>
          <w:lang w:val="el-GR"/>
        </w:rPr>
        <w:t>Πατσάκης</w:t>
      </w:r>
      <w:proofErr w:type="spellEnd"/>
    </w:p>
    <w:p w14:paraId="13C60358" w14:textId="663BB2FE" w:rsidR="001C1A4C" w:rsidRPr="00C174D9" w:rsidRDefault="001C1A4C" w:rsidP="001C1A4C">
      <w:pPr>
        <w:spacing w:line="276" w:lineRule="auto"/>
        <w:rPr>
          <w:rFonts w:ascii="Arial" w:hAnsi="Arial" w:cs="Arial"/>
          <w:lang w:val="el-GR"/>
        </w:rPr>
      </w:pPr>
      <w:r w:rsidRPr="004A3F2D">
        <w:rPr>
          <w:rFonts w:ascii="Arial" w:hAnsi="Arial" w:cs="Arial"/>
        </w:rPr>
        <w:t>Διπλωματούχος Ηλεκτρολόγος Μηχανικός και Μηχανικός Υπολογιστών Ε.Μ.Π.</w:t>
      </w:r>
    </w:p>
    <w:p w14:paraId="65AD39B3" w14:textId="77777777" w:rsidR="006218F7" w:rsidRDefault="006218F7" w:rsidP="006218F7">
      <w:pPr>
        <w:spacing w:line="276" w:lineRule="auto"/>
        <w:jc w:val="center"/>
        <w:rPr>
          <w:rFonts w:ascii="Arial" w:hAnsi="Arial" w:cs="Arial"/>
        </w:rPr>
      </w:pPr>
    </w:p>
    <w:p w14:paraId="418B7C64" w14:textId="77777777" w:rsidR="006218F7" w:rsidRDefault="006218F7" w:rsidP="006218F7">
      <w:pPr>
        <w:spacing w:line="276" w:lineRule="auto"/>
        <w:jc w:val="center"/>
        <w:rPr>
          <w:rFonts w:ascii="Arial" w:hAnsi="Arial" w:cs="Arial"/>
        </w:rPr>
      </w:pPr>
    </w:p>
    <w:p w14:paraId="1F2FE58B" w14:textId="0A0CEA3D" w:rsidR="006218F7" w:rsidRPr="001C1A4C"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sidR="001C1A4C">
        <w:rPr>
          <w:rFonts w:ascii="Arial" w:hAnsi="Arial" w:cs="Arial"/>
          <w:lang w:val="el-GR"/>
        </w:rPr>
        <w:t>2022</w:t>
      </w:r>
    </w:p>
    <w:p w14:paraId="0B85B77A" w14:textId="77777777" w:rsidR="006218F7" w:rsidRDefault="006218F7" w:rsidP="006218F7">
      <w:pPr>
        <w:spacing w:after="160" w:line="259" w:lineRule="auto"/>
        <w:rPr>
          <w:rFonts w:ascii="Arial" w:hAnsi="Arial" w:cs="Arial"/>
          <w:b/>
        </w:rPr>
      </w:pPr>
    </w:p>
    <w:p w14:paraId="23DC7CB8" w14:textId="77777777" w:rsidR="006218F7" w:rsidRPr="00C6710A" w:rsidRDefault="006218F7" w:rsidP="006218F7">
      <w:pPr>
        <w:spacing w:after="160" w:line="259" w:lineRule="auto"/>
        <w:rPr>
          <w:rFonts w:ascii="Arial" w:hAnsi="Arial" w:cs="Arial"/>
          <w:b/>
        </w:rPr>
      </w:pPr>
    </w:p>
    <w:p w14:paraId="5CA95790" w14:textId="137FCFDF" w:rsidR="006218F7" w:rsidRPr="001C1A4C" w:rsidRDefault="006218F7" w:rsidP="006218F7">
      <w:pPr>
        <w:spacing w:line="276" w:lineRule="auto"/>
        <w:rPr>
          <w:rFonts w:ascii="Arial" w:hAnsi="Arial" w:cs="Arial"/>
          <w:lang w:val="el-GR"/>
        </w:rPr>
      </w:pPr>
      <w:r w:rsidRPr="004A3F2D">
        <w:rPr>
          <w:rFonts w:ascii="Arial" w:hAnsi="Arial" w:cs="Arial"/>
          <w:lang w:val="en-US"/>
        </w:rPr>
        <w:t>Copyright</w:t>
      </w:r>
      <w:r w:rsidRPr="00012C51">
        <w:rPr>
          <w:rFonts w:ascii="Arial" w:hAnsi="Arial" w:cs="Arial"/>
        </w:rPr>
        <w:t xml:space="preserve"> </w:t>
      </w:r>
      <w:r w:rsidRPr="004A3F2D">
        <w:rPr>
          <w:rFonts w:ascii="Arial" w:hAnsi="Arial" w:cs="Arial"/>
          <w:b/>
          <w:bCs/>
          <w:color w:val="222222"/>
          <w:shd w:val="clear" w:color="auto" w:fill="FFFFFF"/>
        </w:rPr>
        <w:t>©</w:t>
      </w:r>
      <w:r w:rsidR="001C1A4C">
        <w:rPr>
          <w:rFonts w:ascii="Arial" w:hAnsi="Arial" w:cs="Arial"/>
          <w:lang w:val="el-GR"/>
        </w:rPr>
        <w:t>Θεόδωρος</w:t>
      </w:r>
      <w:r w:rsidRPr="004A3F2D">
        <w:rPr>
          <w:rFonts w:ascii="Arial" w:hAnsi="Arial" w:cs="Arial"/>
        </w:rPr>
        <w:t xml:space="preserve"> Χρονόπουλος</w:t>
      </w:r>
      <w:r w:rsidR="00512B46">
        <w:rPr>
          <w:rFonts w:ascii="Arial" w:hAnsi="Arial" w:cs="Arial"/>
          <w:lang w:val="el-GR"/>
        </w:rPr>
        <w:t xml:space="preserve"> Μιχαήλ </w:t>
      </w:r>
      <w:proofErr w:type="spellStart"/>
      <w:r w:rsidR="00512B46">
        <w:rPr>
          <w:rFonts w:ascii="Arial" w:hAnsi="Arial" w:cs="Arial"/>
          <w:lang w:val="el-GR"/>
        </w:rPr>
        <w:t>Πατσάκης</w:t>
      </w:r>
      <w:proofErr w:type="spellEnd"/>
      <w:r w:rsidRPr="004A3F2D">
        <w:rPr>
          <w:rFonts w:ascii="Arial" w:hAnsi="Arial" w:cs="Arial"/>
        </w:rPr>
        <w:t xml:space="preserve">, </w:t>
      </w:r>
      <w:r w:rsidR="001C1A4C">
        <w:rPr>
          <w:rFonts w:ascii="Arial" w:hAnsi="Arial" w:cs="Arial"/>
          <w:lang w:val="el-GR"/>
        </w:rPr>
        <w:t>2022</w:t>
      </w:r>
    </w:p>
    <w:p w14:paraId="67911C68" w14:textId="77777777" w:rsidR="006218F7" w:rsidRPr="004A3F2D" w:rsidRDefault="006218F7" w:rsidP="006218F7">
      <w:pPr>
        <w:spacing w:line="276" w:lineRule="auto"/>
        <w:rPr>
          <w:rFonts w:ascii="Arial" w:hAnsi="Arial" w:cs="Arial"/>
        </w:rPr>
      </w:pPr>
      <w:r w:rsidRPr="004A3F2D">
        <w:rPr>
          <w:rFonts w:ascii="Arial" w:hAnsi="Arial" w:cs="Arial"/>
        </w:rPr>
        <w:t xml:space="preserve">Με επιφύλαξη παντός δικαιώματος. </w:t>
      </w:r>
      <w:r w:rsidRPr="004A3F2D">
        <w:rPr>
          <w:rFonts w:ascii="Arial" w:hAnsi="Arial" w:cs="Arial"/>
          <w:lang w:val="en-US"/>
        </w:rPr>
        <w:t>All</w:t>
      </w:r>
      <w:r w:rsidRPr="004A3F2D">
        <w:rPr>
          <w:rFonts w:ascii="Arial" w:hAnsi="Arial" w:cs="Arial"/>
        </w:rPr>
        <w:t xml:space="preserve"> </w:t>
      </w:r>
      <w:r w:rsidRPr="004A3F2D">
        <w:rPr>
          <w:rFonts w:ascii="Arial" w:hAnsi="Arial" w:cs="Arial"/>
          <w:lang w:val="en-US"/>
        </w:rPr>
        <w:t>rights</w:t>
      </w:r>
      <w:r w:rsidRPr="004A3F2D">
        <w:rPr>
          <w:rFonts w:ascii="Arial" w:hAnsi="Arial" w:cs="Arial"/>
        </w:rPr>
        <w:t xml:space="preserve"> </w:t>
      </w:r>
      <w:r w:rsidRPr="004A3F2D">
        <w:rPr>
          <w:rFonts w:ascii="Arial" w:hAnsi="Arial" w:cs="Arial"/>
          <w:lang w:val="en-US"/>
        </w:rPr>
        <w:t>reserved</w:t>
      </w:r>
      <w:r w:rsidRPr="004A3F2D">
        <w:rPr>
          <w:rFonts w:ascii="Arial" w:hAnsi="Arial" w:cs="Arial"/>
        </w:rPr>
        <w:t>.</w:t>
      </w:r>
    </w:p>
    <w:p w14:paraId="44FBAD9A" w14:textId="77777777" w:rsidR="006218F7" w:rsidRPr="004A3F2D" w:rsidRDefault="006218F7" w:rsidP="006218F7">
      <w:pPr>
        <w:spacing w:line="276" w:lineRule="auto"/>
        <w:rPr>
          <w:rFonts w:ascii="Arial" w:hAnsi="Arial" w:cs="Arial"/>
        </w:rPr>
      </w:pPr>
    </w:p>
    <w:p w14:paraId="063FD566" w14:textId="77777777" w:rsidR="006218F7" w:rsidRPr="004A3F2D" w:rsidRDefault="006218F7" w:rsidP="006218F7">
      <w:pPr>
        <w:spacing w:line="276" w:lineRule="auto"/>
        <w:ind w:firstLine="720"/>
        <w:rPr>
          <w:rFonts w:ascii="Arial" w:hAnsi="Arial" w:cs="Arial"/>
        </w:rPr>
      </w:pPr>
      <w:r w:rsidRPr="004A3F2D">
        <w:rPr>
          <w:rFonts w:ascii="Arial" w:hAnsi="Arial" w:cs="Arial"/>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 συγγραφέα. </w:t>
      </w:r>
    </w:p>
    <w:p w14:paraId="59EA6579" w14:textId="77777777" w:rsidR="006218F7" w:rsidRPr="004A3F2D" w:rsidRDefault="006218F7" w:rsidP="006218F7">
      <w:pPr>
        <w:spacing w:line="276" w:lineRule="auto"/>
        <w:ind w:firstLine="720"/>
        <w:rPr>
          <w:rFonts w:ascii="Arial" w:hAnsi="Arial" w:cs="Arial"/>
        </w:rPr>
      </w:pPr>
    </w:p>
    <w:p w14:paraId="1043AE5F" w14:textId="77777777" w:rsidR="006218F7" w:rsidRDefault="006218F7" w:rsidP="006218F7">
      <w:pPr>
        <w:spacing w:line="276" w:lineRule="auto"/>
        <w:ind w:firstLine="720"/>
        <w:rPr>
          <w:rFonts w:ascii="Arial" w:hAnsi="Arial" w:cs="Arial"/>
        </w:rPr>
      </w:pPr>
      <w:r w:rsidRPr="004A3F2D">
        <w:rPr>
          <w:rFonts w:ascii="Arial" w:hAnsi="Arial" w:cs="Arial"/>
        </w:rPr>
        <w:t>Οι απόψεις και τα συμπεράσματα που περιέχονται σε αυτό το έγγραφο εκφράζουν το συγγραφέα και δεν πρέπει να ερμηνευθεί ότι αντιπροσωπεύουν τις επίσημες θέσεις του Εθνικού Μετσόβιου Πολυτεχνείου.</w:t>
      </w:r>
    </w:p>
    <w:p w14:paraId="0F853D12" w14:textId="77777777" w:rsidR="006218F7" w:rsidRDefault="006218F7" w:rsidP="006218F7">
      <w:pPr>
        <w:spacing w:after="160" w:line="259" w:lineRule="auto"/>
        <w:rPr>
          <w:rFonts w:ascii="Arial" w:hAnsi="Arial" w:cs="Arial"/>
        </w:rPr>
      </w:pPr>
      <w:r>
        <w:rPr>
          <w:rFonts w:ascii="Arial" w:hAnsi="Arial" w:cs="Arial"/>
        </w:rPr>
        <w:br w:type="page"/>
      </w:r>
    </w:p>
    <w:p w14:paraId="058484C1" w14:textId="77777777" w:rsidR="006218F7" w:rsidRDefault="006218F7" w:rsidP="006218F7">
      <w:pPr>
        <w:spacing w:line="276" w:lineRule="auto"/>
        <w:ind w:firstLine="720"/>
      </w:pPr>
    </w:p>
    <w:p w14:paraId="47E58FD8" w14:textId="77777777" w:rsidR="006218F7" w:rsidRDefault="006218F7" w:rsidP="006218F7">
      <w:pPr>
        <w:spacing w:line="276" w:lineRule="auto"/>
        <w:ind w:firstLine="720"/>
      </w:pPr>
    </w:p>
    <w:p w14:paraId="4CCC1FFE" w14:textId="77777777" w:rsidR="006218F7" w:rsidRDefault="006218F7" w:rsidP="006218F7">
      <w:pPr>
        <w:spacing w:line="276" w:lineRule="auto"/>
        <w:rPr>
          <w:rFonts w:ascii="Arial" w:hAnsi="Arial" w:cs="Arial"/>
        </w:rPr>
      </w:pPr>
      <w:r>
        <w:t xml:space="preserve">                                                                              </w:t>
      </w:r>
      <w:r>
        <w:rPr>
          <w:rFonts w:ascii="Arial" w:hAnsi="Arial" w:cs="Arial"/>
        </w:rPr>
        <w:t>Στους γονείς μου Κώστα και Βάντα</w:t>
      </w:r>
    </w:p>
    <w:p w14:paraId="4DF43AE6" w14:textId="58DE1DC3" w:rsidR="006218F7" w:rsidRDefault="006218F7" w:rsidP="006218F7">
      <w:pPr>
        <w:spacing w:line="276" w:lineRule="auto"/>
        <w:ind w:left="720"/>
        <w:rPr>
          <w:rFonts w:ascii="Arial" w:hAnsi="Arial" w:cs="Arial"/>
        </w:rPr>
      </w:pPr>
      <w:r>
        <w:rPr>
          <w:rFonts w:ascii="Arial" w:hAnsi="Arial" w:cs="Arial"/>
        </w:rPr>
        <w:t xml:space="preserve">                                                            και στον αδερφό μου </w:t>
      </w:r>
      <w:r>
        <w:rPr>
          <w:rFonts w:ascii="Arial" w:hAnsi="Arial" w:cs="Arial"/>
          <w:lang w:val="el-GR"/>
        </w:rPr>
        <w:t>Παναγιώτη</w:t>
      </w:r>
      <w:r>
        <w:rPr>
          <w:rFonts w:ascii="Arial" w:hAnsi="Arial" w:cs="Arial"/>
        </w:rPr>
        <w:t>,</w:t>
      </w:r>
    </w:p>
    <w:p w14:paraId="2D846B6A" w14:textId="77777777" w:rsidR="006218F7" w:rsidRDefault="006218F7" w:rsidP="006218F7">
      <w:pPr>
        <w:spacing w:line="276" w:lineRule="auto"/>
        <w:rPr>
          <w:rFonts w:ascii="Arial" w:hAnsi="Arial" w:cs="Arial"/>
        </w:rPr>
      </w:pPr>
    </w:p>
    <w:p w14:paraId="4C197D86" w14:textId="21A6D912" w:rsidR="006218F7" w:rsidRPr="0094367C" w:rsidRDefault="006218F7" w:rsidP="006218F7">
      <w:pPr>
        <w:spacing w:line="276" w:lineRule="auto"/>
      </w:pPr>
      <w:r>
        <w:rPr>
          <w:rFonts w:ascii="Arial" w:hAnsi="Arial" w:cs="Arial"/>
        </w:rPr>
        <w:t xml:space="preserve">                                                                      </w:t>
      </w:r>
      <w:r w:rsidR="001C1A4C">
        <w:rPr>
          <w:rFonts w:ascii="Arial" w:hAnsi="Arial" w:cs="Arial"/>
          <w:lang w:val="el-GR"/>
        </w:rPr>
        <w:t xml:space="preserve"> </w:t>
      </w:r>
      <w:r>
        <w:rPr>
          <w:rFonts w:ascii="Arial" w:hAnsi="Arial" w:cs="Arial"/>
          <w:lang w:val="el-GR"/>
        </w:rPr>
        <w:t>Θοδωρής</w:t>
      </w:r>
      <w:r>
        <w:rPr>
          <w:rFonts w:ascii="Arial" w:hAnsi="Arial" w:cs="Arial"/>
        </w:rPr>
        <w:t xml:space="preserve"> Κ. Χρονόπουλος</w:t>
      </w:r>
      <w:r w:rsidRPr="0094367C">
        <w:br w:type="page"/>
      </w:r>
    </w:p>
    <w:p w14:paraId="1A29ED39" w14:textId="77777777" w:rsidR="00B668EF" w:rsidRPr="00C72673" w:rsidRDefault="00B668EF" w:rsidP="00C72673">
      <w:pPr>
        <w:pStyle w:val="Heading1"/>
      </w:pPr>
      <w:r w:rsidRPr="00C72673">
        <w:lastRenderedPageBreak/>
        <w:t xml:space="preserve">Περίληψη </w:t>
      </w:r>
    </w:p>
    <w:p w14:paraId="6165D0A2" w14:textId="77777777" w:rsidR="00E93F05" w:rsidRPr="00085249" w:rsidRDefault="00E93F05" w:rsidP="00E93F05">
      <w:pPr>
        <w:jc w:val="both"/>
        <w:rPr>
          <w:rFonts w:ascii="Century Gothic" w:hAnsi="Century Gothic"/>
          <w:lang w:val="el-GR"/>
        </w:rPr>
      </w:pPr>
      <w:r w:rsidRPr="00085249">
        <w:rPr>
          <w:rFonts w:ascii="Century Gothic" w:hAnsi="Century Gothic"/>
          <w:lang w:val="el-GR"/>
        </w:rPr>
        <w:t xml:space="preserve">Τις τελευταίες δεκαετίες, παράλληλα με τη ραγδαία ανάπτυξη του συνόλου του κλάδου της τεχνολογίας, παρατηρείται αξιοσημείωτη εξέλιξη και στις έξυπνες συσκευές, οι οποίες  διεισδύουν ολοένα και περισσότερο στην καθημερινότητά μας και προτιμώνται λόγω των συγκριτικών και αδιαμφισβήτητων πλεονεκτημάτων που παρουσιάζουν, διευκολύνοντας την καθημερινότητα του χρήστη. Μια τέτοια έξυπνη συσκευή που με το πέρασμα του χρόνου όλο και περισσότεροι άνθρωποί επιλέγουν, είναι τα έξυπνα ρολόγια. Ανάμεσα σε ποικίλες δυνατότητες που προσφέρουν, τα έξυπνα ρολόγια συλλέγουν </w:t>
      </w:r>
      <w:proofErr w:type="spellStart"/>
      <w:r w:rsidRPr="00085249">
        <w:rPr>
          <w:rFonts w:ascii="Century Gothic" w:hAnsi="Century Gothic"/>
          <w:lang w:val="el-GR"/>
        </w:rPr>
        <w:t>live</w:t>
      </w:r>
      <w:proofErr w:type="spellEnd"/>
      <w:r w:rsidRPr="00085249">
        <w:rPr>
          <w:rFonts w:ascii="Century Gothic" w:hAnsi="Century Gothic"/>
          <w:lang w:val="el-GR"/>
        </w:rPr>
        <w:t xml:space="preserve"> δεδομένα για την ζωτική κατάσταση του χρήστη με σκοπό την παρακολούθηση της πορείας κατά την διάρκεια της αθλητικής δραστηριότητας, την πρόληψη ατυχημάτων, την έγκυρη ενημέρωση του γιατρού αλλά και την συνεχή μελέτη ενός ασθενή. Έτσι, όλες οι μεγάλες τεχνολογικές εταιρείες έχουν στραφεί στην παραγωγή τέτοιων ρολογιών που μέσω των αισθητήρων που διαθέτουν, δίνουν την δυνατότητα στους προγραμματιστές να αναπτύξουν εφαρμογές που παρακολουθούν τις ζωτικές ενδείξεις του χρήστη και βγάζουν τα κατάλληλα συμπεράσματα. Στο πλαίσιο αυτό, στόχος της παρούσας διπλωματικής εργασίας ήταν η ανάπτυξη αυτόνομης εφαρμογής για το </w:t>
      </w:r>
      <w:proofErr w:type="spellStart"/>
      <w:r w:rsidRPr="00085249">
        <w:rPr>
          <w:rFonts w:ascii="Century Gothic" w:hAnsi="Century Gothic"/>
          <w:lang w:val="el-GR"/>
        </w:rPr>
        <w:t>Apple</w:t>
      </w:r>
      <w:proofErr w:type="spellEnd"/>
      <w:r w:rsidRPr="00085249">
        <w:rPr>
          <w:rFonts w:ascii="Century Gothic" w:hAnsi="Century Gothic"/>
          <w:lang w:val="el-GR"/>
        </w:rPr>
        <w:t xml:space="preserve"> </w:t>
      </w:r>
      <w:proofErr w:type="spellStart"/>
      <w:r w:rsidRPr="00085249">
        <w:rPr>
          <w:rFonts w:ascii="Century Gothic" w:hAnsi="Century Gothic"/>
          <w:lang w:val="el-GR"/>
        </w:rPr>
        <w:t>Watch</w:t>
      </w:r>
      <w:proofErr w:type="spellEnd"/>
      <w:r w:rsidRPr="00085249">
        <w:rPr>
          <w:rFonts w:ascii="Century Gothic" w:hAnsi="Century Gothic"/>
          <w:lang w:val="el-GR"/>
        </w:rPr>
        <w:t xml:space="preserve"> </w:t>
      </w:r>
      <w:proofErr w:type="spellStart"/>
      <w:r w:rsidRPr="00085249">
        <w:rPr>
          <w:rFonts w:ascii="Century Gothic" w:hAnsi="Century Gothic"/>
          <w:lang w:val="el-GR"/>
        </w:rPr>
        <w:t>Series</w:t>
      </w:r>
      <w:proofErr w:type="spellEnd"/>
      <w:r w:rsidRPr="00085249">
        <w:rPr>
          <w:rFonts w:ascii="Century Gothic" w:hAnsi="Century Gothic"/>
          <w:lang w:val="el-GR"/>
        </w:rPr>
        <w:t xml:space="preserve"> 7. Η εφαρμογή αυτή καταγράφει τις μετρήσεις για τους καρδιακούς παλμούς, καθώς και το ποσοστό οξυγόνου στο αίμα με την βοήθεια των ειδικών αισθητήρων που διαθέτει ο συγκεκριμένος τύπος ρολογιού. Στη συνέχεια οι μετρήσεις αυτές αποστέλλονται στο </w:t>
      </w:r>
      <w:proofErr w:type="spellStart"/>
      <w:r w:rsidRPr="00085249">
        <w:rPr>
          <w:rFonts w:ascii="Century Gothic" w:hAnsi="Century Gothic"/>
          <w:lang w:val="el-GR"/>
        </w:rPr>
        <w:t>cloud</w:t>
      </w:r>
      <w:proofErr w:type="spellEnd"/>
      <w:r w:rsidRPr="00085249">
        <w:rPr>
          <w:rFonts w:ascii="Century Gothic" w:hAnsi="Century Gothic"/>
          <w:lang w:val="el-GR"/>
        </w:rPr>
        <w:t xml:space="preserve"> όπου και υπόκεινται σε συγκεκριμένη επεξεργασία με σκοπό την ενημέρωση του χρήστη σχετικά με την κατάσταση της υγείας του.</w:t>
      </w:r>
    </w:p>
    <w:p w14:paraId="560CE059" w14:textId="77777777" w:rsidR="00E6652B" w:rsidRPr="00E6652B" w:rsidRDefault="00E6652B"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6A496E29"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πρώτο κεφάλαιο, γίνεται μία γενική αναφορά στα χαρακτηριστικά των δορυφορικών επικοινωνιών και στα πλεονεκτήματα που η χρήση τους προσφέρει. Επιπλέον, τονίζεται η ανάγκη μελέτης της ηλεκτρομαγνητικής συμβατότητας σε μία δορυφορική ή διαστημική αποστολή, καθώς επίσης και τις προκλήσεις που η τελευταία καλείται να υπερκεράσει. Τέλος, αναφέρεται η μέθοδος μοντελοποίησης με τη χρήση ηλεκτρικών διπόλων που θα ακολουθηθεί όσον αφορά τις ανεπιθύμητες πηγές ηλεκτρομαγνητικής ακτινοβολίας στο εσωτερικό του δορυφορικού θαλάμου.</w:t>
      </w:r>
    </w:p>
    <w:p w14:paraId="1E141A6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δεύτερο κεφάλαιο, αναλύεται διεξοδικά η έννοια του ανηχοϊκού θαλάμου, τα χαρακτηριστικά του γνωρίσματα, οι περιπτώσεις στις οποίες ενδείκνυται η χρήση του, όπως ακόμα και τα αποτελέσματα που επιφέρει στο παραγόμενο ηλεκτρομαγνητικό πεδίο. Συμπληρωματικά, τονίζεται η συμβολή του για τον έλεγχο των παρεμβολών σε μία δορυφορική αποστολή και η συσχέτισή του με ένα δορυφορικό κέλυφος. </w:t>
      </w:r>
    </w:p>
    <w:p w14:paraId="044680EC"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τρίτο κεφάλαιο, παρουσιάζεται λεπτομερώς η θεωρία των ειδώλων, η οποία στα πλαίσια της παρούσας διπλωματικής θα χρησιμοποιηθεί ως βασική μέθοδος για τη μοντελοποίηση των προβλημάτων και την εξαγωγή σχετικών συμπερασμάτων. Η θεωρία των ειδώλων αναπτύσσεται και εξειδικεύεται για 2 μεγάλες θεματικές ενότητες: (α) την περίπτωση σημειακών φορτίων ή κατανομών φορτίων και  (β) την περίπτωση </w:t>
      </w:r>
      <w:r w:rsidRPr="00A1332C">
        <w:rPr>
          <w:rFonts w:ascii="Arial" w:hAnsi="Arial" w:cs="Arial"/>
          <w:highlight w:val="yellow"/>
        </w:rPr>
        <w:lastRenderedPageBreak/>
        <w:t>γραμμικών κεραιών, ενώ επισημαίνονται και διάφορες επιστημονικές χρήσεις της στην αντιμετώπιση ποικίλων προβλημάτων.</w:t>
      </w:r>
    </w:p>
    <w:p w14:paraId="1FCC8F7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τέταρτο κεφάλαιο εμπεριέχονται όλες οι προσομοιώσεις διαφόρων διατάξεων με ηλεκτρικά δίπολα που εκτελέστηκαν για την αναπαράσταση των πηγών ανεπιθύμητης ακτινοβολίας σε διαστημικό περιβάλλον. Για το σκοπό αυτό χρησιμοποιήθηκε το πρόγραμμα </w:t>
      </w:r>
      <w:r w:rsidRPr="00A1332C">
        <w:rPr>
          <w:rFonts w:ascii="Arial" w:hAnsi="Arial" w:cs="Arial"/>
          <w:highlight w:val="yellow"/>
          <w:lang w:val="en-US"/>
        </w:rPr>
        <w:t>CST</w:t>
      </w:r>
      <w:r w:rsidRPr="00A1332C">
        <w:rPr>
          <w:rFonts w:ascii="Arial" w:hAnsi="Arial" w:cs="Arial"/>
          <w:highlight w:val="yellow"/>
        </w:rPr>
        <w:t xml:space="preserve"> (</w:t>
      </w:r>
      <w:r w:rsidRPr="00A1332C">
        <w:rPr>
          <w:rFonts w:ascii="Arial" w:hAnsi="Arial" w:cs="Arial"/>
          <w:highlight w:val="yellow"/>
          <w:lang w:val="en-US"/>
        </w:rPr>
        <w:t>Computer</w:t>
      </w:r>
      <w:r w:rsidRPr="00A1332C">
        <w:rPr>
          <w:rFonts w:ascii="Arial" w:hAnsi="Arial" w:cs="Arial"/>
          <w:highlight w:val="yellow"/>
        </w:rPr>
        <w:t xml:space="preserve"> </w:t>
      </w:r>
      <w:r w:rsidRPr="00A1332C">
        <w:rPr>
          <w:rFonts w:ascii="Arial" w:hAnsi="Arial" w:cs="Arial"/>
          <w:highlight w:val="yellow"/>
          <w:lang w:val="en-US"/>
        </w:rPr>
        <w:t>Science</w:t>
      </w:r>
      <w:r w:rsidRPr="00A1332C">
        <w:rPr>
          <w:rFonts w:ascii="Arial" w:hAnsi="Arial" w:cs="Arial"/>
          <w:highlight w:val="yellow"/>
        </w:rPr>
        <w:t xml:space="preserve"> </w:t>
      </w:r>
      <w:r w:rsidRPr="00A1332C">
        <w:rPr>
          <w:rFonts w:ascii="Arial" w:hAnsi="Arial" w:cs="Arial"/>
          <w:highlight w:val="yellow"/>
          <w:lang w:val="en-US"/>
        </w:rPr>
        <w:t>Technology</w:t>
      </w:r>
      <w:r w:rsidRPr="00A1332C">
        <w:rPr>
          <w:rFonts w:ascii="Arial" w:hAnsi="Arial" w:cs="Arial"/>
          <w:highlight w:val="yellow"/>
        </w:rPr>
        <w:t>) και παρατίθενται όλα τα αποτελέσματα των προβλημάτων που εξετάστηκαν, ενώ ταυτόχρονα γίνεται αξιολόγηση και σχολιασμός τους.</w:t>
      </w:r>
    </w:p>
    <w:p w14:paraId="05A97944" w14:textId="77777777" w:rsidR="0089740E" w:rsidRPr="008E0603" w:rsidRDefault="0089740E" w:rsidP="0089740E">
      <w:pPr>
        <w:spacing w:after="160" w:line="259" w:lineRule="auto"/>
        <w:ind w:firstLine="720"/>
        <w:rPr>
          <w:rFonts w:ascii="Arial" w:hAnsi="Arial" w:cs="Arial"/>
          <w:lang w:val="el-GR"/>
        </w:rPr>
      </w:pPr>
      <w:r w:rsidRPr="00A1332C">
        <w:rPr>
          <w:rFonts w:ascii="Arial" w:hAnsi="Arial" w:cs="Arial"/>
          <w:highlight w:val="yellow"/>
        </w:rPr>
        <w:t xml:space="preserve">Στο πέμπτο κεφάλαιο, γίνεται προσπάθεια να επιλυθεί το αντίστροφο πρόβλημα, δηλαδή, δεδομένων των τιμών του ηλεκτρομαγνητικού πεδίου που παράγεται, να εντοπιστεί η ακριβής θέση της πηγής που το δημιουργεί. Προκειμένου να επιτευχθεί ο εν λόγω στόχος, χρησιμοποιείται κώδικας γραμμένος στη γλώσσα </w:t>
      </w:r>
      <w:r w:rsidRPr="00A1332C">
        <w:rPr>
          <w:rFonts w:ascii="Arial" w:hAnsi="Arial" w:cs="Arial"/>
          <w:highlight w:val="yellow"/>
          <w:lang w:val="en-US"/>
        </w:rPr>
        <w:t>MATLAB</w:t>
      </w:r>
      <w:r w:rsidRPr="00A1332C">
        <w:rPr>
          <w:rFonts w:ascii="Arial" w:hAnsi="Arial" w:cs="Arial"/>
          <w:highlight w:val="yellow"/>
        </w:rPr>
        <w:t>, του οποίου οι βασικές αρχές και επιδιώξεις παρουσιάζονται συνοπτικά. Για κάθε μία από τις περιπτώσεις που μελετήθηκαν στο κεφάλαιο 4 εκτελείται ο παραπάνω κώδικας και ακολουθεί επεξήγηση και τεκμηρίωση των αποτελεσμάτων του.</w:t>
      </w:r>
    </w:p>
    <w:p w14:paraId="519DEAC9" w14:textId="77777777" w:rsidR="0089740E" w:rsidRDefault="0089740E" w:rsidP="0089740E">
      <w:pPr>
        <w:spacing w:after="160" w:line="259" w:lineRule="auto"/>
        <w:ind w:firstLine="720"/>
        <w:rPr>
          <w:rFonts w:ascii="Arial" w:hAnsi="Arial" w:cs="Arial"/>
        </w:rPr>
      </w:pPr>
      <w:r>
        <w:rPr>
          <w:rFonts w:ascii="Arial" w:hAnsi="Arial" w:cs="Arial"/>
        </w:rPr>
        <w:t xml:space="preserve">Στο έκτο κεφάλαιο συνοψίζονται και παρουσιάζονται κωδικοποιημένα όλα τα συμπεράσματα τα οποία αντλήθηκαν συνολικά από όλα τα ενδιάμεσα στάδια εκτέλεσης της συγκεκριμένης διπλωματικής εργασίας, ενώ τέλος, στο κεφάλαιο 7 επισυνάπτεται η χρησιμοποιούμενη βιβλιογραφία. </w:t>
      </w:r>
    </w:p>
    <w:p w14:paraId="3B396168" w14:textId="77777777" w:rsidR="0089740E" w:rsidRPr="0089740E" w:rsidRDefault="0089740E"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377DD8DF"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1F5BC7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B4C6983" w14:textId="083A1074" w:rsid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695DF66" w14:textId="2EA81ACE"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02192702" w14:textId="19FA26DC"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2CB18311" w14:textId="30FDF60C"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6DDFD368" w14:textId="3EBE2F46"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212858E3" w14:textId="23E6C8BE"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64B387E7" w14:textId="77777777" w:rsidR="00B02D35" w:rsidRPr="008F61E5" w:rsidRDefault="00B02D35" w:rsidP="00B02D35">
      <w:pPr>
        <w:rPr>
          <w:rFonts w:ascii="Times New Roman" w:eastAsia="Times New Roman" w:hAnsi="Times New Roman" w:cs="Times New Roman"/>
          <w:b/>
          <w:bCs/>
          <w:lang w:val="el-GR"/>
        </w:rPr>
      </w:pPr>
      <w:r w:rsidRPr="26FFB39B">
        <w:rPr>
          <w:rFonts w:ascii="Times New Roman" w:eastAsia="Times New Roman" w:hAnsi="Times New Roman" w:cs="Times New Roman"/>
          <w:b/>
          <w:bCs/>
        </w:rPr>
        <w:t>HRV</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heart</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rate</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variability</w:t>
      </w:r>
      <w:r w:rsidRPr="008F61E5">
        <w:rPr>
          <w:rFonts w:ascii="Times New Roman" w:eastAsia="Times New Roman" w:hAnsi="Times New Roman" w:cs="Times New Roman"/>
          <w:b/>
          <w:bCs/>
          <w:lang w:val="el-GR"/>
        </w:rPr>
        <w:t>)</w:t>
      </w:r>
    </w:p>
    <w:p w14:paraId="5671A66C" w14:textId="77777777" w:rsidR="00B02D35" w:rsidRPr="008F61E5" w:rsidRDefault="00B02D35" w:rsidP="00B02D35">
      <w:pPr>
        <w:rPr>
          <w:rFonts w:ascii="Times New Roman" w:eastAsia="Times New Roman" w:hAnsi="Times New Roman" w:cs="Times New Roman"/>
          <w:lang w:val="el-GR"/>
        </w:rPr>
      </w:pPr>
      <w:r w:rsidRPr="26FFB39B">
        <w:rPr>
          <w:rFonts w:ascii="Times New Roman" w:eastAsia="Times New Roman" w:hAnsi="Times New Roman" w:cs="Times New Roman"/>
          <w:color w:val="202124"/>
          <w:sz w:val="22"/>
          <w:szCs w:val="22"/>
          <w:lang w:val="el"/>
        </w:rPr>
        <w:t xml:space="preserve">Το HRV αναπαριστά τη μέτρηση του τρόπου με τον οποίο εναλλάσσεται το χρονικό διάστημα μεταξύ διαδοχικών καρδιακών παλμών, δηλαδή τη μεταβλητότητα του καρδιακού ρυθμού. Οι μικρές αυτές χρονικές αποκλίσεις, της τάξεως των </w:t>
      </w:r>
      <w:proofErr w:type="spellStart"/>
      <w:r w:rsidRPr="26FFB39B">
        <w:rPr>
          <w:rFonts w:ascii="Times New Roman" w:eastAsia="Times New Roman" w:hAnsi="Times New Roman" w:cs="Times New Roman"/>
          <w:color w:val="202124"/>
          <w:sz w:val="22"/>
          <w:szCs w:val="22"/>
          <w:lang w:val="el"/>
        </w:rPr>
        <w:t>ms</w:t>
      </w:r>
      <w:proofErr w:type="spellEnd"/>
      <w:r w:rsidRPr="26FFB39B">
        <w:rPr>
          <w:rFonts w:ascii="Times New Roman" w:eastAsia="Times New Roman" w:hAnsi="Times New Roman" w:cs="Times New Roman"/>
          <w:color w:val="202124"/>
          <w:sz w:val="22"/>
          <w:szCs w:val="22"/>
          <w:lang w:val="el"/>
        </w:rPr>
        <w:t xml:space="preserve">, δεν είναι αισθητές από τον άνθρωπο. Συσκευές όπως το </w:t>
      </w:r>
      <w:proofErr w:type="spellStart"/>
      <w:r w:rsidRPr="26FFB39B">
        <w:rPr>
          <w:rFonts w:ascii="Times New Roman" w:eastAsia="Times New Roman" w:hAnsi="Times New Roman" w:cs="Times New Roman"/>
          <w:color w:val="202124"/>
          <w:sz w:val="22"/>
          <w:szCs w:val="22"/>
          <w:lang w:val="el"/>
        </w:rPr>
        <w:t>Apple</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Watch</w:t>
      </w:r>
      <w:proofErr w:type="spellEnd"/>
      <w:r w:rsidRPr="26FFB39B">
        <w:rPr>
          <w:rFonts w:ascii="Times New Roman" w:eastAsia="Times New Roman" w:hAnsi="Times New Roman" w:cs="Times New Roman"/>
          <w:color w:val="202124"/>
          <w:sz w:val="22"/>
          <w:szCs w:val="22"/>
          <w:lang w:val="el"/>
        </w:rPr>
        <w:t xml:space="preserve"> έχουν την δυνατότητα να καταγράφουν το HRV εξίσου αξιόπιστα με προϊόντα όπως οθόνες καρδιακών παλμών της </w:t>
      </w:r>
      <w:proofErr w:type="spellStart"/>
      <w:r w:rsidRPr="26FFB39B">
        <w:rPr>
          <w:rFonts w:ascii="Times New Roman" w:eastAsia="Times New Roman" w:hAnsi="Times New Roman" w:cs="Times New Roman"/>
          <w:color w:val="202124"/>
          <w:sz w:val="22"/>
          <w:szCs w:val="22"/>
          <w:lang w:val="el"/>
        </w:rPr>
        <w:t>Polar</w:t>
      </w:r>
      <w:proofErr w:type="spellEnd"/>
      <w:r w:rsidRPr="26FFB39B">
        <w:rPr>
          <w:rFonts w:ascii="Times New Roman" w:eastAsia="Times New Roman" w:hAnsi="Times New Roman" w:cs="Times New Roman"/>
          <w:color w:val="202124"/>
          <w:sz w:val="22"/>
          <w:szCs w:val="22"/>
          <w:lang w:val="el"/>
        </w:rPr>
        <w:t xml:space="preserve"> για τη μέτρηση του HRV.</w:t>
      </w:r>
    </w:p>
    <w:p w14:paraId="610A6096"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 xml:space="preserve">Το HRV είναι μέγεθος που έχει νόημα να </w:t>
      </w:r>
      <w:proofErr w:type="spellStart"/>
      <w:r w:rsidRPr="26FFB39B">
        <w:rPr>
          <w:rFonts w:ascii="Times New Roman" w:eastAsia="Times New Roman" w:hAnsi="Times New Roman" w:cs="Times New Roman"/>
          <w:color w:val="202124"/>
          <w:sz w:val="22"/>
          <w:szCs w:val="22"/>
          <w:lang w:val="el"/>
        </w:rPr>
        <w:t>μετράται</w:t>
      </w:r>
      <w:proofErr w:type="spellEnd"/>
      <w:r w:rsidRPr="26FFB39B">
        <w:rPr>
          <w:rFonts w:ascii="Times New Roman" w:eastAsia="Times New Roman" w:hAnsi="Times New Roman" w:cs="Times New Roman"/>
          <w:color w:val="202124"/>
          <w:sz w:val="22"/>
          <w:szCs w:val="22"/>
          <w:lang w:val="el"/>
        </w:rPr>
        <w:t xml:space="preserve"> σε χρονικό διάστημα μερικών λεπτών. Ενδεικτικές μετρήσεις γίνονται σε διαστήματα από δύο έως  δέκα λεπτών. Τα χρονικά αυτά διαστήματα συνίσταται να μην είναι μικρά, προκειμένου να έχει σημειωθεί ικανοποιητικός αριθμός καρδιακών παλμών. Ομοίως τα </w:t>
      </w:r>
      <w:proofErr w:type="spellStart"/>
      <w:r w:rsidRPr="26FFB39B">
        <w:rPr>
          <w:rFonts w:ascii="Times New Roman" w:eastAsia="Times New Roman" w:hAnsi="Times New Roman" w:cs="Times New Roman"/>
          <w:color w:val="202124"/>
          <w:sz w:val="22"/>
          <w:szCs w:val="22"/>
          <w:lang w:val="el"/>
        </w:rPr>
        <w:t>διάστηματα</w:t>
      </w:r>
      <w:proofErr w:type="spellEnd"/>
      <w:r w:rsidRPr="26FFB39B">
        <w:rPr>
          <w:rFonts w:ascii="Times New Roman" w:eastAsia="Times New Roman" w:hAnsi="Times New Roman" w:cs="Times New Roman"/>
          <w:color w:val="202124"/>
          <w:sz w:val="22"/>
          <w:szCs w:val="22"/>
          <w:lang w:val="el"/>
        </w:rPr>
        <w:t xml:space="preserve"> καταγραφής δεν πρέπει να είναι χαρακτηριστικά μεγάλα, ώστε οι μεταβολές παραγόντων να μην επηρεάζουν τα αποτελέσματα.</w:t>
      </w:r>
    </w:p>
    <w:p w14:paraId="66285526"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Αποδεκτό μεγαλύτερο διάστημα καταγραφής HRV αποτελεί ο ύπνος. Ωστόσο, ειδικοί στηρίζουν, πως η καλύτερη μέτρηση λαμβάνεται αμέσως αφού ο άνθρωπος ξυπνήσει.</w:t>
      </w:r>
    </w:p>
    <w:p w14:paraId="345779E8" w14:textId="77777777" w:rsidR="00B02D35" w:rsidRDefault="00B02D35" w:rsidP="00B02D35">
      <w:pPr>
        <w:rPr>
          <w:rFonts w:ascii="Times New Roman" w:eastAsia="Times New Roman" w:hAnsi="Times New Roman" w:cs="Times New Roman"/>
          <w:color w:val="202124"/>
          <w:lang w:val="el"/>
        </w:rPr>
      </w:pPr>
      <w:r w:rsidRPr="008F61E5">
        <w:rPr>
          <w:lang w:val="el-GR"/>
        </w:rPr>
        <w:br/>
      </w:r>
      <w:r w:rsidRPr="26FFB39B">
        <w:rPr>
          <w:rFonts w:ascii="Times New Roman" w:eastAsia="Times New Roman" w:hAnsi="Times New Roman" w:cs="Times New Roman"/>
          <w:b/>
          <w:bCs/>
          <w:color w:val="202124"/>
          <w:sz w:val="22"/>
          <w:szCs w:val="22"/>
          <w:lang w:val="el"/>
        </w:rPr>
        <w:t xml:space="preserve">Σημασία του HRV </w:t>
      </w:r>
    </w:p>
    <w:p w14:paraId="1AEC90BA" w14:textId="77777777" w:rsidR="00B02D35" w:rsidRPr="008F61E5" w:rsidRDefault="00B02D35" w:rsidP="00B02D35">
      <w:pPr>
        <w:rPr>
          <w:lang w:val="el-GR"/>
        </w:rPr>
      </w:pPr>
      <w:r w:rsidRPr="008F61E5">
        <w:rPr>
          <w:rFonts w:ascii="Times New Roman" w:eastAsia="Times New Roman" w:hAnsi="Times New Roman" w:cs="Times New Roman"/>
          <w:lang w:val="el-GR"/>
        </w:rPr>
        <w:lastRenderedPageBreak/>
        <w:t xml:space="preserve">Επαγγελματίες υγείας και φυσικής κατάστασης θεωρούν 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ως μία από τις καλύτερες μετρήσεις για να προσδιορίζει το πότε το σώμα χρειάζεται ανάπαυση. Εκτός αυτού δίνει μια κατατοπιστική εικόνα για την κατάσταση του αυτόνομου νευρικού συστήματος.</w:t>
      </w:r>
    </w:p>
    <w:p w14:paraId="0078E214" w14:textId="77777777" w:rsidR="00B02D35" w:rsidRDefault="00B02D35" w:rsidP="00B02D35">
      <w:pPr>
        <w:rPr>
          <w:rFonts w:ascii="Consolas" w:eastAsia="Consolas" w:hAnsi="Consolas" w:cs="Consolas"/>
          <w:color w:val="202124"/>
          <w:sz w:val="42"/>
          <w:szCs w:val="42"/>
          <w:lang w:val="el"/>
        </w:rPr>
      </w:pPr>
    </w:p>
    <w:p w14:paraId="7CBF4CB7" w14:textId="604B4BAF" w:rsidR="00B02D35" w:rsidRPr="008E0603" w:rsidRDefault="00B02D35" w:rsidP="00B02D35">
      <w:pPr>
        <w:rPr>
          <w:rFonts w:ascii="Times New Roman" w:eastAsia="Times New Roman" w:hAnsi="Times New Roman" w:cs="Times New Roman"/>
          <w:b/>
          <w:bCs/>
          <w:color w:val="202124"/>
          <w:lang w:val="el"/>
        </w:rPr>
      </w:pPr>
      <w:r w:rsidRPr="26FFB39B">
        <w:rPr>
          <w:rFonts w:ascii="Times New Roman" w:eastAsia="Times New Roman" w:hAnsi="Times New Roman" w:cs="Times New Roman"/>
          <w:b/>
          <w:bCs/>
          <w:color w:val="202124"/>
          <w:sz w:val="22"/>
          <w:szCs w:val="22"/>
          <w:lang w:val="el"/>
        </w:rPr>
        <w:t xml:space="preserve">Μέτρηση HRV στο </w:t>
      </w:r>
      <w:proofErr w:type="spellStart"/>
      <w:r w:rsidRPr="26FFB39B">
        <w:rPr>
          <w:rFonts w:ascii="Times New Roman" w:eastAsia="Times New Roman" w:hAnsi="Times New Roman" w:cs="Times New Roman"/>
          <w:b/>
          <w:bCs/>
          <w:color w:val="202124"/>
          <w:sz w:val="22"/>
          <w:szCs w:val="22"/>
          <w:lang w:val="el"/>
        </w:rPr>
        <w:t>Apple</w:t>
      </w:r>
      <w:proofErr w:type="spellEnd"/>
      <w:r w:rsidRPr="26FFB39B">
        <w:rPr>
          <w:rFonts w:ascii="Times New Roman" w:eastAsia="Times New Roman" w:hAnsi="Times New Roman" w:cs="Times New Roman"/>
          <w:b/>
          <w:bCs/>
          <w:color w:val="202124"/>
          <w:sz w:val="22"/>
          <w:szCs w:val="22"/>
          <w:lang w:val="el"/>
        </w:rPr>
        <w:t xml:space="preserve"> </w:t>
      </w:r>
      <w:proofErr w:type="spellStart"/>
      <w:r w:rsidRPr="26FFB39B">
        <w:rPr>
          <w:rFonts w:ascii="Times New Roman" w:eastAsia="Times New Roman" w:hAnsi="Times New Roman" w:cs="Times New Roman"/>
          <w:b/>
          <w:bCs/>
          <w:color w:val="202124"/>
          <w:sz w:val="22"/>
          <w:szCs w:val="22"/>
          <w:lang w:val="el"/>
        </w:rPr>
        <w:t>Watch</w:t>
      </w:r>
      <w:proofErr w:type="spellEnd"/>
      <w:r w:rsidRPr="26FFB39B">
        <w:rPr>
          <w:rFonts w:ascii="Times New Roman" w:eastAsia="Times New Roman" w:hAnsi="Times New Roman" w:cs="Times New Roman"/>
          <w:b/>
          <w:bCs/>
          <w:color w:val="202124"/>
          <w:sz w:val="22"/>
          <w:szCs w:val="22"/>
          <w:lang w:val="el"/>
        </w:rPr>
        <w:t xml:space="preserve"> </w:t>
      </w:r>
    </w:p>
    <w:p w14:paraId="51EF03A9" w14:textId="77777777" w:rsidR="00B02D35" w:rsidRPr="008F61E5" w:rsidRDefault="00B02D35" w:rsidP="00B02D35">
      <w:pPr>
        <w:rPr>
          <w:lang w:val="el-GR"/>
        </w:rPr>
      </w:pPr>
      <w:proofErr w:type="spellStart"/>
      <w:r w:rsidRPr="26FFB39B">
        <w:rPr>
          <w:rFonts w:ascii="Times New Roman" w:eastAsia="Times New Roman" w:hAnsi="Times New Roman" w:cs="Times New Roman"/>
          <w:color w:val="202124"/>
          <w:sz w:val="22"/>
          <w:szCs w:val="22"/>
          <w:lang w:val="el"/>
        </w:rPr>
        <w:t>To</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Apple</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Watch</w:t>
      </w:r>
      <w:proofErr w:type="spellEnd"/>
      <w:r w:rsidRPr="26FFB39B">
        <w:rPr>
          <w:rFonts w:ascii="Times New Roman" w:eastAsia="Times New Roman" w:hAnsi="Times New Roman" w:cs="Times New Roman"/>
          <w:color w:val="202124"/>
          <w:sz w:val="22"/>
          <w:szCs w:val="22"/>
          <w:lang w:val="el"/>
        </w:rPr>
        <w:t xml:space="preserve"> παρέχει στους προγραμματιστές τη δυνατότητα συλλογής δεδομένων HRV μέσω της βιβλιοθήκης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w:t>
      </w:r>
    </w:p>
    <w:p w14:paraId="596C5BE9"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 xml:space="preserve">Το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υπολογίζει τη μεταβλητότητα του καρδιακού ρυθμού (HRV) μετρώντας τη διακύμανση μεταξύ των μεμονωμένων καρδιακών παλμών. Ενώ υπάρχουν πολλοί τρόποι υπολογισμού του HRV, το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χρησιμοποιεί μεταβλητότητα καρδιακού ρυθμού SDNN, η οποία χρησιμοποιεί την τυπική απόκλιση των διαστημάτων μεταξύ των παλμών (RR)  (συνήθως </w:t>
      </w:r>
      <w:proofErr w:type="spellStart"/>
      <w:r w:rsidRPr="26FFB39B">
        <w:rPr>
          <w:rFonts w:ascii="Times New Roman" w:eastAsia="Times New Roman" w:hAnsi="Times New Roman" w:cs="Times New Roman"/>
          <w:color w:val="202124"/>
          <w:sz w:val="22"/>
          <w:szCs w:val="22"/>
          <w:lang w:val="el"/>
        </w:rPr>
        <w:t>μετράται</w:t>
      </w:r>
      <w:proofErr w:type="spellEnd"/>
      <w:r w:rsidRPr="26FFB39B">
        <w:rPr>
          <w:rFonts w:ascii="Times New Roman" w:eastAsia="Times New Roman" w:hAnsi="Times New Roman" w:cs="Times New Roman"/>
          <w:color w:val="202124"/>
          <w:sz w:val="22"/>
          <w:szCs w:val="22"/>
          <w:lang w:val="el"/>
        </w:rPr>
        <w:t xml:space="preserve"> σε χιλιοστά του δευτερολέπτου).</w:t>
      </w:r>
    </w:p>
    <w:p w14:paraId="2D0EDA9A" w14:textId="77777777" w:rsidR="00B02D35" w:rsidRDefault="00B02D35" w:rsidP="00B02D35">
      <w:pPr>
        <w:rPr>
          <w:rFonts w:ascii="Times New Roman" w:eastAsia="Times New Roman" w:hAnsi="Times New Roman" w:cs="Times New Roman"/>
          <w:color w:val="202124"/>
          <w:lang w:val="el"/>
        </w:rPr>
      </w:pPr>
    </w:p>
    <w:p w14:paraId="2DE5216F" w14:textId="77777777" w:rsidR="00B02D35" w:rsidRDefault="00B02D35" w:rsidP="00B02D35">
      <w:pPr>
        <w:rPr>
          <w:rFonts w:ascii="Times New Roman" w:eastAsia="Times New Roman" w:hAnsi="Times New Roman" w:cs="Times New Roman"/>
          <w:b/>
          <w:bCs/>
          <w:color w:val="202124"/>
          <w:lang w:val="el"/>
        </w:rPr>
      </w:pPr>
      <w:r w:rsidRPr="26FFB39B">
        <w:rPr>
          <w:rFonts w:ascii="Times New Roman" w:eastAsia="Times New Roman" w:hAnsi="Times New Roman" w:cs="Times New Roman"/>
          <w:b/>
          <w:bCs/>
          <w:color w:val="202124"/>
          <w:sz w:val="22"/>
          <w:szCs w:val="22"/>
          <w:lang w:val="el"/>
        </w:rPr>
        <w:t>Δείκτης SDNN (SDNNI)</w:t>
      </w:r>
    </w:p>
    <w:p w14:paraId="25360049" w14:textId="7D772ECC" w:rsidR="00B02D35" w:rsidRPr="008E0603" w:rsidRDefault="00B02D35" w:rsidP="00B02D35">
      <w:pPr>
        <w:rPr>
          <w:lang w:val="el-GR"/>
        </w:rPr>
      </w:pPr>
      <w:r w:rsidRPr="008F61E5">
        <w:rPr>
          <w:rFonts w:ascii="Times New Roman" w:eastAsia="Times New Roman" w:hAnsi="Times New Roman" w:cs="Times New Roman"/>
          <w:lang w:val="el-GR"/>
        </w:rPr>
        <w:t xml:space="preserve">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είναι ο μέσος όρος των τυπικών αποκλίσεων όλων των διαστημάτων  για κάθε τμήμα 5 λεπτών μιας εγγραφής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σε συνολικό διάστημα 24 ωρών. Επομένως, αυτή η μέτρηση εκτιμά μόνο τη μεταβλητότητα λόγω των παραγόντων που επηρεάζουν 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μέσα σε μια περίοδο 5 λεπτών. Υπολογίζεται διαιρώντας πρώτα την εγγραφή 24 ωρών σε 288 τμήματα των 5 λεπτών και στη συνέχεια υπολογίζοντας την τυπική απόκλιση όλων των διαστημάτων  που περιέχονται σε κάθε τμήμα. 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είναι ο μέσος όρος αυτών των 288 τιμών. 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αντανακλά πρωτίστως την αυτόνομη επιρροή στο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w:t>
      </w:r>
    </w:p>
    <w:p w14:paraId="23B5C6FD" w14:textId="77777777" w:rsidR="00B02D35" w:rsidRPr="008F61E5" w:rsidRDefault="00B02D35" w:rsidP="00B02D35">
      <w:pPr>
        <w:rPr>
          <w:lang w:val="el-GR"/>
        </w:rPr>
      </w:pPr>
    </w:p>
    <w:p w14:paraId="0F9FA2EB" w14:textId="77777777" w:rsidR="00B02D35" w:rsidRPr="008F61E5" w:rsidRDefault="00B02D35" w:rsidP="00B02D35">
      <w:pPr>
        <w:rPr>
          <w:rFonts w:ascii="Times New Roman" w:eastAsia="Times New Roman" w:hAnsi="Times New Roman" w:cs="Times New Roman"/>
          <w:b/>
          <w:bCs/>
          <w:lang w:val="el-GR"/>
        </w:rPr>
      </w:pPr>
      <w:r w:rsidRPr="008F61E5">
        <w:rPr>
          <w:rFonts w:ascii="Times New Roman" w:eastAsia="Times New Roman" w:hAnsi="Times New Roman" w:cs="Times New Roman"/>
          <w:b/>
          <w:bCs/>
          <w:lang w:val="el-GR"/>
        </w:rPr>
        <w:t xml:space="preserve">Υποδειγματικές </w:t>
      </w:r>
      <w:r w:rsidRPr="26FFB39B">
        <w:rPr>
          <w:rFonts w:ascii="Times New Roman" w:eastAsia="Times New Roman" w:hAnsi="Times New Roman" w:cs="Times New Roman"/>
          <w:b/>
          <w:bCs/>
        </w:rPr>
        <w:t>HRV</w:t>
      </w:r>
      <w:r w:rsidRPr="008F61E5">
        <w:rPr>
          <w:rFonts w:ascii="Times New Roman" w:eastAsia="Times New Roman" w:hAnsi="Times New Roman" w:cs="Times New Roman"/>
          <w:b/>
          <w:bCs/>
          <w:lang w:val="el-GR"/>
        </w:rPr>
        <w:t xml:space="preserve"> τιμές</w:t>
      </w:r>
    </w:p>
    <w:p w14:paraId="7A39BE06" w14:textId="77777777" w:rsidR="00B02D35" w:rsidRPr="008F61E5" w:rsidRDefault="00B02D35" w:rsidP="00B02D35">
      <w:pPr>
        <w:rPr>
          <w:lang w:val="el-GR"/>
        </w:rPr>
      </w:pPr>
      <w:r w:rsidRPr="26FFB39B">
        <w:rPr>
          <w:rFonts w:ascii="Times New Roman" w:eastAsia="Times New Roman" w:hAnsi="Times New Roman" w:cs="Times New Roman"/>
          <w:color w:val="202124"/>
          <w:sz w:val="22"/>
          <w:szCs w:val="22"/>
          <w:lang w:val="el"/>
        </w:rPr>
        <w:t>Το HRV είναι μια πολύ εξατομικευμένη και συνεχώς μεταβαλλόμενη μέτρηση. Εξαρτάται επίσης από διάφορους παράγοντες όπως η σωματική και ψυχική υγεία/στρες, η διατροφή, η χρήση αλκοόλ, οι συνήθειες ύπνου, η ηλικία, το φύλο, η γενετική, η συχνότητα/ένταση σωματικής ή ψυχικής άσκησης και πολλά άλλα.</w:t>
      </w:r>
    </w:p>
    <w:p w14:paraId="143BF647" w14:textId="77777777" w:rsidR="00B02D35" w:rsidRDefault="00B02D35" w:rsidP="00B02D35">
      <w:pPr>
        <w:rPr>
          <w:rFonts w:ascii="Consolas" w:eastAsia="Consolas" w:hAnsi="Consolas" w:cs="Consolas"/>
          <w:color w:val="202124"/>
          <w:sz w:val="42"/>
          <w:szCs w:val="42"/>
          <w:lang w:val="el"/>
        </w:rPr>
      </w:pPr>
    </w:p>
    <w:p w14:paraId="5B63AC47" w14:textId="77777777" w:rsidR="00B02D35" w:rsidRDefault="00B02D35" w:rsidP="00B02D35">
      <w:r>
        <w:rPr>
          <w:noProof/>
        </w:rPr>
        <w:lastRenderedPageBreak/>
        <w:drawing>
          <wp:inline distT="0" distB="0" distL="0" distR="0" wp14:anchorId="1CD7159E" wp14:editId="02651AC1">
            <wp:extent cx="5124450" cy="3733800"/>
            <wp:effectExtent l="0" t="0" r="0" b="0"/>
            <wp:docPr id="1257869096" name="Picture 125786909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9096" name="Picture 125786909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24450" cy="3733800"/>
                    </a:xfrm>
                    <a:prstGeom prst="rect">
                      <a:avLst/>
                    </a:prstGeom>
                  </pic:spPr>
                </pic:pic>
              </a:graphicData>
            </a:graphic>
          </wp:inline>
        </w:drawing>
      </w:r>
    </w:p>
    <w:p w14:paraId="3D1F650B" w14:textId="77777777" w:rsidR="00AA3193" w:rsidRDefault="00B02D35">
      <w:r>
        <w:br/>
      </w:r>
      <w:r>
        <w:br/>
      </w:r>
    </w:p>
    <w:p w14:paraId="1B7CBF2F" w14:textId="77777777" w:rsidR="00AA3193" w:rsidRDefault="00AA3193"/>
    <w:p w14:paraId="7E055D4A" w14:textId="78742A03" w:rsidR="009F2EA9" w:rsidRPr="005A3697" w:rsidRDefault="00B02D35">
      <w:r>
        <w:br/>
      </w:r>
    </w:p>
    <w:p w14:paraId="6BB7036A" w14:textId="4DB94266" w:rsidR="009F2EA9" w:rsidRDefault="009F2EA9" w:rsidP="009F2EA9">
      <w:pPr>
        <w:pStyle w:val="Heading1"/>
      </w:pPr>
      <w:r>
        <w:t>Παρουσίαση εργαλειων</w:t>
      </w:r>
    </w:p>
    <w:p w14:paraId="6817D831" w14:textId="77777777" w:rsidR="00F80684" w:rsidRDefault="00F80684" w:rsidP="00F806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entury Gothic" w:hAnsi="Century Gothic"/>
          <w:lang w:val="el-GR"/>
        </w:rPr>
      </w:pPr>
    </w:p>
    <w:p w14:paraId="2F2BC620" w14:textId="1E5FD90B" w:rsidR="00F80684" w:rsidRDefault="00F80684" w:rsidP="00F80684">
      <w:pPr>
        <w:pStyle w:val="Heading2"/>
        <w:rPr>
          <w:lang w:val="el-GR"/>
        </w:rPr>
      </w:pPr>
      <w:r w:rsidRPr="00F80684">
        <w:rPr>
          <w:lang w:val="el-GR"/>
        </w:rPr>
        <w:t>Το ρολόι</w:t>
      </w:r>
    </w:p>
    <w:p w14:paraId="5E1633DD" w14:textId="77777777" w:rsidR="005A3697" w:rsidRPr="009B2AA7" w:rsidRDefault="005A3697" w:rsidP="005A3697">
      <w:pPr>
        <w:rPr>
          <w:lang w:val="el-GR"/>
        </w:rPr>
      </w:pPr>
    </w:p>
    <w:p w14:paraId="208C67DD" w14:textId="25F2002D" w:rsidR="00812E37" w:rsidRPr="00812E37" w:rsidRDefault="00812E37" w:rsidP="00812E37">
      <w:pPr>
        <w:pStyle w:val="Heading3"/>
        <w:rPr>
          <w:lang w:val="el-GR"/>
        </w:rPr>
      </w:pPr>
      <w:r>
        <w:rPr>
          <w:lang w:val="el-GR"/>
        </w:rPr>
        <w:t>Γενικά</w:t>
      </w:r>
    </w:p>
    <w:p w14:paraId="17D6736D" w14:textId="77777777" w:rsidR="004D5E58" w:rsidRDefault="00F80684" w:rsidP="00F806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Century Gothic" w:hAnsi="Century Gothic"/>
          <w:lang w:val="el-GR"/>
        </w:rPr>
      </w:pPr>
      <w:r w:rsidRPr="00F80684">
        <w:rPr>
          <w:rFonts w:ascii="Century Gothic" w:hAnsi="Century Gothic"/>
          <w:lang w:val="el-GR"/>
        </w:rPr>
        <w:t>Αρχικά, μελετήθηκαν τα διαθέσιμα στην αγορά έξυπνα ρολόγια καθώς και τα πλεονεκτήματα που προσφέρει το καθένα. Η αναζήτησή που πραγματοποιήσαμε μας οδήγησε στην επιλογή του Apple Watch Series 7, καθώς έχει αρκετά πλεονεκτήματα σε σύγκριση με τις ανταγωνίστριες εταιρείες</w:t>
      </w:r>
      <w:r w:rsidR="004D5E58">
        <w:rPr>
          <w:rFonts w:ascii="Century Gothic" w:hAnsi="Century Gothic"/>
          <w:lang w:val="el-GR"/>
        </w:rPr>
        <w:t xml:space="preserve"> και ταυτόχρονα, </w:t>
      </w:r>
      <w:r w:rsidR="004D5E58" w:rsidRPr="00F80684">
        <w:rPr>
          <w:rFonts w:ascii="Century Gothic" w:hAnsi="Century Gothic"/>
          <w:lang w:val="el-GR"/>
        </w:rPr>
        <w:t xml:space="preserve">η </w:t>
      </w:r>
      <w:proofErr w:type="spellStart"/>
      <w:r w:rsidR="004D5E58" w:rsidRPr="00F80684">
        <w:rPr>
          <w:rFonts w:ascii="Century Gothic" w:hAnsi="Century Gothic"/>
          <w:lang w:val="el-GR"/>
        </w:rPr>
        <w:t>Apple</w:t>
      </w:r>
      <w:proofErr w:type="spellEnd"/>
      <w:r w:rsidR="004D5E58" w:rsidRPr="00F80684">
        <w:rPr>
          <w:rFonts w:ascii="Century Gothic" w:hAnsi="Century Gothic"/>
          <w:lang w:val="el-GR"/>
        </w:rPr>
        <w:t xml:space="preserve"> διαθέτει μια ευρε</w:t>
      </w:r>
      <w:r w:rsidR="004D5E58">
        <w:rPr>
          <w:rFonts w:ascii="Century Gothic" w:hAnsi="Century Gothic"/>
          <w:lang w:val="el-GR"/>
        </w:rPr>
        <w:t>ία</w:t>
      </w:r>
      <w:r w:rsidR="004D5E58" w:rsidRPr="00F80684">
        <w:rPr>
          <w:rFonts w:ascii="Century Gothic" w:hAnsi="Century Gothic"/>
          <w:lang w:val="el-GR"/>
        </w:rPr>
        <w:t xml:space="preserve"> κοινότητα προγραμματιστών, όπου κάποιος μπορεί να </w:t>
      </w:r>
      <w:r w:rsidR="004D5E58">
        <w:rPr>
          <w:rFonts w:ascii="Century Gothic" w:hAnsi="Century Gothic"/>
          <w:lang w:val="el-GR"/>
        </w:rPr>
        <w:t xml:space="preserve">απευθυνθεί και να </w:t>
      </w:r>
      <w:r w:rsidR="004D5E58" w:rsidRPr="00F80684">
        <w:rPr>
          <w:rFonts w:ascii="Century Gothic" w:hAnsi="Century Gothic"/>
          <w:lang w:val="el-GR"/>
        </w:rPr>
        <w:t xml:space="preserve">λάβει βοήθεια. </w:t>
      </w:r>
    </w:p>
    <w:p w14:paraId="3D5C993C" w14:textId="265B4E45" w:rsidR="00F80684" w:rsidRPr="00F80684" w:rsidRDefault="00F80684" w:rsidP="00F806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Century Gothic" w:hAnsi="Century Gothic"/>
          <w:lang w:val="el-GR"/>
        </w:rPr>
      </w:pPr>
      <w:r w:rsidRPr="00F80684">
        <w:rPr>
          <w:rFonts w:ascii="Century Gothic" w:hAnsi="Century Gothic"/>
          <w:lang w:val="el-GR"/>
        </w:rPr>
        <w:t xml:space="preserve">Το συγκεκριμένο ρολόι διαθέτει υψηλής ακρίβειας αισθητήρων για την μέτρηση των καρδιακών παλμών, και επίσης με την βοήθεια ακτινοβολιών μπορεί και μετρά το ποσοστό οξυγόνου στο αίμα. Πιο συγκεκριμένα οι αισθητήρες που έχει το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w:t>
      </w:r>
      <w:proofErr w:type="spellStart"/>
      <w:r w:rsidRPr="00F80684">
        <w:rPr>
          <w:rFonts w:ascii="Century Gothic" w:hAnsi="Century Gothic"/>
          <w:lang w:val="el-GR"/>
        </w:rPr>
        <w:t>Watch</w:t>
      </w:r>
      <w:proofErr w:type="spellEnd"/>
      <w:r w:rsidRPr="00F80684">
        <w:rPr>
          <w:rFonts w:ascii="Century Gothic" w:hAnsi="Century Gothic"/>
          <w:lang w:val="el-GR"/>
        </w:rPr>
        <w:t xml:space="preserve"> </w:t>
      </w:r>
      <w:proofErr w:type="spellStart"/>
      <w:r w:rsidRPr="00F80684">
        <w:rPr>
          <w:rFonts w:ascii="Century Gothic" w:hAnsi="Century Gothic"/>
          <w:lang w:val="el-GR"/>
        </w:rPr>
        <w:t>Series</w:t>
      </w:r>
      <w:proofErr w:type="spellEnd"/>
      <w:r w:rsidRPr="00F80684">
        <w:rPr>
          <w:rFonts w:ascii="Century Gothic" w:hAnsi="Century Gothic"/>
          <w:lang w:val="el-GR"/>
        </w:rPr>
        <w:t xml:space="preserve"> 7 </w:t>
      </w:r>
      <w:r>
        <w:rPr>
          <w:rFonts w:ascii="Century Gothic" w:hAnsi="Century Gothic"/>
          <w:lang w:val="el-GR"/>
        </w:rPr>
        <w:t xml:space="preserve">φαίνονται στην εικόνα και </w:t>
      </w:r>
      <w:r w:rsidRPr="00F80684">
        <w:rPr>
          <w:rFonts w:ascii="Century Gothic" w:hAnsi="Century Gothic"/>
          <w:lang w:val="el-GR"/>
        </w:rPr>
        <w:t>είναι οι εξής:</w:t>
      </w:r>
    </w:p>
    <w:p w14:paraId="246F63F2" w14:textId="19C68592" w:rsidR="00F80684" w:rsidRPr="00F80684" w:rsidRDefault="00F80684" w:rsidP="00F80684">
      <w:pPr>
        <w:pStyle w:val="ListParagraph"/>
        <w:numPr>
          <w:ilvl w:val="0"/>
          <w:numId w:val="1"/>
        </w:numPr>
        <w:tabs>
          <w:tab w:val="left" w:pos="566"/>
        </w:tabs>
        <w:autoSpaceDE w:val="0"/>
        <w:autoSpaceDN w:val="0"/>
        <w:adjustRightInd w:val="0"/>
        <w:jc w:val="both"/>
        <w:rPr>
          <w:rFonts w:ascii="Century Gothic" w:hAnsi="Century Gothic"/>
          <w:lang w:val="el-GR"/>
        </w:rPr>
      </w:pPr>
      <w:proofErr w:type="spellStart"/>
      <w:r w:rsidRPr="00F80684">
        <w:rPr>
          <w:rFonts w:ascii="Century Gothic" w:hAnsi="Century Gothic"/>
          <w:lang w:val="el-GR"/>
        </w:rPr>
        <w:t>Optical</w:t>
      </w:r>
      <w:proofErr w:type="spellEnd"/>
      <w:r w:rsidRPr="00F80684">
        <w:rPr>
          <w:rFonts w:ascii="Century Gothic" w:hAnsi="Century Gothic"/>
          <w:lang w:val="el-GR"/>
        </w:rPr>
        <w:t xml:space="preserve"> </w:t>
      </w:r>
      <w:proofErr w:type="spellStart"/>
      <w:r w:rsidRPr="00F80684">
        <w:rPr>
          <w:rFonts w:ascii="Century Gothic" w:hAnsi="Century Gothic"/>
          <w:lang w:val="el-GR"/>
        </w:rPr>
        <w:t>heart</w:t>
      </w:r>
      <w:proofErr w:type="spellEnd"/>
      <w:r w:rsidRPr="00F80684">
        <w:rPr>
          <w:rFonts w:ascii="Century Gothic" w:hAnsi="Century Gothic"/>
          <w:lang w:val="el-GR"/>
        </w:rPr>
        <w:t xml:space="preserve"> </w:t>
      </w:r>
      <w:proofErr w:type="spellStart"/>
      <w:r w:rsidRPr="00F80684">
        <w:rPr>
          <w:rFonts w:ascii="Century Gothic" w:hAnsi="Century Gothic"/>
          <w:lang w:val="el-GR"/>
        </w:rPr>
        <w:t>sensor</w:t>
      </w:r>
      <w:proofErr w:type="spellEnd"/>
      <w:r w:rsidRPr="00F80684">
        <w:rPr>
          <w:rFonts w:ascii="Century Gothic" w:hAnsi="Century Gothic"/>
          <w:lang w:val="el-GR"/>
        </w:rPr>
        <w:t xml:space="preserve"> / PPG.</w:t>
      </w:r>
    </w:p>
    <w:p w14:paraId="793A3489" w14:textId="4B513843" w:rsidR="00F80684" w:rsidRPr="00F80684" w:rsidRDefault="00F80684" w:rsidP="00F80684">
      <w:pPr>
        <w:pStyle w:val="ListParagraph"/>
        <w:numPr>
          <w:ilvl w:val="0"/>
          <w:numId w:val="1"/>
        </w:numPr>
        <w:tabs>
          <w:tab w:val="left" w:pos="566"/>
        </w:tabs>
        <w:autoSpaceDE w:val="0"/>
        <w:autoSpaceDN w:val="0"/>
        <w:adjustRightInd w:val="0"/>
        <w:jc w:val="both"/>
        <w:rPr>
          <w:rFonts w:ascii="Century Gothic" w:hAnsi="Century Gothic"/>
          <w:lang w:val="el-GR"/>
        </w:rPr>
      </w:pPr>
      <w:proofErr w:type="spellStart"/>
      <w:r w:rsidRPr="00F80684">
        <w:rPr>
          <w:rFonts w:ascii="Century Gothic" w:hAnsi="Century Gothic"/>
          <w:lang w:val="el-GR"/>
        </w:rPr>
        <w:lastRenderedPageBreak/>
        <w:t>Electrical</w:t>
      </w:r>
      <w:proofErr w:type="spellEnd"/>
      <w:r w:rsidRPr="00F80684">
        <w:rPr>
          <w:rFonts w:ascii="Century Gothic" w:hAnsi="Century Gothic"/>
          <w:lang w:val="el-GR"/>
        </w:rPr>
        <w:t xml:space="preserve"> </w:t>
      </w:r>
      <w:proofErr w:type="spellStart"/>
      <w:r w:rsidRPr="00F80684">
        <w:rPr>
          <w:rFonts w:ascii="Century Gothic" w:hAnsi="Century Gothic"/>
          <w:lang w:val="el-GR"/>
        </w:rPr>
        <w:t>heart</w:t>
      </w:r>
      <w:proofErr w:type="spellEnd"/>
      <w:r w:rsidRPr="00F80684">
        <w:rPr>
          <w:rFonts w:ascii="Century Gothic" w:hAnsi="Century Gothic"/>
          <w:lang w:val="el-GR"/>
        </w:rPr>
        <w:t xml:space="preserve"> </w:t>
      </w:r>
      <w:proofErr w:type="spellStart"/>
      <w:r w:rsidRPr="00F80684">
        <w:rPr>
          <w:rFonts w:ascii="Century Gothic" w:hAnsi="Century Gothic"/>
          <w:lang w:val="el-GR"/>
        </w:rPr>
        <w:t>sensor</w:t>
      </w:r>
      <w:proofErr w:type="spellEnd"/>
      <w:r w:rsidRPr="00F80684">
        <w:rPr>
          <w:rFonts w:ascii="Century Gothic" w:hAnsi="Century Gothic"/>
          <w:lang w:val="el-GR"/>
        </w:rPr>
        <w:t xml:space="preserve"> / electrodes.</w:t>
      </w:r>
    </w:p>
    <w:p w14:paraId="48FE5B43" w14:textId="1F778FDE" w:rsidR="00F80684" w:rsidRDefault="00F80684" w:rsidP="00F80684">
      <w:pPr>
        <w:pStyle w:val="ListParagraph"/>
        <w:numPr>
          <w:ilvl w:val="0"/>
          <w:numId w:val="1"/>
        </w:numPr>
        <w:tabs>
          <w:tab w:val="left" w:pos="566"/>
        </w:tabs>
        <w:autoSpaceDE w:val="0"/>
        <w:autoSpaceDN w:val="0"/>
        <w:adjustRightInd w:val="0"/>
        <w:jc w:val="both"/>
        <w:rPr>
          <w:rFonts w:ascii="Century Gothic" w:hAnsi="Century Gothic"/>
          <w:lang w:val="en-US"/>
        </w:rPr>
      </w:pPr>
      <w:r w:rsidRPr="00F80684">
        <w:rPr>
          <w:rFonts w:ascii="Century Gothic" w:hAnsi="Century Gothic"/>
          <w:lang w:val="en-US"/>
        </w:rPr>
        <w:t>Next generation accelerometer and gyroscope.</w:t>
      </w:r>
    </w:p>
    <w:p w14:paraId="48D6FBD5" w14:textId="77777777" w:rsidR="00812E37" w:rsidRDefault="00812E37" w:rsidP="00812E37">
      <w:pPr>
        <w:pStyle w:val="ListParagraph"/>
        <w:tabs>
          <w:tab w:val="left" w:pos="566"/>
        </w:tabs>
        <w:autoSpaceDE w:val="0"/>
        <w:autoSpaceDN w:val="0"/>
        <w:adjustRightInd w:val="0"/>
        <w:jc w:val="both"/>
        <w:rPr>
          <w:rFonts w:ascii="Century Gothic" w:hAnsi="Century Gothic"/>
          <w:lang w:val="en-US"/>
        </w:rPr>
      </w:pPr>
    </w:p>
    <w:p w14:paraId="7332803C" w14:textId="49F24431" w:rsidR="00812E37" w:rsidRDefault="00812E37" w:rsidP="00812E37">
      <w:pPr>
        <w:pStyle w:val="Heading2"/>
        <w:rPr>
          <w:lang w:val="en-US"/>
        </w:rPr>
      </w:pPr>
      <w:r>
        <w:rPr>
          <w:noProof/>
          <w:u w:color="000000"/>
          <w:lang w:val="el-GR"/>
        </w:rPr>
        <w:drawing>
          <wp:inline distT="0" distB="0" distL="0" distR="0" wp14:anchorId="6E2EFAEB" wp14:editId="107E862B">
            <wp:extent cx="5943600" cy="4218940"/>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55C0ED09" w14:textId="77777777" w:rsidR="00812E37" w:rsidRDefault="00812E37" w:rsidP="00D536BC">
      <w:pPr>
        <w:tabs>
          <w:tab w:val="left" w:pos="566"/>
        </w:tabs>
        <w:autoSpaceDE w:val="0"/>
        <w:autoSpaceDN w:val="0"/>
        <w:adjustRightInd w:val="0"/>
        <w:jc w:val="both"/>
        <w:rPr>
          <w:rFonts w:ascii="Century Gothic" w:hAnsi="Century Gothic"/>
          <w:lang w:val="el-GR"/>
        </w:rPr>
      </w:pPr>
    </w:p>
    <w:p w14:paraId="6E56ABC0" w14:textId="2C8DC4BA" w:rsidR="00D536BC" w:rsidRPr="00D536BC" w:rsidRDefault="00D536BC" w:rsidP="00812E37">
      <w:pPr>
        <w:pStyle w:val="Heading3"/>
        <w:rPr>
          <w:lang w:val="el-GR"/>
        </w:rPr>
      </w:pPr>
      <w:r>
        <w:rPr>
          <w:lang w:val="el-GR"/>
        </w:rPr>
        <w:t xml:space="preserve">Μετρήσεις </w:t>
      </w:r>
    </w:p>
    <w:p w14:paraId="60FFFDF8" w14:textId="77777777" w:rsidR="00F80684" w:rsidRPr="00F80684" w:rsidRDefault="00F80684" w:rsidP="00812E37">
      <w:pPr>
        <w:pStyle w:val="Heading4"/>
        <w:rPr>
          <w:lang w:val="el-GR"/>
        </w:rPr>
      </w:pPr>
      <w:r w:rsidRPr="00F80684">
        <w:rPr>
          <w:lang w:val="el-GR"/>
        </w:rPr>
        <w:t>Καρδιακοί Παλμοί</w:t>
      </w:r>
    </w:p>
    <w:p w14:paraId="57BEEAC2"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Ο οπτικός αισθητήρας καρδιάς στο Apple Watch χρησιμοποιεί τεχνολογία που βασίζεται στο εξής απλό γεγονός: Το αίμα είναι κόκκινο γιατί αντανακλά το κόκκινο φως και απορροφά το πράσινο φως. Το Apple Watch χρησιμοποιεί πράσινα φώτα LED σε συνδυασμό με  </w:t>
      </w:r>
      <w:proofErr w:type="spellStart"/>
      <w:r w:rsidRPr="00F80684">
        <w:rPr>
          <w:rFonts w:ascii="Century Gothic" w:hAnsi="Century Gothic"/>
          <w:lang w:val="el-GR"/>
        </w:rPr>
        <w:t>φωτοδίοδους</w:t>
      </w:r>
      <w:proofErr w:type="spellEnd"/>
      <w:r w:rsidRPr="00F80684">
        <w:rPr>
          <w:rFonts w:ascii="Century Gothic" w:hAnsi="Century Gothic"/>
          <w:lang w:val="el-GR"/>
        </w:rPr>
        <w:t xml:space="preserve"> για να ανιχνεύει την ποσότητα αίματος που ρέει στον καρπό ανά πάσα στιγμή. Όταν η καρδιά χτυπά, η ροή του αίματος στον καρπό, επομένως και η απορρόφηση του πράσινου φωτός, είναι μεγαλύτερη. Μεταξύ χτύπων της καρδίας η ροή είναι μικρότερη.</w:t>
      </w:r>
    </w:p>
    <w:p w14:paraId="5241023F"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Αναβοσβήνοντας τα φώτα LED εκατοντάδες φορές το δευτερόλεπτο, το Apple Watch μπορεί να υπολογίσει τον καρδιακό παλμό. Επιπλέον, ο οπτικός αισθητήρας καρδιάς έχει σχεδιαστεί για να αντισταθμίζει τα χαμηλά επίπεδα σήματος αυξάνοντας τόσο τη φωτεινότητα των LED όσο και τον ρυθμό δειγματοληψίας. Ο οπτικός αισθητήρας καρδιάς μπορεί επίσης να χρησιμοποιήσει υπέρυθρο φως. Αυτή τη λειτουργία χρησιμοποιεί το Apple Watch όταν μετρά τον καρδιακό ρυθμό στο παρασκήνιο και για ειδοποιήσεις καρδιακού ρυθμού. </w:t>
      </w:r>
    </w:p>
    <w:p w14:paraId="230008B3" w14:textId="77777777" w:rsidR="00F80684" w:rsidRPr="00F80684" w:rsidRDefault="00F80684" w:rsidP="00F80684">
      <w:pPr>
        <w:autoSpaceDE w:val="0"/>
        <w:autoSpaceDN w:val="0"/>
        <w:adjustRightInd w:val="0"/>
        <w:jc w:val="both"/>
        <w:rPr>
          <w:rFonts w:ascii="Century Gothic" w:hAnsi="Century Gothic"/>
          <w:lang w:val="el-GR"/>
        </w:rPr>
      </w:pPr>
    </w:p>
    <w:p w14:paraId="535A7E63" w14:textId="77777777" w:rsidR="00F80684" w:rsidRPr="00F80684" w:rsidRDefault="00F80684" w:rsidP="00812E37">
      <w:pPr>
        <w:pStyle w:val="Heading4"/>
        <w:rPr>
          <w:lang w:val="el-GR"/>
        </w:rPr>
      </w:pPr>
      <w:proofErr w:type="spellStart"/>
      <w:r w:rsidRPr="00F80684">
        <w:rPr>
          <w:lang w:val="el-GR"/>
        </w:rPr>
        <w:lastRenderedPageBreak/>
        <w:t>Οξυγονομέτρηση</w:t>
      </w:r>
      <w:proofErr w:type="spellEnd"/>
    </w:p>
    <w:p w14:paraId="51AF811E"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Στο Apple Watch Series 7, ο οπτικός αισθητήρας καρδιάς έχει επανασχεδιαστεί για να προσθέσει δυνατότητες μέτρησης οξυγόνου στο αίμα. Ο αισθητήρας οξυγόνου αίματος είναι ενσωματωμένος στο πίσω μέρος του Apple Watch. Χρησιμοποιεί τέσσερις ομάδες κόκκινων, πράσινων και υπέρυθρων φώτων LED και τέσσερις </w:t>
      </w:r>
      <w:proofErr w:type="spellStart"/>
      <w:r w:rsidRPr="00F80684">
        <w:rPr>
          <w:rFonts w:ascii="Century Gothic" w:hAnsi="Century Gothic"/>
          <w:lang w:val="el-GR"/>
        </w:rPr>
        <w:t>φωτοδίοδοι</w:t>
      </w:r>
      <w:proofErr w:type="spellEnd"/>
      <w:r w:rsidRPr="00F80684">
        <w:rPr>
          <w:rFonts w:ascii="Century Gothic" w:hAnsi="Century Gothic"/>
          <w:lang w:val="el-GR"/>
        </w:rPr>
        <w:t xml:space="preserve">, συσκευές που μετατρέπουν το φως σε ηλεκτρικό ρεύμα. Τα φώτα λάμπουν στα αιμοφόρα αγγεία στον καρπό και οι </w:t>
      </w:r>
      <w:proofErr w:type="spellStart"/>
      <w:r w:rsidRPr="00F80684">
        <w:rPr>
          <w:rFonts w:ascii="Century Gothic" w:hAnsi="Century Gothic"/>
          <w:lang w:val="el-GR"/>
        </w:rPr>
        <w:t>φωτοδίοδοι</w:t>
      </w:r>
      <w:proofErr w:type="spellEnd"/>
      <w:r w:rsidRPr="00F80684">
        <w:rPr>
          <w:rFonts w:ascii="Century Gothic" w:hAnsi="Century Gothic"/>
          <w:lang w:val="el-GR"/>
        </w:rPr>
        <w:t xml:space="preserve"> μετρούν πόσο φως αναπηδά πίσω.</w:t>
      </w:r>
    </w:p>
    <w:p w14:paraId="54F93DFB" w14:textId="77777777" w:rsidR="00F80684" w:rsidRPr="00F80684" w:rsidRDefault="00F80684" w:rsidP="00F80684">
      <w:pPr>
        <w:autoSpaceDE w:val="0"/>
        <w:autoSpaceDN w:val="0"/>
        <w:adjustRightInd w:val="0"/>
        <w:jc w:val="both"/>
        <w:rPr>
          <w:rFonts w:ascii="Century Gothic" w:hAnsi="Century Gothic"/>
          <w:lang w:val="el-GR"/>
        </w:rPr>
      </w:pPr>
    </w:p>
    <w:p w14:paraId="78CB971A" w14:textId="77777777" w:rsidR="00F80684" w:rsidRPr="00F80684" w:rsidRDefault="00F80684" w:rsidP="00812E37">
      <w:pPr>
        <w:pStyle w:val="Heading4"/>
        <w:rPr>
          <w:lang w:val="el-GR"/>
        </w:rPr>
      </w:pPr>
      <w:proofErr w:type="spellStart"/>
      <w:r w:rsidRPr="00F80684">
        <w:rPr>
          <w:lang w:val="el-GR"/>
        </w:rPr>
        <w:t>Γυροσκόπειο</w:t>
      </w:r>
      <w:proofErr w:type="spellEnd"/>
      <w:r w:rsidRPr="00F80684">
        <w:rPr>
          <w:lang w:val="el-GR"/>
        </w:rPr>
        <w:t xml:space="preserve"> και αισθητήρας επιτάχυνσης</w:t>
      </w:r>
    </w:p>
    <w:p w14:paraId="3570C73E"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Η εξαγωγή δεδομένων  από το </w:t>
      </w:r>
      <w:proofErr w:type="spellStart"/>
      <w:r w:rsidRPr="00F80684">
        <w:rPr>
          <w:rFonts w:ascii="Century Gothic" w:hAnsi="Century Gothic"/>
          <w:lang w:val="el-GR"/>
        </w:rPr>
        <w:t>αξελερόμετρο</w:t>
      </w:r>
      <w:proofErr w:type="spellEnd"/>
      <w:r w:rsidRPr="00F80684">
        <w:rPr>
          <w:rFonts w:ascii="Century Gothic" w:hAnsi="Century Gothic"/>
          <w:lang w:val="el-GR"/>
        </w:rPr>
        <w:t xml:space="preserve">  και  γυροσκόπιο για την παροχή πληροφοριών σε πραγματικό χρόνο είναι επίσης εφικτή. Για παράδειγμα, μπορείτε να χρησιμοποιήσετε δεδομένα κίνησης για να μετρηθεί το επίπεδο δραστηριότητας του χρήστη και να καταγραφούν συγκεκριμένοι τύποι κίνησης, όπως τις κινήσεις των χεριών που γίνονται κατά τη διάρκεια μιας προπόνησης. Το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w:t>
      </w:r>
      <w:proofErr w:type="spellStart"/>
      <w:r w:rsidRPr="00F80684">
        <w:rPr>
          <w:rFonts w:ascii="Century Gothic" w:hAnsi="Century Gothic"/>
          <w:lang w:val="el-GR"/>
        </w:rPr>
        <w:t>Watch</w:t>
      </w:r>
      <w:proofErr w:type="spellEnd"/>
      <w:r w:rsidRPr="00F80684">
        <w:rPr>
          <w:rFonts w:ascii="Century Gothic" w:hAnsi="Century Gothic"/>
          <w:lang w:val="el-GR"/>
        </w:rPr>
        <w:t xml:space="preserve"> επιτρέπει την πρόσβαση σε δεδομένα αισθητήρων και για μεγαλύτερες χρονικές περιόδους.</w:t>
      </w:r>
    </w:p>
    <w:p w14:paraId="429866AC" w14:textId="77777777" w:rsidR="00F80684" w:rsidRPr="00F80684" w:rsidRDefault="00F80684" w:rsidP="00F80684">
      <w:pPr>
        <w:autoSpaceDE w:val="0"/>
        <w:autoSpaceDN w:val="0"/>
        <w:adjustRightInd w:val="0"/>
        <w:jc w:val="both"/>
        <w:rPr>
          <w:rFonts w:ascii="Century Gothic" w:hAnsi="Century Gothic"/>
          <w:lang w:val="el-GR"/>
        </w:rPr>
      </w:pPr>
    </w:p>
    <w:p w14:paraId="6BA7A375" w14:textId="3ABB10CE" w:rsidR="00F80684" w:rsidRPr="005A3697" w:rsidRDefault="005A3697" w:rsidP="005A3697">
      <w:pPr>
        <w:pStyle w:val="Heading3"/>
        <w:rPr>
          <w:rFonts w:cstheme="minorBidi"/>
          <w:color w:val="auto"/>
          <w:lang w:val="el-GR"/>
        </w:rPr>
      </w:pPr>
      <w:r>
        <w:rPr>
          <w:lang w:val="el-GR"/>
        </w:rPr>
        <w:t xml:space="preserve">Τεχνικά </w:t>
      </w:r>
      <w:proofErr w:type="spellStart"/>
      <w:r>
        <w:rPr>
          <w:lang w:val="el-GR"/>
        </w:rPr>
        <w:t>Χαρακταριστικά</w:t>
      </w:r>
      <w:proofErr w:type="spellEnd"/>
    </w:p>
    <w:p w14:paraId="1E723576" w14:textId="77777777" w:rsidR="004D5E58"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Το ρολόι έχει έναν ταχύτατο διπύρηνο 64-bit επεξεργαστή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S7 που ενσωματώνει GPU, 32 GB flash memory, </w:t>
      </w:r>
      <w:proofErr w:type="spellStart"/>
      <w:r w:rsidRPr="00F80684">
        <w:rPr>
          <w:rFonts w:ascii="Century Gothic" w:hAnsi="Century Gothic"/>
          <w:lang w:val="el-GR"/>
        </w:rPr>
        <w:t>Bluetooth</w:t>
      </w:r>
      <w:proofErr w:type="spellEnd"/>
      <w:r w:rsidRPr="00F80684">
        <w:rPr>
          <w:rFonts w:ascii="Century Gothic" w:hAnsi="Century Gothic"/>
          <w:lang w:val="el-GR"/>
        </w:rPr>
        <w:t xml:space="preserve"> 5.0, 1 GB RAM, 802.11 b/g/n 2.4 και 5 </w:t>
      </w:r>
      <w:proofErr w:type="spellStart"/>
      <w:r w:rsidRPr="00F80684">
        <w:rPr>
          <w:rFonts w:ascii="Century Gothic" w:hAnsi="Century Gothic"/>
          <w:lang w:val="el-GR"/>
        </w:rPr>
        <w:t>GHz</w:t>
      </w:r>
      <w:proofErr w:type="spellEnd"/>
      <w:r w:rsidRPr="00F80684">
        <w:rPr>
          <w:rFonts w:ascii="Century Gothic" w:hAnsi="Century Gothic"/>
          <w:lang w:val="el-GR"/>
        </w:rPr>
        <w:t xml:space="preserve"> </w:t>
      </w:r>
      <w:proofErr w:type="spellStart"/>
      <w:r w:rsidRPr="00F80684">
        <w:rPr>
          <w:rFonts w:ascii="Century Gothic" w:hAnsi="Century Gothic"/>
          <w:lang w:val="el-GR"/>
        </w:rPr>
        <w:t>WiFi</w:t>
      </w:r>
      <w:proofErr w:type="spellEnd"/>
      <w:r w:rsidRPr="00F80684">
        <w:rPr>
          <w:rFonts w:ascii="Century Gothic" w:hAnsi="Century Gothic"/>
          <w:lang w:val="el-GR"/>
        </w:rPr>
        <w:t xml:space="preserve"> καθώς και δορυφορικό εντοπισμό θέσης (GPS, GLONASS, </w:t>
      </w:r>
      <w:proofErr w:type="spellStart"/>
      <w:r w:rsidRPr="00F80684">
        <w:rPr>
          <w:rFonts w:ascii="Century Gothic" w:hAnsi="Century Gothic"/>
          <w:lang w:val="el-GR"/>
        </w:rPr>
        <w:t>Galileo</w:t>
      </w:r>
      <w:proofErr w:type="spellEnd"/>
      <w:r w:rsidRPr="00F80684">
        <w:rPr>
          <w:rFonts w:ascii="Century Gothic" w:hAnsi="Century Gothic"/>
          <w:lang w:val="el-GR"/>
        </w:rPr>
        <w:t xml:space="preserve">, QZSS). </w:t>
      </w:r>
      <w:r w:rsidR="005A3697" w:rsidRPr="00F80684">
        <w:rPr>
          <w:rFonts w:ascii="Century Gothic" w:hAnsi="Century Gothic"/>
          <w:lang w:val="el-GR"/>
        </w:rPr>
        <w:t xml:space="preserve">Παράλληλα, ένα άλλο πλεονέκτημα του συγκεκριμένου τύπου ρολογιού είναι το λογισμικό </w:t>
      </w:r>
      <w:proofErr w:type="spellStart"/>
      <w:r w:rsidR="005A3697" w:rsidRPr="00F80684">
        <w:rPr>
          <w:rFonts w:ascii="Century Gothic" w:hAnsi="Century Gothic"/>
          <w:lang w:val="el-GR"/>
        </w:rPr>
        <w:t>WatchOS</w:t>
      </w:r>
      <w:proofErr w:type="spellEnd"/>
      <w:r w:rsidR="005A3697" w:rsidRPr="00F80684">
        <w:rPr>
          <w:rFonts w:ascii="Century Gothic" w:hAnsi="Century Gothic"/>
          <w:lang w:val="el-GR"/>
        </w:rPr>
        <w:t xml:space="preserve"> 8 που υποστηρίζει. </w:t>
      </w:r>
      <w:r w:rsidRPr="00F80684">
        <w:rPr>
          <w:rFonts w:ascii="Century Gothic" w:hAnsi="Century Gothic"/>
          <w:lang w:val="el-GR"/>
        </w:rPr>
        <w:t xml:space="preserve">Ο ισχυρός επεξεργαστής του ρολογιού σε συνδυασμό με την πρόσβαση στο </w:t>
      </w:r>
      <w:proofErr w:type="spellStart"/>
      <w:r w:rsidRPr="00F80684">
        <w:rPr>
          <w:rFonts w:ascii="Century Gothic" w:hAnsi="Century Gothic"/>
          <w:lang w:val="el-GR"/>
        </w:rPr>
        <w:t>App</w:t>
      </w:r>
      <w:proofErr w:type="spellEnd"/>
      <w:r w:rsidRPr="00F80684">
        <w:rPr>
          <w:rFonts w:ascii="Century Gothic" w:hAnsi="Century Gothic"/>
          <w:lang w:val="el-GR"/>
        </w:rPr>
        <w:t xml:space="preserve"> </w:t>
      </w:r>
      <w:proofErr w:type="spellStart"/>
      <w:r w:rsidRPr="00F80684">
        <w:rPr>
          <w:rFonts w:ascii="Century Gothic" w:hAnsi="Century Gothic"/>
          <w:lang w:val="el-GR"/>
        </w:rPr>
        <w:t>Store</w:t>
      </w:r>
      <w:proofErr w:type="spellEnd"/>
      <w:r w:rsidRPr="00F80684">
        <w:rPr>
          <w:rFonts w:ascii="Century Gothic" w:hAnsi="Century Gothic"/>
          <w:lang w:val="el-GR"/>
        </w:rPr>
        <w:t xml:space="preserve">, δίνει την δυνατότητα στον χρήστη να κατεβάσει εφαρμογές οι οποίες επιχειρούν δύσκολα και απαιτητικά έργα. </w:t>
      </w:r>
    </w:p>
    <w:p w14:paraId="3C650E2A" w14:textId="0BDD461D" w:rsidR="004D5E58" w:rsidRDefault="004D5E58" w:rsidP="00F80684">
      <w:pPr>
        <w:tabs>
          <w:tab w:val="left" w:pos="566"/>
        </w:tabs>
        <w:autoSpaceDE w:val="0"/>
        <w:autoSpaceDN w:val="0"/>
        <w:adjustRightInd w:val="0"/>
        <w:jc w:val="both"/>
        <w:rPr>
          <w:rFonts w:ascii="Century Gothic" w:hAnsi="Century Gothic"/>
          <w:lang w:val="el-GR"/>
        </w:rPr>
      </w:pPr>
    </w:p>
    <w:p w14:paraId="61597464" w14:textId="7FB54B8F" w:rsidR="004D5E58" w:rsidRDefault="004D5E58" w:rsidP="004D5E58">
      <w:pPr>
        <w:pStyle w:val="Heading2"/>
        <w:jc w:val="both"/>
        <w:rPr>
          <w:lang w:val="en-US"/>
        </w:rPr>
      </w:pPr>
      <w:r>
        <w:rPr>
          <w:lang w:val="el-GR"/>
        </w:rPr>
        <w:t xml:space="preserve">Η γλώσσα προγραμματισμού </w:t>
      </w:r>
      <w:r>
        <w:rPr>
          <w:lang w:val="en-US"/>
        </w:rPr>
        <w:t>Swift</w:t>
      </w:r>
    </w:p>
    <w:p w14:paraId="6920A612" w14:textId="77777777" w:rsidR="004D5E58" w:rsidRPr="004D5E58" w:rsidRDefault="004D5E58" w:rsidP="004D5E58">
      <w:pPr>
        <w:rPr>
          <w:lang w:val="en-US"/>
        </w:rPr>
      </w:pPr>
    </w:p>
    <w:p w14:paraId="594471C4" w14:textId="344840B4" w:rsidR="004D5E58" w:rsidRPr="004D5E58" w:rsidRDefault="004D5E58" w:rsidP="004D5E58">
      <w:pPr>
        <w:pStyle w:val="Heading3"/>
        <w:rPr>
          <w:lang w:val="el-GR"/>
        </w:rPr>
      </w:pPr>
      <w:r>
        <w:rPr>
          <w:lang w:val="el-GR"/>
        </w:rPr>
        <w:t>Γενικά</w:t>
      </w:r>
    </w:p>
    <w:p w14:paraId="03920A5D" w14:textId="77777777" w:rsidR="004D5E58"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Στη συνέχεια, αναζητήθηκαν τα κατάλληλα εργαλεία για την ανάπτυξη εφαρμογή σε λειτουργικό </w:t>
      </w:r>
      <w:proofErr w:type="spellStart"/>
      <w:r w:rsidRPr="00F80684">
        <w:rPr>
          <w:rFonts w:ascii="Century Gothic" w:hAnsi="Century Gothic"/>
          <w:lang w:val="el-GR"/>
        </w:rPr>
        <w:t>WatchOs</w:t>
      </w:r>
      <w:proofErr w:type="spellEnd"/>
      <w:r w:rsidRPr="00F80684">
        <w:rPr>
          <w:rFonts w:ascii="Century Gothic" w:hAnsi="Century Gothic"/>
          <w:lang w:val="el-GR"/>
        </w:rPr>
        <w:t xml:space="preserve"> 8. Οι εφαρμογές αυτές αναπτύσσονται σε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Πρόκειται για μια </w:t>
      </w:r>
      <w:proofErr w:type="spellStart"/>
      <w:r w:rsidRPr="00F80684">
        <w:rPr>
          <w:rFonts w:ascii="Century Gothic" w:hAnsi="Century Gothic"/>
          <w:lang w:val="el-GR"/>
        </w:rPr>
        <w:t>αντικειμενοστρεφή</w:t>
      </w:r>
      <w:proofErr w:type="spellEnd"/>
      <w:r w:rsidRPr="00F80684">
        <w:rPr>
          <w:rFonts w:ascii="Century Gothic" w:hAnsi="Century Gothic"/>
          <w:lang w:val="el-GR"/>
        </w:rPr>
        <w:t xml:space="preserve"> γλώσσα προγραμματισμού γενικής χρήσης, που αναπτύσσεται από την </w:t>
      </w:r>
      <w:proofErr w:type="spellStart"/>
      <w:r w:rsidRPr="00F80684">
        <w:rPr>
          <w:rFonts w:ascii="Century Gothic" w:hAnsi="Century Gothic"/>
          <w:lang w:val="el-GR"/>
        </w:rPr>
        <w:fldChar w:fldCharType="begin"/>
      </w:r>
      <w:r w:rsidRPr="00F80684">
        <w:rPr>
          <w:rFonts w:ascii="Century Gothic" w:hAnsi="Century Gothic"/>
          <w:lang w:val="el-GR"/>
        </w:rPr>
        <w:instrText xml:space="preserve"> HYPERLINK "https://el.wikipedia.org/wiki/Apple_Inc." </w:instrText>
      </w:r>
      <w:r w:rsidRPr="00F80684">
        <w:rPr>
          <w:rFonts w:ascii="Century Gothic" w:hAnsi="Century Gothic"/>
          <w:lang w:val="el-GR"/>
        </w:rPr>
        <w:fldChar w:fldCharType="separate"/>
      </w:r>
      <w:r w:rsidRPr="00F80684">
        <w:rPr>
          <w:rFonts w:ascii="Century Gothic" w:hAnsi="Century Gothic"/>
          <w:lang w:val="el-GR"/>
        </w:rPr>
        <w:t>Apple</w:t>
      </w:r>
      <w:proofErr w:type="spellEnd"/>
      <w:r w:rsidRPr="00F80684">
        <w:rPr>
          <w:rFonts w:ascii="Century Gothic" w:hAnsi="Century Gothic"/>
          <w:lang w:val="el-GR"/>
        </w:rPr>
        <w:t xml:space="preserve"> Inc.</w:t>
      </w:r>
      <w:r w:rsidRPr="00F80684">
        <w:rPr>
          <w:rFonts w:ascii="Century Gothic" w:hAnsi="Century Gothic"/>
          <w:lang w:val="el-GR"/>
        </w:rPr>
        <w:fldChar w:fldCharType="end"/>
      </w:r>
      <w:r w:rsidRPr="00F80684">
        <w:rPr>
          <w:rFonts w:ascii="Century Gothic" w:hAnsi="Century Gothic"/>
          <w:lang w:val="el-GR"/>
        </w:rPr>
        <w:t xml:space="preserve"> και την κοινότητα ανοιχτού κώδικα. Κυκλοφόρησε για πρώτη φορά το 2014, στο Παγκόσμιο Συνέδριο Προγραμματιστών WWDC, ως αντικαταστάτης της παλαιότερης γλώσσας προγραμματισμού της </w:t>
      </w:r>
      <w:proofErr w:type="spellStart"/>
      <w:r w:rsidRPr="00F80684">
        <w:rPr>
          <w:rFonts w:ascii="Century Gothic" w:hAnsi="Century Gothic"/>
          <w:lang w:val="el-GR"/>
        </w:rPr>
        <w:t>Apple</w:t>
      </w:r>
      <w:proofErr w:type="spellEnd"/>
      <w:r w:rsidRPr="00F80684">
        <w:rPr>
          <w:rFonts w:ascii="Century Gothic" w:hAnsi="Century Gothic"/>
          <w:lang w:val="el-GR"/>
        </w:rPr>
        <w:t> </w:t>
      </w:r>
      <w:proofErr w:type="spellStart"/>
      <w:r w:rsidRPr="00F80684">
        <w:rPr>
          <w:rFonts w:ascii="Century Gothic" w:hAnsi="Century Gothic"/>
          <w:lang w:val="el-GR"/>
        </w:rPr>
        <w:t>Objective</w:t>
      </w:r>
      <w:proofErr w:type="spellEnd"/>
      <w:r w:rsidRPr="00F80684">
        <w:rPr>
          <w:rFonts w:ascii="Century Gothic" w:hAnsi="Century Gothic"/>
          <w:lang w:val="el-GR"/>
        </w:rPr>
        <w:t xml:space="preserve">-C, καθώς η τελευταία ήταν αμετάβλητη από τις αρχές της δεκαετίας του 1980 και δεν είχε σύγχρονες δυνατότητες. Η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συνεργάζεται με τα πλαίσια </w:t>
      </w:r>
      <w:proofErr w:type="spellStart"/>
      <w:r w:rsidRPr="00F80684">
        <w:rPr>
          <w:rFonts w:ascii="Century Gothic" w:hAnsi="Century Gothic"/>
          <w:lang w:val="el-GR"/>
        </w:rPr>
        <w:t>Cocoa</w:t>
      </w:r>
      <w:proofErr w:type="spellEnd"/>
      <w:r w:rsidRPr="00F80684">
        <w:rPr>
          <w:rFonts w:ascii="Century Gothic" w:hAnsi="Century Gothic"/>
          <w:lang w:val="el-GR"/>
        </w:rPr>
        <w:t xml:space="preserve"> και </w:t>
      </w:r>
      <w:proofErr w:type="spellStart"/>
      <w:r w:rsidRPr="00F80684">
        <w:rPr>
          <w:rFonts w:ascii="Century Gothic" w:hAnsi="Century Gothic"/>
          <w:lang w:val="el-GR"/>
        </w:rPr>
        <w:t>Cocoa</w:t>
      </w:r>
      <w:proofErr w:type="spellEnd"/>
      <w:r w:rsidRPr="00F80684">
        <w:rPr>
          <w:rFonts w:ascii="Century Gothic" w:hAnsi="Century Gothic"/>
          <w:lang w:val="el-GR"/>
        </w:rPr>
        <w:t xml:space="preserve"> </w:t>
      </w:r>
      <w:proofErr w:type="spellStart"/>
      <w:r w:rsidRPr="00F80684">
        <w:rPr>
          <w:rFonts w:ascii="Century Gothic" w:hAnsi="Century Gothic"/>
          <w:lang w:val="el-GR"/>
        </w:rPr>
        <w:t>Touch</w:t>
      </w:r>
      <w:proofErr w:type="spellEnd"/>
      <w:r w:rsidRPr="00F80684">
        <w:rPr>
          <w:rFonts w:ascii="Century Gothic" w:hAnsi="Century Gothic"/>
          <w:lang w:val="el-GR"/>
        </w:rPr>
        <w:t xml:space="preserve"> της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και μια βασική πτυχή του σχεδιασμού της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ήταν η δυνατότητα </w:t>
      </w:r>
      <w:proofErr w:type="spellStart"/>
      <w:r w:rsidRPr="00F80684">
        <w:rPr>
          <w:rFonts w:ascii="Century Gothic" w:hAnsi="Century Gothic"/>
          <w:lang w:val="el-GR"/>
        </w:rPr>
        <w:t>διαλειτουργικότητας</w:t>
      </w:r>
      <w:proofErr w:type="spellEnd"/>
      <w:r w:rsidRPr="00F80684">
        <w:rPr>
          <w:rFonts w:ascii="Century Gothic" w:hAnsi="Century Gothic"/>
          <w:lang w:val="el-GR"/>
        </w:rPr>
        <w:t xml:space="preserve"> με το τεράστιο σώμα του υπάρχοντος κώδικα </w:t>
      </w:r>
      <w:proofErr w:type="spellStart"/>
      <w:r w:rsidRPr="00F80684">
        <w:rPr>
          <w:rFonts w:ascii="Century Gothic" w:hAnsi="Century Gothic"/>
          <w:lang w:val="el-GR"/>
        </w:rPr>
        <w:t>Objective</w:t>
      </w:r>
      <w:proofErr w:type="spellEnd"/>
      <w:r w:rsidRPr="00F80684">
        <w:rPr>
          <w:rFonts w:ascii="Century Gothic" w:hAnsi="Century Gothic"/>
          <w:lang w:val="el-GR"/>
        </w:rPr>
        <w:t xml:space="preserve">-C που αναπτύχθηκε για τα προϊόντα της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τις προηγούμενες δεκαετίες. Είναι χτισμένο με το πλαίσιο </w:t>
      </w:r>
      <w:r w:rsidRPr="00F80684">
        <w:rPr>
          <w:rFonts w:ascii="Century Gothic" w:hAnsi="Century Gothic"/>
          <w:lang w:val="el-GR"/>
        </w:rPr>
        <w:lastRenderedPageBreak/>
        <w:t xml:space="preserve">μεταγλωττιστή LLVM ανοιχτού κώδικα και έχει συμπεριληφθεί στο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από την έκδοση 6, που κυκλοφόρησε το 2014. Στις πλατφόρμες της </w:t>
      </w:r>
      <w:proofErr w:type="spellStart"/>
      <w:r w:rsidRPr="00F80684">
        <w:rPr>
          <w:rFonts w:ascii="Century Gothic" w:hAnsi="Century Gothic"/>
          <w:lang w:val="el-GR"/>
        </w:rPr>
        <w:t>Apple</w:t>
      </w:r>
      <w:proofErr w:type="spellEnd"/>
      <w:r w:rsidRPr="00F80684">
        <w:rPr>
          <w:rFonts w:ascii="Century Gothic" w:hAnsi="Century Gothic"/>
          <w:lang w:val="el-GR"/>
        </w:rPr>
        <w:t>, χρησιμοποιεί τη βιβλιοθήκη χρόνου εκτέλεσης </w:t>
      </w:r>
      <w:proofErr w:type="spellStart"/>
      <w:r w:rsidRPr="00F80684">
        <w:rPr>
          <w:rFonts w:ascii="Century Gothic" w:hAnsi="Century Gothic"/>
          <w:lang w:val="el-GR"/>
        </w:rPr>
        <w:fldChar w:fldCharType="begin"/>
      </w:r>
      <w:r w:rsidRPr="00F80684">
        <w:rPr>
          <w:rFonts w:ascii="Century Gothic" w:hAnsi="Century Gothic"/>
          <w:lang w:val="el-GR"/>
        </w:rPr>
        <w:instrText xml:space="preserve"> HYPERLINK "https://el.wikipedia.org/wiki/Objective-C" </w:instrText>
      </w:r>
      <w:r w:rsidRPr="00F80684">
        <w:rPr>
          <w:rFonts w:ascii="Century Gothic" w:hAnsi="Century Gothic"/>
          <w:lang w:val="el-GR"/>
        </w:rPr>
        <w:fldChar w:fldCharType="separate"/>
      </w:r>
      <w:r w:rsidRPr="00F80684">
        <w:rPr>
          <w:rFonts w:ascii="Century Gothic" w:hAnsi="Century Gothic"/>
          <w:lang w:val="el-GR"/>
        </w:rPr>
        <w:t>Objective</w:t>
      </w:r>
      <w:proofErr w:type="spellEnd"/>
      <w:r w:rsidRPr="00F80684">
        <w:rPr>
          <w:rFonts w:ascii="Century Gothic" w:hAnsi="Century Gothic"/>
          <w:lang w:val="el-GR"/>
        </w:rPr>
        <w:t>-C</w:t>
      </w:r>
      <w:r w:rsidRPr="00F80684">
        <w:rPr>
          <w:rFonts w:ascii="Century Gothic" w:hAnsi="Century Gothic"/>
          <w:lang w:val="el-GR"/>
        </w:rPr>
        <w:fldChar w:fldCharType="end"/>
      </w:r>
      <w:r w:rsidRPr="00F80684">
        <w:rPr>
          <w:rFonts w:ascii="Century Gothic" w:hAnsi="Century Gothic"/>
          <w:lang w:val="el-GR"/>
        </w:rPr>
        <w:t>, η οποία επιτρέπει </w:t>
      </w:r>
      <w:hyperlink r:id="rId8" w:history="1">
        <w:r w:rsidRPr="00F80684">
          <w:rPr>
            <w:rFonts w:ascii="Century Gothic" w:hAnsi="Century Gothic"/>
            <w:lang w:val="el-GR"/>
          </w:rPr>
          <w:t>C</w:t>
        </w:r>
      </w:hyperlink>
      <w:r w:rsidRPr="00F80684">
        <w:rPr>
          <w:rFonts w:ascii="Century Gothic" w:hAnsi="Century Gothic"/>
          <w:lang w:val="el-GR"/>
        </w:rPr>
        <w:t>, </w:t>
      </w:r>
      <w:hyperlink r:id="rId9" w:history="1">
        <w:r w:rsidRPr="00F80684">
          <w:rPr>
            <w:rFonts w:ascii="Century Gothic" w:hAnsi="Century Gothic"/>
            <w:lang w:val="el-GR"/>
          </w:rPr>
          <w:t>C++</w:t>
        </w:r>
      </w:hyperlink>
      <w:r w:rsidRPr="00F80684">
        <w:rPr>
          <w:rFonts w:ascii="Century Gothic" w:hAnsi="Century Gothic"/>
          <w:lang w:val="el-GR"/>
        </w:rPr>
        <w:t>, </w:t>
      </w:r>
      <w:proofErr w:type="spellStart"/>
      <w:r w:rsidRPr="00F80684">
        <w:rPr>
          <w:rFonts w:ascii="Century Gothic" w:hAnsi="Century Gothic"/>
          <w:lang w:val="el-GR"/>
        </w:rPr>
        <w:fldChar w:fldCharType="begin"/>
      </w:r>
      <w:r w:rsidRPr="00F80684">
        <w:rPr>
          <w:rFonts w:ascii="Century Gothic" w:hAnsi="Century Gothic"/>
          <w:lang w:val="el-GR"/>
        </w:rPr>
        <w:instrText xml:space="preserve"> HYPERLINK "https://el.wikipedia.org/wiki/Objective-C" </w:instrText>
      </w:r>
      <w:r w:rsidRPr="00F80684">
        <w:rPr>
          <w:rFonts w:ascii="Century Gothic" w:hAnsi="Century Gothic"/>
          <w:lang w:val="el-GR"/>
        </w:rPr>
        <w:fldChar w:fldCharType="separate"/>
      </w:r>
      <w:r w:rsidRPr="00F80684">
        <w:rPr>
          <w:rFonts w:ascii="Century Gothic" w:hAnsi="Century Gothic"/>
          <w:lang w:val="el-GR"/>
        </w:rPr>
        <w:t>Objective</w:t>
      </w:r>
      <w:proofErr w:type="spellEnd"/>
      <w:r w:rsidRPr="00F80684">
        <w:rPr>
          <w:rFonts w:ascii="Century Gothic" w:hAnsi="Century Gothic"/>
          <w:lang w:val="el-GR"/>
        </w:rPr>
        <w:t>-C</w:t>
      </w:r>
      <w:r w:rsidRPr="00F80684">
        <w:rPr>
          <w:rFonts w:ascii="Century Gothic" w:hAnsi="Century Gothic"/>
          <w:lang w:val="el-GR"/>
        </w:rPr>
        <w:fldChar w:fldCharType="end"/>
      </w:r>
      <w:r w:rsidRPr="00F80684">
        <w:rPr>
          <w:rFonts w:ascii="Century Gothic" w:hAnsi="Century Gothic"/>
          <w:lang w:val="el-GR"/>
        </w:rPr>
        <w:t xml:space="preserve"> και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w:t>
      </w:r>
      <w:proofErr w:type="spellStart"/>
      <w:r w:rsidRPr="00F80684">
        <w:rPr>
          <w:rFonts w:ascii="Century Gothic" w:hAnsi="Century Gothic"/>
          <w:lang w:val="el-GR"/>
        </w:rPr>
        <w:t>code</w:t>
      </w:r>
      <w:proofErr w:type="spellEnd"/>
      <w:r w:rsidRPr="00F80684">
        <w:rPr>
          <w:rFonts w:ascii="Century Gothic" w:hAnsi="Century Gothic"/>
          <w:lang w:val="el-GR"/>
        </w:rPr>
        <w:t xml:space="preserve"> για εκτέλεση σε ένα πρόγραμμα. </w:t>
      </w:r>
    </w:p>
    <w:p w14:paraId="2BDAB097" w14:textId="77777777" w:rsidR="004D5E58" w:rsidRPr="009B2AA7" w:rsidRDefault="004D5E58" w:rsidP="00F80684">
      <w:pPr>
        <w:tabs>
          <w:tab w:val="left" w:pos="566"/>
        </w:tabs>
        <w:autoSpaceDE w:val="0"/>
        <w:autoSpaceDN w:val="0"/>
        <w:adjustRightInd w:val="0"/>
        <w:jc w:val="both"/>
        <w:rPr>
          <w:rFonts w:ascii="Century Gothic" w:hAnsi="Century Gothic"/>
          <w:lang w:val="el-GR"/>
        </w:rPr>
      </w:pPr>
    </w:p>
    <w:p w14:paraId="0C762B64" w14:textId="2C6B4FA1" w:rsidR="004D5E58" w:rsidRPr="004D5E58" w:rsidRDefault="004D5E58" w:rsidP="004D5E58">
      <w:pPr>
        <w:pStyle w:val="Heading3"/>
        <w:rPr>
          <w:lang w:val="el-GR"/>
        </w:rPr>
      </w:pPr>
      <w:proofErr w:type="spellStart"/>
      <w:r>
        <w:rPr>
          <w:lang w:val="en-US"/>
        </w:rPr>
        <w:t>Xcode</w:t>
      </w:r>
      <w:proofErr w:type="spellEnd"/>
    </w:p>
    <w:p w14:paraId="1936AA94" w14:textId="4C9F5479" w:rsidR="00F80684" w:rsidRP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Απαραίτητο πρόγραμμα για την ανάπτυξη τέτοιων εφαρμογών,</w:t>
      </w:r>
      <w:r w:rsidR="004D5E58" w:rsidRPr="004D5E58">
        <w:rPr>
          <w:rFonts w:ascii="Century Gothic" w:hAnsi="Century Gothic"/>
          <w:lang w:val="el-GR"/>
        </w:rPr>
        <w:t xml:space="preserve"> </w:t>
      </w:r>
      <w:r w:rsidRPr="00F80684">
        <w:rPr>
          <w:rFonts w:ascii="Century Gothic" w:hAnsi="Century Gothic"/>
          <w:lang w:val="el-GR"/>
        </w:rPr>
        <w:t xml:space="preserve">είναι 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που διατίθεται μόνο σε συσκευές </w:t>
      </w:r>
      <w:proofErr w:type="spellStart"/>
      <w:r w:rsidRPr="00F80684">
        <w:rPr>
          <w:rFonts w:ascii="Century Gothic" w:hAnsi="Century Gothic"/>
          <w:lang w:val="el-GR"/>
        </w:rPr>
        <w:t>iOS</w:t>
      </w:r>
      <w:proofErr w:type="spellEnd"/>
      <w:r w:rsidRPr="00F80684">
        <w:rPr>
          <w:rFonts w:ascii="Century Gothic" w:hAnsi="Century Gothic"/>
          <w:lang w:val="el-GR"/>
        </w:rPr>
        <w:t xml:space="preserve"> και περιέχει όλα τα </w:t>
      </w:r>
      <w:r w:rsidR="004D5E58" w:rsidRPr="00F80684">
        <w:rPr>
          <w:rFonts w:ascii="Century Gothic" w:hAnsi="Century Gothic"/>
          <w:lang w:val="el-GR"/>
        </w:rPr>
        <w:t>απαραίτητα</w:t>
      </w:r>
      <w:r w:rsidRPr="00F80684">
        <w:rPr>
          <w:rFonts w:ascii="Century Gothic" w:hAnsi="Century Gothic"/>
          <w:lang w:val="el-GR"/>
        </w:rPr>
        <w:t xml:space="preserve"> εργαλεία για να μπορέσει να προγραμματίσει κανείς σε περιβάλλον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όπως </w:t>
      </w:r>
      <w:proofErr w:type="spellStart"/>
      <w:r w:rsidRPr="00F80684">
        <w:rPr>
          <w:rFonts w:ascii="Century Gothic" w:hAnsi="Century Gothic"/>
          <w:lang w:val="el-GR"/>
        </w:rPr>
        <w:t>interpreter</w:t>
      </w:r>
      <w:proofErr w:type="spellEnd"/>
      <w:r w:rsidRPr="00F80684">
        <w:rPr>
          <w:rFonts w:ascii="Century Gothic" w:hAnsi="Century Gothic"/>
          <w:lang w:val="el-GR"/>
        </w:rPr>
        <w:t xml:space="preserve">, </w:t>
      </w:r>
      <w:proofErr w:type="spellStart"/>
      <w:r w:rsidRPr="00F80684">
        <w:rPr>
          <w:rFonts w:ascii="Century Gothic" w:hAnsi="Century Gothic"/>
          <w:lang w:val="el-GR"/>
        </w:rPr>
        <w:t>compilers</w:t>
      </w:r>
      <w:proofErr w:type="spellEnd"/>
      <w:r w:rsidRPr="00F80684">
        <w:rPr>
          <w:rFonts w:ascii="Century Gothic" w:hAnsi="Century Gothic"/>
          <w:lang w:val="el-GR"/>
        </w:rPr>
        <w:t xml:space="preserve">, </w:t>
      </w:r>
      <w:proofErr w:type="spellStart"/>
      <w:r w:rsidRPr="00F80684">
        <w:rPr>
          <w:rFonts w:ascii="Century Gothic" w:hAnsi="Century Gothic"/>
          <w:lang w:val="el-GR"/>
        </w:rPr>
        <w:t>source</w:t>
      </w:r>
      <w:proofErr w:type="spellEnd"/>
      <w:r w:rsidRPr="00F80684">
        <w:rPr>
          <w:rFonts w:ascii="Century Gothic" w:hAnsi="Century Gothic"/>
          <w:lang w:val="el-GR"/>
        </w:rPr>
        <w:t xml:space="preserve"> </w:t>
      </w:r>
      <w:proofErr w:type="spellStart"/>
      <w:r w:rsidRPr="00F80684">
        <w:rPr>
          <w:rFonts w:ascii="Century Gothic" w:hAnsi="Century Gothic"/>
          <w:lang w:val="el-GR"/>
        </w:rPr>
        <w:t>editor</w:t>
      </w:r>
      <w:proofErr w:type="spellEnd"/>
      <w:r w:rsidRPr="00F80684">
        <w:rPr>
          <w:rFonts w:ascii="Century Gothic" w:hAnsi="Century Gothic"/>
          <w:lang w:val="el-GR"/>
        </w:rPr>
        <w:t xml:space="preserve">, </w:t>
      </w:r>
      <w:proofErr w:type="spellStart"/>
      <w:r w:rsidRPr="00F80684">
        <w:rPr>
          <w:rFonts w:ascii="Century Gothic" w:hAnsi="Century Gothic"/>
          <w:lang w:val="el-GR"/>
        </w:rPr>
        <w:t>assistant</w:t>
      </w:r>
      <w:proofErr w:type="spellEnd"/>
      <w:r w:rsidRPr="00F80684">
        <w:rPr>
          <w:rFonts w:ascii="Century Gothic" w:hAnsi="Century Gothic"/>
          <w:lang w:val="el-GR"/>
        </w:rPr>
        <w:t xml:space="preserve"> </w:t>
      </w:r>
      <w:proofErr w:type="spellStart"/>
      <w:r w:rsidRPr="00F80684">
        <w:rPr>
          <w:rFonts w:ascii="Century Gothic" w:hAnsi="Century Gothic"/>
          <w:lang w:val="el-GR"/>
        </w:rPr>
        <w:t>editor</w:t>
      </w:r>
      <w:proofErr w:type="spellEnd"/>
      <w:r w:rsidRPr="00F80684">
        <w:rPr>
          <w:rFonts w:ascii="Century Gothic" w:hAnsi="Century Gothic"/>
          <w:lang w:val="el-GR"/>
        </w:rPr>
        <w:t xml:space="preserve">, </w:t>
      </w:r>
      <w:proofErr w:type="spellStart"/>
      <w:r w:rsidRPr="00F80684">
        <w:rPr>
          <w:rFonts w:ascii="Century Gothic" w:hAnsi="Century Gothic"/>
          <w:lang w:val="el-GR"/>
        </w:rPr>
        <w:t>fix-it</w:t>
      </w:r>
      <w:proofErr w:type="spellEnd"/>
      <w:r w:rsidRPr="00F80684">
        <w:rPr>
          <w:rFonts w:ascii="Century Gothic" w:hAnsi="Century Gothic"/>
          <w:lang w:val="el-GR"/>
        </w:rPr>
        <w:t xml:space="preserve">, </w:t>
      </w:r>
      <w:proofErr w:type="spellStart"/>
      <w:r w:rsidRPr="00F80684">
        <w:rPr>
          <w:rFonts w:ascii="Century Gothic" w:hAnsi="Century Gothic"/>
          <w:lang w:val="el-GR"/>
        </w:rPr>
        <w:t>quick-help</w:t>
      </w:r>
      <w:proofErr w:type="spellEnd"/>
      <w:r w:rsidRPr="00F80684">
        <w:rPr>
          <w:rFonts w:ascii="Century Gothic" w:hAnsi="Century Gothic"/>
          <w:lang w:val="el-GR"/>
        </w:rPr>
        <w:t xml:space="preserve"> καθώς και τους απαραίτητους </w:t>
      </w:r>
      <w:proofErr w:type="spellStart"/>
      <w:r w:rsidRPr="00F80684">
        <w:rPr>
          <w:rFonts w:ascii="Century Gothic" w:hAnsi="Century Gothic"/>
          <w:lang w:val="el-GR"/>
        </w:rPr>
        <w:t>simulators</w:t>
      </w:r>
      <w:proofErr w:type="spellEnd"/>
      <w:r w:rsidRPr="00F80684">
        <w:rPr>
          <w:rFonts w:ascii="Century Gothic" w:hAnsi="Century Gothic"/>
          <w:lang w:val="el-GR"/>
        </w:rPr>
        <w:t xml:space="preserve"> τόσο συσκευών iPhone αλλά και </w:t>
      </w:r>
      <w:proofErr w:type="spellStart"/>
      <w:r w:rsidRPr="00F80684">
        <w:rPr>
          <w:rFonts w:ascii="Century Gothic" w:hAnsi="Century Gothic"/>
          <w:lang w:val="el-GR"/>
        </w:rPr>
        <w:t>AppleWatch</w:t>
      </w:r>
      <w:proofErr w:type="spellEnd"/>
      <w:r w:rsidRPr="00F80684">
        <w:rPr>
          <w:rFonts w:ascii="Century Gothic" w:hAnsi="Century Gothic"/>
          <w:lang w:val="el-GR"/>
        </w:rPr>
        <w:t xml:space="preserve"> </w:t>
      </w:r>
      <w:proofErr w:type="spellStart"/>
      <w:r w:rsidRPr="00F80684">
        <w:rPr>
          <w:rFonts w:ascii="Century Gothic" w:hAnsi="Century Gothic"/>
          <w:lang w:val="el-GR"/>
        </w:rPr>
        <w:t>iPad</w:t>
      </w:r>
      <w:proofErr w:type="spellEnd"/>
      <w:r w:rsidRPr="00F80684">
        <w:rPr>
          <w:rFonts w:ascii="Century Gothic" w:hAnsi="Century Gothic"/>
          <w:lang w:val="el-GR"/>
        </w:rPr>
        <w:t xml:space="preserve"> κλπ. </w:t>
      </w:r>
    </w:p>
    <w:p w14:paraId="646972D8" w14:textId="77777777" w:rsidR="00F80684" w:rsidRPr="00F80684" w:rsidRDefault="00F80684" w:rsidP="00F80684">
      <w:pPr>
        <w:tabs>
          <w:tab w:val="left" w:pos="566"/>
        </w:tabs>
        <w:autoSpaceDE w:val="0"/>
        <w:autoSpaceDN w:val="0"/>
        <w:adjustRightInd w:val="0"/>
        <w:jc w:val="both"/>
        <w:rPr>
          <w:rFonts w:ascii="Century Gothic" w:hAnsi="Century Gothic"/>
          <w:lang w:val="el-GR"/>
        </w:rPr>
      </w:pPr>
    </w:p>
    <w:p w14:paraId="3C67B69D" w14:textId="6AEB571D" w:rsidR="00F80684" w:rsidRDefault="00F80684" w:rsidP="00AF0330">
      <w:pPr>
        <w:pStyle w:val="Heading2"/>
        <w:rPr>
          <w:lang w:val="el-GR"/>
        </w:rPr>
      </w:pPr>
      <w:proofErr w:type="spellStart"/>
      <w:r w:rsidRPr="00F80684">
        <w:rPr>
          <w:lang w:val="el-GR"/>
        </w:rPr>
        <w:t>Cloud</w:t>
      </w:r>
      <w:proofErr w:type="spellEnd"/>
    </w:p>
    <w:p w14:paraId="6179D22B" w14:textId="2FE15B9C" w:rsidR="00AF0330" w:rsidRPr="007819D3" w:rsidRDefault="00AF0330" w:rsidP="00AF0330">
      <w:pPr>
        <w:rPr>
          <w:lang w:val="el-GR"/>
        </w:rPr>
      </w:pPr>
    </w:p>
    <w:p w14:paraId="7384355A" w14:textId="09E69B77" w:rsidR="00AF0330" w:rsidRPr="00AF0330" w:rsidRDefault="00AF0330" w:rsidP="00AF0330">
      <w:pPr>
        <w:pStyle w:val="Heading3"/>
        <w:rPr>
          <w:lang w:val="el-GR"/>
        </w:rPr>
      </w:pPr>
      <w:r w:rsidRPr="00AF0330">
        <w:rPr>
          <w:lang w:val="el-GR"/>
        </w:rPr>
        <w:t>Γ</w:t>
      </w:r>
      <w:r>
        <w:rPr>
          <w:lang w:val="el-GR"/>
        </w:rPr>
        <w:t>ενικά</w:t>
      </w:r>
    </w:p>
    <w:p w14:paraId="30369B53" w14:textId="2B1C0AFD" w:rsidR="00AF0330"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Η διπλωματική αυτή εργασία χωρίζεται σε δύο μεγάλα μέρη. Το πρώτο μέρος σχετίζεται με την συσκευή. Πιο συγκεκριμένα, την ανάπτυξη μιας εφαρμογής που θα μπορεί να συλλέγει τις μετρήσεις από τους αισθητήρες του ρολογιού. Το δεύτερο μέρος αφορά την σύνδεση της εφαρμογής με μια βάση δεδομένων στο cloud. Εκεί θα αποθηκεύονται τα δεδομένα του κάθε χρήστη όπως οι μετρήσεις των καρδιακών παλμών και το ποσοστό οξυγόνου. Στη συνέχεια, θα γίνεται επεξεργασία αυτών των τιμών, έτσι ώστε να υπάρχει έγκυρη ενημέρωση του χρήστη σε περίπτωση κινδύνου της υγείας του. Για το σκοπό αυτό, εξετάστηκαν οι </w:t>
      </w:r>
      <w:r w:rsidR="00501977" w:rsidRPr="00F80684">
        <w:rPr>
          <w:rFonts w:ascii="Century Gothic" w:hAnsi="Century Gothic"/>
          <w:lang w:val="el-GR"/>
        </w:rPr>
        <w:t>διάφοροι</w:t>
      </w:r>
      <w:r w:rsidRPr="00F80684">
        <w:rPr>
          <w:rFonts w:ascii="Century Gothic" w:hAnsi="Century Gothic"/>
          <w:lang w:val="el-GR"/>
        </w:rPr>
        <w:t xml:space="preserve"> </w:t>
      </w:r>
      <w:proofErr w:type="spellStart"/>
      <w:r w:rsidRPr="00F80684">
        <w:rPr>
          <w:rFonts w:ascii="Century Gothic" w:hAnsi="Century Gothic"/>
          <w:lang w:val="el-GR"/>
        </w:rPr>
        <w:t>πάροχοι</w:t>
      </w:r>
      <w:proofErr w:type="spellEnd"/>
      <w:r w:rsidRPr="00F80684">
        <w:rPr>
          <w:rFonts w:ascii="Century Gothic" w:hAnsi="Century Gothic"/>
          <w:lang w:val="el-GR"/>
        </w:rPr>
        <w:t xml:space="preserve"> </w:t>
      </w:r>
      <w:proofErr w:type="spellStart"/>
      <w:r w:rsidRPr="00F80684">
        <w:rPr>
          <w:rFonts w:ascii="Century Gothic" w:hAnsi="Century Gothic"/>
          <w:lang w:val="el-GR"/>
        </w:rPr>
        <w:t>cloud</w:t>
      </w:r>
      <w:proofErr w:type="spellEnd"/>
      <w:r w:rsidRPr="00F80684">
        <w:rPr>
          <w:rFonts w:ascii="Century Gothic" w:hAnsi="Century Gothic"/>
          <w:lang w:val="el-GR"/>
        </w:rPr>
        <w:t xml:space="preserve"> υπηρεσιών (</w:t>
      </w:r>
      <w:r w:rsidR="00501977">
        <w:rPr>
          <w:rFonts w:ascii="Century Gothic" w:hAnsi="Century Gothic"/>
          <w:lang w:val="en-US"/>
        </w:rPr>
        <w:t>A</w:t>
      </w:r>
      <w:proofErr w:type="spellStart"/>
      <w:r w:rsidRPr="00F80684">
        <w:rPr>
          <w:rFonts w:ascii="Century Gothic" w:hAnsi="Century Gothic"/>
          <w:lang w:val="el-GR"/>
        </w:rPr>
        <w:t>mazon</w:t>
      </w:r>
      <w:proofErr w:type="spellEnd"/>
      <w:r w:rsidRPr="00F80684">
        <w:rPr>
          <w:rFonts w:ascii="Century Gothic" w:hAnsi="Century Gothic"/>
          <w:lang w:val="el-GR"/>
        </w:rPr>
        <w:t xml:space="preserve"> Web Services, Microsoft Azure, IBM Cloud, Google Cloud Platform). Οι απαιτήσεις που είχαμε από τον </w:t>
      </w:r>
      <w:proofErr w:type="spellStart"/>
      <w:r w:rsidRPr="00F80684">
        <w:rPr>
          <w:rFonts w:ascii="Century Gothic" w:hAnsi="Century Gothic"/>
          <w:lang w:val="el-GR"/>
        </w:rPr>
        <w:t>πάροχο</w:t>
      </w:r>
      <w:proofErr w:type="spellEnd"/>
      <w:r w:rsidRPr="00F80684">
        <w:rPr>
          <w:rFonts w:ascii="Century Gothic" w:hAnsi="Century Gothic"/>
          <w:lang w:val="el-GR"/>
        </w:rPr>
        <w:t xml:space="preserve"> σε συνδυασμό με το διαθέσιμο προϋπολογισμό μας οδήγησαν στην επιλογή του Google Cloud Platform. Έτσι, προσανατολιστήκαμε στην πλατφόρμα </w:t>
      </w:r>
      <w:proofErr w:type="spellStart"/>
      <w:r w:rsidRPr="00F80684">
        <w:rPr>
          <w:rFonts w:ascii="Century Gothic" w:hAnsi="Century Gothic"/>
          <w:lang w:val="el-GR"/>
        </w:rPr>
        <w:t>Firebase</w:t>
      </w:r>
      <w:proofErr w:type="spellEnd"/>
      <w:r w:rsidR="00AF0330">
        <w:rPr>
          <w:rFonts w:ascii="Century Gothic" w:hAnsi="Century Gothic"/>
          <w:lang w:val="el-GR"/>
        </w:rPr>
        <w:t>.</w:t>
      </w:r>
    </w:p>
    <w:p w14:paraId="66910CEC" w14:textId="77777777" w:rsidR="00AF0330" w:rsidRDefault="00AF0330" w:rsidP="00F80684">
      <w:pPr>
        <w:tabs>
          <w:tab w:val="left" w:pos="566"/>
        </w:tabs>
        <w:autoSpaceDE w:val="0"/>
        <w:autoSpaceDN w:val="0"/>
        <w:adjustRightInd w:val="0"/>
        <w:jc w:val="both"/>
        <w:rPr>
          <w:rFonts w:ascii="Century Gothic" w:hAnsi="Century Gothic"/>
          <w:lang w:val="el-GR"/>
        </w:rPr>
      </w:pPr>
    </w:p>
    <w:p w14:paraId="50851EA4" w14:textId="77777777" w:rsidR="00AF0330" w:rsidRPr="009B2AA7" w:rsidRDefault="00AF0330" w:rsidP="00AF0330">
      <w:pPr>
        <w:pStyle w:val="Heading3"/>
        <w:rPr>
          <w:lang w:val="el-GR"/>
        </w:rPr>
      </w:pPr>
      <w:r>
        <w:rPr>
          <w:lang w:val="el-GR"/>
        </w:rPr>
        <w:t>F</w:t>
      </w:r>
      <w:proofErr w:type="spellStart"/>
      <w:r>
        <w:rPr>
          <w:lang w:val="en-US"/>
        </w:rPr>
        <w:t>irebase</w:t>
      </w:r>
      <w:proofErr w:type="spellEnd"/>
    </w:p>
    <w:p w14:paraId="5C119E10" w14:textId="77777777" w:rsidR="00AF0330" w:rsidRDefault="00AF0330" w:rsidP="00F80684">
      <w:pPr>
        <w:tabs>
          <w:tab w:val="left" w:pos="566"/>
        </w:tabs>
        <w:autoSpaceDE w:val="0"/>
        <w:autoSpaceDN w:val="0"/>
        <w:adjustRightInd w:val="0"/>
        <w:jc w:val="both"/>
        <w:rPr>
          <w:rFonts w:ascii="Century Gothic" w:hAnsi="Century Gothic"/>
          <w:lang w:val="el-GR"/>
        </w:rPr>
      </w:pPr>
      <w:r w:rsidRPr="00AF0330">
        <w:rPr>
          <w:rFonts w:ascii="Century Gothic" w:hAnsi="Century Gothic"/>
          <w:lang w:val="el-GR"/>
        </w:rPr>
        <w:t>Τ</w:t>
      </w:r>
      <w:r w:rsidR="00F80684" w:rsidRPr="00F80684">
        <w:rPr>
          <w:rFonts w:ascii="Century Gothic" w:hAnsi="Century Gothic"/>
          <w:lang w:val="el-GR"/>
        </w:rPr>
        <w:t xml:space="preserve">ο </w:t>
      </w:r>
      <w:r>
        <w:rPr>
          <w:rFonts w:ascii="Century Gothic" w:hAnsi="Century Gothic"/>
          <w:lang w:val="en-US"/>
        </w:rPr>
        <w:t>Firebase</w:t>
      </w:r>
      <w:r w:rsidR="00F80684" w:rsidRPr="00F80684">
        <w:rPr>
          <w:rFonts w:ascii="Century Gothic" w:hAnsi="Century Gothic"/>
          <w:lang w:val="el-GR"/>
        </w:rPr>
        <w:t xml:space="preserve"> ενδείκνυται για την ανάπτυξη </w:t>
      </w:r>
      <w:proofErr w:type="spellStart"/>
      <w:r w:rsidR="00F80684" w:rsidRPr="00F80684">
        <w:rPr>
          <w:rFonts w:ascii="Century Gothic" w:hAnsi="Century Gothic"/>
          <w:lang w:val="el-GR"/>
        </w:rPr>
        <w:t>mobile</w:t>
      </w:r>
      <w:proofErr w:type="spellEnd"/>
      <w:r w:rsidR="00F80684" w:rsidRPr="00F80684">
        <w:rPr>
          <w:rFonts w:ascii="Century Gothic" w:hAnsi="Century Gothic"/>
          <w:lang w:val="el-GR"/>
        </w:rPr>
        <w:t xml:space="preserve"> εφαρμογών καθώς προσφέρει με απλή χρήση βιβλιοθηκών, χωρίς να απαιτεί κάποια υλοποίηση, αποθήκευση δεδομένων σε </w:t>
      </w:r>
      <w:proofErr w:type="spellStart"/>
      <w:r w:rsidR="00F80684" w:rsidRPr="00F80684">
        <w:rPr>
          <w:rFonts w:ascii="Century Gothic" w:hAnsi="Century Gothic"/>
          <w:lang w:val="el-GR"/>
        </w:rPr>
        <w:t>Realtime</w:t>
      </w:r>
      <w:proofErr w:type="spellEnd"/>
      <w:r w:rsidR="00F80684" w:rsidRPr="00F80684">
        <w:rPr>
          <w:rFonts w:ascii="Century Gothic" w:hAnsi="Century Gothic"/>
          <w:lang w:val="el-GR"/>
        </w:rPr>
        <w:t xml:space="preserve"> </w:t>
      </w:r>
      <w:proofErr w:type="spellStart"/>
      <w:r w:rsidR="00F80684" w:rsidRPr="00F80684">
        <w:rPr>
          <w:rFonts w:ascii="Century Gothic" w:hAnsi="Century Gothic"/>
          <w:lang w:val="el-GR"/>
        </w:rPr>
        <w:t>Database</w:t>
      </w:r>
      <w:proofErr w:type="spellEnd"/>
      <w:r w:rsidR="00F80684" w:rsidRPr="00F80684">
        <w:rPr>
          <w:rFonts w:ascii="Century Gothic" w:hAnsi="Century Gothic"/>
          <w:lang w:val="el-GR"/>
        </w:rPr>
        <w:t xml:space="preserve">, </w:t>
      </w:r>
      <w:proofErr w:type="spellStart"/>
      <w:r w:rsidR="00F80684" w:rsidRPr="00F80684">
        <w:rPr>
          <w:rFonts w:ascii="Century Gothic" w:hAnsi="Century Gothic"/>
          <w:lang w:val="el-GR"/>
        </w:rPr>
        <w:t>Authentication</w:t>
      </w:r>
      <w:proofErr w:type="spellEnd"/>
      <w:r w:rsidR="00F80684" w:rsidRPr="00F80684">
        <w:rPr>
          <w:rFonts w:ascii="Century Gothic" w:hAnsi="Century Gothic"/>
          <w:lang w:val="el-GR"/>
        </w:rPr>
        <w:t xml:space="preserve"> χρηστών και πολλά άλλα (https://firebase.google.com/docs/ios/learn-more). Αναλυτικότερα, τα πλεονεκτήματα που προσφέρει το </w:t>
      </w:r>
      <w:proofErr w:type="spellStart"/>
      <w:r w:rsidR="00F80684" w:rsidRPr="00F80684">
        <w:rPr>
          <w:rFonts w:ascii="Century Gothic" w:hAnsi="Century Gothic"/>
          <w:lang w:val="el-GR"/>
        </w:rPr>
        <w:t>Google</w:t>
      </w:r>
      <w:proofErr w:type="spellEnd"/>
      <w:r w:rsidR="00F80684" w:rsidRPr="00F80684">
        <w:rPr>
          <w:rFonts w:ascii="Century Gothic" w:hAnsi="Century Gothic"/>
          <w:lang w:val="el-GR"/>
        </w:rPr>
        <w:t xml:space="preserve"> </w:t>
      </w:r>
      <w:proofErr w:type="spellStart"/>
      <w:r w:rsidR="00F80684" w:rsidRPr="00F80684">
        <w:rPr>
          <w:rFonts w:ascii="Century Gothic" w:hAnsi="Century Gothic"/>
          <w:lang w:val="el-GR"/>
        </w:rPr>
        <w:t>Firebase</w:t>
      </w:r>
      <w:proofErr w:type="spellEnd"/>
      <w:r w:rsidR="00F80684" w:rsidRPr="00F80684">
        <w:rPr>
          <w:rFonts w:ascii="Century Gothic" w:hAnsi="Century Gothic"/>
          <w:lang w:val="el-GR"/>
        </w:rPr>
        <w:t xml:space="preserve"> είναι τα εξής:</w:t>
      </w:r>
    </w:p>
    <w:p w14:paraId="680B9959" w14:textId="77777777" w:rsidR="00AF0330" w:rsidRDefault="00AF0330" w:rsidP="00F80684">
      <w:pPr>
        <w:tabs>
          <w:tab w:val="left" w:pos="566"/>
        </w:tabs>
        <w:autoSpaceDE w:val="0"/>
        <w:autoSpaceDN w:val="0"/>
        <w:adjustRightInd w:val="0"/>
        <w:jc w:val="both"/>
        <w:rPr>
          <w:rFonts w:ascii="Century Gothic" w:hAnsi="Century Gothic"/>
          <w:lang w:val="el-GR"/>
        </w:rPr>
      </w:pPr>
    </w:p>
    <w:p w14:paraId="443BFBCE" w14:textId="77777777" w:rsidR="00AF0330" w:rsidRDefault="00F80684" w:rsidP="00AF0330">
      <w:pPr>
        <w:pStyle w:val="Heading4"/>
        <w:rPr>
          <w:lang w:val="el-GR"/>
        </w:rPr>
      </w:pPr>
      <w:proofErr w:type="spellStart"/>
      <w:r w:rsidRPr="00F80684">
        <w:rPr>
          <w:lang w:val="el-GR"/>
        </w:rPr>
        <w:t>Realtime</w:t>
      </w:r>
      <w:proofErr w:type="spellEnd"/>
      <w:r w:rsidRPr="00F80684">
        <w:rPr>
          <w:lang w:val="el-GR"/>
        </w:rPr>
        <w:t xml:space="preserve"> </w:t>
      </w:r>
      <w:proofErr w:type="spellStart"/>
      <w:r w:rsidRPr="00F80684">
        <w:rPr>
          <w:lang w:val="el-GR"/>
        </w:rPr>
        <w:t>Database</w:t>
      </w:r>
      <w:proofErr w:type="spellEnd"/>
      <w:r w:rsidRPr="00F80684">
        <w:rPr>
          <w:lang w:val="el-GR"/>
        </w:rPr>
        <w:t xml:space="preserve">. </w:t>
      </w:r>
    </w:p>
    <w:p w14:paraId="26826846" w14:textId="50FD45D8" w:rsid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Πρόκειται για μία βάση δεδομένων που επιτρέπει την εγγραφή και το διάβασμα δεδομένων με απλές εντολές. Τα δεδομένα αποθηκεύονται σε μορφή json tree και έτσι αφήνεται στην ευχέρεια του προγραμματιστή η διαμόρφωση της βάσης ώστε η ανάγνωση και η εγγραφή να γίνεται με αποδοτικό τρόπο.</w:t>
      </w:r>
    </w:p>
    <w:p w14:paraId="1F6D48A3" w14:textId="77777777" w:rsidR="00AF0330" w:rsidRPr="00F80684" w:rsidRDefault="00AF0330" w:rsidP="00F80684">
      <w:pPr>
        <w:tabs>
          <w:tab w:val="left" w:pos="566"/>
        </w:tabs>
        <w:autoSpaceDE w:val="0"/>
        <w:autoSpaceDN w:val="0"/>
        <w:adjustRightInd w:val="0"/>
        <w:jc w:val="both"/>
        <w:rPr>
          <w:rFonts w:ascii="Century Gothic" w:hAnsi="Century Gothic"/>
          <w:lang w:val="el-GR"/>
        </w:rPr>
      </w:pPr>
    </w:p>
    <w:p w14:paraId="167DB802" w14:textId="1E77D346" w:rsidR="00AF0330" w:rsidRDefault="00F80684" w:rsidP="00AF0330">
      <w:pPr>
        <w:pStyle w:val="Heading4"/>
        <w:rPr>
          <w:lang w:val="el-GR"/>
        </w:rPr>
      </w:pPr>
      <w:proofErr w:type="spellStart"/>
      <w:r w:rsidRPr="00F80684">
        <w:rPr>
          <w:lang w:val="el-GR"/>
        </w:rPr>
        <w:lastRenderedPageBreak/>
        <w:t>Authentication</w:t>
      </w:r>
      <w:proofErr w:type="spellEnd"/>
      <w:r w:rsidRPr="00F80684">
        <w:rPr>
          <w:lang w:val="el-GR"/>
        </w:rPr>
        <w:t xml:space="preserve">. </w:t>
      </w:r>
    </w:p>
    <w:p w14:paraId="73E70617" w14:textId="3E884E89" w:rsid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Η Εγγραφή / Σύνδεση χρηστών καθώς και η εξασφάλιση της προστασίας των ευαίσθητων δεδομένων γίνεται μέσω της χρήσης της βιβλιοθήκης </w:t>
      </w:r>
      <w:proofErr w:type="spellStart"/>
      <w:r w:rsidRPr="00F80684">
        <w:rPr>
          <w:rFonts w:ascii="Century Gothic" w:hAnsi="Century Gothic"/>
          <w:lang w:val="el-GR"/>
        </w:rPr>
        <w:t>Firebase</w:t>
      </w:r>
      <w:proofErr w:type="spellEnd"/>
      <w:r w:rsidRPr="00F80684">
        <w:rPr>
          <w:rFonts w:ascii="Century Gothic" w:hAnsi="Century Gothic"/>
          <w:lang w:val="el-GR"/>
        </w:rPr>
        <w:t xml:space="preserve"> </w:t>
      </w:r>
      <w:proofErr w:type="spellStart"/>
      <w:r w:rsidRPr="00F80684">
        <w:rPr>
          <w:rFonts w:ascii="Century Gothic" w:hAnsi="Century Gothic"/>
          <w:lang w:val="el-GR"/>
        </w:rPr>
        <w:t>Auth</w:t>
      </w:r>
      <w:proofErr w:type="spellEnd"/>
      <w:r w:rsidRPr="00F80684">
        <w:rPr>
          <w:rFonts w:ascii="Century Gothic" w:hAnsi="Century Gothic"/>
          <w:lang w:val="el-GR"/>
        </w:rPr>
        <w:t xml:space="preserve"> </w:t>
      </w:r>
      <w:proofErr w:type="spellStart"/>
      <w:r w:rsidRPr="00F80684">
        <w:rPr>
          <w:rFonts w:ascii="Century Gothic" w:hAnsi="Century Gothic"/>
          <w:lang w:val="el-GR"/>
        </w:rPr>
        <w:t>απαλλάσοντας</w:t>
      </w:r>
      <w:proofErr w:type="spellEnd"/>
      <w:r w:rsidRPr="00F80684">
        <w:rPr>
          <w:rFonts w:ascii="Century Gothic" w:hAnsi="Century Gothic"/>
          <w:lang w:val="el-GR"/>
        </w:rPr>
        <w:t xml:space="preserve"> τον προγραμματιστή από μια δύσκολη και πολύπλοκη διεργασία.</w:t>
      </w:r>
    </w:p>
    <w:p w14:paraId="0E39B5E3" w14:textId="77777777" w:rsidR="00AF0330" w:rsidRPr="00F80684" w:rsidRDefault="00AF0330" w:rsidP="00F80684">
      <w:pPr>
        <w:tabs>
          <w:tab w:val="left" w:pos="566"/>
        </w:tabs>
        <w:autoSpaceDE w:val="0"/>
        <w:autoSpaceDN w:val="0"/>
        <w:adjustRightInd w:val="0"/>
        <w:jc w:val="both"/>
        <w:rPr>
          <w:rFonts w:ascii="Century Gothic" w:hAnsi="Century Gothic"/>
          <w:lang w:val="el-GR"/>
        </w:rPr>
      </w:pPr>
    </w:p>
    <w:p w14:paraId="00E19732" w14:textId="57039051" w:rsidR="00F80684" w:rsidRDefault="00F80684" w:rsidP="00AF0330">
      <w:pPr>
        <w:pStyle w:val="Heading4"/>
        <w:rPr>
          <w:lang w:val="el-GR"/>
        </w:rPr>
      </w:pPr>
      <w:proofErr w:type="spellStart"/>
      <w:r w:rsidRPr="00F80684">
        <w:rPr>
          <w:lang w:val="el-GR"/>
        </w:rPr>
        <w:t>Functions</w:t>
      </w:r>
      <w:proofErr w:type="spellEnd"/>
      <w:r w:rsidRPr="00F80684">
        <w:rPr>
          <w:lang w:val="el-GR"/>
        </w:rPr>
        <w:t>. …</w:t>
      </w:r>
    </w:p>
    <w:p w14:paraId="3EC45EE0" w14:textId="77777777" w:rsidR="00AF0330" w:rsidRPr="00AF0330" w:rsidRDefault="00AF0330" w:rsidP="00AF0330">
      <w:pPr>
        <w:rPr>
          <w:lang w:val="el-GR"/>
        </w:rPr>
      </w:pPr>
    </w:p>
    <w:p w14:paraId="2897574F" w14:textId="77777777" w:rsidR="00AF0330" w:rsidRDefault="00F80684" w:rsidP="00AF0330">
      <w:pPr>
        <w:pStyle w:val="Heading4"/>
        <w:rPr>
          <w:lang w:val="el-GR"/>
        </w:rPr>
      </w:pPr>
      <w:r w:rsidRPr="00F80684">
        <w:rPr>
          <w:lang w:val="el-GR"/>
        </w:rPr>
        <w:t xml:space="preserve">Web Console. </w:t>
      </w:r>
    </w:p>
    <w:p w14:paraId="69720FEF" w14:textId="3ABABAA6" w:rsidR="00F80684" w:rsidRP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Η διαχείριση όλων των υπηρεσιών του Google Firebase πραγματοποιείται από ένα φιλικό και εύχρηστο για τον Administrator, Web Console. </w:t>
      </w:r>
    </w:p>
    <w:p w14:paraId="57DA3B8F" w14:textId="77777777" w:rsidR="00F80684" w:rsidRPr="00F80684" w:rsidRDefault="00F80684" w:rsidP="00F80684">
      <w:pPr>
        <w:tabs>
          <w:tab w:val="left" w:pos="566"/>
        </w:tabs>
        <w:autoSpaceDE w:val="0"/>
        <w:autoSpaceDN w:val="0"/>
        <w:adjustRightInd w:val="0"/>
        <w:jc w:val="both"/>
        <w:rPr>
          <w:rFonts w:ascii="Century Gothic" w:hAnsi="Century Gothic"/>
          <w:lang w:val="el-GR"/>
        </w:rPr>
      </w:pPr>
    </w:p>
    <w:p w14:paraId="6A2BCC4A" w14:textId="5FECD7F8" w:rsid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Απαραίτητο βήμα για την χρήση των παραπάνω με την γλώσσα Swift, είναι η εγκατάσταση των αναγκαίων </w:t>
      </w:r>
      <w:proofErr w:type="spellStart"/>
      <w:r w:rsidRPr="00F80684">
        <w:rPr>
          <w:rFonts w:ascii="Century Gothic" w:hAnsi="Century Gothic"/>
          <w:lang w:val="el-GR"/>
        </w:rPr>
        <w:t>pod</w:t>
      </w:r>
      <w:proofErr w:type="spellEnd"/>
      <w:r w:rsidRPr="00F80684">
        <w:rPr>
          <w:rFonts w:ascii="Century Gothic" w:hAnsi="Century Gothic"/>
          <w:lang w:val="el-GR"/>
        </w:rPr>
        <w:t xml:space="preserve"> </w:t>
      </w:r>
      <w:proofErr w:type="spellStart"/>
      <w:r w:rsidRPr="00F80684">
        <w:rPr>
          <w:rFonts w:ascii="Century Gothic" w:hAnsi="Century Gothic"/>
          <w:lang w:val="el-GR"/>
        </w:rPr>
        <w:t>files</w:t>
      </w:r>
      <w:proofErr w:type="spellEnd"/>
      <w:r w:rsidRPr="00F80684">
        <w:rPr>
          <w:rFonts w:ascii="Century Gothic" w:hAnsi="Century Gothic"/>
          <w:lang w:val="el-GR"/>
        </w:rPr>
        <w:t xml:space="preserve"> στο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που περιέχουν τις βιβλιοθήκες που θα χρησιμοποιήσουμε τον κώδικα. </w:t>
      </w:r>
    </w:p>
    <w:p w14:paraId="1C263830" w14:textId="01463CEB" w:rsidR="007819D3" w:rsidRDefault="007819D3" w:rsidP="00F80684">
      <w:pPr>
        <w:tabs>
          <w:tab w:val="left" w:pos="566"/>
        </w:tabs>
        <w:autoSpaceDE w:val="0"/>
        <w:autoSpaceDN w:val="0"/>
        <w:adjustRightInd w:val="0"/>
        <w:jc w:val="both"/>
        <w:rPr>
          <w:rFonts w:ascii="Century Gothic" w:hAnsi="Century Gothic"/>
          <w:lang w:val="el-GR"/>
        </w:rPr>
      </w:pPr>
    </w:p>
    <w:p w14:paraId="7E9BAEAD" w14:textId="77777777" w:rsidR="007819D3" w:rsidRPr="00F80684" w:rsidRDefault="007819D3" w:rsidP="00F80684">
      <w:pPr>
        <w:tabs>
          <w:tab w:val="left" w:pos="566"/>
        </w:tabs>
        <w:autoSpaceDE w:val="0"/>
        <w:autoSpaceDN w:val="0"/>
        <w:adjustRightInd w:val="0"/>
        <w:jc w:val="both"/>
        <w:rPr>
          <w:rFonts w:ascii="Century Gothic" w:hAnsi="Century Gothic"/>
          <w:lang w:val="el-GR"/>
        </w:rPr>
      </w:pPr>
    </w:p>
    <w:p w14:paraId="5735347F" w14:textId="0EA14733" w:rsidR="00F80684" w:rsidRDefault="007819D3" w:rsidP="007819D3">
      <w:pPr>
        <w:pStyle w:val="Heading2"/>
        <w:rPr>
          <w:lang w:val="el-GR"/>
        </w:rPr>
      </w:pPr>
      <w:r>
        <w:rPr>
          <w:lang w:val="el-GR"/>
        </w:rPr>
        <w:t>Εναλλακτικοί τρόποι υλοποίησης</w:t>
      </w:r>
    </w:p>
    <w:p w14:paraId="5C351AC2" w14:textId="77777777" w:rsidR="007819D3" w:rsidRPr="007819D3" w:rsidRDefault="007819D3" w:rsidP="007819D3">
      <w:pPr>
        <w:rPr>
          <w:lang w:val="el-GR"/>
        </w:rPr>
      </w:pPr>
    </w:p>
    <w:p w14:paraId="5655AD2C" w14:textId="5C293F47" w:rsidR="00AF0330" w:rsidRPr="009B2AA7" w:rsidRDefault="00AF0330" w:rsidP="00AF0330">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Προφανώς, η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δεν αποτελεί την μοναδική επιλογή στην αγορά. Μια άλλη μεγάλη κατηγορία τέτοιων ρολογιών είναι εκείνα που υποστηρίζουν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λογισμικό. Τεχνολογικοί κολοσσοί όπως η </w:t>
      </w:r>
      <w:proofErr w:type="spellStart"/>
      <w:r w:rsidRPr="00F80684">
        <w:rPr>
          <w:rFonts w:ascii="Century Gothic" w:hAnsi="Century Gothic"/>
          <w:lang w:val="el-GR"/>
        </w:rPr>
        <w:t>Samsung</w:t>
      </w:r>
      <w:proofErr w:type="spellEnd"/>
      <w:r w:rsidRPr="00F80684">
        <w:rPr>
          <w:rFonts w:ascii="Century Gothic" w:hAnsi="Century Gothic"/>
          <w:lang w:val="el-GR"/>
        </w:rPr>
        <w:t xml:space="preserve">, </w:t>
      </w:r>
      <w:proofErr w:type="spellStart"/>
      <w:r w:rsidRPr="00F80684">
        <w:rPr>
          <w:rFonts w:ascii="Century Gothic" w:hAnsi="Century Gothic"/>
          <w:lang w:val="el-GR"/>
        </w:rPr>
        <w:t>Huawei</w:t>
      </w:r>
      <w:proofErr w:type="spellEnd"/>
      <w:r w:rsidRPr="00F80684">
        <w:rPr>
          <w:rFonts w:ascii="Century Gothic" w:hAnsi="Century Gothic"/>
          <w:lang w:val="el-GR"/>
        </w:rPr>
        <w:t xml:space="preserve">, </w:t>
      </w:r>
      <w:proofErr w:type="spellStart"/>
      <w:r w:rsidRPr="00F80684">
        <w:rPr>
          <w:rFonts w:ascii="Century Gothic" w:hAnsi="Century Gothic"/>
          <w:lang w:val="el-GR"/>
        </w:rPr>
        <w:t>Xiaomi</w:t>
      </w:r>
      <w:proofErr w:type="spellEnd"/>
      <w:r w:rsidRPr="00F80684">
        <w:rPr>
          <w:rFonts w:ascii="Century Gothic" w:hAnsi="Century Gothic"/>
          <w:lang w:val="el-GR"/>
        </w:rPr>
        <w:t xml:space="preserve"> κυκλοφορούν έξυπνα ρολόγια αντίστοιχα με το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w:t>
      </w:r>
      <w:proofErr w:type="spellStart"/>
      <w:r w:rsidRPr="00F80684">
        <w:rPr>
          <w:rFonts w:ascii="Century Gothic" w:hAnsi="Century Gothic"/>
          <w:lang w:val="el-GR"/>
        </w:rPr>
        <w:t>Watch</w:t>
      </w:r>
      <w:proofErr w:type="spellEnd"/>
      <w:r w:rsidRPr="00F80684">
        <w:rPr>
          <w:rFonts w:ascii="Century Gothic" w:hAnsi="Century Gothic"/>
          <w:lang w:val="el-GR"/>
        </w:rPr>
        <w:t xml:space="preserve"> </w:t>
      </w:r>
      <w:proofErr w:type="spellStart"/>
      <w:r w:rsidRPr="00F80684">
        <w:rPr>
          <w:rFonts w:ascii="Century Gothic" w:hAnsi="Century Gothic"/>
          <w:lang w:val="el-GR"/>
        </w:rPr>
        <w:t>Series</w:t>
      </w:r>
      <w:proofErr w:type="spellEnd"/>
      <w:r w:rsidRPr="00F80684">
        <w:rPr>
          <w:rFonts w:ascii="Century Gothic" w:hAnsi="Century Gothic"/>
          <w:lang w:val="el-GR"/>
        </w:rPr>
        <w:t xml:space="preserve"> 7. Όπως είναι λογικό ο προγραμματισμός αντίστοιχης εφαρμογής σε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λογισμικό ακολουθεί μια διαφορετική, αλλά παρόμοια προσέγγιση με αυτή που πραγματοποιήσαμε εμείς. Στις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συσκευές η ανάπτυξη εφαρμογών γίνεται μέσω του εργαλείου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w:t>
      </w:r>
      <w:proofErr w:type="spellStart"/>
      <w:r w:rsidRPr="00F80684">
        <w:rPr>
          <w:rFonts w:ascii="Century Gothic" w:hAnsi="Century Gothic"/>
          <w:lang w:val="el-GR"/>
        </w:rPr>
        <w:t>Studio</w:t>
      </w:r>
      <w:proofErr w:type="spellEnd"/>
      <w:r w:rsidRPr="00F80684">
        <w:rPr>
          <w:rFonts w:ascii="Century Gothic" w:hAnsi="Century Gothic"/>
          <w:lang w:val="el-GR"/>
        </w:rPr>
        <w:t xml:space="preserve"> αντί του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ενώ η γλώσσα προγραμματισμού που υποστηρίζεται είναι η </w:t>
      </w:r>
      <w:proofErr w:type="spellStart"/>
      <w:r w:rsidRPr="00F80684">
        <w:rPr>
          <w:rFonts w:ascii="Century Gothic" w:hAnsi="Century Gothic"/>
          <w:lang w:val="el-GR"/>
        </w:rPr>
        <w:t>Java</w:t>
      </w:r>
      <w:proofErr w:type="spellEnd"/>
      <w:r w:rsidRPr="00F80684">
        <w:rPr>
          <w:rFonts w:ascii="Century Gothic" w:hAnsi="Century Gothic"/>
          <w:lang w:val="el-GR"/>
        </w:rPr>
        <w:t xml:space="preserve"> που αποτελεί και αυτή μια αντικειμενοστραφή</w:t>
      </w:r>
      <w:r w:rsidR="007819D3">
        <w:rPr>
          <w:rFonts w:ascii="Century Gothic" w:hAnsi="Century Gothic"/>
          <w:lang w:val="el-GR"/>
        </w:rPr>
        <w:t>ς</w:t>
      </w:r>
      <w:r w:rsidRPr="00F80684">
        <w:rPr>
          <w:rFonts w:ascii="Century Gothic" w:hAnsi="Century Gothic"/>
          <w:lang w:val="el-GR"/>
        </w:rPr>
        <w:t xml:space="preserve"> γλώσσα προγραμματισμού με πολλά κοινά στοιχεία με την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Μία ίσως βασική διαφορά των δύο αυτών κόσμων προγραμματισμού που αξίζει να σημειωθεί, είναι το γεγονός πως το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w:t>
      </w:r>
      <w:proofErr w:type="spellStart"/>
      <w:r w:rsidRPr="00F80684">
        <w:rPr>
          <w:rFonts w:ascii="Century Gothic" w:hAnsi="Century Gothic"/>
          <w:lang w:val="el-GR"/>
        </w:rPr>
        <w:t>Studio</w:t>
      </w:r>
      <w:proofErr w:type="spellEnd"/>
      <w:r w:rsidRPr="00F80684">
        <w:rPr>
          <w:rFonts w:ascii="Century Gothic" w:hAnsi="Century Gothic"/>
          <w:lang w:val="el-GR"/>
        </w:rPr>
        <w:t xml:space="preserve"> είναι διαθέσιμο σε όλες τις πλατφόρμες (Windows, </w:t>
      </w:r>
      <w:proofErr w:type="spellStart"/>
      <w:r w:rsidRPr="00F80684">
        <w:rPr>
          <w:rFonts w:ascii="Century Gothic" w:hAnsi="Century Gothic"/>
          <w:lang w:val="el-GR"/>
        </w:rPr>
        <w:t>Μac</w:t>
      </w:r>
      <w:proofErr w:type="spellEnd"/>
      <w:r w:rsidRPr="00F80684">
        <w:rPr>
          <w:rFonts w:ascii="Century Gothic" w:hAnsi="Century Gothic"/>
          <w:lang w:val="el-GR"/>
        </w:rPr>
        <w:t xml:space="preserve">, </w:t>
      </w:r>
      <w:proofErr w:type="spellStart"/>
      <w:r w:rsidRPr="00F80684">
        <w:rPr>
          <w:rFonts w:ascii="Century Gothic" w:hAnsi="Century Gothic"/>
          <w:lang w:val="el-GR"/>
        </w:rPr>
        <w:t>Linux</w:t>
      </w:r>
      <w:proofErr w:type="spellEnd"/>
      <w:r w:rsidRPr="00F80684">
        <w:rPr>
          <w:rFonts w:ascii="Century Gothic" w:hAnsi="Century Gothic"/>
          <w:lang w:val="el-GR"/>
        </w:rPr>
        <w:t xml:space="preserve">, </w:t>
      </w:r>
      <w:proofErr w:type="spellStart"/>
      <w:r w:rsidRPr="00F80684">
        <w:rPr>
          <w:rFonts w:ascii="Century Gothic" w:hAnsi="Century Gothic"/>
          <w:lang w:val="el-GR"/>
        </w:rPr>
        <w:t>ChromeOS</w:t>
      </w:r>
      <w:proofErr w:type="spellEnd"/>
      <w:r w:rsidRPr="00F80684">
        <w:rPr>
          <w:rFonts w:ascii="Century Gothic" w:hAnsi="Century Gothic"/>
          <w:lang w:val="el-GR"/>
        </w:rPr>
        <w:t xml:space="preserve">) σε αντίθεση με 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που είναι αποκλειστικά για </w:t>
      </w:r>
      <w:proofErr w:type="spellStart"/>
      <w:r w:rsidRPr="00F80684">
        <w:rPr>
          <w:rFonts w:ascii="Century Gothic" w:hAnsi="Century Gothic"/>
          <w:lang w:val="el-GR"/>
        </w:rPr>
        <w:t>Mac</w:t>
      </w:r>
      <w:proofErr w:type="spellEnd"/>
      <w:r w:rsidRPr="00F80684">
        <w:rPr>
          <w:rFonts w:ascii="Century Gothic" w:hAnsi="Century Gothic"/>
          <w:lang w:val="el-GR"/>
        </w:rPr>
        <w:t>.</w:t>
      </w:r>
      <w:r w:rsidR="007819D3">
        <w:rPr>
          <w:rFonts w:ascii="Century Gothic" w:hAnsi="Century Gothic"/>
          <w:lang w:val="el-GR"/>
        </w:rPr>
        <w:t xml:space="preserve"> Τέλος, ο χρήστης έχει στην διάθεση του το </w:t>
      </w:r>
      <w:r w:rsidR="007819D3">
        <w:rPr>
          <w:rFonts w:ascii="Century Gothic" w:hAnsi="Century Gothic"/>
          <w:lang w:val="en-US"/>
        </w:rPr>
        <w:t>Play</w:t>
      </w:r>
      <w:r w:rsidR="007819D3" w:rsidRPr="007819D3">
        <w:rPr>
          <w:rFonts w:ascii="Century Gothic" w:hAnsi="Century Gothic"/>
          <w:lang w:val="el-GR"/>
        </w:rPr>
        <w:t xml:space="preserve"> </w:t>
      </w:r>
      <w:r w:rsidR="007819D3">
        <w:rPr>
          <w:rFonts w:ascii="Century Gothic" w:hAnsi="Century Gothic"/>
          <w:lang w:val="en-US"/>
        </w:rPr>
        <w:t>Store</w:t>
      </w:r>
      <w:r w:rsidR="007819D3" w:rsidRPr="007819D3">
        <w:rPr>
          <w:rFonts w:ascii="Century Gothic" w:hAnsi="Century Gothic"/>
          <w:lang w:val="el-GR"/>
        </w:rPr>
        <w:t xml:space="preserve"> </w:t>
      </w:r>
      <w:r w:rsidR="007819D3">
        <w:rPr>
          <w:rFonts w:ascii="Century Gothic" w:hAnsi="Century Gothic"/>
          <w:lang w:val="el-GR"/>
        </w:rPr>
        <w:t xml:space="preserve">αντί του </w:t>
      </w:r>
      <w:r w:rsidR="007819D3">
        <w:rPr>
          <w:rFonts w:ascii="Century Gothic" w:hAnsi="Century Gothic"/>
          <w:lang w:val="en-US"/>
        </w:rPr>
        <w:t>App</w:t>
      </w:r>
      <w:r w:rsidR="007819D3" w:rsidRPr="007819D3">
        <w:rPr>
          <w:rFonts w:ascii="Century Gothic" w:hAnsi="Century Gothic"/>
          <w:lang w:val="el-GR"/>
        </w:rPr>
        <w:t xml:space="preserve"> </w:t>
      </w:r>
      <w:r w:rsidR="007819D3">
        <w:rPr>
          <w:rFonts w:ascii="Century Gothic" w:hAnsi="Century Gothic"/>
          <w:lang w:val="en-US"/>
        </w:rPr>
        <w:t>Store</w:t>
      </w:r>
      <w:r w:rsidR="007819D3" w:rsidRPr="007819D3">
        <w:rPr>
          <w:rFonts w:ascii="Century Gothic" w:hAnsi="Century Gothic"/>
          <w:lang w:val="el-GR"/>
        </w:rPr>
        <w:t xml:space="preserve"> </w:t>
      </w:r>
      <w:r w:rsidR="007819D3">
        <w:rPr>
          <w:rFonts w:ascii="Century Gothic" w:hAnsi="Century Gothic"/>
          <w:lang w:val="el-GR"/>
        </w:rPr>
        <w:t xml:space="preserve">ώστε να </w:t>
      </w:r>
      <w:r w:rsidR="00926428">
        <w:rPr>
          <w:rFonts w:ascii="Century Gothic" w:hAnsi="Century Gothic"/>
          <w:lang w:val="el-GR"/>
        </w:rPr>
        <w:t>κατεβάζει τις εφαρμογές της αρεσκείας του.</w:t>
      </w:r>
    </w:p>
    <w:p w14:paraId="50618604" w14:textId="6C84F210" w:rsidR="009F2EA9" w:rsidRDefault="009F2EA9" w:rsidP="00F80684">
      <w:pPr>
        <w:jc w:val="both"/>
        <w:rPr>
          <w:sz w:val="22"/>
          <w:szCs w:val="22"/>
          <w:lang w:val="el-GR"/>
        </w:rPr>
      </w:pPr>
    </w:p>
    <w:p w14:paraId="434736D7" w14:textId="1E0FA6A8" w:rsidR="009B2AA7" w:rsidRDefault="009B2AA7" w:rsidP="00F80684">
      <w:pPr>
        <w:jc w:val="both"/>
        <w:rPr>
          <w:sz w:val="22"/>
          <w:szCs w:val="22"/>
          <w:lang w:val="el-GR"/>
        </w:rPr>
      </w:pPr>
    </w:p>
    <w:p w14:paraId="5979389F" w14:textId="1A7E1171" w:rsidR="009B2AA7" w:rsidRDefault="009B2AA7" w:rsidP="00F80684">
      <w:pPr>
        <w:jc w:val="both"/>
        <w:rPr>
          <w:sz w:val="22"/>
          <w:szCs w:val="22"/>
          <w:lang w:val="el-GR"/>
        </w:rPr>
      </w:pPr>
    </w:p>
    <w:p w14:paraId="716FE22E" w14:textId="6C44FF83" w:rsidR="009B2AA7" w:rsidRDefault="009B2AA7" w:rsidP="00F80684">
      <w:pPr>
        <w:jc w:val="both"/>
        <w:rPr>
          <w:sz w:val="22"/>
          <w:szCs w:val="22"/>
          <w:lang w:val="el-GR"/>
        </w:rPr>
      </w:pPr>
    </w:p>
    <w:p w14:paraId="2E0B27B9" w14:textId="7CFFA3AB" w:rsidR="009B2AA7" w:rsidRDefault="009B2AA7" w:rsidP="00F80684">
      <w:pPr>
        <w:jc w:val="both"/>
        <w:rPr>
          <w:sz w:val="22"/>
          <w:szCs w:val="22"/>
          <w:lang w:val="el-GR"/>
        </w:rPr>
      </w:pPr>
    </w:p>
    <w:p w14:paraId="7636D18D" w14:textId="301206EF" w:rsidR="009B2AA7" w:rsidRDefault="009B2AA7" w:rsidP="00F80684">
      <w:pPr>
        <w:jc w:val="both"/>
        <w:rPr>
          <w:sz w:val="22"/>
          <w:szCs w:val="22"/>
          <w:lang w:val="el-GR"/>
        </w:rPr>
      </w:pPr>
    </w:p>
    <w:p w14:paraId="3EA0CA47" w14:textId="397CDC43" w:rsidR="009B2AA7" w:rsidRDefault="009B2AA7" w:rsidP="00F80684">
      <w:pPr>
        <w:jc w:val="both"/>
        <w:rPr>
          <w:sz w:val="22"/>
          <w:szCs w:val="22"/>
          <w:lang w:val="el-GR"/>
        </w:rPr>
      </w:pPr>
    </w:p>
    <w:p w14:paraId="061AC159" w14:textId="4B781FFD" w:rsidR="009B2AA7" w:rsidRDefault="009B2AA7" w:rsidP="00F80684">
      <w:pPr>
        <w:jc w:val="both"/>
        <w:rPr>
          <w:sz w:val="22"/>
          <w:szCs w:val="22"/>
          <w:lang w:val="el-GR"/>
        </w:rPr>
      </w:pPr>
    </w:p>
    <w:p w14:paraId="5A7010A3" w14:textId="183B345B" w:rsidR="009B2AA7" w:rsidRDefault="009B2AA7" w:rsidP="00F80684">
      <w:pPr>
        <w:jc w:val="both"/>
        <w:rPr>
          <w:sz w:val="22"/>
          <w:szCs w:val="22"/>
          <w:lang w:val="el-GR"/>
        </w:rPr>
      </w:pPr>
    </w:p>
    <w:p w14:paraId="32543331" w14:textId="633CB81D" w:rsidR="009B2AA7" w:rsidRDefault="009B2AA7" w:rsidP="00F80684">
      <w:pPr>
        <w:jc w:val="both"/>
        <w:rPr>
          <w:sz w:val="22"/>
          <w:szCs w:val="22"/>
          <w:lang w:val="el-GR"/>
        </w:rPr>
      </w:pPr>
    </w:p>
    <w:p w14:paraId="2B701E28" w14:textId="0741B469" w:rsidR="009B2AA7" w:rsidRDefault="009B2AA7" w:rsidP="00F80684">
      <w:pPr>
        <w:jc w:val="both"/>
        <w:rPr>
          <w:sz w:val="22"/>
          <w:szCs w:val="22"/>
          <w:lang w:val="el-GR"/>
        </w:rPr>
      </w:pPr>
    </w:p>
    <w:p w14:paraId="7EB2C561" w14:textId="2B4B2502" w:rsidR="009B2AA7" w:rsidRDefault="009B2AA7" w:rsidP="00F80684">
      <w:pPr>
        <w:jc w:val="both"/>
        <w:rPr>
          <w:sz w:val="22"/>
          <w:szCs w:val="22"/>
          <w:lang w:val="el-GR"/>
        </w:rPr>
      </w:pPr>
    </w:p>
    <w:p w14:paraId="72690F2D" w14:textId="77777777" w:rsidR="009B2AA7" w:rsidRDefault="009B2AA7" w:rsidP="009B2AA7">
      <w:pPr>
        <w:rPr>
          <w:rFonts w:asciiTheme="majorHAnsi" w:hAnsiTheme="majorHAnsi" w:cstheme="majorHAnsi"/>
          <w:color w:val="2F5496" w:themeColor="accent1" w:themeShade="BF"/>
          <w:sz w:val="32"/>
          <w:szCs w:val="32"/>
          <w:lang w:val="el-GR"/>
        </w:rPr>
      </w:pPr>
    </w:p>
    <w:p w14:paraId="4378348C" w14:textId="77777777" w:rsidR="009B2AA7" w:rsidRPr="00023E11" w:rsidRDefault="009B2AA7" w:rsidP="009B2AA7">
      <w:pPr>
        <w:pStyle w:val="ListParagraph"/>
        <w:numPr>
          <w:ilvl w:val="0"/>
          <w:numId w:val="2"/>
        </w:numPr>
        <w:rPr>
          <w:rFonts w:asciiTheme="majorHAnsi" w:hAnsiTheme="majorHAnsi" w:cstheme="majorHAnsi"/>
          <w:color w:val="2F5496" w:themeColor="accent1" w:themeShade="BF"/>
          <w:sz w:val="32"/>
          <w:szCs w:val="32"/>
          <w:lang w:val="el-GR"/>
        </w:rPr>
      </w:pPr>
      <w:r w:rsidRPr="00023E11">
        <w:rPr>
          <w:rFonts w:asciiTheme="majorHAnsi" w:hAnsiTheme="majorHAnsi" w:cstheme="majorHAnsi"/>
          <w:color w:val="2F5496" w:themeColor="accent1" w:themeShade="BF"/>
          <w:sz w:val="32"/>
          <w:szCs w:val="32"/>
          <w:lang w:val="el-GR"/>
        </w:rPr>
        <w:t>Πρόβλημα (συστηματική συλλογή βιοτικών δεδομένων και αποθήκευση της υπολογιστικά μοντέλα</w:t>
      </w:r>
      <w:r>
        <w:rPr>
          <w:rFonts w:asciiTheme="majorHAnsi" w:hAnsiTheme="majorHAnsi" w:cstheme="majorHAnsi"/>
          <w:color w:val="2F5496" w:themeColor="accent1" w:themeShade="BF"/>
          <w:sz w:val="32"/>
          <w:szCs w:val="32"/>
          <w:lang w:val="el-GR"/>
        </w:rPr>
        <w:t xml:space="preserve"> - c</w:t>
      </w:r>
      <w:r>
        <w:rPr>
          <w:rFonts w:asciiTheme="majorHAnsi" w:hAnsiTheme="majorHAnsi" w:cstheme="majorHAnsi"/>
          <w:color w:val="2F5496" w:themeColor="accent1" w:themeShade="BF"/>
          <w:sz w:val="32"/>
          <w:szCs w:val="32"/>
          <w:lang w:val="en-US"/>
        </w:rPr>
        <w:t>loud</w:t>
      </w:r>
      <w:r w:rsidRPr="00023E11">
        <w:rPr>
          <w:rFonts w:asciiTheme="majorHAnsi" w:hAnsiTheme="majorHAnsi" w:cstheme="majorHAnsi"/>
          <w:color w:val="2F5496" w:themeColor="accent1" w:themeShade="BF"/>
          <w:sz w:val="32"/>
          <w:szCs w:val="32"/>
          <w:lang w:val="el-GR"/>
        </w:rPr>
        <w:t>) (</w:t>
      </w:r>
      <w:r>
        <w:rPr>
          <w:rFonts w:asciiTheme="majorHAnsi" w:hAnsiTheme="majorHAnsi" w:cstheme="majorHAnsi"/>
          <w:color w:val="2F5496" w:themeColor="accent1" w:themeShade="BF"/>
          <w:sz w:val="32"/>
          <w:szCs w:val="32"/>
          <w:lang w:val="el-GR"/>
        </w:rPr>
        <w:t xml:space="preserve">τι αποθηκεύει, </w:t>
      </w:r>
      <w:r w:rsidRPr="00023E11">
        <w:rPr>
          <w:rFonts w:asciiTheme="majorHAnsi" w:hAnsiTheme="majorHAnsi" w:cstheme="majorHAnsi"/>
          <w:color w:val="2F5496" w:themeColor="accent1" w:themeShade="BF"/>
          <w:sz w:val="32"/>
          <w:szCs w:val="32"/>
          <w:lang w:val="el-GR"/>
        </w:rPr>
        <w:t>τι</w:t>
      </w:r>
      <w:r>
        <w:rPr>
          <w:rFonts w:asciiTheme="majorHAnsi" w:hAnsiTheme="majorHAnsi" w:cstheme="majorHAnsi"/>
          <w:color w:val="2F5496" w:themeColor="accent1" w:themeShade="BF"/>
          <w:sz w:val="32"/>
          <w:szCs w:val="32"/>
          <w:lang w:val="el-GR"/>
        </w:rPr>
        <w:t xml:space="preserve"> λύσεις προσφέρει, τι σκοπό έχει η παρούσα διπλωματική, πως σκοπεύει να το πετύχει) (1500)</w:t>
      </w:r>
    </w:p>
    <w:p w14:paraId="7CD7807C" w14:textId="7584BACB" w:rsidR="009B2AA7" w:rsidRDefault="009B2AA7" w:rsidP="00F80684">
      <w:pPr>
        <w:jc w:val="both"/>
        <w:rPr>
          <w:sz w:val="22"/>
          <w:szCs w:val="22"/>
          <w:lang w:val="el-GR"/>
        </w:rPr>
      </w:pPr>
    </w:p>
    <w:p w14:paraId="7FFEF913" w14:textId="33B1D5F3" w:rsidR="009B2AA7" w:rsidRDefault="009B2AA7" w:rsidP="00F80684">
      <w:pPr>
        <w:jc w:val="both"/>
        <w:rPr>
          <w:rFonts w:ascii="Century Gothic" w:hAnsi="Century Gothic"/>
          <w:sz w:val="22"/>
          <w:szCs w:val="22"/>
          <w:lang w:val="el-GR"/>
        </w:rPr>
      </w:pPr>
      <w:r>
        <w:rPr>
          <w:rFonts w:ascii="Century Gothic" w:hAnsi="Century Gothic"/>
          <w:sz w:val="22"/>
          <w:szCs w:val="22"/>
          <w:lang w:val="el-GR"/>
        </w:rPr>
        <w:t xml:space="preserve">Όπως γίνεται αντιληπτό ζούμε στην εποχή της πληροφορίας, όπου κάθε άνθρωπος είναι μόνιμα συνδεδεμένος στο διαδίκτυο με μια ή παραπάνω συσκευές και παράγει </w:t>
      </w:r>
      <w:r>
        <w:rPr>
          <w:rFonts w:ascii="Century Gothic" w:hAnsi="Century Gothic"/>
          <w:sz w:val="22"/>
          <w:szCs w:val="22"/>
          <w:lang w:val="el-GR"/>
        </w:rPr>
        <w:t>συνεχώς</w:t>
      </w:r>
      <w:r>
        <w:rPr>
          <w:rFonts w:ascii="Century Gothic" w:hAnsi="Century Gothic"/>
          <w:sz w:val="22"/>
          <w:szCs w:val="22"/>
          <w:lang w:val="el-GR"/>
        </w:rPr>
        <w:t xml:space="preserve"> δεδομένα. Τα δεδομένα αυτά χωρίζονται σε διάφορες κατηγορίες</w:t>
      </w:r>
      <w:r w:rsidR="00490C6C">
        <w:rPr>
          <w:rFonts w:ascii="Century Gothic" w:hAnsi="Century Gothic"/>
          <w:sz w:val="22"/>
          <w:szCs w:val="22"/>
          <w:lang w:val="el-GR"/>
        </w:rPr>
        <w:t>.</w:t>
      </w:r>
      <w:r>
        <w:rPr>
          <w:rFonts w:ascii="Century Gothic" w:hAnsi="Century Gothic"/>
          <w:sz w:val="22"/>
          <w:szCs w:val="22"/>
          <w:lang w:val="el-GR"/>
        </w:rPr>
        <w:t xml:space="preserve"> </w:t>
      </w:r>
      <w:r w:rsidR="0005381C">
        <w:rPr>
          <w:rFonts w:ascii="Century Gothic" w:hAnsi="Century Gothic"/>
          <w:sz w:val="22"/>
          <w:szCs w:val="22"/>
          <w:lang w:val="el-GR"/>
        </w:rPr>
        <w:t xml:space="preserve">Καταρχήν, </w:t>
      </w:r>
      <w:r w:rsidR="00B04825">
        <w:rPr>
          <w:rFonts w:ascii="Century Gothic" w:hAnsi="Century Gothic"/>
          <w:sz w:val="22"/>
          <w:szCs w:val="22"/>
          <w:lang w:val="el-GR"/>
        </w:rPr>
        <w:t>υπάρχουν τα ευαίσθητα δεδομένα</w:t>
      </w:r>
      <w:r w:rsidR="005B0105">
        <w:rPr>
          <w:rFonts w:ascii="Century Gothic" w:hAnsi="Century Gothic"/>
          <w:sz w:val="22"/>
          <w:szCs w:val="22"/>
          <w:lang w:val="el-GR"/>
        </w:rPr>
        <w:t>,</w:t>
      </w:r>
      <w:r w:rsidR="00B04825">
        <w:rPr>
          <w:rFonts w:ascii="Century Gothic" w:hAnsi="Century Gothic"/>
          <w:sz w:val="22"/>
          <w:szCs w:val="22"/>
          <w:lang w:val="el-GR"/>
        </w:rPr>
        <w:t xml:space="preserve"> </w:t>
      </w:r>
      <w:r w:rsidR="005B0105">
        <w:rPr>
          <w:rFonts w:ascii="Century Gothic" w:hAnsi="Century Gothic"/>
          <w:sz w:val="22"/>
          <w:szCs w:val="22"/>
          <w:lang w:val="el-GR"/>
        </w:rPr>
        <w:t>δηλαδή</w:t>
      </w:r>
      <w:r w:rsidR="00B04825">
        <w:rPr>
          <w:rFonts w:ascii="Century Gothic" w:hAnsi="Century Gothic"/>
          <w:sz w:val="22"/>
          <w:szCs w:val="22"/>
          <w:lang w:val="el-GR"/>
        </w:rPr>
        <w:t xml:space="preserve"> εκείνα που αφορούν την προσωπική ζωή ή επαγγελματικούς λόγους (συνομιλίες, </w:t>
      </w:r>
      <w:r w:rsidR="00B04825">
        <w:rPr>
          <w:rFonts w:ascii="Century Gothic" w:hAnsi="Century Gothic"/>
          <w:sz w:val="22"/>
          <w:szCs w:val="22"/>
          <w:lang w:val="en-US"/>
        </w:rPr>
        <w:t>email</w:t>
      </w:r>
      <w:r w:rsidR="00B04825" w:rsidRPr="00B04825">
        <w:rPr>
          <w:rFonts w:ascii="Century Gothic" w:hAnsi="Century Gothic"/>
          <w:sz w:val="22"/>
          <w:szCs w:val="22"/>
          <w:lang w:val="el-GR"/>
        </w:rPr>
        <w:t xml:space="preserve">, </w:t>
      </w:r>
      <w:r w:rsidR="00B04825">
        <w:rPr>
          <w:rFonts w:ascii="Century Gothic" w:hAnsi="Century Gothic"/>
          <w:sz w:val="22"/>
          <w:szCs w:val="22"/>
          <w:lang w:val="en-US"/>
        </w:rPr>
        <w:t>web</w:t>
      </w:r>
      <w:r w:rsidR="00B04825" w:rsidRPr="00B04825">
        <w:rPr>
          <w:rFonts w:ascii="Century Gothic" w:hAnsi="Century Gothic"/>
          <w:sz w:val="22"/>
          <w:szCs w:val="22"/>
          <w:lang w:val="el-GR"/>
        </w:rPr>
        <w:t>-</w:t>
      </w:r>
      <w:r w:rsidR="00B04825">
        <w:rPr>
          <w:rFonts w:ascii="Century Gothic" w:hAnsi="Century Gothic"/>
          <w:sz w:val="22"/>
          <w:szCs w:val="22"/>
          <w:lang w:val="en-US"/>
        </w:rPr>
        <w:t>meetings</w:t>
      </w:r>
      <w:r w:rsidR="00B04825">
        <w:rPr>
          <w:rFonts w:ascii="Century Gothic" w:hAnsi="Century Gothic"/>
          <w:sz w:val="22"/>
          <w:szCs w:val="22"/>
          <w:lang w:val="el-GR"/>
        </w:rPr>
        <w:t xml:space="preserve">, </w:t>
      </w:r>
      <w:proofErr w:type="spellStart"/>
      <w:r w:rsidR="00B04825">
        <w:rPr>
          <w:rFonts w:ascii="Century Gothic" w:hAnsi="Century Gothic"/>
          <w:sz w:val="22"/>
          <w:szCs w:val="22"/>
          <w:lang w:val="el-GR"/>
        </w:rPr>
        <w:t>κλπ</w:t>
      </w:r>
      <w:proofErr w:type="spellEnd"/>
      <w:r w:rsidR="00B04825">
        <w:rPr>
          <w:rFonts w:ascii="Century Gothic" w:hAnsi="Century Gothic"/>
          <w:sz w:val="22"/>
          <w:szCs w:val="22"/>
          <w:lang w:val="el-GR"/>
        </w:rPr>
        <w:t>). Μια άλλη μεγάλη κατηγορία δεδομένων είναι εκείνα τα οποία υπόκεινται σε επεξεργασία για εμπορικούς σκοπούς. Η</w:t>
      </w:r>
      <w:r w:rsidR="00490C6C">
        <w:rPr>
          <w:rFonts w:ascii="Century Gothic" w:hAnsi="Century Gothic"/>
          <w:sz w:val="22"/>
          <w:szCs w:val="22"/>
          <w:lang w:val="el-GR"/>
        </w:rPr>
        <w:t xml:space="preserve"> περιήγηση στα μέσα κοινωνικής δικτύωσης</w:t>
      </w:r>
      <w:r w:rsidR="00B04825">
        <w:rPr>
          <w:rFonts w:ascii="Century Gothic" w:hAnsi="Century Gothic"/>
          <w:sz w:val="22"/>
          <w:szCs w:val="22"/>
          <w:lang w:val="el-GR"/>
        </w:rPr>
        <w:t>,</w:t>
      </w:r>
      <w:r w:rsidR="00490C6C">
        <w:rPr>
          <w:rFonts w:ascii="Century Gothic" w:hAnsi="Century Gothic"/>
          <w:sz w:val="22"/>
          <w:szCs w:val="22"/>
          <w:lang w:val="el-GR"/>
        </w:rPr>
        <w:t xml:space="preserve"> καθώς και </w:t>
      </w:r>
      <w:r w:rsidR="00B04825">
        <w:rPr>
          <w:rFonts w:ascii="Century Gothic" w:hAnsi="Century Gothic"/>
          <w:sz w:val="22"/>
          <w:szCs w:val="22"/>
          <w:lang w:val="el-GR"/>
        </w:rPr>
        <w:t xml:space="preserve">σε </w:t>
      </w:r>
      <w:r w:rsidR="0005381C">
        <w:rPr>
          <w:rFonts w:ascii="Century Gothic" w:hAnsi="Century Gothic"/>
          <w:sz w:val="22"/>
          <w:szCs w:val="22"/>
          <w:lang w:val="en-US"/>
        </w:rPr>
        <w:t>o</w:t>
      </w:r>
      <w:r w:rsidR="00490C6C">
        <w:rPr>
          <w:rFonts w:ascii="Century Gothic" w:hAnsi="Century Gothic"/>
          <w:sz w:val="22"/>
          <w:szCs w:val="22"/>
          <w:lang w:val="en-US"/>
        </w:rPr>
        <w:t>nline</w:t>
      </w:r>
      <w:r w:rsidR="00490C6C" w:rsidRPr="00490C6C">
        <w:rPr>
          <w:rFonts w:ascii="Century Gothic" w:hAnsi="Century Gothic"/>
          <w:sz w:val="22"/>
          <w:szCs w:val="22"/>
          <w:lang w:val="el-GR"/>
        </w:rPr>
        <w:t xml:space="preserve"> </w:t>
      </w:r>
      <w:r w:rsidR="00490C6C">
        <w:rPr>
          <w:rFonts w:ascii="Century Gothic" w:hAnsi="Century Gothic"/>
          <w:sz w:val="22"/>
          <w:szCs w:val="22"/>
          <w:lang w:val="el-GR"/>
        </w:rPr>
        <w:t xml:space="preserve">καταστήματα, δημιουργεί δεδομένα σχετικά με τις προτιμήσεις </w:t>
      </w:r>
      <w:r w:rsidR="00B04825">
        <w:rPr>
          <w:rFonts w:ascii="Century Gothic" w:hAnsi="Century Gothic"/>
          <w:sz w:val="22"/>
          <w:szCs w:val="22"/>
          <w:lang w:val="el-GR"/>
        </w:rPr>
        <w:t xml:space="preserve">ή τις </w:t>
      </w:r>
      <w:r w:rsidR="00490C6C">
        <w:rPr>
          <w:rFonts w:ascii="Century Gothic" w:hAnsi="Century Gothic"/>
          <w:sz w:val="22"/>
          <w:szCs w:val="22"/>
          <w:lang w:val="el-GR"/>
        </w:rPr>
        <w:t>ανάγκες του χρήστη</w:t>
      </w:r>
      <w:r w:rsidR="00A93EC1">
        <w:rPr>
          <w:rFonts w:ascii="Century Gothic" w:hAnsi="Century Gothic"/>
          <w:sz w:val="22"/>
          <w:szCs w:val="22"/>
          <w:lang w:val="el-GR"/>
        </w:rPr>
        <w:t xml:space="preserve"> μέσω των </w:t>
      </w:r>
      <w:r w:rsidR="00A93EC1">
        <w:rPr>
          <w:rFonts w:ascii="Century Gothic" w:hAnsi="Century Gothic"/>
          <w:sz w:val="22"/>
          <w:szCs w:val="22"/>
          <w:lang w:val="en-US"/>
        </w:rPr>
        <w:t>cookies</w:t>
      </w:r>
      <w:r w:rsidR="00490C6C">
        <w:rPr>
          <w:rFonts w:ascii="Century Gothic" w:hAnsi="Century Gothic"/>
          <w:sz w:val="22"/>
          <w:szCs w:val="22"/>
          <w:lang w:val="el-GR"/>
        </w:rPr>
        <w:t xml:space="preserve"> </w:t>
      </w:r>
      <w:r w:rsidR="00B04825">
        <w:rPr>
          <w:rFonts w:ascii="Century Gothic" w:hAnsi="Century Gothic"/>
          <w:sz w:val="22"/>
          <w:szCs w:val="22"/>
          <w:lang w:val="el-GR"/>
        </w:rPr>
        <w:t>και συνεπώς</w:t>
      </w:r>
      <w:r w:rsidR="0005381C">
        <w:rPr>
          <w:rFonts w:ascii="Century Gothic" w:hAnsi="Century Gothic"/>
          <w:sz w:val="22"/>
          <w:szCs w:val="22"/>
          <w:lang w:val="el-GR"/>
        </w:rPr>
        <w:t xml:space="preserve"> </w:t>
      </w:r>
      <w:r w:rsidR="00490C6C">
        <w:rPr>
          <w:rFonts w:ascii="Century Gothic" w:hAnsi="Century Gothic"/>
          <w:sz w:val="22"/>
          <w:szCs w:val="22"/>
          <w:lang w:val="el-GR"/>
        </w:rPr>
        <w:t>αξιοποιούνται για την παραγωγή κατάλληλων διαφημιστικών μηνυμάτων και την προώθηση προϊόντων</w:t>
      </w:r>
      <w:r w:rsidR="0005381C">
        <w:rPr>
          <w:rFonts w:ascii="Century Gothic" w:hAnsi="Century Gothic"/>
          <w:sz w:val="22"/>
          <w:szCs w:val="22"/>
          <w:lang w:val="el-GR"/>
        </w:rPr>
        <w:t xml:space="preserve">. </w:t>
      </w:r>
      <w:r w:rsidR="00A93EC1" w:rsidRPr="00A93EC1">
        <w:rPr>
          <w:rFonts w:ascii="Century Gothic" w:hAnsi="Century Gothic"/>
          <w:sz w:val="22"/>
          <w:szCs w:val="22"/>
          <w:lang w:val="el-GR"/>
        </w:rPr>
        <w:t>Τ</w:t>
      </w:r>
      <w:r w:rsidR="00A93EC1">
        <w:rPr>
          <w:rFonts w:ascii="Century Gothic" w:hAnsi="Century Gothic"/>
          <w:sz w:val="22"/>
          <w:szCs w:val="22"/>
          <w:lang w:val="el-GR"/>
        </w:rPr>
        <w:t>α τελευταία χρόνια</w:t>
      </w:r>
      <w:r w:rsidR="00490C6C">
        <w:rPr>
          <w:rFonts w:ascii="Century Gothic" w:hAnsi="Century Gothic"/>
          <w:sz w:val="22"/>
          <w:szCs w:val="22"/>
          <w:lang w:val="el-GR"/>
        </w:rPr>
        <w:t>,</w:t>
      </w:r>
      <w:r w:rsidR="00A93EC1">
        <w:rPr>
          <w:rFonts w:ascii="Century Gothic" w:hAnsi="Century Gothic"/>
          <w:sz w:val="22"/>
          <w:szCs w:val="22"/>
          <w:lang w:val="el-GR"/>
        </w:rPr>
        <w:t xml:space="preserve"> με την πρόοδο στον τομέα του c</w:t>
      </w:r>
      <w:r w:rsidR="00A93EC1">
        <w:rPr>
          <w:rFonts w:ascii="Century Gothic" w:hAnsi="Century Gothic"/>
          <w:sz w:val="22"/>
          <w:szCs w:val="22"/>
          <w:lang w:val="en-US"/>
        </w:rPr>
        <w:t>loud</w:t>
      </w:r>
      <w:r w:rsidR="00A93EC1" w:rsidRPr="00A93EC1">
        <w:rPr>
          <w:rFonts w:ascii="Century Gothic" w:hAnsi="Century Gothic"/>
          <w:sz w:val="22"/>
          <w:szCs w:val="22"/>
          <w:lang w:val="el-GR"/>
        </w:rPr>
        <w:t xml:space="preserve"> </w:t>
      </w:r>
      <w:r w:rsidR="00A93EC1">
        <w:rPr>
          <w:rFonts w:ascii="Century Gothic" w:hAnsi="Century Gothic"/>
          <w:sz w:val="22"/>
          <w:szCs w:val="22"/>
          <w:lang w:val="en-US"/>
        </w:rPr>
        <w:t>computing</w:t>
      </w:r>
      <w:r w:rsidR="00A93EC1" w:rsidRPr="00A93EC1">
        <w:rPr>
          <w:rFonts w:ascii="Century Gothic" w:hAnsi="Century Gothic"/>
          <w:sz w:val="22"/>
          <w:szCs w:val="22"/>
          <w:lang w:val="el-GR"/>
        </w:rPr>
        <w:t xml:space="preserve"> </w:t>
      </w:r>
      <w:r w:rsidR="00A93EC1">
        <w:rPr>
          <w:rFonts w:ascii="Century Gothic" w:hAnsi="Century Gothic"/>
          <w:sz w:val="22"/>
          <w:szCs w:val="22"/>
          <w:lang w:val="el-GR"/>
        </w:rPr>
        <w:t>και της σχεδόν σύγχρονης επεξεργασίας των δεδομένων λόγω</w:t>
      </w:r>
      <w:r w:rsidR="00490C6C">
        <w:rPr>
          <w:rFonts w:ascii="Century Gothic" w:hAnsi="Century Gothic"/>
          <w:sz w:val="22"/>
          <w:szCs w:val="22"/>
          <w:lang w:val="el-GR"/>
        </w:rPr>
        <w:t xml:space="preserve"> </w:t>
      </w:r>
      <w:r w:rsidR="00A93EC1">
        <w:rPr>
          <w:rFonts w:ascii="Century Gothic" w:hAnsi="Century Gothic"/>
          <w:sz w:val="22"/>
          <w:szCs w:val="22"/>
          <w:lang w:val="el-GR"/>
        </w:rPr>
        <w:t>της υψηλής ταχύτητας του διαδικτύου,</w:t>
      </w:r>
      <w:r w:rsidR="007A3135">
        <w:rPr>
          <w:rFonts w:ascii="Century Gothic" w:hAnsi="Century Gothic"/>
          <w:sz w:val="22"/>
          <w:szCs w:val="22"/>
          <w:lang w:val="el-GR"/>
        </w:rPr>
        <w:t xml:space="preserve"> μεγάλη ανάπτυξη έχουν γνωρίσει οι φορητές συσκευές οι οποίες συλλέγουν και στέλνουν δεδομένα σχετικά με την βιοτική κατάσταση του χρήστη. </w:t>
      </w:r>
    </w:p>
    <w:p w14:paraId="1059F603" w14:textId="77777777" w:rsidR="00892E25" w:rsidRDefault="00892E25" w:rsidP="00F80684">
      <w:pPr>
        <w:jc w:val="both"/>
        <w:rPr>
          <w:rFonts w:ascii="Century Gothic" w:hAnsi="Century Gothic"/>
          <w:sz w:val="22"/>
          <w:szCs w:val="22"/>
          <w:lang w:val="el-GR"/>
        </w:rPr>
      </w:pPr>
    </w:p>
    <w:p w14:paraId="5F51F6D3" w14:textId="282D7B2F" w:rsidR="00742B6B" w:rsidRDefault="005B0105" w:rsidP="00F80684">
      <w:pPr>
        <w:jc w:val="both"/>
        <w:rPr>
          <w:rFonts w:ascii="Century Gothic" w:hAnsi="Century Gothic"/>
          <w:sz w:val="22"/>
          <w:szCs w:val="22"/>
          <w:lang w:val="el-GR"/>
        </w:rPr>
      </w:pPr>
      <w:r>
        <w:rPr>
          <w:rFonts w:ascii="Century Gothic" w:hAnsi="Century Gothic"/>
          <w:sz w:val="22"/>
          <w:szCs w:val="22"/>
          <w:lang w:val="el-GR"/>
        </w:rPr>
        <w:t>Η υγεία παραμένει το υπέρτατο αγαθό</w:t>
      </w:r>
      <w:r w:rsidR="001E5048">
        <w:rPr>
          <w:rFonts w:ascii="Century Gothic" w:hAnsi="Century Gothic"/>
          <w:sz w:val="22"/>
          <w:szCs w:val="22"/>
          <w:lang w:val="el-GR"/>
        </w:rPr>
        <w:t>.</w:t>
      </w:r>
      <w:r>
        <w:rPr>
          <w:rFonts w:ascii="Century Gothic" w:hAnsi="Century Gothic"/>
          <w:sz w:val="22"/>
          <w:szCs w:val="22"/>
          <w:lang w:val="el-GR"/>
        </w:rPr>
        <w:t xml:space="preserve"> </w:t>
      </w:r>
      <w:r w:rsidR="001E5048">
        <w:rPr>
          <w:rFonts w:ascii="Century Gothic" w:hAnsi="Century Gothic"/>
          <w:sz w:val="22"/>
          <w:szCs w:val="22"/>
          <w:lang w:val="el-GR"/>
        </w:rPr>
        <w:t>Την</w:t>
      </w:r>
      <w:r w:rsidR="00892E25">
        <w:rPr>
          <w:rFonts w:ascii="Century Gothic" w:hAnsi="Century Gothic"/>
          <w:sz w:val="22"/>
          <w:szCs w:val="22"/>
          <w:lang w:val="el-GR"/>
        </w:rPr>
        <w:t xml:space="preserve"> σημερινή εποχή</w:t>
      </w:r>
      <w:r w:rsidR="00EE74A3">
        <w:rPr>
          <w:rFonts w:ascii="Century Gothic" w:hAnsi="Century Gothic"/>
          <w:sz w:val="22"/>
          <w:szCs w:val="22"/>
          <w:lang w:val="el-GR"/>
        </w:rPr>
        <w:t>, λοιπόν,</w:t>
      </w:r>
      <w:r w:rsidR="00892E25">
        <w:rPr>
          <w:rFonts w:ascii="Century Gothic" w:hAnsi="Century Gothic"/>
          <w:sz w:val="22"/>
          <w:szCs w:val="22"/>
          <w:lang w:val="el-GR"/>
        </w:rPr>
        <w:t xml:space="preserve"> </w:t>
      </w:r>
      <w:r w:rsidR="001E5048">
        <w:rPr>
          <w:rFonts w:ascii="Century Gothic" w:hAnsi="Century Gothic"/>
          <w:sz w:val="22"/>
          <w:szCs w:val="22"/>
          <w:lang w:val="el-GR"/>
        </w:rPr>
        <w:t xml:space="preserve">της ραγδαίας </w:t>
      </w:r>
      <w:r w:rsidR="00EE74A3">
        <w:rPr>
          <w:rFonts w:ascii="Century Gothic" w:hAnsi="Century Gothic"/>
          <w:sz w:val="22"/>
          <w:szCs w:val="22"/>
          <w:lang w:val="el-GR"/>
        </w:rPr>
        <w:t xml:space="preserve">ανάπτυξης </w:t>
      </w:r>
      <w:r w:rsidR="00EE74A3">
        <w:rPr>
          <w:rFonts w:ascii="Century Gothic" w:hAnsi="Century Gothic"/>
          <w:sz w:val="22"/>
          <w:szCs w:val="22"/>
          <w:lang w:val="el-GR"/>
        </w:rPr>
        <w:t xml:space="preserve">της </w:t>
      </w:r>
      <w:r w:rsidR="001E5048">
        <w:rPr>
          <w:rFonts w:ascii="Century Gothic" w:hAnsi="Century Gothic"/>
          <w:sz w:val="22"/>
          <w:szCs w:val="22"/>
          <w:lang w:val="el-GR"/>
        </w:rPr>
        <w:t>τεχνολογ</w:t>
      </w:r>
      <w:r w:rsidR="00EE74A3">
        <w:rPr>
          <w:rFonts w:ascii="Century Gothic" w:hAnsi="Century Gothic"/>
          <w:sz w:val="22"/>
          <w:szCs w:val="22"/>
          <w:lang w:val="el-GR"/>
        </w:rPr>
        <w:t>ίας</w:t>
      </w:r>
      <w:r w:rsidR="001E5048">
        <w:rPr>
          <w:rFonts w:ascii="Century Gothic" w:hAnsi="Century Gothic"/>
          <w:sz w:val="22"/>
          <w:szCs w:val="22"/>
          <w:lang w:val="el-GR"/>
        </w:rPr>
        <w:t xml:space="preserve"> και των επιστημών υγείας </w:t>
      </w:r>
      <w:r w:rsidR="00892E25">
        <w:rPr>
          <w:rFonts w:ascii="Century Gothic" w:hAnsi="Century Gothic"/>
          <w:sz w:val="22"/>
          <w:szCs w:val="22"/>
          <w:lang w:val="el-GR"/>
        </w:rPr>
        <w:t>γίνεται όλο και πιο συστηματική η έρευνα σχετικά με μεθόδους πρόληψης</w:t>
      </w:r>
      <w:r w:rsidR="001E5048">
        <w:rPr>
          <w:rFonts w:ascii="Century Gothic" w:hAnsi="Century Gothic"/>
          <w:sz w:val="22"/>
          <w:szCs w:val="22"/>
          <w:lang w:val="el-GR"/>
        </w:rPr>
        <w:t xml:space="preserve"> ατυχημάτων, επεισοδίων όπως εμφραγμάτων, θρομβώσεων </w:t>
      </w:r>
      <w:proofErr w:type="spellStart"/>
      <w:r w:rsidR="001E5048">
        <w:rPr>
          <w:rFonts w:ascii="Century Gothic" w:hAnsi="Century Gothic"/>
          <w:sz w:val="22"/>
          <w:szCs w:val="22"/>
          <w:lang w:val="el-GR"/>
        </w:rPr>
        <w:t>κλπ</w:t>
      </w:r>
      <w:proofErr w:type="spellEnd"/>
      <w:r w:rsidR="001E5048">
        <w:rPr>
          <w:rFonts w:ascii="Century Gothic" w:hAnsi="Century Gothic"/>
          <w:sz w:val="22"/>
          <w:szCs w:val="22"/>
          <w:lang w:val="el-GR"/>
        </w:rPr>
        <w:t xml:space="preserve"> ώστε να βελτιωθεί το προσδόκιμο ζωής ιδιαίτερα των ανθρώπων που αντιμετωπίζουν προβλήματα υγείας.</w:t>
      </w:r>
      <w:r w:rsidR="00892E25">
        <w:rPr>
          <w:rFonts w:ascii="Century Gothic" w:hAnsi="Century Gothic"/>
          <w:sz w:val="22"/>
          <w:szCs w:val="22"/>
          <w:lang w:val="el-GR"/>
        </w:rPr>
        <w:t xml:space="preserve"> </w:t>
      </w:r>
      <w:r w:rsidR="001E5048">
        <w:rPr>
          <w:rFonts w:ascii="Century Gothic" w:hAnsi="Century Gothic"/>
          <w:sz w:val="22"/>
          <w:szCs w:val="22"/>
          <w:lang w:val="el-GR"/>
        </w:rPr>
        <w:t>Ε</w:t>
      </w:r>
      <w:r>
        <w:rPr>
          <w:rFonts w:ascii="Century Gothic" w:hAnsi="Century Gothic"/>
          <w:sz w:val="22"/>
          <w:szCs w:val="22"/>
          <w:lang w:val="el-GR"/>
        </w:rPr>
        <w:t xml:space="preserve">πομένως στόχος της παρούσας διπλωματικής ήταν η δημιουργία μιας αυτόνομης εφαρμογής που θα συλλέγει, τα δεδομένα που προκύπτουν από τους αισθητήρες ενός έξυπνου ρολογιού. Στη συνέχεια, </w:t>
      </w:r>
      <w:r>
        <w:rPr>
          <w:rFonts w:ascii="Century Gothic" w:hAnsi="Century Gothic"/>
          <w:sz w:val="22"/>
          <w:szCs w:val="22"/>
          <w:lang w:val="el-GR"/>
        </w:rPr>
        <w:t>θα</w:t>
      </w:r>
      <w:r>
        <w:rPr>
          <w:rFonts w:ascii="Century Gothic" w:hAnsi="Century Gothic"/>
          <w:sz w:val="22"/>
          <w:szCs w:val="22"/>
          <w:lang w:val="el-GR"/>
        </w:rPr>
        <w:t xml:space="preserve"> τα</w:t>
      </w:r>
      <w:r>
        <w:rPr>
          <w:rFonts w:ascii="Century Gothic" w:hAnsi="Century Gothic"/>
          <w:sz w:val="22"/>
          <w:szCs w:val="22"/>
          <w:lang w:val="el-GR"/>
        </w:rPr>
        <w:t xml:space="preserve"> </w:t>
      </w:r>
      <w:r>
        <w:rPr>
          <w:rFonts w:ascii="Century Gothic" w:hAnsi="Century Gothic"/>
          <w:sz w:val="22"/>
          <w:szCs w:val="22"/>
          <w:lang w:val="el-GR"/>
        </w:rPr>
        <w:t>αποθηκεύει</w:t>
      </w:r>
      <w:r>
        <w:rPr>
          <w:rFonts w:ascii="Century Gothic" w:hAnsi="Century Gothic"/>
          <w:sz w:val="22"/>
          <w:szCs w:val="22"/>
          <w:lang w:val="el-GR"/>
        </w:rPr>
        <w:t xml:space="preserve"> </w:t>
      </w:r>
      <w:r>
        <w:rPr>
          <w:rFonts w:ascii="Century Gothic" w:hAnsi="Century Gothic"/>
          <w:sz w:val="22"/>
          <w:szCs w:val="22"/>
          <w:lang w:val="el-GR"/>
        </w:rPr>
        <w:t xml:space="preserve">στο </w:t>
      </w:r>
      <w:r>
        <w:rPr>
          <w:rFonts w:ascii="Century Gothic" w:hAnsi="Century Gothic"/>
          <w:sz w:val="22"/>
          <w:szCs w:val="22"/>
          <w:lang w:val="en-US"/>
        </w:rPr>
        <w:t>cloud</w:t>
      </w:r>
      <w:r w:rsidRPr="005B0105">
        <w:rPr>
          <w:rFonts w:ascii="Century Gothic" w:hAnsi="Century Gothic"/>
          <w:sz w:val="22"/>
          <w:szCs w:val="22"/>
          <w:lang w:val="el-GR"/>
        </w:rPr>
        <w:t xml:space="preserve"> </w:t>
      </w:r>
      <w:r>
        <w:rPr>
          <w:rFonts w:ascii="Century Gothic" w:hAnsi="Century Gothic"/>
          <w:sz w:val="22"/>
          <w:szCs w:val="22"/>
          <w:lang w:val="el-GR"/>
        </w:rPr>
        <w:t xml:space="preserve">όπου θα γίνεται η κατάλληλη επεξεργασία. </w:t>
      </w:r>
      <w:r w:rsidR="00892E25">
        <w:rPr>
          <w:rFonts w:ascii="Century Gothic" w:hAnsi="Century Gothic"/>
          <w:sz w:val="22"/>
          <w:szCs w:val="22"/>
          <w:lang w:val="el-GR"/>
        </w:rPr>
        <w:t xml:space="preserve">Το πρωτοποριακό στοιχείο της εφαρμογής αυτής, είναι πως θα μπορεί να δέχεται </w:t>
      </w:r>
      <w:r w:rsidR="00EE74A3">
        <w:rPr>
          <w:rFonts w:ascii="Century Gothic" w:hAnsi="Century Gothic"/>
          <w:sz w:val="22"/>
          <w:szCs w:val="22"/>
          <w:lang w:val="el-GR"/>
        </w:rPr>
        <w:t xml:space="preserve">εντολές για την λήψη μετρήσεων από τους αισθητήρες από κάποιο άλλον απομακρυσμένο χρήστη. Μέχρι σήμερα, οι συσκευές αυτές </w:t>
      </w:r>
      <w:r w:rsidR="001044A1">
        <w:rPr>
          <w:rFonts w:ascii="Century Gothic" w:hAnsi="Century Gothic"/>
          <w:sz w:val="22"/>
          <w:szCs w:val="22"/>
          <w:lang w:val="el-GR"/>
        </w:rPr>
        <w:t xml:space="preserve">λαμβάνουν μετρήσεις από κάθε αισθητήρα μεμονωμένα </w:t>
      </w:r>
      <w:r w:rsidR="00EE74A3">
        <w:rPr>
          <w:rFonts w:ascii="Century Gothic" w:hAnsi="Century Gothic"/>
          <w:sz w:val="22"/>
          <w:szCs w:val="22"/>
          <w:lang w:val="el-GR"/>
        </w:rPr>
        <w:t>κατά παραγγελία του χρήστη και βγάζουν γενικές ειδοποιήσεις που είναι χρήσιμες σε ακραίες περιπτώσεις. Αντιθέτως</w:t>
      </w:r>
      <w:r w:rsidR="001044A1">
        <w:rPr>
          <w:rFonts w:ascii="Century Gothic" w:hAnsi="Century Gothic"/>
          <w:sz w:val="22"/>
          <w:szCs w:val="22"/>
          <w:lang w:val="el-GR"/>
        </w:rPr>
        <w:t xml:space="preserve">, η εφαρμογή που δημιουργήθηκε και βασίστηκε πάνω στο </w:t>
      </w:r>
      <w:r w:rsidR="001044A1">
        <w:rPr>
          <w:rFonts w:ascii="Century Gothic" w:hAnsi="Century Gothic"/>
          <w:sz w:val="22"/>
          <w:szCs w:val="22"/>
          <w:lang w:val="en-US"/>
        </w:rPr>
        <w:t>Apple</w:t>
      </w:r>
      <w:r w:rsidR="001044A1" w:rsidRPr="001044A1">
        <w:rPr>
          <w:rFonts w:ascii="Century Gothic" w:hAnsi="Century Gothic"/>
          <w:sz w:val="22"/>
          <w:szCs w:val="22"/>
          <w:lang w:val="el-GR"/>
        </w:rPr>
        <w:t xml:space="preserve"> </w:t>
      </w:r>
      <w:r w:rsidR="001044A1">
        <w:rPr>
          <w:rFonts w:ascii="Century Gothic" w:hAnsi="Century Gothic"/>
          <w:sz w:val="22"/>
          <w:szCs w:val="22"/>
          <w:lang w:val="en-US"/>
        </w:rPr>
        <w:t>Watch</w:t>
      </w:r>
      <w:r w:rsidR="001044A1" w:rsidRPr="001044A1">
        <w:rPr>
          <w:rFonts w:ascii="Century Gothic" w:hAnsi="Century Gothic"/>
          <w:sz w:val="22"/>
          <w:szCs w:val="22"/>
          <w:lang w:val="el-GR"/>
        </w:rPr>
        <w:t xml:space="preserve"> </w:t>
      </w:r>
      <w:r w:rsidR="001044A1">
        <w:rPr>
          <w:rFonts w:ascii="Century Gothic" w:hAnsi="Century Gothic"/>
          <w:sz w:val="22"/>
          <w:szCs w:val="22"/>
          <w:lang w:val="en-US"/>
        </w:rPr>
        <w:t>Series</w:t>
      </w:r>
      <w:r w:rsidR="001044A1" w:rsidRPr="001044A1">
        <w:rPr>
          <w:rFonts w:ascii="Century Gothic" w:hAnsi="Century Gothic"/>
          <w:sz w:val="22"/>
          <w:szCs w:val="22"/>
          <w:lang w:val="el-GR"/>
        </w:rPr>
        <w:t xml:space="preserve"> 7</w:t>
      </w:r>
      <w:r w:rsidR="001044A1">
        <w:rPr>
          <w:rFonts w:ascii="Century Gothic" w:hAnsi="Century Gothic"/>
          <w:sz w:val="22"/>
          <w:szCs w:val="22"/>
          <w:lang w:val="el-GR"/>
        </w:rPr>
        <w:t xml:space="preserve">, είναι σε θέση να παίρνει εξατομικευμένες μετρήσεις ανάλογα με το προφίλ υγείας του χρήστη. Πιο αναλυτικά, </w:t>
      </w:r>
      <w:r w:rsidR="00150FD4">
        <w:rPr>
          <w:rFonts w:ascii="Century Gothic" w:hAnsi="Century Gothic"/>
          <w:sz w:val="22"/>
          <w:szCs w:val="22"/>
          <w:lang w:val="el-GR"/>
        </w:rPr>
        <w:t>παρέχει την δυνατότητα εφόσον το ρολόι είναι συνδεδεμένο στο διαδίκτυο</w:t>
      </w:r>
      <w:r w:rsidR="00742B6B">
        <w:rPr>
          <w:rFonts w:ascii="Century Gothic" w:hAnsi="Century Gothic"/>
          <w:sz w:val="22"/>
          <w:szCs w:val="22"/>
          <w:lang w:val="el-GR"/>
        </w:rPr>
        <w:t>, να δεχθεί μήνυμα «Λάβε ένα αριθμό μετρήσεων από τον εξής αισθητήρα». Στη συνέχεια το ρολόι θα απαντάει στο αίτημα με τα καινούργια δεδομένα που θα στέλνει στο c</w:t>
      </w:r>
      <w:r w:rsidR="00742B6B">
        <w:rPr>
          <w:rFonts w:ascii="Century Gothic" w:hAnsi="Century Gothic"/>
          <w:sz w:val="22"/>
          <w:szCs w:val="22"/>
          <w:lang w:val="en-US"/>
        </w:rPr>
        <w:t>loud</w:t>
      </w:r>
      <w:r w:rsidR="006271C0">
        <w:rPr>
          <w:rFonts w:ascii="Century Gothic" w:hAnsi="Century Gothic"/>
          <w:sz w:val="22"/>
          <w:szCs w:val="22"/>
          <w:lang w:val="el-GR"/>
        </w:rPr>
        <w:t xml:space="preserve"> και συγκεκριμένα στην πλατφόρμα της </w:t>
      </w:r>
      <w:r w:rsidR="006271C0">
        <w:rPr>
          <w:rFonts w:ascii="Century Gothic" w:hAnsi="Century Gothic"/>
          <w:sz w:val="22"/>
          <w:szCs w:val="22"/>
          <w:lang w:val="en-US"/>
        </w:rPr>
        <w:t>Google</w:t>
      </w:r>
      <w:r w:rsidR="006271C0" w:rsidRPr="006271C0">
        <w:rPr>
          <w:rFonts w:ascii="Century Gothic" w:hAnsi="Century Gothic"/>
          <w:sz w:val="22"/>
          <w:szCs w:val="22"/>
          <w:lang w:val="el-GR"/>
        </w:rPr>
        <w:t xml:space="preserve">, </w:t>
      </w:r>
      <w:r w:rsidR="006271C0">
        <w:rPr>
          <w:rFonts w:ascii="Century Gothic" w:hAnsi="Century Gothic"/>
          <w:sz w:val="22"/>
          <w:szCs w:val="22"/>
          <w:lang w:val="el-GR"/>
        </w:rPr>
        <w:t xml:space="preserve">το </w:t>
      </w:r>
      <w:r w:rsidR="006271C0">
        <w:rPr>
          <w:rFonts w:ascii="Century Gothic" w:hAnsi="Century Gothic"/>
          <w:sz w:val="22"/>
          <w:szCs w:val="22"/>
          <w:lang w:val="en-US"/>
        </w:rPr>
        <w:t>Firebase</w:t>
      </w:r>
      <w:r w:rsidR="00742B6B" w:rsidRPr="00742B6B">
        <w:rPr>
          <w:rFonts w:ascii="Century Gothic" w:hAnsi="Century Gothic"/>
          <w:sz w:val="22"/>
          <w:szCs w:val="22"/>
          <w:lang w:val="el-GR"/>
        </w:rPr>
        <w:t xml:space="preserve">. </w:t>
      </w:r>
      <w:r w:rsidR="00742B6B">
        <w:rPr>
          <w:rFonts w:ascii="Century Gothic" w:hAnsi="Century Gothic"/>
          <w:sz w:val="22"/>
          <w:szCs w:val="22"/>
          <w:lang w:val="el-GR"/>
        </w:rPr>
        <w:t xml:space="preserve">Επίσης, στην διαμορφωμένη βάση δεδομένων, διατηρείται και το ιατρικό ιστορικό του κάθε χρήστη. </w:t>
      </w:r>
    </w:p>
    <w:p w14:paraId="7BBE4706" w14:textId="77777777" w:rsidR="00742B6B" w:rsidRDefault="00742B6B" w:rsidP="00F80684">
      <w:pPr>
        <w:jc w:val="both"/>
        <w:rPr>
          <w:rFonts w:ascii="Century Gothic" w:hAnsi="Century Gothic"/>
          <w:sz w:val="22"/>
          <w:szCs w:val="22"/>
          <w:lang w:val="el-GR"/>
        </w:rPr>
      </w:pPr>
    </w:p>
    <w:p w14:paraId="48699DA0" w14:textId="3DB8B5E4" w:rsidR="005B0105" w:rsidRDefault="00742B6B" w:rsidP="00F80684">
      <w:pPr>
        <w:jc w:val="both"/>
        <w:rPr>
          <w:rFonts w:ascii="Century Gothic" w:hAnsi="Century Gothic"/>
          <w:sz w:val="22"/>
          <w:szCs w:val="22"/>
          <w:lang w:val="el-GR"/>
        </w:rPr>
      </w:pPr>
      <w:r>
        <w:rPr>
          <w:rFonts w:ascii="Century Gothic" w:hAnsi="Century Gothic"/>
          <w:sz w:val="22"/>
          <w:szCs w:val="22"/>
          <w:lang w:val="el-GR"/>
        </w:rPr>
        <w:t xml:space="preserve">Αυτό όπως γίνεται αντιληπτό έχει σημαντικές προεκτάσεις, καθώς θα μπορεί μελλοντικά ένας γιατρός, ή ένα αυτοματοποιημένο σύστημα να </w:t>
      </w:r>
      <w:r w:rsidR="00C322E5">
        <w:rPr>
          <w:rFonts w:ascii="Century Gothic" w:hAnsi="Century Gothic"/>
          <w:sz w:val="22"/>
          <w:szCs w:val="22"/>
          <w:lang w:val="el-GR"/>
        </w:rPr>
        <w:t xml:space="preserve">παρακολουθεί την εξέλιξη της υγείας ενός ασθενή, αφαιρώντας του το βάρος και το άγχος της συνεχής παρακολούθησης των βιοτικών του στοιχείων. </w:t>
      </w:r>
      <w:r w:rsidR="006271C0" w:rsidRPr="006271C0">
        <w:rPr>
          <w:rFonts w:ascii="Century Gothic" w:hAnsi="Century Gothic"/>
          <w:sz w:val="22"/>
          <w:szCs w:val="22"/>
          <w:lang w:val="el-GR"/>
        </w:rPr>
        <w:t>Επίσης</w:t>
      </w:r>
      <w:r w:rsidR="006271C0">
        <w:rPr>
          <w:rFonts w:ascii="Century Gothic" w:hAnsi="Century Gothic"/>
          <w:sz w:val="22"/>
          <w:szCs w:val="22"/>
          <w:lang w:val="el-GR"/>
        </w:rPr>
        <w:t xml:space="preserve">, θα είναι εφικτή η ανάλυση όλων αυτών των δεδομένων </w:t>
      </w:r>
      <w:r w:rsidR="006271C0">
        <w:rPr>
          <w:rFonts w:ascii="Century Gothic" w:hAnsi="Century Gothic"/>
          <w:sz w:val="22"/>
          <w:szCs w:val="22"/>
          <w:lang w:val="el-GR"/>
        </w:rPr>
        <w:lastRenderedPageBreak/>
        <w:t xml:space="preserve">των ασθενών και η εξαγωγή πορισμάτων σχετικά με μοτίβα στις μετρήσεις ανθρώπων που έχουν παρόμοια προβλήματα. Έτσι, θα </w:t>
      </w:r>
      <w:r w:rsidR="006631BF">
        <w:rPr>
          <w:rFonts w:ascii="Century Gothic" w:hAnsi="Century Gothic"/>
          <w:sz w:val="22"/>
          <w:szCs w:val="22"/>
          <w:lang w:val="el-GR"/>
        </w:rPr>
        <w:t>δοθεί ώθηση στην έρευνα για την καταπολέμηση παθήσεων γεγονός που θα γιγαντωθεί και με την προσθήκη νέων αισθητήρων και μετρήσεων όπως έχουν στόχο όλες οι εταιρείες να υλοποιήσουν στο εγγύς μέλλον.</w:t>
      </w:r>
    </w:p>
    <w:p w14:paraId="7226CC42" w14:textId="5576F769" w:rsidR="00EC7ECF" w:rsidRDefault="00EC7ECF" w:rsidP="00F80684">
      <w:pPr>
        <w:jc w:val="both"/>
        <w:rPr>
          <w:rFonts w:ascii="Century Gothic" w:hAnsi="Century Gothic"/>
          <w:sz w:val="22"/>
          <w:szCs w:val="22"/>
          <w:lang w:val="el-GR"/>
        </w:rPr>
      </w:pPr>
    </w:p>
    <w:p w14:paraId="6D8F0186" w14:textId="25385D3F" w:rsidR="00EC7ECF" w:rsidRDefault="00EC7ECF" w:rsidP="00EC7ECF">
      <w:pPr>
        <w:pStyle w:val="ListParagraph"/>
        <w:numPr>
          <w:ilvl w:val="0"/>
          <w:numId w:val="2"/>
        </w:numPr>
        <w:rPr>
          <w:rFonts w:asciiTheme="majorHAnsi" w:hAnsiTheme="majorHAnsi" w:cstheme="majorHAnsi"/>
          <w:color w:val="2F5496" w:themeColor="accent1" w:themeShade="BF"/>
          <w:sz w:val="32"/>
          <w:szCs w:val="32"/>
          <w:lang w:val="el-GR"/>
        </w:rPr>
      </w:pPr>
      <w:r w:rsidRPr="00EC7ECF">
        <w:rPr>
          <w:rFonts w:asciiTheme="majorHAnsi" w:hAnsiTheme="majorHAnsi" w:cstheme="majorHAnsi"/>
          <w:color w:val="2F5496" w:themeColor="accent1" w:themeShade="BF"/>
          <w:sz w:val="32"/>
          <w:szCs w:val="32"/>
          <w:lang w:val="el-GR"/>
        </w:rPr>
        <w:t>Ποια δεδομένα θα αποθηκεύει, Με ποιον τρόπο, Ποια θα είναι η κωδικοποίηση τους, Κάθε πότε, Περιγραφή της λειτουργίας στο b</w:t>
      </w:r>
      <w:proofErr w:type="spellStart"/>
      <w:r w:rsidRPr="00EC7ECF">
        <w:rPr>
          <w:rFonts w:asciiTheme="majorHAnsi" w:hAnsiTheme="majorHAnsi" w:cstheme="majorHAnsi"/>
          <w:color w:val="2F5496" w:themeColor="accent1" w:themeShade="BF"/>
          <w:sz w:val="32"/>
          <w:szCs w:val="32"/>
          <w:lang w:val="en-US"/>
        </w:rPr>
        <w:t>ackground</w:t>
      </w:r>
      <w:proofErr w:type="spellEnd"/>
      <w:r w:rsidRPr="00EC7ECF">
        <w:rPr>
          <w:rFonts w:asciiTheme="majorHAnsi" w:hAnsiTheme="majorHAnsi" w:cstheme="majorHAnsi"/>
          <w:color w:val="2F5496" w:themeColor="accent1" w:themeShade="BF"/>
          <w:sz w:val="32"/>
          <w:szCs w:val="32"/>
          <w:lang w:val="el-GR"/>
        </w:rPr>
        <w:t xml:space="preserve"> και </w:t>
      </w:r>
      <w:proofErr w:type="spellStart"/>
      <w:r w:rsidRPr="00EC7ECF">
        <w:rPr>
          <w:rFonts w:asciiTheme="majorHAnsi" w:hAnsiTheme="majorHAnsi" w:cstheme="majorHAnsi"/>
          <w:color w:val="2F5496" w:themeColor="accent1" w:themeShade="BF"/>
          <w:sz w:val="32"/>
          <w:szCs w:val="32"/>
          <w:lang w:val="el-GR"/>
        </w:rPr>
        <w:t>συνοπτικη</w:t>
      </w:r>
      <w:proofErr w:type="spellEnd"/>
      <w:r w:rsidRPr="00EC7ECF">
        <w:rPr>
          <w:rFonts w:asciiTheme="majorHAnsi" w:hAnsiTheme="majorHAnsi" w:cstheme="majorHAnsi"/>
          <w:color w:val="2F5496" w:themeColor="accent1" w:themeShade="BF"/>
          <w:sz w:val="32"/>
          <w:szCs w:val="32"/>
          <w:lang w:val="el-GR"/>
        </w:rPr>
        <w:t xml:space="preserve"> παρουσίαση των δυνατοτήτων. (2000+)</w:t>
      </w:r>
    </w:p>
    <w:p w14:paraId="7E5E1226" w14:textId="5BE590BD" w:rsidR="000618E8" w:rsidRPr="000618E8" w:rsidRDefault="000618E8" w:rsidP="000618E8">
      <w:pPr>
        <w:rPr>
          <w:rFonts w:ascii="Century Gothic" w:hAnsi="Century Gothic"/>
          <w:sz w:val="22"/>
          <w:szCs w:val="22"/>
          <w:lang w:val="el-GR"/>
        </w:rPr>
      </w:pPr>
    </w:p>
    <w:p w14:paraId="1C236C53" w14:textId="33608E9B" w:rsidR="000618E8" w:rsidRPr="000618E8" w:rsidRDefault="000618E8" w:rsidP="000618E8">
      <w:pPr>
        <w:rPr>
          <w:rFonts w:ascii="Century Gothic" w:hAnsi="Century Gothic"/>
          <w:sz w:val="22"/>
          <w:szCs w:val="22"/>
          <w:lang w:val="el-GR"/>
        </w:rPr>
      </w:pPr>
      <w:r w:rsidRPr="000618E8">
        <w:rPr>
          <w:rFonts w:ascii="Century Gothic" w:hAnsi="Century Gothic"/>
          <w:sz w:val="22"/>
          <w:szCs w:val="22"/>
          <w:lang w:val="el-GR"/>
        </w:rPr>
        <w:t>Ο σφυγμός είναι η κίνηση του τοιχώματος των </w:t>
      </w:r>
      <w:hyperlink r:id="rId10" w:tooltip="Αρτηρία" w:history="1">
        <w:r w:rsidRPr="000618E8">
          <w:rPr>
            <w:rFonts w:ascii="Century Gothic" w:hAnsi="Century Gothic"/>
            <w:sz w:val="22"/>
            <w:szCs w:val="22"/>
            <w:lang w:val="el-GR"/>
          </w:rPr>
          <w:t>αρτηριών</w:t>
        </w:r>
      </w:hyperlink>
      <w:r w:rsidRPr="000618E8">
        <w:rPr>
          <w:rFonts w:ascii="Century Gothic" w:hAnsi="Century Gothic"/>
          <w:sz w:val="22"/>
          <w:szCs w:val="22"/>
          <w:lang w:val="el-GR"/>
        </w:rPr>
        <w:t> που συμβαίνει σε κάθε καρδιακό παλμό και μεταδίδεται σαν είδος κύματος (σφυγμικό κύμα). Δημιουργείται όταν, σε κάθε συστολή της αριστερής κοιλίας της </w:t>
      </w:r>
      <w:hyperlink r:id="rId11" w:tooltip="Καρδιά" w:history="1">
        <w:r w:rsidRPr="000618E8">
          <w:rPr>
            <w:rFonts w:ascii="Century Gothic" w:hAnsi="Century Gothic"/>
            <w:sz w:val="22"/>
            <w:szCs w:val="22"/>
            <w:lang w:val="el-GR"/>
          </w:rPr>
          <w:t>καρδιάς</w:t>
        </w:r>
      </w:hyperlink>
      <w:r w:rsidRPr="000618E8">
        <w:rPr>
          <w:rFonts w:ascii="Century Gothic" w:hAnsi="Century Gothic"/>
          <w:sz w:val="22"/>
          <w:szCs w:val="22"/>
          <w:lang w:val="el-GR"/>
        </w:rPr>
        <w:t>, ωθούνται 70 </w:t>
      </w:r>
      <w:hyperlink r:id="rId12" w:tooltip="Κυβικό εκατοστό" w:history="1">
        <w:r w:rsidRPr="000618E8">
          <w:rPr>
            <w:rFonts w:ascii="Century Gothic" w:hAnsi="Century Gothic"/>
            <w:sz w:val="22"/>
            <w:szCs w:val="22"/>
            <w:lang w:val="el-GR"/>
          </w:rPr>
          <w:t>κυβικά εκατοστά</w:t>
        </w:r>
      </w:hyperlink>
      <w:r w:rsidRPr="000618E8">
        <w:rPr>
          <w:rFonts w:ascii="Century Gothic" w:hAnsi="Century Gothic"/>
          <w:sz w:val="22"/>
          <w:szCs w:val="22"/>
          <w:lang w:val="el-GR"/>
        </w:rPr>
        <w:t> αίματος προς την αρχή της </w:t>
      </w:r>
      <w:hyperlink r:id="rId13" w:tooltip="Αορτή" w:history="1">
        <w:r w:rsidRPr="000618E8">
          <w:rPr>
            <w:rFonts w:ascii="Century Gothic" w:hAnsi="Century Gothic"/>
            <w:sz w:val="22"/>
            <w:szCs w:val="22"/>
            <w:lang w:val="el-GR"/>
          </w:rPr>
          <w:t>αορτής</w:t>
        </w:r>
      </w:hyperlink>
      <w:r w:rsidRPr="000618E8">
        <w:rPr>
          <w:rFonts w:ascii="Century Gothic" w:hAnsi="Century Gothic"/>
          <w:sz w:val="22"/>
          <w:szCs w:val="22"/>
          <w:lang w:val="el-GR"/>
        </w:rPr>
        <w:t>, που είναι ήδη γεμάτη. Τα υγρά είναι ασυμπίεστα οπότε, για να βρεθεί χώρος, διατείνεται το τοίχωμα της αορτής και σε λίγο επανέρχεται στη φυσιολογική του διάσταση. Έτσι γεννάται ένα κύμα, που μεταδίδεται κατά μήκος του ελαστικού τοιχώματος των αρτηριών</w:t>
      </w:r>
      <w:hyperlink r:id="rId14" w:anchor="cite_note-1" w:history="1">
        <w:r w:rsidRPr="000618E8">
          <w:rPr>
            <w:rFonts w:ascii="Century Gothic" w:hAnsi="Century Gothic"/>
            <w:sz w:val="22"/>
            <w:szCs w:val="22"/>
            <w:lang w:val="el-GR"/>
          </w:rPr>
          <w:t>[1]</w:t>
        </w:r>
      </w:hyperlink>
      <w:r>
        <w:rPr>
          <w:rFonts w:ascii="Century Gothic" w:hAnsi="Century Gothic"/>
          <w:sz w:val="22"/>
          <w:szCs w:val="22"/>
          <w:lang w:val="el-GR"/>
        </w:rPr>
        <w:t xml:space="preserve"> </w:t>
      </w:r>
      <w:hyperlink r:id="rId15" w:anchor="cite_ref-1" w:tooltip="Άλμα πάνω" w:history="1">
        <w:r w:rsidRPr="000618E8">
          <w:rPr>
            <w:rFonts w:ascii="Century Gothic" w:hAnsi="Century Gothic"/>
            <w:sz w:val="22"/>
            <w:szCs w:val="22"/>
            <w:lang w:val="el-GR"/>
          </w:rPr>
          <w:t>↑</w:t>
        </w:r>
      </w:hyperlink>
      <w:r w:rsidRPr="000618E8">
        <w:rPr>
          <w:rFonts w:ascii="Century Gothic" w:hAnsi="Century Gothic"/>
          <w:sz w:val="22"/>
          <w:szCs w:val="22"/>
          <w:lang w:val="el-GR"/>
        </w:rPr>
        <w:t> Ασπιώτης, Νικόλαος (1976). Φυσιολογία ανθρώπου και λοιπών θηλαστικών. ΘΕΣΣΑΛΟΝΙΚΗ. σελ. 517.</w:t>
      </w:r>
    </w:p>
    <w:p w14:paraId="60D26BEA" w14:textId="15FF7583" w:rsidR="000618E8" w:rsidRPr="000618E8" w:rsidRDefault="000618E8" w:rsidP="000618E8">
      <w:pPr>
        <w:pStyle w:val="NormalWeb"/>
        <w:shd w:val="clear" w:color="auto" w:fill="FFFFFF"/>
        <w:spacing w:before="120" w:beforeAutospacing="0" w:after="120" w:afterAutospacing="0"/>
        <w:rPr>
          <w:rFonts w:ascii="Century Gothic" w:eastAsiaTheme="minorHAnsi" w:hAnsi="Century Gothic" w:cstheme="minorBidi"/>
          <w:sz w:val="22"/>
          <w:szCs w:val="22"/>
          <w:lang w:val="el-GR" w:eastAsia="en-US"/>
        </w:rPr>
      </w:pPr>
    </w:p>
    <w:p w14:paraId="0382CD39" w14:textId="77777777" w:rsidR="000618E8" w:rsidRPr="000618E8" w:rsidRDefault="000618E8" w:rsidP="000618E8">
      <w:pPr>
        <w:pStyle w:val="NormalWeb"/>
        <w:shd w:val="clear" w:color="auto" w:fill="FFFFFF"/>
        <w:spacing w:before="120" w:beforeAutospacing="0" w:after="120" w:afterAutospacing="0"/>
        <w:rPr>
          <w:rFonts w:ascii="Century Gothic" w:eastAsiaTheme="minorHAnsi" w:hAnsi="Century Gothic" w:cstheme="minorBidi"/>
          <w:sz w:val="22"/>
          <w:szCs w:val="22"/>
          <w:lang w:val="el-GR" w:eastAsia="en-US"/>
        </w:rPr>
      </w:pPr>
      <w:r w:rsidRPr="000618E8">
        <w:rPr>
          <w:rFonts w:ascii="Century Gothic" w:eastAsiaTheme="minorHAnsi" w:hAnsi="Century Gothic" w:cstheme="minorBidi"/>
          <w:sz w:val="22"/>
          <w:szCs w:val="22"/>
          <w:lang w:val="el-GR" w:eastAsia="en-US"/>
        </w:rPr>
        <w:t>Ο σφυγμός, κατά κανόνα, εμφανίζεται στις αρτηρίες και εξαφανίζεται στα </w:t>
      </w:r>
      <w:hyperlink r:id="rId16" w:tooltip="Τριχοειδή αγγεία" w:history="1">
        <w:r w:rsidRPr="000618E8">
          <w:rPr>
            <w:rFonts w:ascii="Century Gothic" w:eastAsiaTheme="minorHAnsi" w:hAnsi="Century Gothic" w:cstheme="minorBidi"/>
            <w:sz w:val="22"/>
            <w:szCs w:val="22"/>
            <w:lang w:val="el-GR" w:eastAsia="en-US"/>
          </w:rPr>
          <w:t>τριχοειδή αγγεία</w:t>
        </w:r>
      </w:hyperlink>
      <w:r w:rsidRPr="000618E8">
        <w:rPr>
          <w:rFonts w:ascii="Century Gothic" w:eastAsiaTheme="minorHAnsi" w:hAnsi="Century Gothic" w:cstheme="minorBidi"/>
          <w:sz w:val="22"/>
          <w:szCs w:val="22"/>
          <w:lang w:val="el-GR" w:eastAsia="en-US"/>
        </w:rPr>
        <w:t>,</w:t>
      </w:r>
    </w:p>
    <w:p w14:paraId="10EE94DB" w14:textId="1A4B98C4" w:rsidR="000618E8" w:rsidRDefault="000618E8" w:rsidP="000618E8">
      <w:pPr>
        <w:rPr>
          <w:rFonts w:ascii="Century Gothic" w:hAnsi="Century Gothic"/>
          <w:sz w:val="22"/>
          <w:szCs w:val="22"/>
          <w:lang w:val="el-GR"/>
        </w:rPr>
      </w:pPr>
    </w:p>
    <w:p w14:paraId="7A701AE4" w14:textId="77777777" w:rsidR="000618E8" w:rsidRPr="000618E8" w:rsidRDefault="000618E8" w:rsidP="000618E8">
      <w:pPr>
        <w:pStyle w:val="NormalWeb"/>
        <w:spacing w:before="0" w:beforeAutospacing="0" w:after="188" w:afterAutospacing="0"/>
        <w:rPr>
          <w:rFonts w:ascii="Century Gothic" w:eastAsiaTheme="minorHAnsi" w:hAnsi="Century Gothic" w:cstheme="minorBidi"/>
          <w:sz w:val="22"/>
          <w:szCs w:val="22"/>
          <w:lang w:val="el-GR" w:eastAsia="en-US"/>
        </w:rPr>
      </w:pPr>
      <w:r w:rsidRPr="000618E8">
        <w:rPr>
          <w:rFonts w:ascii="Century Gothic" w:eastAsiaTheme="minorHAnsi" w:hAnsi="Century Gothic" w:cstheme="minorBidi"/>
          <w:b/>
          <w:bCs/>
          <w:sz w:val="22"/>
          <w:szCs w:val="22"/>
          <w:lang w:val="el-GR" w:eastAsia="en-US"/>
        </w:rPr>
        <w:t>Μειωμένη ικανότητα του σώματος να προσλαμβάνει οξυγόνο:</w:t>
      </w:r>
      <w:r w:rsidRPr="000618E8">
        <w:rPr>
          <w:rFonts w:ascii="Century Gothic" w:eastAsiaTheme="minorHAnsi" w:hAnsi="Century Gothic" w:cstheme="minorBidi"/>
          <w:sz w:val="22"/>
          <w:szCs w:val="22"/>
          <w:lang w:val="el-GR" w:eastAsia="en-US"/>
        </w:rPr>
        <w:t> Αυτό μπορεί να προκληθεί από παθήσεις των πνευμόνων που περιλαμβάνουν:</w:t>
      </w:r>
    </w:p>
    <w:p w14:paraId="39C491F1"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hyperlink r:id="rId17" w:tgtFrame="_blank" w:history="1">
        <w:r w:rsidRPr="000618E8">
          <w:rPr>
            <w:rFonts w:ascii="Century Gothic" w:hAnsi="Century Gothic"/>
            <w:b/>
            <w:bCs/>
            <w:sz w:val="22"/>
            <w:szCs w:val="22"/>
            <w:lang w:val="el-GR"/>
          </w:rPr>
          <w:t>Άσθμα</w:t>
        </w:r>
      </w:hyperlink>
    </w:p>
    <w:p w14:paraId="451FA0CB"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Εμφύσημα (βλάβη των αερόσακων στον πνεύμονα)</w:t>
      </w:r>
    </w:p>
    <w:p w14:paraId="69686835"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hyperlink r:id="rId18" w:tgtFrame="_blank" w:history="1">
        <w:r w:rsidRPr="000618E8">
          <w:rPr>
            <w:rFonts w:ascii="Century Gothic" w:hAnsi="Century Gothic"/>
            <w:b/>
            <w:bCs/>
            <w:sz w:val="22"/>
            <w:szCs w:val="22"/>
            <w:lang w:val="el-GR"/>
          </w:rPr>
          <w:t>Βρογχίτιδα</w:t>
        </w:r>
      </w:hyperlink>
    </w:p>
    <w:p w14:paraId="657298A3"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hyperlink r:id="rId19" w:tgtFrame="_blank" w:history="1">
        <w:r w:rsidRPr="000618E8">
          <w:rPr>
            <w:rFonts w:ascii="Century Gothic" w:hAnsi="Century Gothic"/>
            <w:b/>
            <w:bCs/>
            <w:sz w:val="22"/>
            <w:szCs w:val="22"/>
            <w:lang w:val="el-GR"/>
          </w:rPr>
          <w:t>Πνευμονία</w:t>
        </w:r>
      </w:hyperlink>
    </w:p>
    <w:p w14:paraId="785687D1"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hyperlink r:id="rId20" w:tgtFrame="_blank" w:history="1">
        <w:r w:rsidRPr="000618E8">
          <w:rPr>
            <w:rFonts w:ascii="Century Gothic" w:hAnsi="Century Gothic"/>
            <w:b/>
            <w:bCs/>
            <w:sz w:val="22"/>
            <w:szCs w:val="22"/>
            <w:lang w:val="el-GR"/>
          </w:rPr>
          <w:t>Πνευμοθώρακας</w:t>
        </w:r>
      </w:hyperlink>
      <w:r w:rsidRPr="000618E8">
        <w:rPr>
          <w:rFonts w:ascii="Century Gothic" w:hAnsi="Century Gothic"/>
          <w:sz w:val="22"/>
          <w:szCs w:val="22"/>
          <w:lang w:val="el-GR"/>
        </w:rPr>
        <w:t> (διαρροή αέρα στον χώρο μεταξύ του πνεύμονα και του θωρακικού τοιχώματος)</w:t>
      </w:r>
    </w:p>
    <w:p w14:paraId="2AA55EA1"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Σύνδρομο οξείας αναπνευστικής δυσχέρειας (ARDS)</w:t>
      </w:r>
    </w:p>
    <w:p w14:paraId="252C0A27"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Πνευμονικό οίδημα (ο πνεύμονας διογκώνεται λόγω συσσώρευσης υγρού)</w:t>
      </w:r>
    </w:p>
    <w:p w14:paraId="258E2E78"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Πνευμονική ίνωση (ουλές στους πνεύμονες)</w:t>
      </w:r>
    </w:p>
    <w:p w14:paraId="5A998330"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Διάμεση πνευμονοπάθεια (μια μεγάλη ομάδα πνευμονικών διαταραχών που γενικά προκαλούν προοδευτικές ουλές στους πνεύμονες)</w:t>
      </w:r>
    </w:p>
    <w:p w14:paraId="4E4AC139"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Ιογενείς λοιμώξεις (π.χ. COVID-19)</w:t>
      </w:r>
    </w:p>
    <w:p w14:paraId="24E37A0E" w14:textId="77777777" w:rsidR="000618E8" w:rsidRPr="000618E8" w:rsidRDefault="000618E8" w:rsidP="000618E8">
      <w:pPr>
        <w:pStyle w:val="Heading4"/>
        <w:spacing w:before="188" w:after="188"/>
        <w:rPr>
          <w:rFonts w:eastAsiaTheme="minorHAnsi" w:cstheme="minorBidi"/>
          <w:iCs w:val="0"/>
          <w:color w:val="auto"/>
          <w:sz w:val="22"/>
          <w:szCs w:val="22"/>
          <w:lang w:val="el-GR"/>
        </w:rPr>
      </w:pPr>
      <w:r w:rsidRPr="000618E8">
        <w:rPr>
          <w:rFonts w:eastAsiaTheme="minorHAnsi" w:cstheme="minorBidi"/>
          <w:iCs w:val="0"/>
          <w:color w:val="auto"/>
          <w:sz w:val="22"/>
          <w:szCs w:val="22"/>
          <w:lang w:val="el-GR"/>
        </w:rPr>
        <w:t>Άλλες πιθανές αιτίες:</w:t>
      </w:r>
    </w:p>
    <w:p w14:paraId="45CE3677" w14:textId="77777777" w:rsidR="000618E8" w:rsidRPr="000618E8" w:rsidRDefault="000618E8" w:rsidP="000618E8">
      <w:pPr>
        <w:numPr>
          <w:ilvl w:val="0"/>
          <w:numId w:val="6"/>
        </w:numPr>
        <w:spacing w:before="100" w:beforeAutospacing="1" w:after="100" w:afterAutospacing="1"/>
        <w:rPr>
          <w:rFonts w:ascii="Century Gothic" w:hAnsi="Century Gothic"/>
          <w:sz w:val="22"/>
          <w:szCs w:val="22"/>
          <w:lang w:val="el-GR"/>
        </w:rPr>
      </w:pPr>
      <w:hyperlink r:id="rId21" w:tgtFrame="_blank" w:history="1">
        <w:r w:rsidRPr="000618E8">
          <w:rPr>
            <w:rFonts w:ascii="Century Gothic" w:hAnsi="Century Gothic"/>
            <w:b/>
            <w:bCs/>
            <w:sz w:val="22"/>
            <w:szCs w:val="22"/>
            <w:lang w:val="el-GR"/>
          </w:rPr>
          <w:t>Αναιμία</w:t>
        </w:r>
      </w:hyperlink>
    </w:p>
    <w:p w14:paraId="130C42BC" w14:textId="77777777" w:rsidR="000618E8" w:rsidRPr="000618E8" w:rsidRDefault="000618E8" w:rsidP="000618E8">
      <w:pPr>
        <w:numPr>
          <w:ilvl w:val="0"/>
          <w:numId w:val="6"/>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Υπνική άπνοια (προσωρινή διακοπή της αναπνοής κατά τη διάρκεια του ύπνου)</w:t>
      </w:r>
    </w:p>
    <w:p w14:paraId="5868CF0F" w14:textId="77777777" w:rsidR="000618E8" w:rsidRPr="000618E8" w:rsidRDefault="000618E8" w:rsidP="000618E8">
      <w:pPr>
        <w:numPr>
          <w:ilvl w:val="0"/>
          <w:numId w:val="6"/>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Κάπνισμα</w:t>
      </w:r>
    </w:p>
    <w:p w14:paraId="6130637A" w14:textId="77777777" w:rsidR="000618E8" w:rsidRPr="000618E8" w:rsidRDefault="000618E8" w:rsidP="000618E8">
      <w:pPr>
        <w:rPr>
          <w:rFonts w:ascii="Century Gothic" w:hAnsi="Century Gothic"/>
          <w:sz w:val="22"/>
          <w:szCs w:val="22"/>
          <w:lang w:val="el-GR"/>
        </w:rPr>
      </w:pPr>
    </w:p>
    <w:p w14:paraId="4FFE65AA" w14:textId="77777777" w:rsidR="00EC7ECF" w:rsidRPr="00EC7ECF" w:rsidRDefault="00EC7ECF" w:rsidP="000618E8">
      <w:pPr>
        <w:jc w:val="both"/>
        <w:rPr>
          <w:rFonts w:ascii="Century Gothic" w:hAnsi="Century Gothic"/>
          <w:sz w:val="22"/>
          <w:szCs w:val="22"/>
          <w:lang w:val="el-GR"/>
        </w:rPr>
      </w:pPr>
    </w:p>
    <w:sectPr w:rsidR="00EC7ECF" w:rsidRPr="00EC7ECF" w:rsidSect="006227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3363"/>
    <w:multiLevelType w:val="hybridMultilevel"/>
    <w:tmpl w:val="0DF263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43BF3B47"/>
    <w:multiLevelType w:val="hybridMultilevel"/>
    <w:tmpl w:val="50008876"/>
    <w:lvl w:ilvl="0" w:tplc="AAC850D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F2B93"/>
    <w:multiLevelType w:val="multilevel"/>
    <w:tmpl w:val="D636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B4D3A"/>
    <w:multiLevelType w:val="multilevel"/>
    <w:tmpl w:val="E91A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7582"/>
    <w:multiLevelType w:val="multilevel"/>
    <w:tmpl w:val="B4C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009EA"/>
    <w:multiLevelType w:val="hybridMultilevel"/>
    <w:tmpl w:val="0DF2633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0368E7"/>
    <w:rsid w:val="0005381C"/>
    <w:rsid w:val="000618E8"/>
    <w:rsid w:val="00082D99"/>
    <w:rsid w:val="000C506F"/>
    <w:rsid w:val="001044A1"/>
    <w:rsid w:val="00150FD4"/>
    <w:rsid w:val="001C1A4C"/>
    <w:rsid w:val="001E5048"/>
    <w:rsid w:val="0043757C"/>
    <w:rsid w:val="00490C6C"/>
    <w:rsid w:val="004D5E58"/>
    <w:rsid w:val="00501977"/>
    <w:rsid w:val="00512B46"/>
    <w:rsid w:val="005A3697"/>
    <w:rsid w:val="005B0105"/>
    <w:rsid w:val="006218F7"/>
    <w:rsid w:val="006271C0"/>
    <w:rsid w:val="006631BF"/>
    <w:rsid w:val="00742B6B"/>
    <w:rsid w:val="007819D3"/>
    <w:rsid w:val="007A3135"/>
    <w:rsid w:val="00812E37"/>
    <w:rsid w:val="00892E25"/>
    <w:rsid w:val="0089740E"/>
    <w:rsid w:val="008B0EB7"/>
    <w:rsid w:val="008D2E81"/>
    <w:rsid w:val="008E0603"/>
    <w:rsid w:val="00926428"/>
    <w:rsid w:val="009B2AA7"/>
    <w:rsid w:val="009F2EA9"/>
    <w:rsid w:val="00A1332C"/>
    <w:rsid w:val="00A93EC1"/>
    <w:rsid w:val="00AA3193"/>
    <w:rsid w:val="00AF0330"/>
    <w:rsid w:val="00B02D35"/>
    <w:rsid w:val="00B04825"/>
    <w:rsid w:val="00B668EF"/>
    <w:rsid w:val="00C174D9"/>
    <w:rsid w:val="00C322E5"/>
    <w:rsid w:val="00C72673"/>
    <w:rsid w:val="00CC3703"/>
    <w:rsid w:val="00CF2A47"/>
    <w:rsid w:val="00D536BC"/>
    <w:rsid w:val="00E120F7"/>
    <w:rsid w:val="00E6096F"/>
    <w:rsid w:val="00E6652B"/>
    <w:rsid w:val="00E91829"/>
    <w:rsid w:val="00E93F05"/>
    <w:rsid w:val="00EC7ECF"/>
    <w:rsid w:val="00EE74A3"/>
    <w:rsid w:val="00F80684"/>
    <w:rsid w:val="00FE7F2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3810"/>
  <w15:chartTrackingRefBased/>
  <w15:docId w15:val="{89F5AEB9-0B2A-214A-9A0E-B254E27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7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0"/>
    </w:pPr>
    <w:rPr>
      <w:rFonts w:ascii="Century Gothic" w:eastAsiaTheme="minorEastAsia" w:hAnsi="Century Gothic"/>
      <w:caps/>
      <w:color w:val="FFFFFF" w:themeColor="background1"/>
      <w:spacing w:val="15"/>
      <w:sz w:val="22"/>
      <w:szCs w:val="22"/>
      <w:lang w:val="el-GR"/>
    </w:rPr>
  </w:style>
  <w:style w:type="paragraph" w:styleId="Heading2">
    <w:name w:val="heading 2"/>
    <w:basedOn w:val="Normal"/>
    <w:next w:val="Normal"/>
    <w:link w:val="Heading2Char"/>
    <w:autoRedefine/>
    <w:uiPriority w:val="9"/>
    <w:unhideWhenUsed/>
    <w:qFormat/>
    <w:rsid w:val="00812E37"/>
    <w:pPr>
      <w:keepNext/>
      <w:keepLines/>
      <w:spacing w:before="40"/>
      <w:outlineLvl w:val="1"/>
    </w:pPr>
    <w:rPr>
      <w:rFonts w:ascii="Century Gothic" w:eastAsiaTheme="majorEastAsia" w:hAnsi="Century Gothic"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5A3697"/>
    <w:pPr>
      <w:keepNext/>
      <w:keepLines/>
      <w:spacing w:before="40"/>
      <w:outlineLvl w:val="2"/>
    </w:pPr>
    <w:rPr>
      <w:rFonts w:ascii="Century Gothic" w:eastAsiaTheme="majorEastAsia" w:hAnsi="Century Gothic" w:cstheme="majorBidi"/>
      <w:b/>
      <w:color w:val="1F3763" w:themeColor="accent1" w:themeShade="7F"/>
      <w:u w:val="single"/>
    </w:rPr>
  </w:style>
  <w:style w:type="paragraph" w:styleId="Heading4">
    <w:name w:val="heading 4"/>
    <w:basedOn w:val="Normal"/>
    <w:next w:val="Normal"/>
    <w:link w:val="Heading4Char"/>
    <w:autoRedefine/>
    <w:uiPriority w:val="9"/>
    <w:unhideWhenUsed/>
    <w:qFormat/>
    <w:rsid w:val="00812E37"/>
    <w:pPr>
      <w:keepNext/>
      <w:keepLines/>
      <w:spacing w:before="40"/>
      <w:outlineLvl w:val="3"/>
    </w:pPr>
    <w:rPr>
      <w:rFonts w:ascii="Century Gothic" w:eastAsiaTheme="majorEastAsia" w:hAnsi="Century Gothic"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73"/>
    <w:rPr>
      <w:rFonts w:ascii="Century Gothic" w:eastAsiaTheme="minorEastAsia" w:hAnsi="Century Gothic"/>
      <w:caps/>
      <w:color w:val="FFFFFF" w:themeColor="background1"/>
      <w:spacing w:val="15"/>
      <w:sz w:val="22"/>
      <w:szCs w:val="22"/>
      <w:shd w:val="clear" w:color="auto" w:fill="4472C4" w:themeFill="accent1"/>
      <w:lang w:val="el-GR"/>
    </w:rPr>
  </w:style>
  <w:style w:type="character" w:customStyle="1" w:styleId="Heading2Char">
    <w:name w:val="Heading 2 Char"/>
    <w:basedOn w:val="DefaultParagraphFont"/>
    <w:link w:val="Heading2"/>
    <w:uiPriority w:val="9"/>
    <w:rsid w:val="00812E37"/>
    <w:rPr>
      <w:rFonts w:ascii="Century Gothic" w:eastAsiaTheme="majorEastAsia" w:hAnsi="Century Gothic" w:cstheme="majorBidi"/>
      <w:b/>
      <w:color w:val="2F5496" w:themeColor="accent1" w:themeShade="BF"/>
      <w:sz w:val="28"/>
      <w:szCs w:val="26"/>
    </w:rPr>
  </w:style>
  <w:style w:type="paragraph" w:styleId="ListParagraph">
    <w:name w:val="List Paragraph"/>
    <w:basedOn w:val="Normal"/>
    <w:uiPriority w:val="34"/>
    <w:qFormat/>
    <w:rsid w:val="00F80684"/>
    <w:pPr>
      <w:ind w:left="720"/>
      <w:contextualSpacing/>
    </w:pPr>
  </w:style>
  <w:style w:type="character" w:customStyle="1" w:styleId="Heading3Char">
    <w:name w:val="Heading 3 Char"/>
    <w:basedOn w:val="DefaultParagraphFont"/>
    <w:link w:val="Heading3"/>
    <w:uiPriority w:val="9"/>
    <w:rsid w:val="005A3697"/>
    <w:rPr>
      <w:rFonts w:ascii="Century Gothic" w:eastAsiaTheme="majorEastAsia" w:hAnsi="Century Gothic" w:cstheme="majorBidi"/>
      <w:b/>
      <w:color w:val="1F3763" w:themeColor="accent1" w:themeShade="7F"/>
      <w:u w:val="single"/>
    </w:rPr>
  </w:style>
  <w:style w:type="character" w:customStyle="1" w:styleId="Heading4Char">
    <w:name w:val="Heading 4 Char"/>
    <w:basedOn w:val="DefaultParagraphFont"/>
    <w:link w:val="Heading4"/>
    <w:uiPriority w:val="9"/>
    <w:rsid w:val="00812E37"/>
    <w:rPr>
      <w:rFonts w:ascii="Century Gothic" w:eastAsiaTheme="majorEastAsia" w:hAnsi="Century Gothic" w:cstheme="majorBidi"/>
      <w:iCs/>
      <w:color w:val="2F5496" w:themeColor="accent1" w:themeShade="BF"/>
    </w:rPr>
  </w:style>
  <w:style w:type="paragraph" w:styleId="NormalWeb">
    <w:name w:val="Normal (Web)"/>
    <w:basedOn w:val="Normal"/>
    <w:uiPriority w:val="99"/>
    <w:semiHidden/>
    <w:unhideWhenUsed/>
    <w:rsid w:val="000618E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618E8"/>
    <w:rPr>
      <w:color w:val="0000FF"/>
      <w:u w:val="single"/>
    </w:rPr>
  </w:style>
  <w:style w:type="character" w:customStyle="1" w:styleId="mw-cite-backlink">
    <w:name w:val="mw-cite-backlink"/>
    <w:basedOn w:val="DefaultParagraphFont"/>
    <w:rsid w:val="000618E8"/>
  </w:style>
  <w:style w:type="character" w:styleId="HTMLCite">
    <w:name w:val="HTML Cite"/>
    <w:basedOn w:val="DefaultParagraphFont"/>
    <w:uiPriority w:val="99"/>
    <w:semiHidden/>
    <w:unhideWhenUsed/>
    <w:rsid w:val="000618E8"/>
    <w:rPr>
      <w:i/>
      <w:iCs/>
    </w:rPr>
  </w:style>
  <w:style w:type="character" w:styleId="Strong">
    <w:name w:val="Strong"/>
    <w:basedOn w:val="DefaultParagraphFont"/>
    <w:uiPriority w:val="22"/>
    <w:qFormat/>
    <w:rsid w:val="00061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64067">
      <w:bodyDiv w:val="1"/>
      <w:marLeft w:val="0"/>
      <w:marRight w:val="0"/>
      <w:marTop w:val="0"/>
      <w:marBottom w:val="0"/>
      <w:divBdr>
        <w:top w:val="none" w:sz="0" w:space="0" w:color="auto"/>
        <w:left w:val="none" w:sz="0" w:space="0" w:color="auto"/>
        <w:bottom w:val="none" w:sz="0" w:space="0" w:color="auto"/>
        <w:right w:val="none" w:sz="0" w:space="0" w:color="auto"/>
      </w:divBdr>
      <w:divsChild>
        <w:div w:id="1194733092">
          <w:marLeft w:val="0"/>
          <w:marRight w:val="0"/>
          <w:marTop w:val="0"/>
          <w:marBottom w:val="0"/>
          <w:divBdr>
            <w:top w:val="none" w:sz="0" w:space="0" w:color="auto"/>
            <w:left w:val="none" w:sz="0" w:space="0" w:color="auto"/>
            <w:bottom w:val="none" w:sz="0" w:space="0" w:color="auto"/>
            <w:right w:val="none" w:sz="0" w:space="0" w:color="auto"/>
          </w:divBdr>
        </w:div>
        <w:div w:id="1597323616">
          <w:marLeft w:val="0"/>
          <w:marRight w:val="0"/>
          <w:marTop w:val="0"/>
          <w:marBottom w:val="0"/>
          <w:divBdr>
            <w:top w:val="none" w:sz="0" w:space="0" w:color="auto"/>
            <w:left w:val="none" w:sz="0" w:space="0" w:color="auto"/>
            <w:bottom w:val="none" w:sz="0" w:space="0" w:color="auto"/>
            <w:right w:val="none" w:sz="0" w:space="0" w:color="auto"/>
          </w:divBdr>
        </w:div>
        <w:div w:id="1376537937">
          <w:marLeft w:val="0"/>
          <w:marRight w:val="0"/>
          <w:marTop w:val="0"/>
          <w:marBottom w:val="0"/>
          <w:divBdr>
            <w:top w:val="none" w:sz="0" w:space="0" w:color="auto"/>
            <w:left w:val="none" w:sz="0" w:space="0" w:color="auto"/>
            <w:bottom w:val="none" w:sz="0" w:space="0" w:color="auto"/>
            <w:right w:val="none" w:sz="0" w:space="0" w:color="auto"/>
          </w:divBdr>
        </w:div>
      </w:divsChild>
    </w:div>
    <w:div w:id="1232740689">
      <w:bodyDiv w:val="1"/>
      <w:marLeft w:val="0"/>
      <w:marRight w:val="0"/>
      <w:marTop w:val="0"/>
      <w:marBottom w:val="0"/>
      <w:divBdr>
        <w:top w:val="none" w:sz="0" w:space="0" w:color="auto"/>
        <w:left w:val="none" w:sz="0" w:space="0" w:color="auto"/>
        <w:bottom w:val="none" w:sz="0" w:space="0" w:color="auto"/>
        <w:right w:val="none" w:sz="0" w:space="0" w:color="auto"/>
      </w:divBdr>
    </w:div>
    <w:div w:id="1912616998">
      <w:bodyDiv w:val="1"/>
      <w:marLeft w:val="0"/>
      <w:marRight w:val="0"/>
      <w:marTop w:val="0"/>
      <w:marBottom w:val="0"/>
      <w:divBdr>
        <w:top w:val="none" w:sz="0" w:space="0" w:color="auto"/>
        <w:left w:val="none" w:sz="0" w:space="0" w:color="auto"/>
        <w:bottom w:val="none" w:sz="0" w:space="0" w:color="auto"/>
        <w:right w:val="none" w:sz="0" w:space="0" w:color="auto"/>
      </w:divBdr>
      <w:divsChild>
        <w:div w:id="1018848595">
          <w:marLeft w:val="0"/>
          <w:marRight w:val="0"/>
          <w:marTop w:val="0"/>
          <w:marBottom w:val="0"/>
          <w:divBdr>
            <w:top w:val="none" w:sz="0" w:space="0" w:color="auto"/>
            <w:left w:val="none" w:sz="0" w:space="0" w:color="auto"/>
            <w:bottom w:val="none" w:sz="0" w:space="0" w:color="auto"/>
            <w:right w:val="none" w:sz="0" w:space="0" w:color="auto"/>
          </w:divBdr>
        </w:div>
        <w:div w:id="426122230">
          <w:marLeft w:val="0"/>
          <w:marRight w:val="0"/>
          <w:marTop w:val="0"/>
          <w:marBottom w:val="0"/>
          <w:divBdr>
            <w:top w:val="none" w:sz="0" w:space="0" w:color="auto"/>
            <w:left w:val="none" w:sz="0" w:space="0" w:color="auto"/>
            <w:bottom w:val="none" w:sz="0" w:space="0" w:color="auto"/>
            <w:right w:val="none" w:sz="0" w:space="0" w:color="auto"/>
          </w:divBdr>
        </w:div>
        <w:div w:id="1476486464">
          <w:marLeft w:val="0"/>
          <w:marRight w:val="0"/>
          <w:marTop w:val="0"/>
          <w:marBottom w:val="0"/>
          <w:divBdr>
            <w:top w:val="none" w:sz="0" w:space="0" w:color="auto"/>
            <w:left w:val="none" w:sz="0" w:space="0" w:color="auto"/>
            <w:bottom w:val="none" w:sz="0" w:space="0" w:color="auto"/>
            <w:right w:val="none" w:sz="0" w:space="0" w:color="auto"/>
          </w:divBdr>
        </w:div>
      </w:divsChild>
    </w:div>
    <w:div w:id="19328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_(%CE%B3%CE%BB%CF%8E%CF%83%CF%83%CE%B1_%CF%80%CF%81%CE%BF%CE%B3%CF%81%CE%B1%CE%BC%CE%BC%CE%B1%CF%84%CE%B9%CF%83%CE%BC%CE%BF%CF%8D)" TargetMode="External"/><Relationship Id="rId13" Type="http://schemas.openxmlformats.org/officeDocument/2006/relationships/hyperlink" Target="https://el.wikipedia.org/wiki/%CE%91%CE%BF%CF%81%CF%84%CE%AE" TargetMode="External"/><Relationship Id="rId18" Type="http://schemas.openxmlformats.org/officeDocument/2006/relationships/hyperlink" Target="https://www.iatropedia.gr/encyclopedia/vrogchitida/" TargetMode="External"/><Relationship Id="rId3" Type="http://schemas.openxmlformats.org/officeDocument/2006/relationships/settings" Target="settings.xml"/><Relationship Id="rId21" Type="http://schemas.openxmlformats.org/officeDocument/2006/relationships/hyperlink" Target="https://www.iatropedia.gr/encyclopedia/anemia/" TargetMode="External"/><Relationship Id="rId7" Type="http://schemas.openxmlformats.org/officeDocument/2006/relationships/image" Target="media/image3.png"/><Relationship Id="rId12" Type="http://schemas.openxmlformats.org/officeDocument/2006/relationships/hyperlink" Target="https://el.wikipedia.org/wiki/%CE%9A%CF%85%CE%B2%CE%B9%CE%BA%CF%8C_%CE%B5%CE%BA%CE%B1%CF%84%CE%BF%CF%83%CF%84%CF%8C" TargetMode="External"/><Relationship Id="rId17" Type="http://schemas.openxmlformats.org/officeDocument/2006/relationships/hyperlink" Target="https://www.iatropedia.gr/encyclopedia/asthma/" TargetMode="External"/><Relationship Id="rId2" Type="http://schemas.openxmlformats.org/officeDocument/2006/relationships/styles" Target="styles.xml"/><Relationship Id="rId16" Type="http://schemas.openxmlformats.org/officeDocument/2006/relationships/hyperlink" Target="https://el.wikipedia.org/wiki/%CE%A4%CF%81%CE%B9%CF%87%CE%BF%CE%B5%CE%B9%CE%B4%CE%AE_%CE%B1%CE%B3%CE%B3%CE%B5%CE%AF%CE%B1" TargetMode="External"/><Relationship Id="rId20" Type="http://schemas.openxmlformats.org/officeDocument/2006/relationships/hyperlink" Target="https://www.iatropedia.gr/encyclopedia/pnevmothorak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wikipedia.org/wiki/%CE%9A%CE%B1%CF%81%CE%B4%CE%B9%CE%AC" TargetMode="External"/><Relationship Id="rId5" Type="http://schemas.openxmlformats.org/officeDocument/2006/relationships/image" Target="media/image1.png"/><Relationship Id="rId15" Type="http://schemas.openxmlformats.org/officeDocument/2006/relationships/hyperlink" Target="https://el.wikipedia.org/wiki/%CE%A3%CF%86%CF%85%CE%B3%CE%BC%CF%8C%CF%82" TargetMode="External"/><Relationship Id="rId23" Type="http://schemas.openxmlformats.org/officeDocument/2006/relationships/theme" Target="theme/theme1.xml"/><Relationship Id="rId10" Type="http://schemas.openxmlformats.org/officeDocument/2006/relationships/hyperlink" Target="https://el.wikipedia.org/wiki/%CE%91%CF%81%CF%84%CE%B7%CF%81%CE%AF%CE%B1" TargetMode="External"/><Relationship Id="rId19" Type="http://schemas.openxmlformats.org/officeDocument/2006/relationships/hyperlink" Target="https://www.iatropedia.gr/encyclopedia/pnevmonia/" TargetMode="External"/><Relationship Id="rId4" Type="http://schemas.openxmlformats.org/officeDocument/2006/relationships/webSettings" Target="webSettings.xml"/><Relationship Id="rId9" Type="http://schemas.openxmlformats.org/officeDocument/2006/relationships/hyperlink" Target="https://el.wikipedia.org/wiki/C%2B%2B" TargetMode="External"/><Relationship Id="rId14" Type="http://schemas.openxmlformats.org/officeDocument/2006/relationships/hyperlink" Target="https://el.wikipedia.org/wiki/%CE%A3%CF%86%CF%85%CE%B3%CE%BC%CF%8C%CF%8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15</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Θεοδωρος Χρονοπουλος</dc:creator>
  <cp:keywords/>
  <dc:description/>
  <cp:lastModifiedBy>Θεοδωρος Χρονοπουλος</cp:lastModifiedBy>
  <cp:revision>14</cp:revision>
  <dcterms:created xsi:type="dcterms:W3CDTF">2022-05-02T07:48:00Z</dcterms:created>
  <dcterms:modified xsi:type="dcterms:W3CDTF">2022-05-08T11:36:00Z</dcterms:modified>
</cp:coreProperties>
</file>