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199" w:rsidRPr="00043763" w:rsidRDefault="00F22199" w:rsidP="00043763">
      <w:pPr>
        <w:pStyle w:val="Heading1"/>
        <w:jc w:val="center"/>
        <w:rPr>
          <w:b/>
          <w:sz w:val="40"/>
          <w:szCs w:val="40"/>
          <w:u w:val="single"/>
        </w:rPr>
      </w:pPr>
      <w:r w:rsidRPr="00043763">
        <w:rPr>
          <w:b/>
          <w:sz w:val="40"/>
          <w:szCs w:val="40"/>
          <w:u w:val="single"/>
        </w:rPr>
        <w:t>Summer Studio A 2018</w:t>
      </w:r>
    </w:p>
    <w:p w:rsidR="00F22199" w:rsidRPr="00043763" w:rsidRDefault="00F22199" w:rsidP="00F552CF">
      <w:pPr>
        <w:pStyle w:val="Heading1"/>
        <w:rPr>
          <w:b/>
          <w:u w:val="single"/>
        </w:rPr>
      </w:pPr>
      <w:r w:rsidRPr="00043763">
        <w:rPr>
          <w:b/>
          <w:u w:val="single"/>
        </w:rPr>
        <w:t xml:space="preserve">IoT with Python </w:t>
      </w:r>
      <w:r w:rsidR="009B0974">
        <w:rPr>
          <w:b/>
          <w:u w:val="single"/>
        </w:rPr>
        <w:t>–</w:t>
      </w:r>
      <w:r w:rsidRPr="00043763">
        <w:rPr>
          <w:b/>
          <w:u w:val="single"/>
        </w:rPr>
        <w:t xml:space="preserve"> </w:t>
      </w:r>
      <w:r w:rsidR="009B0974">
        <w:rPr>
          <w:b/>
          <w:u w:val="single"/>
        </w:rPr>
        <w:t xml:space="preserve">Team 1 </w:t>
      </w:r>
      <w:r w:rsidRPr="00043763">
        <w:rPr>
          <w:b/>
          <w:u w:val="single"/>
        </w:rPr>
        <w:t xml:space="preserve">ROV Project </w:t>
      </w:r>
    </w:p>
    <w:p w:rsidR="00F552CF" w:rsidRDefault="00F552CF" w:rsidP="00F552CF">
      <w:pPr>
        <w:pStyle w:val="Heading1"/>
      </w:pPr>
      <w:r>
        <w:t>ROV Mission Scope:</w:t>
      </w:r>
    </w:p>
    <w:p w:rsidR="00F552CF" w:rsidRDefault="00F552CF" w:rsidP="00F552CF">
      <w:r>
        <w:t xml:space="preserve">Inspection of underwater features in rivers, dams, tanks and pipes in good to moderate </w:t>
      </w:r>
      <w:r w:rsidR="005C47A2">
        <w:t>visibility</w:t>
      </w:r>
      <w:bookmarkStart w:id="0" w:name="_GoBack"/>
      <w:bookmarkEnd w:id="0"/>
      <w:r>
        <w:t>.</w:t>
      </w:r>
    </w:p>
    <w:p w:rsidR="00F552CF" w:rsidRDefault="00F552CF" w:rsidP="00F552CF">
      <w:pPr>
        <w:pStyle w:val="Heading1"/>
      </w:pPr>
      <w:r>
        <w:t>Stakeholders:</w:t>
      </w:r>
    </w:p>
    <w:p w:rsidR="00F552CF" w:rsidRDefault="00F552CF" w:rsidP="00F552CF">
      <w:pPr>
        <w:pStyle w:val="ListParagraph"/>
        <w:numPr>
          <w:ilvl w:val="0"/>
          <w:numId w:val="1"/>
        </w:numPr>
      </w:pPr>
      <w:r>
        <w:t>Design team</w:t>
      </w:r>
    </w:p>
    <w:p w:rsidR="00F552CF" w:rsidRDefault="00F552CF" w:rsidP="00F552CF">
      <w:pPr>
        <w:pStyle w:val="ListParagraph"/>
        <w:numPr>
          <w:ilvl w:val="0"/>
          <w:numId w:val="1"/>
        </w:numPr>
      </w:pPr>
      <w:r>
        <w:t>Tutors</w:t>
      </w:r>
    </w:p>
    <w:p w:rsidR="00F552CF" w:rsidRPr="00F552CF" w:rsidRDefault="00F552CF" w:rsidP="00F552CF">
      <w:pPr>
        <w:pStyle w:val="ListParagraph"/>
        <w:numPr>
          <w:ilvl w:val="0"/>
          <w:numId w:val="1"/>
        </w:numPr>
      </w:pPr>
      <w:r>
        <w:t>End users (Water board/private contractors (plumbing, dam operations etc)</w:t>
      </w:r>
    </w:p>
    <w:p w:rsidR="00DD0FD1" w:rsidRDefault="00DD0FD1" w:rsidP="00F552CF">
      <w:pPr>
        <w:pStyle w:val="Heading1"/>
      </w:pPr>
    </w:p>
    <w:p w:rsidR="00DF5E5E" w:rsidRDefault="00F552CF" w:rsidP="009B53F1">
      <w:pPr>
        <w:pStyle w:val="Heading1"/>
      </w:pPr>
      <w:r>
        <w:t>Requirements Analysis:</w:t>
      </w:r>
    </w:p>
    <w:p w:rsidR="00C6481C" w:rsidRPr="00C6481C" w:rsidRDefault="00C6481C" w:rsidP="00C6481C">
      <w:r>
        <w:t>The following list comprises known and assumed requirements by the stakeholders.</w:t>
      </w:r>
    </w:p>
    <w:tbl>
      <w:tblPr>
        <w:tblW w:w="5041" w:type="pct"/>
        <w:tblLayout w:type="fixed"/>
        <w:tblLook w:val="04A0" w:firstRow="1" w:lastRow="0" w:firstColumn="1" w:lastColumn="0" w:noHBand="0" w:noVBand="1"/>
      </w:tblPr>
      <w:tblGrid>
        <w:gridCol w:w="2150"/>
        <w:gridCol w:w="3542"/>
        <w:gridCol w:w="3389"/>
      </w:tblGrid>
      <w:tr w:rsidR="0033696C" w:rsidRPr="0033696C" w:rsidTr="0033696C">
        <w:trPr>
          <w:trHeight w:val="315"/>
        </w:trPr>
        <w:tc>
          <w:tcPr>
            <w:tcW w:w="3134" w:type="pct"/>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Requirement</w:t>
            </w:r>
          </w:p>
        </w:tc>
        <w:tc>
          <w:tcPr>
            <w:tcW w:w="1866" w:type="pct"/>
            <w:tcBorders>
              <w:top w:val="single" w:sz="8" w:space="0" w:color="auto"/>
              <w:left w:val="nil"/>
              <w:bottom w:val="single" w:sz="8" w:space="0" w:color="auto"/>
              <w:right w:val="single" w:sz="8" w:space="0" w:color="auto"/>
            </w:tcBorders>
            <w:shd w:val="clear" w:color="auto" w:fill="auto"/>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Features Implemented</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E2EFDA"/>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Ease of use</w:t>
            </w:r>
          </w:p>
        </w:tc>
        <w:tc>
          <w:tcPr>
            <w:tcW w:w="1949" w:type="pct"/>
            <w:tcBorders>
              <w:top w:val="nil"/>
              <w:left w:val="single" w:sz="8" w:space="0" w:color="auto"/>
              <w:bottom w:val="single" w:sz="4" w:space="0" w:color="auto"/>
              <w:right w:val="single" w:sz="8" w:space="0" w:color="auto"/>
            </w:tcBorders>
            <w:shd w:val="clear" w:color="000000" w:fill="E2EFDA"/>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operable by moderately trained user</w:t>
            </w:r>
          </w:p>
        </w:tc>
        <w:tc>
          <w:tcPr>
            <w:tcW w:w="1866" w:type="pct"/>
            <w:tcBorders>
              <w:top w:val="nil"/>
              <w:left w:val="nil"/>
              <w:bottom w:val="single" w:sz="4" w:space="0" w:color="auto"/>
              <w:right w:val="single" w:sz="8" w:space="0" w:color="auto"/>
            </w:tcBorders>
            <w:shd w:val="clear" w:color="000000" w:fill="E2EFDA"/>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PS4 controller</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E2EFDA"/>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E2EFDA"/>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real-time status display</w:t>
            </w:r>
          </w:p>
        </w:tc>
        <w:tc>
          <w:tcPr>
            <w:tcW w:w="1866" w:type="pct"/>
            <w:tcBorders>
              <w:top w:val="nil"/>
              <w:left w:val="nil"/>
              <w:bottom w:val="single" w:sz="4" w:space="0" w:color="auto"/>
              <w:right w:val="single" w:sz="8" w:space="0" w:color="auto"/>
            </w:tcBorders>
            <w:shd w:val="clear" w:color="000000" w:fill="E2EFDA"/>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Web based camera feed</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E2EFDA"/>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E2EFDA"/>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collision avoidance</w:t>
            </w:r>
          </w:p>
        </w:tc>
        <w:tc>
          <w:tcPr>
            <w:tcW w:w="1866" w:type="pct"/>
            <w:tcBorders>
              <w:top w:val="nil"/>
              <w:left w:val="nil"/>
              <w:bottom w:val="single" w:sz="4" w:space="0" w:color="auto"/>
              <w:right w:val="single" w:sz="8" w:space="0" w:color="auto"/>
            </w:tcBorders>
            <w:shd w:val="clear" w:color="000000" w:fill="E2EFDA"/>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Image processing/Ultra-sonic sense</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E2EFDA"/>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E2EFDA"/>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866" w:type="pct"/>
            <w:tcBorders>
              <w:top w:val="nil"/>
              <w:left w:val="nil"/>
              <w:bottom w:val="single" w:sz="4" w:space="0" w:color="auto"/>
              <w:right w:val="single" w:sz="8" w:space="0" w:color="auto"/>
            </w:tcBorders>
            <w:shd w:val="clear" w:color="000000" w:fill="E2EFDA"/>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 </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FFF2CC"/>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Physical Construction</w:t>
            </w:r>
          </w:p>
        </w:tc>
        <w:tc>
          <w:tcPr>
            <w:tcW w:w="1949" w:type="pct"/>
            <w:tcBorders>
              <w:top w:val="nil"/>
              <w:left w:val="single" w:sz="8" w:space="0" w:color="auto"/>
              <w:bottom w:val="single" w:sz="4" w:space="0" w:color="auto"/>
              <w:right w:val="single" w:sz="8" w:space="0" w:color="auto"/>
            </w:tcBorders>
            <w:shd w:val="clear" w:color="000000" w:fill="FFF2CC"/>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Waterproof to 20m</w:t>
            </w:r>
          </w:p>
        </w:tc>
        <w:tc>
          <w:tcPr>
            <w:tcW w:w="1866" w:type="pct"/>
            <w:tcBorders>
              <w:top w:val="nil"/>
              <w:left w:val="nil"/>
              <w:bottom w:val="single" w:sz="4" w:space="0" w:color="auto"/>
              <w:right w:val="single" w:sz="8" w:space="0" w:color="auto"/>
            </w:tcBorders>
            <w:shd w:val="clear" w:color="000000" w:fill="FFF2CC"/>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PVC construction/silicon sealant</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FFF2CC"/>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FFF2CC"/>
            <w:noWrap/>
            <w:vAlign w:val="bottom"/>
            <w:hideMark/>
          </w:tcPr>
          <w:p w:rsidR="0033696C" w:rsidRPr="0033696C" w:rsidRDefault="0033696C" w:rsidP="0033696C">
            <w:pPr>
              <w:spacing w:after="0" w:line="240" w:lineRule="auto"/>
              <w:rPr>
                <w:rFonts w:ascii="Calibri" w:eastAsia="Times New Roman" w:hAnsi="Calibri" w:cs="Calibri"/>
                <w:color w:val="222222"/>
              </w:rPr>
            </w:pPr>
            <w:r w:rsidRPr="0033696C">
              <w:rPr>
                <w:rFonts w:ascii="Calibri" w:eastAsia="Times New Roman" w:hAnsi="Calibri" w:cs="Calibri"/>
                <w:color w:val="222222"/>
              </w:rPr>
              <w:t>Moderate maneuverability</w:t>
            </w:r>
          </w:p>
        </w:tc>
        <w:tc>
          <w:tcPr>
            <w:tcW w:w="1866" w:type="pct"/>
            <w:tcBorders>
              <w:top w:val="nil"/>
              <w:left w:val="nil"/>
              <w:bottom w:val="single" w:sz="4" w:space="0" w:color="auto"/>
              <w:right w:val="single" w:sz="8" w:space="0" w:color="auto"/>
            </w:tcBorders>
            <w:shd w:val="clear" w:color="000000" w:fill="FFF2CC"/>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3 thruster configuration</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FFF2CC"/>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FFF2CC"/>
            <w:noWrap/>
            <w:vAlign w:val="bottom"/>
            <w:hideMark/>
          </w:tcPr>
          <w:p w:rsidR="0033696C" w:rsidRPr="0033696C" w:rsidRDefault="0033696C" w:rsidP="0033696C">
            <w:pPr>
              <w:spacing w:after="0" w:line="240" w:lineRule="auto"/>
              <w:rPr>
                <w:rFonts w:ascii="Calibri" w:eastAsia="Times New Roman" w:hAnsi="Calibri" w:cs="Calibri"/>
                <w:color w:val="222222"/>
              </w:rPr>
            </w:pPr>
            <w:r w:rsidRPr="0033696C">
              <w:rPr>
                <w:rFonts w:ascii="Calibri" w:eastAsia="Times New Roman" w:hAnsi="Calibri" w:cs="Calibri"/>
                <w:color w:val="222222"/>
              </w:rPr>
              <w:t>Variable ballast</w:t>
            </w:r>
          </w:p>
        </w:tc>
        <w:tc>
          <w:tcPr>
            <w:tcW w:w="1866" w:type="pct"/>
            <w:tcBorders>
              <w:top w:val="nil"/>
              <w:left w:val="nil"/>
              <w:bottom w:val="single" w:sz="4" w:space="0" w:color="auto"/>
              <w:right w:val="single" w:sz="8" w:space="0" w:color="auto"/>
            </w:tcBorders>
            <w:shd w:val="clear" w:color="000000" w:fill="FFF2CC"/>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Excess space in main cavity</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FFF2CC"/>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FFF2CC"/>
            <w:noWrap/>
            <w:vAlign w:val="bottom"/>
            <w:hideMark/>
          </w:tcPr>
          <w:p w:rsidR="0033696C" w:rsidRPr="0033696C" w:rsidRDefault="0033696C" w:rsidP="0033696C">
            <w:pPr>
              <w:spacing w:after="0" w:line="240" w:lineRule="auto"/>
              <w:rPr>
                <w:rFonts w:ascii="Calibri" w:eastAsia="Times New Roman" w:hAnsi="Calibri" w:cs="Calibri"/>
                <w:color w:val="222222"/>
              </w:rPr>
            </w:pPr>
            <w:r w:rsidRPr="0033696C">
              <w:rPr>
                <w:rFonts w:ascii="Calibri" w:eastAsia="Times New Roman" w:hAnsi="Calibri" w:cs="Calibri"/>
                <w:color w:val="222222"/>
              </w:rPr>
              <w:t>Maximum vehicle length 500mm</w:t>
            </w:r>
          </w:p>
        </w:tc>
        <w:tc>
          <w:tcPr>
            <w:tcW w:w="1866" w:type="pct"/>
            <w:tcBorders>
              <w:top w:val="nil"/>
              <w:left w:val="nil"/>
              <w:bottom w:val="single" w:sz="4" w:space="0" w:color="auto"/>
              <w:right w:val="single" w:sz="8" w:space="0" w:color="auto"/>
            </w:tcBorders>
            <w:shd w:val="clear" w:color="000000" w:fill="FFF2CC"/>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 </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FCE4D6"/>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Safety</w:t>
            </w:r>
          </w:p>
        </w:tc>
        <w:tc>
          <w:tcPr>
            <w:tcW w:w="1949" w:type="pct"/>
            <w:tcBorders>
              <w:top w:val="nil"/>
              <w:left w:val="single" w:sz="8" w:space="0" w:color="auto"/>
              <w:bottom w:val="single" w:sz="4" w:space="0" w:color="auto"/>
              <w:right w:val="single" w:sz="8" w:space="0" w:color="auto"/>
            </w:tcBorders>
            <w:shd w:val="clear" w:color="000000" w:fill="FCE4D6"/>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Low voltage</w:t>
            </w:r>
          </w:p>
        </w:tc>
        <w:tc>
          <w:tcPr>
            <w:tcW w:w="1866" w:type="pct"/>
            <w:tcBorders>
              <w:top w:val="nil"/>
              <w:left w:val="nil"/>
              <w:bottom w:val="single" w:sz="4" w:space="0" w:color="auto"/>
              <w:right w:val="single" w:sz="8" w:space="0" w:color="auto"/>
            </w:tcBorders>
            <w:shd w:val="clear" w:color="000000" w:fill="FCE4D6"/>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Battery powered</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FCE4D6"/>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FCE4D6"/>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Able to be reteived manually</w:t>
            </w:r>
          </w:p>
        </w:tc>
        <w:tc>
          <w:tcPr>
            <w:tcW w:w="1866" w:type="pct"/>
            <w:tcBorders>
              <w:top w:val="nil"/>
              <w:left w:val="nil"/>
              <w:bottom w:val="single" w:sz="4" w:space="0" w:color="auto"/>
              <w:right w:val="single" w:sz="8" w:space="0" w:color="auto"/>
            </w:tcBorders>
            <w:shd w:val="clear" w:color="000000" w:fill="FCE4D6"/>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Tethered</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FCE4D6"/>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FCE4D6"/>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Easily visible</w:t>
            </w:r>
          </w:p>
        </w:tc>
        <w:tc>
          <w:tcPr>
            <w:tcW w:w="1866" w:type="pct"/>
            <w:tcBorders>
              <w:top w:val="nil"/>
              <w:left w:val="nil"/>
              <w:bottom w:val="single" w:sz="4" w:space="0" w:color="auto"/>
              <w:right w:val="single" w:sz="8" w:space="0" w:color="auto"/>
            </w:tcBorders>
            <w:shd w:val="clear" w:color="000000" w:fill="FCE4D6"/>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Brightly coloured (yellow)</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FCE4D6"/>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FCE4D6"/>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Collision avoidance</w:t>
            </w:r>
          </w:p>
        </w:tc>
        <w:tc>
          <w:tcPr>
            <w:tcW w:w="1866" w:type="pct"/>
            <w:tcBorders>
              <w:top w:val="nil"/>
              <w:left w:val="nil"/>
              <w:bottom w:val="single" w:sz="4" w:space="0" w:color="auto"/>
              <w:right w:val="single" w:sz="8" w:space="0" w:color="auto"/>
            </w:tcBorders>
            <w:shd w:val="clear" w:color="000000" w:fill="FCE4D6"/>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Ultra-sonic/visual object detection</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D9E1F2"/>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Software/Hardware</w:t>
            </w:r>
          </w:p>
        </w:tc>
        <w:tc>
          <w:tcPr>
            <w:tcW w:w="1949" w:type="pct"/>
            <w:tcBorders>
              <w:top w:val="nil"/>
              <w:left w:val="single" w:sz="8" w:space="0" w:color="auto"/>
              <w:bottom w:val="single" w:sz="4" w:space="0" w:color="auto"/>
              <w:right w:val="single" w:sz="8" w:space="0" w:color="auto"/>
            </w:tcBorders>
            <w:shd w:val="clear" w:color="000000" w:fill="D9E1F2"/>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Innexpensive</w:t>
            </w:r>
          </w:p>
        </w:tc>
        <w:tc>
          <w:tcPr>
            <w:tcW w:w="1866" w:type="pct"/>
            <w:tcBorders>
              <w:top w:val="nil"/>
              <w:left w:val="nil"/>
              <w:bottom w:val="single" w:sz="4" w:space="0" w:color="auto"/>
              <w:right w:val="single" w:sz="8" w:space="0" w:color="auto"/>
            </w:tcBorders>
            <w:shd w:val="clear" w:color="000000" w:fill="D9E1F2"/>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Raspberry Pi platform</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D9E1F2"/>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D9E1F2"/>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Open source</w:t>
            </w:r>
          </w:p>
        </w:tc>
        <w:tc>
          <w:tcPr>
            <w:tcW w:w="1866" w:type="pct"/>
            <w:tcBorders>
              <w:top w:val="nil"/>
              <w:left w:val="nil"/>
              <w:bottom w:val="single" w:sz="4" w:space="0" w:color="auto"/>
              <w:right w:val="single" w:sz="8" w:space="0" w:color="auto"/>
            </w:tcBorders>
            <w:shd w:val="clear" w:color="000000" w:fill="D9E1F2"/>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Open source software (python)</w:t>
            </w:r>
          </w:p>
        </w:tc>
      </w:tr>
      <w:tr w:rsidR="0033696C" w:rsidRPr="0033696C" w:rsidTr="0033696C">
        <w:trPr>
          <w:trHeight w:val="300"/>
        </w:trPr>
        <w:tc>
          <w:tcPr>
            <w:tcW w:w="1184" w:type="pct"/>
            <w:tcBorders>
              <w:top w:val="nil"/>
              <w:left w:val="single" w:sz="8" w:space="0" w:color="auto"/>
              <w:bottom w:val="single" w:sz="4" w:space="0" w:color="auto"/>
              <w:right w:val="nil"/>
            </w:tcBorders>
            <w:shd w:val="clear" w:color="000000" w:fill="D9E1F2"/>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4" w:space="0" w:color="auto"/>
              <w:right w:val="single" w:sz="8" w:space="0" w:color="auto"/>
            </w:tcBorders>
            <w:shd w:val="clear" w:color="000000" w:fill="D9E1F2"/>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866" w:type="pct"/>
            <w:tcBorders>
              <w:top w:val="nil"/>
              <w:left w:val="nil"/>
              <w:bottom w:val="single" w:sz="4" w:space="0" w:color="auto"/>
              <w:right w:val="single" w:sz="8" w:space="0" w:color="auto"/>
            </w:tcBorders>
            <w:shd w:val="clear" w:color="000000" w:fill="D9E1F2"/>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Web-based dashboard</w:t>
            </w:r>
          </w:p>
        </w:tc>
      </w:tr>
      <w:tr w:rsidR="0033696C" w:rsidRPr="0033696C" w:rsidTr="0033696C">
        <w:trPr>
          <w:trHeight w:val="315"/>
        </w:trPr>
        <w:tc>
          <w:tcPr>
            <w:tcW w:w="1184" w:type="pct"/>
            <w:tcBorders>
              <w:top w:val="nil"/>
              <w:left w:val="single" w:sz="8" w:space="0" w:color="auto"/>
              <w:bottom w:val="single" w:sz="8" w:space="0" w:color="auto"/>
              <w:right w:val="nil"/>
            </w:tcBorders>
            <w:shd w:val="clear" w:color="000000" w:fill="D9E1F2"/>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 </w:t>
            </w:r>
          </w:p>
        </w:tc>
        <w:tc>
          <w:tcPr>
            <w:tcW w:w="1949" w:type="pct"/>
            <w:tcBorders>
              <w:top w:val="nil"/>
              <w:left w:val="single" w:sz="8" w:space="0" w:color="auto"/>
              <w:bottom w:val="single" w:sz="8" w:space="0" w:color="auto"/>
              <w:right w:val="single" w:sz="8" w:space="0" w:color="auto"/>
            </w:tcBorders>
            <w:shd w:val="clear" w:color="000000" w:fill="D9E1F2"/>
            <w:noWrap/>
            <w:vAlign w:val="bottom"/>
            <w:hideMark/>
          </w:tcPr>
          <w:p w:rsidR="0033696C" w:rsidRPr="0033696C" w:rsidRDefault="0033696C" w:rsidP="0033696C">
            <w:pPr>
              <w:spacing w:after="0" w:line="240" w:lineRule="auto"/>
              <w:rPr>
                <w:rFonts w:ascii="Calibri" w:eastAsia="Times New Roman" w:hAnsi="Calibri" w:cs="Calibri"/>
                <w:color w:val="000000"/>
              </w:rPr>
            </w:pPr>
            <w:r w:rsidRPr="0033696C">
              <w:rPr>
                <w:rFonts w:ascii="Calibri" w:eastAsia="Times New Roman" w:hAnsi="Calibri" w:cs="Calibri"/>
                <w:color w:val="000000"/>
              </w:rPr>
              <w:t>Reliable connectivity</w:t>
            </w:r>
          </w:p>
        </w:tc>
        <w:tc>
          <w:tcPr>
            <w:tcW w:w="1866" w:type="pct"/>
            <w:tcBorders>
              <w:top w:val="nil"/>
              <w:left w:val="nil"/>
              <w:bottom w:val="single" w:sz="8" w:space="0" w:color="auto"/>
              <w:right w:val="single" w:sz="8" w:space="0" w:color="auto"/>
            </w:tcBorders>
            <w:shd w:val="clear" w:color="000000" w:fill="D9E1F2"/>
            <w:noWrap/>
            <w:vAlign w:val="bottom"/>
            <w:hideMark/>
          </w:tcPr>
          <w:p w:rsidR="0033696C" w:rsidRPr="0033696C" w:rsidRDefault="0033696C" w:rsidP="0033696C">
            <w:pPr>
              <w:spacing w:after="0" w:line="240" w:lineRule="auto"/>
              <w:jc w:val="center"/>
              <w:rPr>
                <w:rFonts w:ascii="Calibri" w:eastAsia="Times New Roman" w:hAnsi="Calibri" w:cs="Calibri"/>
                <w:color w:val="000000"/>
              </w:rPr>
            </w:pPr>
            <w:r w:rsidRPr="0033696C">
              <w:rPr>
                <w:rFonts w:ascii="Calibri" w:eastAsia="Times New Roman" w:hAnsi="Calibri" w:cs="Calibri"/>
                <w:color w:val="000000"/>
              </w:rPr>
              <w:t>Wired (ethernet) connection</w:t>
            </w:r>
          </w:p>
        </w:tc>
      </w:tr>
    </w:tbl>
    <w:p w:rsidR="0033696C" w:rsidRDefault="0033696C" w:rsidP="00DF5E5E">
      <w:pPr>
        <w:pStyle w:val="ListParagraph"/>
      </w:pPr>
    </w:p>
    <w:p w:rsidR="007A2518" w:rsidRDefault="007A2518" w:rsidP="00DF5E5E">
      <w:pPr>
        <w:pStyle w:val="ListParagraph"/>
      </w:pPr>
    </w:p>
    <w:p w:rsidR="007A2518" w:rsidRDefault="007A2518" w:rsidP="00DF5E5E">
      <w:pPr>
        <w:pStyle w:val="ListParagraph"/>
      </w:pPr>
    </w:p>
    <w:p w:rsidR="007A2518" w:rsidRDefault="007A2518" w:rsidP="00DF5E5E">
      <w:pPr>
        <w:pStyle w:val="ListParagraph"/>
      </w:pPr>
    </w:p>
    <w:p w:rsidR="007A2518" w:rsidRDefault="007A2518" w:rsidP="00DF5E5E">
      <w:pPr>
        <w:pStyle w:val="ListParagraph"/>
      </w:pPr>
    </w:p>
    <w:p w:rsidR="00D563F5" w:rsidRDefault="00D563F5" w:rsidP="00DF5E5E">
      <w:pPr>
        <w:pStyle w:val="ListParagraph"/>
      </w:pPr>
    </w:p>
    <w:p w:rsidR="00D563F5" w:rsidRDefault="00D563F5" w:rsidP="00DF5E5E">
      <w:pPr>
        <w:pStyle w:val="ListParagraph"/>
      </w:pPr>
    </w:p>
    <w:p w:rsidR="00D563F5" w:rsidRDefault="00D563F5" w:rsidP="00DF5E5E">
      <w:pPr>
        <w:pStyle w:val="ListParagraph"/>
      </w:pPr>
    </w:p>
    <w:p w:rsidR="007A2518" w:rsidRDefault="007A2518" w:rsidP="00DF5E5E">
      <w:pPr>
        <w:pStyle w:val="ListParagraph"/>
      </w:pPr>
    </w:p>
    <w:p w:rsidR="00F552CF" w:rsidRDefault="007A2518" w:rsidP="007A2518">
      <w:pPr>
        <w:pStyle w:val="Heading1"/>
      </w:pPr>
      <w:r>
        <w:lastRenderedPageBreak/>
        <w:t>Team Task Allocation:</w:t>
      </w:r>
    </w:p>
    <w:p w:rsidR="003A1F90" w:rsidRPr="003A1F90" w:rsidRDefault="003A1F90" w:rsidP="003A1F90">
      <w:r>
        <w:t>Initial allocations made to the team were later expanded as outlined below.</w:t>
      </w:r>
    </w:p>
    <w:tbl>
      <w:tblPr>
        <w:tblW w:w="5000" w:type="pct"/>
        <w:tblLook w:val="04A0" w:firstRow="1" w:lastRow="0" w:firstColumn="1" w:lastColumn="0" w:noHBand="0" w:noVBand="1"/>
      </w:tblPr>
      <w:tblGrid>
        <w:gridCol w:w="1361"/>
        <w:gridCol w:w="2920"/>
        <w:gridCol w:w="4726"/>
      </w:tblGrid>
      <w:tr w:rsidR="00480327" w:rsidRPr="00D563F5" w:rsidTr="00D563F5">
        <w:trPr>
          <w:trHeight w:val="315"/>
        </w:trPr>
        <w:tc>
          <w:tcPr>
            <w:tcW w:w="1040" w:type="pct"/>
            <w:tcBorders>
              <w:top w:val="single" w:sz="8" w:space="0" w:color="auto"/>
              <w:left w:val="single" w:sz="8" w:space="0" w:color="auto"/>
              <w:bottom w:val="single" w:sz="8" w:space="0" w:color="auto"/>
              <w:right w:val="nil"/>
            </w:tcBorders>
            <w:shd w:val="clear" w:color="auto" w:fill="auto"/>
            <w:noWrap/>
            <w:vAlign w:val="bottom"/>
            <w:hideMark/>
          </w:tcPr>
          <w:p w:rsidR="00D563F5" w:rsidRPr="00D563F5" w:rsidRDefault="00D563F5" w:rsidP="00D563F5">
            <w:pPr>
              <w:spacing w:after="0" w:line="240" w:lineRule="auto"/>
              <w:jc w:val="center"/>
              <w:rPr>
                <w:rFonts w:ascii="Calibri" w:eastAsia="Times New Roman" w:hAnsi="Calibri" w:cs="Calibri"/>
                <w:color w:val="000000"/>
              </w:rPr>
            </w:pPr>
            <w:r w:rsidRPr="00D563F5">
              <w:rPr>
                <w:rFonts w:ascii="Calibri" w:eastAsia="Times New Roman" w:hAnsi="Calibri" w:cs="Calibri"/>
                <w:color w:val="000000"/>
              </w:rPr>
              <w:t>Team Member</w:t>
            </w:r>
          </w:p>
        </w:tc>
        <w:tc>
          <w:tcPr>
            <w:tcW w:w="1203"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jc w:val="center"/>
              <w:rPr>
                <w:rFonts w:ascii="Calibri" w:eastAsia="Times New Roman" w:hAnsi="Calibri" w:cs="Calibri"/>
                <w:color w:val="000000"/>
              </w:rPr>
            </w:pPr>
            <w:r w:rsidRPr="00D563F5">
              <w:rPr>
                <w:rFonts w:ascii="Calibri" w:eastAsia="Times New Roman" w:hAnsi="Calibri" w:cs="Calibri"/>
                <w:color w:val="000000"/>
              </w:rPr>
              <w:t>Initial Allocation</w:t>
            </w:r>
          </w:p>
        </w:tc>
        <w:tc>
          <w:tcPr>
            <w:tcW w:w="2758" w:type="pct"/>
            <w:tcBorders>
              <w:top w:val="single" w:sz="8" w:space="0" w:color="auto"/>
              <w:left w:val="nil"/>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jc w:val="center"/>
              <w:rPr>
                <w:rFonts w:ascii="Calibri" w:eastAsia="Times New Roman" w:hAnsi="Calibri" w:cs="Calibri"/>
                <w:color w:val="000000"/>
              </w:rPr>
            </w:pPr>
            <w:r w:rsidRPr="00D563F5">
              <w:rPr>
                <w:rFonts w:ascii="Calibri" w:eastAsia="Times New Roman" w:hAnsi="Calibri" w:cs="Calibri"/>
                <w:color w:val="000000"/>
              </w:rPr>
              <w:t>Final Contribution</w:t>
            </w:r>
          </w:p>
        </w:tc>
      </w:tr>
      <w:tr w:rsidR="00480327" w:rsidRPr="00D563F5" w:rsidTr="00D563F5">
        <w:trPr>
          <w:trHeight w:val="915"/>
        </w:trPr>
        <w:tc>
          <w:tcPr>
            <w:tcW w:w="1040" w:type="pct"/>
            <w:tcBorders>
              <w:top w:val="nil"/>
              <w:left w:val="single" w:sz="8" w:space="0" w:color="auto"/>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Mike</w:t>
            </w:r>
          </w:p>
        </w:tc>
        <w:tc>
          <w:tcPr>
            <w:tcW w:w="1203" w:type="pct"/>
            <w:tcBorders>
              <w:top w:val="nil"/>
              <w:left w:val="nil"/>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Sensor integration</w:t>
            </w:r>
            <w:r w:rsidR="00480327">
              <w:rPr>
                <w:rFonts w:ascii="Calibri" w:eastAsia="Times New Roman" w:hAnsi="Calibri" w:cs="Calibri"/>
                <w:color w:val="000000"/>
              </w:rPr>
              <w:t>, documentation</w:t>
            </w:r>
          </w:p>
        </w:tc>
        <w:tc>
          <w:tcPr>
            <w:tcW w:w="2758" w:type="pct"/>
            <w:tcBorders>
              <w:top w:val="nil"/>
              <w:left w:val="nil"/>
              <w:bottom w:val="single" w:sz="8" w:space="0" w:color="auto"/>
              <w:right w:val="single" w:sz="8" w:space="0" w:color="auto"/>
            </w:tcBorders>
            <w:shd w:val="clear" w:color="auto" w:fill="auto"/>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Project documentation (presentation and initial sensor diagrams) Team collaboration management and allocation of tasks. Cloud based persistant data management.</w:t>
            </w:r>
          </w:p>
        </w:tc>
      </w:tr>
      <w:tr w:rsidR="00480327" w:rsidRPr="00D563F5" w:rsidTr="00D563F5">
        <w:trPr>
          <w:trHeight w:val="1215"/>
        </w:trPr>
        <w:tc>
          <w:tcPr>
            <w:tcW w:w="1040" w:type="pct"/>
            <w:tcBorders>
              <w:top w:val="nil"/>
              <w:left w:val="single" w:sz="8" w:space="0" w:color="auto"/>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Jaspreet</w:t>
            </w:r>
          </w:p>
        </w:tc>
        <w:tc>
          <w:tcPr>
            <w:tcW w:w="1203" w:type="pct"/>
            <w:tcBorders>
              <w:top w:val="nil"/>
              <w:left w:val="nil"/>
              <w:bottom w:val="single" w:sz="8" w:space="0" w:color="auto"/>
              <w:right w:val="single" w:sz="8" w:space="0" w:color="auto"/>
            </w:tcBorders>
            <w:shd w:val="clear" w:color="auto" w:fill="auto"/>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 xml:space="preserve">Database implementation, </w:t>
            </w:r>
          </w:p>
        </w:tc>
        <w:tc>
          <w:tcPr>
            <w:tcW w:w="2758" w:type="pct"/>
            <w:tcBorders>
              <w:top w:val="nil"/>
              <w:left w:val="nil"/>
              <w:bottom w:val="single" w:sz="8" w:space="0" w:color="auto"/>
              <w:right w:val="single" w:sz="8" w:space="0" w:color="auto"/>
            </w:tcBorders>
            <w:shd w:val="clear" w:color="auto" w:fill="auto"/>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SQLite Database, Connected Temperature Sensor with Simon, created persistant data by saving temperature data to SQL database, connected gyro sensor to web interface webgl model, connected temperature sensor to web interface</w:t>
            </w:r>
          </w:p>
        </w:tc>
      </w:tr>
      <w:tr w:rsidR="00480327" w:rsidRPr="00D563F5" w:rsidTr="00D563F5">
        <w:trPr>
          <w:trHeight w:val="615"/>
        </w:trPr>
        <w:tc>
          <w:tcPr>
            <w:tcW w:w="1040" w:type="pct"/>
            <w:tcBorders>
              <w:top w:val="nil"/>
              <w:left w:val="single" w:sz="8" w:space="0" w:color="auto"/>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Joel</w:t>
            </w:r>
          </w:p>
        </w:tc>
        <w:tc>
          <w:tcPr>
            <w:tcW w:w="1203" w:type="pct"/>
            <w:tcBorders>
              <w:top w:val="nil"/>
              <w:left w:val="nil"/>
              <w:bottom w:val="single" w:sz="8" w:space="0" w:color="auto"/>
              <w:right w:val="single" w:sz="8" w:space="0" w:color="auto"/>
            </w:tcBorders>
            <w:shd w:val="clear" w:color="auto" w:fill="auto"/>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Motor control, camera integration</w:t>
            </w:r>
          </w:p>
        </w:tc>
        <w:tc>
          <w:tcPr>
            <w:tcW w:w="2758" w:type="pct"/>
            <w:tcBorders>
              <w:top w:val="nil"/>
              <w:left w:val="nil"/>
              <w:bottom w:val="single" w:sz="8" w:space="0" w:color="auto"/>
              <w:right w:val="single" w:sz="8" w:space="0" w:color="auto"/>
            </w:tcBorders>
            <w:shd w:val="clear" w:color="auto" w:fill="auto"/>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Motor integration, GUI interface, camera server, object detection, networking</w:t>
            </w:r>
          </w:p>
        </w:tc>
      </w:tr>
      <w:tr w:rsidR="00480327" w:rsidRPr="00D563F5" w:rsidTr="00D563F5">
        <w:trPr>
          <w:trHeight w:val="615"/>
        </w:trPr>
        <w:tc>
          <w:tcPr>
            <w:tcW w:w="1040" w:type="pct"/>
            <w:tcBorders>
              <w:top w:val="nil"/>
              <w:left w:val="single" w:sz="8" w:space="0" w:color="auto"/>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Tristan</w:t>
            </w:r>
          </w:p>
        </w:tc>
        <w:tc>
          <w:tcPr>
            <w:tcW w:w="1203" w:type="pct"/>
            <w:tcBorders>
              <w:top w:val="nil"/>
              <w:left w:val="nil"/>
              <w:bottom w:val="single" w:sz="8" w:space="0" w:color="auto"/>
              <w:right w:val="single" w:sz="8" w:space="0" w:color="auto"/>
            </w:tcBorders>
            <w:shd w:val="clear" w:color="auto" w:fill="auto"/>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Motor control, camera integration</w:t>
            </w:r>
          </w:p>
        </w:tc>
        <w:tc>
          <w:tcPr>
            <w:tcW w:w="2758" w:type="pct"/>
            <w:tcBorders>
              <w:top w:val="nil"/>
              <w:left w:val="nil"/>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Controller integration, lighting control, camera integration</w:t>
            </w:r>
          </w:p>
        </w:tc>
      </w:tr>
      <w:tr w:rsidR="00480327" w:rsidRPr="00D563F5" w:rsidTr="00D563F5">
        <w:trPr>
          <w:trHeight w:val="315"/>
        </w:trPr>
        <w:tc>
          <w:tcPr>
            <w:tcW w:w="1040" w:type="pct"/>
            <w:tcBorders>
              <w:top w:val="nil"/>
              <w:left w:val="single" w:sz="8" w:space="0" w:color="auto"/>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Theodore</w:t>
            </w:r>
          </w:p>
        </w:tc>
        <w:tc>
          <w:tcPr>
            <w:tcW w:w="1203" w:type="pct"/>
            <w:tcBorders>
              <w:top w:val="nil"/>
              <w:left w:val="nil"/>
              <w:bottom w:val="single" w:sz="8" w:space="0" w:color="auto"/>
              <w:right w:val="single" w:sz="8" w:space="0" w:color="auto"/>
            </w:tcBorders>
            <w:shd w:val="clear" w:color="auto" w:fill="auto"/>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Dashboard design</w:t>
            </w:r>
          </w:p>
        </w:tc>
        <w:tc>
          <w:tcPr>
            <w:tcW w:w="2758" w:type="pct"/>
            <w:tcBorders>
              <w:top w:val="nil"/>
              <w:left w:val="nil"/>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Networking, front-end dashboard design, object detection</w:t>
            </w:r>
          </w:p>
        </w:tc>
      </w:tr>
      <w:tr w:rsidR="00480327" w:rsidRPr="00D563F5" w:rsidTr="00D563F5">
        <w:trPr>
          <w:trHeight w:val="915"/>
        </w:trPr>
        <w:tc>
          <w:tcPr>
            <w:tcW w:w="1040" w:type="pct"/>
            <w:tcBorders>
              <w:top w:val="nil"/>
              <w:left w:val="single" w:sz="8" w:space="0" w:color="auto"/>
              <w:bottom w:val="single" w:sz="8" w:space="0" w:color="auto"/>
              <w:right w:val="single" w:sz="8" w:space="0" w:color="auto"/>
            </w:tcBorders>
            <w:shd w:val="clear" w:color="auto" w:fill="auto"/>
            <w:noWrap/>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Simon</w:t>
            </w:r>
          </w:p>
        </w:tc>
        <w:tc>
          <w:tcPr>
            <w:tcW w:w="1203" w:type="pct"/>
            <w:tcBorders>
              <w:top w:val="nil"/>
              <w:left w:val="nil"/>
              <w:bottom w:val="single" w:sz="8" w:space="0" w:color="auto"/>
              <w:right w:val="single" w:sz="8" w:space="0" w:color="auto"/>
            </w:tcBorders>
            <w:shd w:val="clear" w:color="auto" w:fill="auto"/>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Sensor integration, physical model</w:t>
            </w:r>
          </w:p>
        </w:tc>
        <w:tc>
          <w:tcPr>
            <w:tcW w:w="2758" w:type="pct"/>
            <w:tcBorders>
              <w:top w:val="nil"/>
              <w:left w:val="nil"/>
              <w:bottom w:val="single" w:sz="8" w:space="0" w:color="auto"/>
              <w:right w:val="single" w:sz="8" w:space="0" w:color="auto"/>
            </w:tcBorders>
            <w:shd w:val="clear" w:color="auto" w:fill="auto"/>
            <w:vAlign w:val="bottom"/>
            <w:hideMark/>
          </w:tcPr>
          <w:p w:rsidR="00D563F5" w:rsidRPr="00D563F5" w:rsidRDefault="00D563F5" w:rsidP="00D563F5">
            <w:pPr>
              <w:spacing w:after="0" w:line="240" w:lineRule="auto"/>
              <w:rPr>
                <w:rFonts w:ascii="Calibri" w:eastAsia="Times New Roman" w:hAnsi="Calibri" w:cs="Calibri"/>
                <w:color w:val="000000"/>
              </w:rPr>
            </w:pPr>
            <w:r w:rsidRPr="00D563F5">
              <w:rPr>
                <w:rFonts w:ascii="Calibri" w:eastAsia="Times New Roman" w:hAnsi="Calibri" w:cs="Calibri"/>
                <w:color w:val="000000"/>
              </w:rPr>
              <w:t>Ultra-sonic sensor integration, battery monitor design &amp; construction, physical model &amp; construction, LED driver circuit, documentation</w:t>
            </w:r>
          </w:p>
        </w:tc>
      </w:tr>
    </w:tbl>
    <w:p w:rsidR="007A2518" w:rsidRPr="007A2518" w:rsidRDefault="007A2518" w:rsidP="007A2518"/>
    <w:sectPr w:rsidR="007A2518" w:rsidRPr="007A2518" w:rsidSect="009B53F1">
      <w:pgSz w:w="11907" w:h="16839" w:code="9"/>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435" w:rsidRDefault="00406435" w:rsidP="00F552CF">
      <w:pPr>
        <w:spacing w:after="0" w:line="240" w:lineRule="auto"/>
      </w:pPr>
      <w:r>
        <w:separator/>
      </w:r>
    </w:p>
  </w:endnote>
  <w:endnote w:type="continuationSeparator" w:id="0">
    <w:p w:rsidR="00406435" w:rsidRDefault="00406435" w:rsidP="00F5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435" w:rsidRDefault="00406435" w:rsidP="00F552CF">
      <w:pPr>
        <w:spacing w:after="0" w:line="240" w:lineRule="auto"/>
      </w:pPr>
      <w:r>
        <w:separator/>
      </w:r>
    </w:p>
  </w:footnote>
  <w:footnote w:type="continuationSeparator" w:id="0">
    <w:p w:rsidR="00406435" w:rsidRDefault="00406435" w:rsidP="00F55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812A1"/>
    <w:multiLevelType w:val="hybridMultilevel"/>
    <w:tmpl w:val="1B10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40DDE"/>
    <w:multiLevelType w:val="hybridMultilevel"/>
    <w:tmpl w:val="4E8A6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7703BA"/>
    <w:multiLevelType w:val="hybridMultilevel"/>
    <w:tmpl w:val="6D04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2CF"/>
    <w:rsid w:val="00043763"/>
    <w:rsid w:val="0033696C"/>
    <w:rsid w:val="003A1F90"/>
    <w:rsid w:val="00406435"/>
    <w:rsid w:val="00480327"/>
    <w:rsid w:val="00590A41"/>
    <w:rsid w:val="005C47A2"/>
    <w:rsid w:val="00670279"/>
    <w:rsid w:val="007A2518"/>
    <w:rsid w:val="007A3F5B"/>
    <w:rsid w:val="009B0974"/>
    <w:rsid w:val="009B53F1"/>
    <w:rsid w:val="00C6481C"/>
    <w:rsid w:val="00D563F5"/>
    <w:rsid w:val="00DD0FD1"/>
    <w:rsid w:val="00DF5E5E"/>
    <w:rsid w:val="00F22199"/>
    <w:rsid w:val="00F5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BAFC5-8208-407D-B6CF-FB9DCD3B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2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2CF"/>
  </w:style>
  <w:style w:type="paragraph" w:styleId="Footer">
    <w:name w:val="footer"/>
    <w:basedOn w:val="Normal"/>
    <w:link w:val="FooterChar"/>
    <w:uiPriority w:val="99"/>
    <w:unhideWhenUsed/>
    <w:rsid w:val="00F5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2CF"/>
  </w:style>
  <w:style w:type="character" w:customStyle="1" w:styleId="Heading1Char">
    <w:name w:val="Heading 1 Char"/>
    <w:basedOn w:val="DefaultParagraphFont"/>
    <w:link w:val="Heading1"/>
    <w:uiPriority w:val="9"/>
    <w:rsid w:val="00F552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5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1509">
      <w:bodyDiv w:val="1"/>
      <w:marLeft w:val="0"/>
      <w:marRight w:val="0"/>
      <w:marTop w:val="0"/>
      <w:marBottom w:val="0"/>
      <w:divBdr>
        <w:top w:val="none" w:sz="0" w:space="0" w:color="auto"/>
        <w:left w:val="none" w:sz="0" w:space="0" w:color="auto"/>
        <w:bottom w:val="none" w:sz="0" w:space="0" w:color="auto"/>
        <w:right w:val="none" w:sz="0" w:space="0" w:color="auto"/>
      </w:divBdr>
    </w:div>
    <w:div w:id="858666228">
      <w:bodyDiv w:val="1"/>
      <w:marLeft w:val="0"/>
      <w:marRight w:val="0"/>
      <w:marTop w:val="0"/>
      <w:marBottom w:val="0"/>
      <w:divBdr>
        <w:top w:val="none" w:sz="0" w:space="0" w:color="auto"/>
        <w:left w:val="none" w:sz="0" w:space="0" w:color="auto"/>
        <w:bottom w:val="none" w:sz="0" w:space="0" w:color="auto"/>
        <w:right w:val="none" w:sz="0" w:space="0" w:color="auto"/>
      </w:divBdr>
    </w:div>
    <w:div w:id="117213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Mackay, Simon (CASS, Marsfield)</dc:creator>
  <cp:keywords/>
  <dc:description/>
  <cp:lastModifiedBy>Mackay, Simon (CASS, Marsfield)</cp:lastModifiedBy>
  <cp:revision>14</cp:revision>
  <dcterms:created xsi:type="dcterms:W3CDTF">2018-02-28T23:36:00Z</dcterms:created>
  <dcterms:modified xsi:type="dcterms:W3CDTF">2018-03-01T01:05:00Z</dcterms:modified>
</cp:coreProperties>
</file>