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36138A">
      <w:pPr>
        <w:pStyle w:val="2"/>
        <w:keepNext w:val="0"/>
        <w:keepLines w:val="0"/>
        <w:widowControl/>
        <w:suppressLineNumbers w:val="0"/>
        <w:rPr>
          <w:b/>
          <w:bCs/>
        </w:rPr>
      </w:pPr>
      <w:bookmarkStart w:id="0" w:name="_Toc1093937273"/>
      <w:r>
        <w:rPr>
          <w:b/>
          <w:bCs/>
          <w:lang w:val="en-US" w:eastAsia="zh-CN"/>
        </w:rPr>
        <w:t>第7章 DID</w:t>
      </w:r>
      <w:r>
        <w:rPr>
          <w:rFonts w:hint="eastAsia"/>
          <w:b/>
          <w:bCs/>
          <w:lang w:val="en-US" w:eastAsia="zh-CN"/>
        </w:rPr>
        <w:t>与</w:t>
      </w:r>
      <w:r>
        <w:rPr>
          <w:b/>
          <w:bCs/>
          <w:lang w:val="en-US" w:eastAsia="zh-CN"/>
        </w:rPr>
        <w:t>自主权的数字身份革命</w:t>
      </w:r>
      <w:bookmarkEnd w:id="0"/>
    </w:p>
    <w:p w14:paraId="08D97A4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在数字世界的身份体系中，用户始终面临着“被中介控制”的困境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从早期的用户名密码体系，到如今的平台账户垄断，身份数据的所有权与使用权长期分离。钱包作为用户与区块链交互的入口，虽</w:t>
      </w:r>
      <w:r>
        <w:rPr>
          <w:rFonts w:hint="eastAsia" w:ascii="Times New Roman Regular" w:hAnsi="Times New Roman Regular" w:cs="Times New Roman Regular"/>
          <w:kern w:val="2"/>
          <w:sz w:val="21"/>
          <w:szCs w:val="24"/>
          <w:lang w:val="en-US" w:eastAsia="zh-CN" w:bidi="ar-SA"/>
        </w:rPr>
        <w:t>然</w:t>
      </w:r>
      <w:r>
        <w:rPr>
          <w:rFonts w:hint="eastAsia" w:ascii="Times New Roman Regular" w:hAnsi="Times New Roman Regular" w:cs="Times New Roman Regular" w:eastAsiaTheme="minorEastAsia"/>
          <w:kern w:val="2"/>
          <w:sz w:val="21"/>
          <w:szCs w:val="24"/>
          <w:lang w:val="en-US" w:eastAsia="zh-CN" w:bidi="ar-SA"/>
        </w:rPr>
        <w:t>解决了“如何安全持有资产”的问题，却未触及“如何自主定义身份”的核心命题。</w:t>
      </w:r>
      <w:r>
        <w:rPr>
          <w:rFonts w:hint="eastAsia" w:ascii="Times New Roman Regular" w:hAnsi="Times New Roman Regular" w:cs="Times New Roman Regular"/>
          <w:kern w:val="2"/>
          <w:sz w:val="21"/>
          <w:szCs w:val="24"/>
          <w:lang w:val="en-US" w:eastAsia="zh-CN" w:bidi="ar-SA"/>
        </w:rPr>
        <w:t>DID</w:t>
      </w:r>
      <w:r>
        <w:rPr>
          <w:rFonts w:hint="eastAsia" w:ascii="Times New Roman Regular" w:hAnsi="Times New Roman Regular" w:cs="Times New Roman Regular" w:eastAsiaTheme="minorEastAsia"/>
          <w:kern w:val="2"/>
          <w:sz w:val="21"/>
          <w:szCs w:val="24"/>
          <w:lang w:val="en-US" w:eastAsia="zh-CN" w:bidi="ar-SA"/>
        </w:rPr>
        <w:t>（Decentralized Identifier, 去中心化身份）的出现，正是为了打破这一困局</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它通过密码学技术赋予用户对身份数据的绝对控制权，让“我是谁”的定义权回归个体本身。</w:t>
      </w:r>
    </w:p>
    <w:p w14:paraId="6B07B4FB">
      <w:pPr>
        <w:pStyle w:val="3"/>
        <w:keepNext w:val="0"/>
        <w:keepLines w:val="0"/>
        <w:widowControl/>
        <w:suppressLineNumbers w:val="0"/>
        <w:rPr>
          <w:b/>
          <w:bCs/>
        </w:rPr>
      </w:pPr>
      <w:bookmarkStart w:id="1" w:name="_Toc1196245344"/>
      <w:r>
        <w:rPr>
          <w:rFonts w:hint="eastAsia"/>
          <w:b/>
          <w:bCs/>
        </w:rPr>
        <w:t>7.1 DID 的基本概念与核心价值​​</w:t>
      </w:r>
      <w:bookmarkEnd w:id="1"/>
    </w:p>
    <w:p w14:paraId="2DF7E54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要理解DID的革命性，</w:t>
      </w:r>
      <w:r>
        <w:rPr>
          <w:rFonts w:hint="eastAsia" w:ascii="Times New Roman Regular" w:hAnsi="Times New Roman Regular" w:cs="Times New Roman Regular"/>
          <w:kern w:val="2"/>
          <w:sz w:val="21"/>
          <w:szCs w:val="24"/>
          <w:lang w:val="en-US" w:eastAsia="zh-CN" w:bidi="ar-SA"/>
        </w:rPr>
        <w:t>我们</w:t>
      </w:r>
      <w:r>
        <w:rPr>
          <w:rFonts w:hint="eastAsia" w:ascii="Times New Roman Regular" w:hAnsi="Times New Roman Regular" w:cs="Times New Roman Regular" w:eastAsiaTheme="minorEastAsia"/>
          <w:kern w:val="2"/>
          <w:sz w:val="21"/>
          <w:szCs w:val="24"/>
          <w:lang w:val="en-US" w:eastAsia="zh-CN" w:bidi="ar-SA"/>
        </w:rPr>
        <w:t>首先需要回溯身份系统的演进历程。传统互联网的中心化身份模式，本质上是一套“信任委托”机制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用户将身份数据托管于平台，依赖第三方机构的信用背书完成身份验证。这种模式虽</w:t>
      </w:r>
      <w:r>
        <w:rPr>
          <w:rFonts w:hint="eastAsia" w:ascii="Times New Roman Regular" w:hAnsi="Times New Roman Regular" w:cs="Times New Roman Regular"/>
          <w:kern w:val="2"/>
          <w:sz w:val="21"/>
          <w:szCs w:val="24"/>
          <w:lang w:val="en-US" w:eastAsia="zh-CN" w:bidi="ar-SA"/>
        </w:rPr>
        <w:t>然</w:t>
      </w:r>
      <w:r>
        <w:rPr>
          <w:rFonts w:hint="eastAsia" w:ascii="Times New Roman Regular" w:hAnsi="Times New Roman Regular" w:cs="Times New Roman Regular" w:eastAsiaTheme="minorEastAsia"/>
          <w:kern w:val="2"/>
          <w:sz w:val="21"/>
          <w:szCs w:val="24"/>
          <w:lang w:val="en-US" w:eastAsia="zh-CN" w:bidi="ar-SA"/>
        </w:rPr>
        <w:t>带来了效率提升，却也埋下了数据泄露、身份滥用与平台垄断的隐患。DID的出现，标志着身份系统从“信任委托”向“自我主权”的范式跃迁。</w:t>
      </w:r>
    </w:p>
    <w:p w14:paraId="55C0043F">
      <w:pPr>
        <w:pStyle w:val="4"/>
        <w:bidi w:val="0"/>
        <w:jc w:val="left"/>
        <w:rPr>
          <w:rFonts w:ascii="宋体" w:hAnsi="宋体" w:eastAsia="宋体" w:cs="宋体"/>
        </w:rPr>
      </w:pPr>
      <w:bookmarkStart w:id="2" w:name="_Toc553593394"/>
      <w:r>
        <w:rPr>
          <w:rFonts w:ascii="宋体" w:hAnsi="宋体" w:eastAsia="宋体" w:cs="宋体"/>
        </w:rPr>
        <w:t>7.1.1 从中心化身份到去中心化身份的演进​​</w:t>
      </w:r>
      <w:bookmarkEnd w:id="2"/>
    </w:p>
    <w:p w14:paraId="2D69B97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身份，是人类社会最基础的“数字名片”。在物理世界中，我们通过身份证、护照、签名等物理凭证建立身份信任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而在数字世界中，身份的数字化与网络化</w:t>
      </w:r>
      <w:r>
        <w:rPr>
          <w:rFonts w:hint="eastAsia" w:ascii="Times New Roman Regular" w:hAnsi="Times New Roman Regular" w:cs="Times New Roman Regular"/>
          <w:kern w:val="2"/>
          <w:sz w:val="21"/>
          <w:szCs w:val="24"/>
          <w:lang w:val="en-US" w:eastAsia="zh-CN" w:bidi="ar-SA"/>
        </w:rPr>
        <w:t>更是</w:t>
      </w:r>
      <w:r>
        <w:rPr>
          <w:rFonts w:hint="eastAsia" w:ascii="Times New Roman Regular" w:hAnsi="Times New Roman Regular" w:cs="Times New Roman Regular" w:eastAsiaTheme="minorEastAsia"/>
          <w:kern w:val="2"/>
          <w:sz w:val="21"/>
          <w:szCs w:val="24"/>
          <w:lang w:val="en-US" w:eastAsia="zh-CN" w:bidi="ar-SA"/>
        </w:rPr>
        <w:t>催生了复杂的身份管理系统。从早期的用户名密码体系到如今的平台账户垄断，中心化身份模式主导了互联网数十年的发展，却也因“数据所有权分离”“平台中介垄断”“身份孤岛割裂”等痛点，成为数字经济发展的关键阻碍。DID的出现，正是对这一范式的根本性革新</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它通过密码学技术将身份数据的控制权交还</w:t>
      </w:r>
      <w:r>
        <w:rPr>
          <w:rFonts w:hint="eastAsia" w:ascii="Times New Roman Regular" w:hAnsi="Times New Roman Regular" w:cs="Times New Roman Regular"/>
          <w:kern w:val="2"/>
          <w:sz w:val="21"/>
          <w:szCs w:val="24"/>
          <w:lang w:val="en-US" w:eastAsia="zh-CN" w:bidi="ar-SA"/>
        </w:rPr>
        <w:t>给</w:t>
      </w:r>
      <w:r>
        <w:rPr>
          <w:rFonts w:hint="eastAsia" w:ascii="Times New Roman Regular" w:hAnsi="Times New Roman Regular" w:cs="Times New Roman Regular" w:eastAsiaTheme="minorEastAsia"/>
          <w:kern w:val="2"/>
          <w:sz w:val="21"/>
          <w:szCs w:val="24"/>
          <w:lang w:val="en-US" w:eastAsia="zh-CN" w:bidi="ar-SA"/>
        </w:rPr>
        <w:t>用户，推动数字身份从“信任委托”向“自我主权”跃迁，与</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“去中介化、用户主权”的核心理念深度契合。</w:t>
      </w:r>
    </w:p>
    <w:p w14:paraId="640E6A89">
      <w:pPr>
        <w:pStyle w:val="5"/>
        <w:bidi w:val="0"/>
        <w:rPr>
          <w:rFonts w:hint="eastAsia"/>
          <w:lang w:val="en-US" w:eastAsia="zh-CN"/>
        </w:rPr>
      </w:pPr>
      <w:r>
        <w:rPr>
          <w:rFonts w:hint="eastAsia"/>
          <w:lang w:val="en-US" w:eastAsia="zh-CN"/>
        </w:rPr>
        <w:t>（1）中心化身份的痛点​​</w:t>
      </w:r>
    </w:p>
    <w:p w14:paraId="4EFA9E2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中心化身份的核心特征是“信任委托”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用户将身份数据的存储、管理与验证权交给第三方机构，依赖这些机构的信用背书完成身份识别。这种模式在Web1.0</w:t>
      </w:r>
      <w:r>
        <w:rPr>
          <w:rFonts w:hint="eastAsia" w:ascii="Times New Roman Regular" w:hAnsi="Times New Roman Regular" w:cs="Times New Roman Regular"/>
          <w:kern w:val="2"/>
          <w:sz w:val="21"/>
          <w:szCs w:val="24"/>
          <w:lang w:val="en-US" w:eastAsia="zh-CN" w:bidi="ar-SA"/>
        </w:rPr>
        <w:t>时代</w:t>
      </w:r>
      <w:r>
        <w:rPr>
          <w:rFonts w:hint="eastAsia" w:ascii="Times New Roman Regular" w:hAnsi="Times New Roman Regular" w:cs="Times New Roman Regular" w:eastAsiaTheme="minorEastAsia"/>
          <w:kern w:val="2"/>
          <w:sz w:val="21"/>
          <w:szCs w:val="24"/>
          <w:lang w:val="en-US" w:eastAsia="zh-CN" w:bidi="ar-SA"/>
        </w:rPr>
        <w:t>表现为“用户名+密码”的简单体系，在</w:t>
      </w:r>
      <w:r>
        <w:rPr>
          <w:rFonts w:hint="eastAsia" w:ascii="Times New Roman Regular" w:hAnsi="Times New Roman Regular" w:cs="Times New Roman Regular"/>
          <w:kern w:val="2"/>
          <w:sz w:val="21"/>
          <w:szCs w:val="24"/>
          <w:lang w:val="en-US" w:eastAsia="zh-CN" w:bidi="ar-SA"/>
        </w:rPr>
        <w:t>Web 2.0</w:t>
      </w:r>
      <w:r>
        <w:rPr>
          <w:rFonts w:hint="eastAsia" w:ascii="Times New Roman Regular" w:hAnsi="Times New Roman Regular" w:cs="Times New Roman Regular" w:eastAsiaTheme="minorEastAsia"/>
          <w:kern w:val="2"/>
          <w:sz w:val="21"/>
          <w:szCs w:val="24"/>
          <w:lang w:val="en-US" w:eastAsia="zh-CN" w:bidi="ar-SA"/>
        </w:rPr>
        <w:t>时代则演化为“平台账户+社交关系”的复杂系统。然而，随着数字经济的发展，中心化身份的痛点逐渐暴露</w:t>
      </w:r>
      <w:r>
        <w:rPr>
          <w:rFonts w:hint="eastAsia" w:ascii="Times New Roman Regular" w:hAnsi="Times New Roman Regular" w:cs="Times New Roman Regular"/>
          <w:kern w:val="2"/>
          <w:sz w:val="21"/>
          <w:szCs w:val="24"/>
          <w:lang w:val="en-US" w:eastAsia="zh-CN" w:bidi="ar-SA"/>
        </w:rPr>
        <w:t>。</w:t>
      </w:r>
    </w:p>
    <w:p w14:paraId="1DA7E16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平台垄断</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在中心化模式下，用户身份数据（如姓名、手机号、消费偏好、社交关系）被平台独家掌握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头部互联网企业通过“网络效应”构建用户壁垒，将身份数据转化为商业竞争的核心资产。例如Facebook凭借</w:t>
      </w:r>
      <w:r>
        <w:rPr>
          <w:rFonts w:hint="eastAsia" w:ascii="Times New Roman Regular" w:hAnsi="Times New Roman Regular" w:cs="Times New Roman Regular"/>
          <w:kern w:val="2"/>
          <w:sz w:val="21"/>
          <w:szCs w:val="24"/>
          <w:lang w:val="en-US" w:eastAsia="zh-CN" w:bidi="ar-SA"/>
        </w:rPr>
        <w:t>30</w:t>
      </w:r>
      <w:r>
        <w:rPr>
          <w:rFonts w:hint="eastAsia" w:ascii="Times New Roman Regular" w:hAnsi="Times New Roman Regular" w:cs="Times New Roman Regular" w:eastAsiaTheme="minorEastAsia"/>
          <w:kern w:val="2"/>
          <w:sz w:val="21"/>
          <w:szCs w:val="24"/>
          <w:lang w:val="en-US" w:eastAsia="zh-CN" w:bidi="ar-SA"/>
        </w:rPr>
        <w:t>亿月活用户的社交数据，成为全球最大的精准广告平台；亚马逊通过用户的购物历史、浏览记录</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支付信息，构建了覆盖电商、金融、云服务的生态闭环；国内的支付宝、微信</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“超级App”更将身份数据与支付、出行、政务服务深度绑定，形成“数据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服务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流量”的正向循环。</w:t>
      </w:r>
    </w:p>
    <w:p w14:paraId="75D7B18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这种垄断导致两大后果</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用户议价权丧失</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用户若离开平台，需重新注册并积累社交关系</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消费记录</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身份数据，迁移成本极高；</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市场创新受限</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新兴平台难以与巨头竞争，因为它们无法获取用户的历史身份数据，只能</w:t>
      </w:r>
      <w:r>
        <w:rPr>
          <w:rFonts w:hint="eastAsia" w:ascii="Times New Roman Regular" w:hAnsi="Times New Roman Regular" w:cs="Times New Roman Regular"/>
          <w:kern w:val="2"/>
          <w:sz w:val="21"/>
          <w:szCs w:val="24"/>
          <w:lang w:val="en-US" w:eastAsia="zh-CN" w:bidi="ar-SA"/>
        </w:rPr>
        <w:t>通过</w:t>
      </w:r>
      <w:r>
        <w:rPr>
          <w:rFonts w:hint="eastAsia" w:ascii="Times New Roman Regular" w:hAnsi="Times New Roman Regular" w:cs="Times New Roman Regular" w:eastAsiaTheme="minorEastAsia"/>
          <w:kern w:val="2"/>
          <w:sz w:val="21"/>
          <w:szCs w:val="24"/>
          <w:lang w:val="en-US" w:eastAsia="zh-CN" w:bidi="ar-SA"/>
        </w:rPr>
        <w:t>“烧钱补贴”争夺用户。</w:t>
      </w:r>
    </w:p>
    <w:p w14:paraId="2B56A4A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数据泄露</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中心化身份系统的另一大隐患是“数据集中存储”带来的安全风险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平台作为“中心节点”，一旦遭受攻击或内部泄露，用户的身份数据</w:t>
      </w:r>
      <w:r>
        <w:rPr>
          <w:rFonts w:hint="eastAsia" w:ascii="Times New Roman Regular" w:hAnsi="Times New Roman Regular" w:cs="Times New Roman Regular"/>
          <w:kern w:val="2"/>
          <w:sz w:val="21"/>
          <w:szCs w:val="24"/>
          <w:lang w:val="en-US" w:eastAsia="zh-CN" w:bidi="ar-SA"/>
        </w:rPr>
        <w:t>就有可能被</w:t>
      </w:r>
      <w:r>
        <w:rPr>
          <w:rFonts w:hint="eastAsia" w:ascii="Times New Roman Regular" w:hAnsi="Times New Roman Regular" w:cs="Times New Roman Regular" w:eastAsiaTheme="minorEastAsia"/>
          <w:kern w:val="2"/>
          <w:sz w:val="21"/>
          <w:szCs w:val="24"/>
          <w:lang w:val="en-US" w:eastAsia="zh-CN" w:bidi="ar-SA"/>
        </w:rPr>
        <w:t>大规模暴露。历史上，此类事件频</w:t>
      </w:r>
      <w:r>
        <w:rPr>
          <w:rFonts w:hint="eastAsia" w:ascii="Times New Roman Regular" w:hAnsi="Times New Roman Regular" w:cs="Times New Roman Regular"/>
          <w:kern w:val="2"/>
          <w:sz w:val="21"/>
          <w:szCs w:val="24"/>
          <w:lang w:val="en-US" w:eastAsia="zh-CN" w:bidi="ar-SA"/>
        </w:rPr>
        <w:t>频暴</w:t>
      </w:r>
      <w:r>
        <w:rPr>
          <w:rFonts w:hint="eastAsia" w:ascii="Times New Roman Regular" w:hAnsi="Times New Roman Regular" w:cs="Times New Roman Regular" w:eastAsiaTheme="minorEastAsia"/>
          <w:kern w:val="2"/>
          <w:sz w:val="21"/>
          <w:szCs w:val="24"/>
          <w:lang w:val="en-US" w:eastAsia="zh-CN" w:bidi="ar-SA"/>
        </w:rPr>
        <w:t>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2018年“剑桥分析事件”</w:t>
      </w:r>
      <w:r>
        <w:rPr>
          <w:rFonts w:hint="eastAsia" w:ascii="Times New Roman Regular" w:hAnsi="Times New Roman Regular" w:cs="Times New Roman Regular"/>
          <w:kern w:val="2"/>
          <w:sz w:val="21"/>
          <w:szCs w:val="24"/>
          <w:lang w:val="en-US" w:eastAsia="zh-CN" w:bidi="ar-SA"/>
        </w:rPr>
        <w:t>中</w:t>
      </w:r>
      <w:r>
        <w:rPr>
          <w:rFonts w:hint="eastAsia" w:ascii="Times New Roman Regular" w:hAnsi="Times New Roman Regular" w:cs="Times New Roman Regular" w:eastAsiaTheme="minorEastAsia"/>
          <w:kern w:val="2"/>
          <w:sz w:val="21"/>
          <w:szCs w:val="24"/>
          <w:lang w:val="en-US" w:eastAsia="zh-CN" w:bidi="ar-SA"/>
        </w:rPr>
        <w:t>Facebook</w:t>
      </w:r>
      <w:r>
        <w:rPr>
          <w:rFonts w:hint="eastAsia" w:ascii="Times New Roman Regular" w:hAnsi="Times New Roman Regular" w:cs="Times New Roman Regular"/>
          <w:kern w:val="2"/>
          <w:sz w:val="21"/>
          <w:szCs w:val="24"/>
          <w:lang w:val="en-US" w:eastAsia="zh-CN" w:bidi="ar-SA"/>
        </w:rPr>
        <w:t>约8700</w:t>
      </w:r>
      <w:r>
        <w:rPr>
          <w:rFonts w:hint="eastAsia" w:ascii="Times New Roman Regular" w:hAnsi="Times New Roman Regular" w:cs="Times New Roman Regular" w:eastAsiaTheme="minorEastAsia"/>
          <w:kern w:val="2"/>
          <w:sz w:val="21"/>
          <w:szCs w:val="24"/>
          <w:lang w:val="en-US" w:eastAsia="zh-CN" w:bidi="ar-SA"/>
        </w:rPr>
        <w:t>万用户数据被第三方公司非法获取，用于精准政治游说；2017年“Equifax数据泄露”</w:t>
      </w:r>
      <w:r>
        <w:rPr>
          <w:rFonts w:hint="eastAsia" w:ascii="Times New Roman Regular" w:hAnsi="Times New Roman Regular" w:cs="Times New Roman Regular"/>
          <w:kern w:val="2"/>
          <w:sz w:val="21"/>
          <w:szCs w:val="24"/>
          <w:lang w:val="en-US" w:eastAsia="zh-CN" w:bidi="ar-SA"/>
        </w:rPr>
        <w:t>事件中</w:t>
      </w:r>
      <w:r>
        <w:rPr>
          <w:rFonts w:hint="eastAsia" w:ascii="Times New Roman Regular" w:hAnsi="Times New Roman Regular" w:cs="Times New Roman Regular" w:eastAsiaTheme="minorEastAsia"/>
          <w:kern w:val="2"/>
          <w:sz w:val="21"/>
          <w:szCs w:val="24"/>
          <w:lang w:val="en-US" w:eastAsia="zh-CN" w:bidi="ar-SA"/>
        </w:rPr>
        <w:t>美国三大</w:t>
      </w:r>
      <w:r>
        <w:rPr>
          <w:rFonts w:hint="eastAsia" w:ascii="Times New Roman Regular" w:hAnsi="Times New Roman Regular" w:cs="Times New Roman Regular"/>
          <w:kern w:val="2"/>
          <w:sz w:val="21"/>
          <w:szCs w:val="24"/>
          <w:lang w:val="en-US" w:eastAsia="zh-CN" w:bidi="ar-SA"/>
        </w:rPr>
        <w:t>私人营利性</w:t>
      </w:r>
      <w:r>
        <w:rPr>
          <w:rFonts w:hint="eastAsia" w:ascii="Times New Roman Regular" w:hAnsi="Times New Roman Regular" w:cs="Times New Roman Regular" w:eastAsiaTheme="minorEastAsia"/>
          <w:kern w:val="2"/>
          <w:sz w:val="21"/>
          <w:szCs w:val="24"/>
          <w:lang w:val="en-US" w:eastAsia="zh-CN" w:bidi="ar-SA"/>
        </w:rPr>
        <w:t>信用机构之一的Equifax泄露</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1.4</w:t>
      </w:r>
      <w:r>
        <w:rPr>
          <w:rFonts w:hint="eastAsia" w:ascii="Times New Roman Regular" w:hAnsi="Times New Roman Regular" w:cs="Times New Roman Regular"/>
          <w:kern w:val="2"/>
          <w:sz w:val="21"/>
          <w:szCs w:val="24"/>
          <w:lang w:val="en-US" w:eastAsia="zh-CN" w:bidi="ar-SA"/>
        </w:rPr>
        <w:t>7</w:t>
      </w:r>
      <w:r>
        <w:rPr>
          <w:rFonts w:hint="eastAsia" w:ascii="Times New Roman Regular" w:hAnsi="Times New Roman Regular" w:cs="Times New Roman Regular" w:eastAsiaTheme="minorEastAsia"/>
          <w:kern w:val="2"/>
          <w:sz w:val="21"/>
          <w:szCs w:val="24"/>
          <w:lang w:val="en-US" w:eastAsia="zh-CN" w:bidi="ar-SA"/>
        </w:rPr>
        <w:t>亿用户的姓名、社保号</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驾照信息；2021年“Clubhouse数据泄露”</w:t>
      </w:r>
      <w:r>
        <w:rPr>
          <w:rFonts w:hint="eastAsia" w:ascii="Times New Roman Regular" w:hAnsi="Times New Roman Regular" w:cs="Times New Roman Regular"/>
          <w:kern w:val="2"/>
          <w:sz w:val="21"/>
          <w:szCs w:val="24"/>
          <w:lang w:val="en-US" w:eastAsia="zh-CN" w:bidi="ar-SA"/>
        </w:rPr>
        <w:t>事件中</w:t>
      </w:r>
      <w:r>
        <w:rPr>
          <w:rFonts w:hint="eastAsia" w:ascii="Times New Roman Regular" w:hAnsi="Times New Roman Regular" w:cs="Times New Roman Regular" w:eastAsiaTheme="minorEastAsia"/>
          <w:kern w:val="2"/>
          <w:sz w:val="21"/>
          <w:szCs w:val="24"/>
          <w:lang w:val="en-US" w:eastAsia="zh-CN" w:bidi="ar-SA"/>
        </w:rPr>
        <w:t>音频社交平台Clubhouse因服务器配置错误，导致130万用户的手机号与账号关联信息被公开。</w:t>
      </w:r>
    </w:p>
    <w:p w14:paraId="506A325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更为严峻的是，中心化平台的“数据滥用”往往具有隐蔽性，用户难以察觉自己的数据是否被用于训练AI模型、制作用户画像或出售给第三方。例如，Google曾因“位置数据滥用”被法国数据保护机构 CNI</w:t>
      </w:r>
      <w:r>
        <w:rPr>
          <w:rFonts w:hint="eastAsia" w:ascii="Times New Roman Regular" w:hAnsi="Times New Roman Regular" w:cs="Times New Roman Regular"/>
          <w:kern w:val="2"/>
          <w:sz w:val="21"/>
          <w:szCs w:val="24"/>
          <w:lang w:val="en-US" w:eastAsia="zh-CN" w:bidi="ar-SA"/>
        </w:rPr>
        <w:t>处罚</w:t>
      </w:r>
      <w:r>
        <w:rPr>
          <w:rFonts w:hint="eastAsia" w:ascii="Times New Roman Regular" w:hAnsi="Times New Roman Regular" w:cs="Times New Roman Regular" w:eastAsiaTheme="minorEastAsia"/>
          <w:kern w:val="2"/>
          <w:sz w:val="21"/>
          <w:szCs w:val="24"/>
          <w:lang w:val="en-US" w:eastAsia="zh-CN" w:bidi="ar-SA"/>
        </w:rPr>
        <w:t>1.5 亿欧元</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理由是 Google 未向用户提</w:t>
      </w:r>
      <w:r>
        <w:rPr>
          <w:rFonts w:hint="eastAsia" w:ascii="宋体" w:hAnsi="宋体" w:eastAsia="宋体" w:cs="宋体"/>
          <w:kern w:val="2"/>
          <w:sz w:val="21"/>
          <w:szCs w:val="24"/>
          <w:lang w:val="en-US" w:eastAsia="zh-CN" w:bidi="ar-SA"/>
        </w:rPr>
        <w:t>供“同等简单”的拒</w:t>
      </w:r>
      <w:r>
        <w:rPr>
          <w:rFonts w:hint="default" w:ascii="Times New Roman Regular" w:hAnsi="Times New Roman Regular" w:cs="Times New Roman Regular" w:eastAsiaTheme="minorEastAsia"/>
          <w:kern w:val="2"/>
          <w:sz w:val="21"/>
          <w:szCs w:val="24"/>
          <w:lang w:val="en-US" w:eastAsia="zh-CN" w:bidi="ar-SA"/>
        </w:rPr>
        <w:t>绝与接受选项，默认收集并长期存储用户位置数据，侵害了用户</w:t>
      </w:r>
      <w:r>
        <w:rPr>
          <w:rFonts w:hint="eastAsia" w:ascii="宋体" w:hAnsi="宋体" w:eastAsia="宋体" w:cs="宋体"/>
          <w:kern w:val="2"/>
          <w:sz w:val="21"/>
          <w:szCs w:val="24"/>
          <w:lang w:val="en-US" w:eastAsia="zh-CN" w:bidi="ar-SA"/>
        </w:rPr>
        <w:t>“自由同意”的权利</w:t>
      </w:r>
      <w:r>
        <w:rPr>
          <w:rFonts w:hint="eastAsia" w:ascii="Times New Roman Regular" w:hAnsi="Times New Roman Regular" w:cs="Times New Roman Regular"/>
          <w:kern w:val="2"/>
          <w:sz w:val="21"/>
          <w:szCs w:val="24"/>
          <w:lang w:val="en-US" w:eastAsia="zh-CN" w:bidi="ar-SA"/>
        </w:rPr>
        <w:t>。</w:t>
      </w:r>
    </w:p>
    <w:p w14:paraId="0089449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身份孤岛</w:t>
      </w:r>
      <w:r>
        <w:rPr>
          <w:rFonts w:hint="eastAsia" w:ascii="Times New Roman Regular" w:hAnsi="Times New Roman Regular" w:cs="Times New Roman Regular"/>
          <w:kern w:val="2"/>
          <w:sz w:val="21"/>
          <w:szCs w:val="24"/>
          <w:lang w:val="en-US" w:eastAsia="zh-CN" w:bidi="ar-SA"/>
        </w:rPr>
        <w:t>问题严重。</w:t>
      </w:r>
      <w:r>
        <w:rPr>
          <w:rFonts w:hint="eastAsia" w:ascii="Times New Roman Regular" w:hAnsi="Times New Roman Regular" w:cs="Times New Roman Regular" w:eastAsiaTheme="minorEastAsia"/>
          <w:kern w:val="2"/>
          <w:sz w:val="21"/>
          <w:szCs w:val="24"/>
          <w:lang w:val="en-US" w:eastAsia="zh-CN" w:bidi="ar-SA"/>
        </w:rPr>
        <w:t>在中心化模式下，不同平台（如社交、电商、金融）的身份系统相互</w:t>
      </w:r>
      <w:r>
        <w:rPr>
          <w:rFonts w:hint="eastAsia" w:ascii="Times New Roman Regular" w:hAnsi="Times New Roman Regular" w:cs="Times New Roman Regular"/>
          <w:kern w:val="2"/>
          <w:sz w:val="21"/>
          <w:szCs w:val="24"/>
          <w:lang w:val="en-US" w:eastAsia="zh-CN" w:bidi="ar-SA"/>
        </w:rPr>
        <w:t>隔离</w:t>
      </w:r>
      <w:r>
        <w:rPr>
          <w:rFonts w:hint="eastAsia" w:ascii="Times New Roman Regular" w:hAnsi="Times New Roman Regular" w:cs="Times New Roman Regular" w:eastAsiaTheme="minorEastAsia"/>
          <w:kern w:val="2"/>
          <w:sz w:val="21"/>
          <w:szCs w:val="24"/>
          <w:lang w:val="en-US" w:eastAsia="zh-CN" w:bidi="ar-SA"/>
        </w:rPr>
        <w:t>，用户需</w:t>
      </w:r>
      <w:r>
        <w:rPr>
          <w:rFonts w:hint="eastAsia" w:ascii="Times New Roman Regular" w:hAnsi="Times New Roman Regular" w:cs="Times New Roman Regular"/>
          <w:kern w:val="2"/>
          <w:sz w:val="21"/>
          <w:szCs w:val="24"/>
          <w:lang w:val="en-US" w:eastAsia="zh-CN" w:bidi="ar-SA"/>
        </w:rPr>
        <w:t>要在</w:t>
      </w:r>
      <w:r>
        <w:rPr>
          <w:rFonts w:hint="eastAsia" w:ascii="Times New Roman Regular" w:hAnsi="Times New Roman Regular" w:cs="Times New Roman Regular" w:eastAsiaTheme="minorEastAsia"/>
          <w:kern w:val="2"/>
          <w:sz w:val="21"/>
          <w:szCs w:val="24"/>
          <w:lang w:val="en-US" w:eastAsia="zh-CN" w:bidi="ar-SA"/>
        </w:rPr>
        <w:t>每个平台</w:t>
      </w:r>
      <w:r>
        <w:rPr>
          <w:rFonts w:hint="eastAsia" w:ascii="Times New Roman Regular" w:hAnsi="Times New Roman Regular" w:cs="Times New Roman Regular"/>
          <w:kern w:val="2"/>
          <w:sz w:val="21"/>
          <w:szCs w:val="24"/>
          <w:lang w:val="en-US" w:eastAsia="zh-CN" w:bidi="ar-SA"/>
        </w:rPr>
        <w:t>分别</w:t>
      </w:r>
      <w:r>
        <w:rPr>
          <w:rFonts w:hint="eastAsia" w:ascii="Times New Roman Regular" w:hAnsi="Times New Roman Regular" w:cs="Times New Roman Regular" w:eastAsiaTheme="minorEastAsia"/>
          <w:kern w:val="2"/>
          <w:sz w:val="21"/>
          <w:szCs w:val="24"/>
          <w:lang w:val="en-US" w:eastAsia="zh-CN" w:bidi="ar-SA"/>
        </w:rPr>
        <w:t>注册</w:t>
      </w:r>
      <w:r>
        <w:rPr>
          <w:rFonts w:hint="eastAsia" w:ascii="Times New Roman Regular" w:hAnsi="Times New Roman Regular" w:cs="Times New Roman Regular"/>
          <w:kern w:val="2"/>
          <w:sz w:val="21"/>
          <w:szCs w:val="24"/>
          <w:lang w:val="en-US" w:eastAsia="zh-CN" w:bidi="ar-SA"/>
        </w:rPr>
        <w:t>身份</w:t>
      </w:r>
      <w:r>
        <w:rPr>
          <w:rFonts w:hint="eastAsia" w:ascii="Times New Roman Regular" w:hAnsi="Times New Roman Regular" w:cs="Times New Roman Regular" w:eastAsiaTheme="minorEastAsia"/>
          <w:kern w:val="2"/>
          <w:sz w:val="21"/>
          <w:szCs w:val="24"/>
          <w:lang w:val="en-US" w:eastAsia="zh-CN" w:bidi="ar-SA"/>
        </w:rPr>
        <w:t>、设置密码并管理身份数据。这种现象被称为“身份孤岛”（Identity Silos），其弊端体现在</w:t>
      </w:r>
      <w:r>
        <w:rPr>
          <w:rFonts w:hint="eastAsia" w:ascii="Times New Roman Regular" w:hAnsi="Times New Roman Regular" w:cs="Times New Roman Regular"/>
          <w:kern w:val="2"/>
          <w:sz w:val="21"/>
          <w:szCs w:val="24"/>
          <w:lang w:val="en-US" w:eastAsia="zh-CN" w:bidi="ar-SA"/>
        </w:rPr>
        <w:t>三个方面。一是</w:t>
      </w:r>
      <w:r>
        <w:rPr>
          <w:rFonts w:hint="eastAsia" w:ascii="Times New Roman Regular" w:hAnsi="Times New Roman Regular" w:cs="Times New Roman Regular" w:eastAsiaTheme="minorEastAsia"/>
          <w:kern w:val="2"/>
          <w:sz w:val="21"/>
          <w:szCs w:val="24"/>
          <w:lang w:val="en-US" w:eastAsia="zh-CN" w:bidi="ar-SA"/>
        </w:rPr>
        <w:t>效率低下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用户需</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记忆多套账号密码，跨平台协作（如用微信登录网页版QQ）需依赖平台的“授权登录”接口，流程繁琐；</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数据割裂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用户在A平台的社交关系（如微博粉丝）、B平台的消费记录（如淘宝订单）、C平台的职业资质（如LinkedIn工作经历）无法互通，难以形成完整的“数字身份画像”；</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信任壁垒</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企业因竞争关系不愿共享用户数据，导致用户无法跨平台享受服务（如无法用电商平台的信用积分兑换金融服务）。</w:t>
      </w:r>
    </w:p>
    <w:p w14:paraId="118ED53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身份孤岛不仅降低</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用户体验，更阻碍了数字经济的协同发展。例如在跨境贸易中，企业的海关备案、税务登记、物流信息分别由不同部门管理，缺乏统一的身份认证体系，导致通关效率低下、欺诈风险上升。</w:t>
      </w:r>
    </w:p>
    <w:p w14:paraId="61F81CAF">
      <w:pPr>
        <w:pStyle w:val="5"/>
        <w:bidi w:val="0"/>
        <w:jc w:val="left"/>
        <w:rPr>
          <w:rFonts w:hint="eastAsia" w:ascii="宋体" w:hAnsi="宋体" w:eastAsia="宋体" w:cs="宋体"/>
          <w:lang w:val="en-US" w:eastAsia="zh-CN"/>
        </w:rPr>
      </w:pPr>
      <w:r>
        <w:rPr>
          <w:rFonts w:hint="eastAsia" w:ascii="宋体" w:hAnsi="宋体" w:eastAsia="宋体" w:cs="宋体"/>
          <w:lang w:val="en-US" w:eastAsia="zh-CN"/>
        </w:rPr>
        <w:t>（2）DID的定义​​</w:t>
      </w:r>
    </w:p>
    <w:p w14:paraId="0243373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针对中心化身份</w:t>
      </w:r>
      <w:r>
        <w:rPr>
          <w:rFonts w:hint="eastAsia" w:ascii="Times New Roman Regular" w:hAnsi="Times New Roman Regular" w:cs="Times New Roman Regular"/>
          <w:kern w:val="2"/>
          <w:sz w:val="21"/>
          <w:szCs w:val="24"/>
          <w:lang w:val="en-US" w:eastAsia="zh-CN" w:bidi="ar-SA"/>
        </w:rPr>
        <w:t>存在</w:t>
      </w:r>
      <w:r>
        <w:rPr>
          <w:rFonts w:hint="eastAsia" w:ascii="Times New Roman Regular" w:hAnsi="Times New Roman Regular" w:cs="Times New Roman Regular" w:eastAsiaTheme="minorEastAsia"/>
          <w:kern w:val="2"/>
          <w:sz w:val="21"/>
          <w:szCs w:val="24"/>
          <w:lang w:val="en-US" w:eastAsia="zh-CN" w:bidi="ar-SA"/>
        </w:rPr>
        <w:t>的</w:t>
      </w:r>
      <w:r>
        <w:rPr>
          <w:rFonts w:hint="eastAsia" w:ascii="Times New Roman Regular" w:hAnsi="Times New Roman Regular" w:cs="Times New Roman Regular"/>
          <w:kern w:val="2"/>
          <w:sz w:val="21"/>
          <w:szCs w:val="24"/>
          <w:lang w:val="en-US" w:eastAsia="zh-CN" w:bidi="ar-SA"/>
        </w:rPr>
        <w:t>问题</w:t>
      </w:r>
      <w:r>
        <w:rPr>
          <w:rFonts w:hint="eastAsia" w:ascii="Times New Roman Regular" w:hAnsi="Times New Roman Regular" w:cs="Times New Roman Regular" w:eastAsiaTheme="minorEastAsia"/>
          <w:kern w:val="2"/>
          <w:sz w:val="21"/>
          <w:szCs w:val="24"/>
          <w:lang w:val="en-US" w:eastAsia="zh-CN" w:bidi="ar-SA"/>
        </w:rPr>
        <w:t>，DID应运而生。</w:t>
      </w:r>
      <w:r>
        <w:rPr>
          <w:rFonts w:hint="eastAsia" w:ascii="Times New Roman Regular" w:hAnsi="Times New Roman Regular" w:cs="Times New Roman Regular"/>
          <w:kern w:val="2"/>
          <w:sz w:val="21"/>
          <w:szCs w:val="24"/>
          <w:lang w:val="en-US" w:eastAsia="zh-CN" w:bidi="ar-SA"/>
        </w:rPr>
        <w:t>DID的</w:t>
      </w:r>
      <w:r>
        <w:rPr>
          <w:rFonts w:hint="eastAsia" w:ascii="Times New Roman Regular" w:hAnsi="Times New Roman Regular" w:cs="Times New Roman Regular" w:eastAsiaTheme="minorEastAsia"/>
          <w:kern w:val="2"/>
          <w:sz w:val="21"/>
          <w:szCs w:val="24"/>
          <w:lang w:val="en-US" w:eastAsia="zh-CN" w:bidi="ar-SA"/>
        </w:rPr>
        <w:t>核心理念是“用户主权”（User Sovereignty）</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用户通过密码学技术直接控制自己的身份数据，无需依赖第三方机构作为“信任中介”。这一模式的正式定义由万维网联盟（W3C）在2019年提出</w:t>
      </w:r>
      <w:r>
        <w:rPr>
          <w:rFonts w:hint="eastAsia" w:ascii="Times New Roman Regular" w:hAnsi="Times New Roman Regular" w:cs="Times New Roman Regular"/>
          <w:kern w:val="2"/>
          <w:sz w:val="21"/>
          <w:szCs w:val="24"/>
          <w:lang w:val="en-US" w:eastAsia="zh-CN" w:bidi="ar-SA"/>
        </w:rPr>
        <w:t>。在W3C的定义中，</w:t>
      </w:r>
      <w:r>
        <w:rPr>
          <w:rFonts w:hint="eastAsia" w:ascii="Times New Roman Regular" w:hAnsi="Times New Roman Regular" w:cs="Times New Roman Regular" w:eastAsiaTheme="minorEastAsia"/>
          <w:kern w:val="2"/>
          <w:sz w:val="21"/>
          <w:szCs w:val="24"/>
          <w:lang w:val="en-US" w:eastAsia="zh-CN" w:bidi="ar-SA"/>
        </w:rPr>
        <w:t>DID</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一种由字符串组成的标识符，用于在分布式系统中唯一标识实体（如个人、组织、设备）。DID的设计目标是让用户或实体直接控制其标识符的解析与关联数据，无需中央权威机构的干预。</w:t>
      </w:r>
    </w:p>
    <w:p w14:paraId="0FCD6DA4">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DID 由 W3C 去中心化标识符工作组（W3C DID Working Group）制定，于 2022 年 7 月 19 日正式成为 W3C 推荐标准（W3C Recommendation）。其官方定义为：“去中心化标识符（DID）是一种新型的、可验证的、去中心化的数字身份标识符，能够在不依赖中央注册机构的情况下，唯一地标识任何主体（人、组织、设备、物品乃至抽象实体）。每一个 DID 都会解析到一份 DID 文档（DID Document），其中包含可用于身份验证的加密材料、服务端点等元数据，使得 DID 的控制者能够通过密码学方式证明对该标识符的所有权，并安全地与他人交互。”</w:t>
      </w:r>
    </w:p>
    <w:p w14:paraId="5AF4882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与DID紧密关联的Self-Sovereign Identity（SSI，自主权身份），则进一步强调了用户的“绝对控制权”。SSI的核心原则包括</w:t>
      </w:r>
      <w:r>
        <w:rPr>
          <w:rFonts w:hint="eastAsia" w:ascii="Times New Roman Regular" w:hAnsi="Times New Roman Regular" w:cs="Times New Roman Regular"/>
          <w:kern w:val="2"/>
          <w:sz w:val="21"/>
          <w:szCs w:val="24"/>
          <w:lang w:val="en-US" w:eastAsia="zh-CN" w:bidi="ar-SA"/>
        </w:rPr>
        <w:t>四个方面。一是</w:t>
      </w:r>
      <w:r>
        <w:rPr>
          <w:rFonts w:hint="eastAsia" w:ascii="Times New Roman Regular" w:hAnsi="Times New Roman Regular" w:cs="Times New Roman Regular" w:eastAsiaTheme="minorEastAsia"/>
          <w:kern w:val="2"/>
          <w:sz w:val="21"/>
          <w:szCs w:val="24"/>
          <w:lang w:val="en-US" w:eastAsia="zh-CN" w:bidi="ar-SA"/>
        </w:rPr>
        <w:t>用户控制（User Control）</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用户是身份数据的唯一所有者，</w:t>
      </w:r>
      <w:r>
        <w:rPr>
          <w:rFonts w:hint="eastAsia" w:ascii="Times New Roman Regular" w:hAnsi="Times New Roman Regular" w:cs="Times New Roman Regular"/>
          <w:kern w:val="2"/>
          <w:sz w:val="21"/>
          <w:szCs w:val="24"/>
          <w:lang w:val="en-US" w:eastAsia="zh-CN" w:bidi="ar-SA"/>
        </w:rPr>
        <w:t>用户可以</w:t>
      </w:r>
      <w:r>
        <w:rPr>
          <w:rFonts w:hint="eastAsia" w:ascii="Times New Roman Regular" w:hAnsi="Times New Roman Regular" w:cs="Times New Roman Regular" w:eastAsiaTheme="minorEastAsia"/>
          <w:kern w:val="2"/>
          <w:sz w:val="21"/>
          <w:szCs w:val="24"/>
          <w:lang w:val="en-US" w:eastAsia="zh-CN" w:bidi="ar-SA"/>
        </w:rPr>
        <w:t>通过私钥决定何时、向谁、共享哪些身份信息；</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最小化数据暴露（Minimal Disclosure）</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用户仅需共享完成特定操作所需的最小信息（如“年龄≥18岁”而非具体生日）；</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可验证性（Verifiability）</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身份数据通过密码学证明确保真实性，无需依赖第三方机构的“信用背书”；</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互操作性（Interoperability）</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DID可在不同平台、链、服务中通用，打破“身份孤岛”。</w:t>
      </w:r>
    </w:p>
    <w:p w14:paraId="70CF945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传统中心化身份</w:t>
      </w:r>
      <w:r>
        <w:rPr>
          <w:rFonts w:hint="eastAsia" w:ascii="宋体" w:hAnsi="宋体" w:eastAsia="宋体" w:cs="宋体"/>
          <w:kern w:val="2"/>
          <w:sz w:val="21"/>
          <w:szCs w:val="24"/>
          <w:lang w:val="en-US" w:eastAsia="zh-CN" w:bidi="ar-SA"/>
        </w:rPr>
        <w:t>依赖“第三方中介”作信用背书，DI</w:t>
      </w:r>
      <w:r>
        <w:rPr>
          <w:rFonts w:hint="default" w:ascii="Times New Roman Regular" w:hAnsi="Times New Roman Regular" w:cs="Times New Roman Regular" w:eastAsiaTheme="minorEastAsia"/>
          <w:kern w:val="2"/>
          <w:sz w:val="21"/>
          <w:szCs w:val="24"/>
          <w:lang w:val="en-US" w:eastAsia="zh-CN" w:bidi="ar-SA"/>
        </w:rPr>
        <w:t>D则通过非对称加密和哈希函数等密码学技术实</w:t>
      </w:r>
      <w:r>
        <w:rPr>
          <w:rFonts w:hint="eastAsia" w:ascii="宋体" w:hAnsi="宋体" w:eastAsia="宋体" w:cs="宋体"/>
          <w:kern w:val="2"/>
          <w:sz w:val="21"/>
          <w:szCs w:val="24"/>
          <w:lang w:val="en-US" w:eastAsia="zh-CN" w:bidi="ar-SA"/>
        </w:rPr>
        <w:t>现“去中介化信任”。用户</w:t>
      </w:r>
      <w:r>
        <w:rPr>
          <w:rFonts w:hint="default" w:ascii="Times New Roman Regular" w:hAnsi="Times New Roman Regular" w:cs="Times New Roman Regular" w:eastAsiaTheme="minorEastAsia"/>
          <w:kern w:val="2"/>
          <w:sz w:val="21"/>
          <w:szCs w:val="24"/>
          <w:lang w:val="en-US" w:eastAsia="zh-CN" w:bidi="ar-SA"/>
        </w:rPr>
        <w:t>的身份数据（如公钥、属性声明）通常存储在链下的分布式存储系统中（如IPFS、Filecoin），并通过链上锚定哈希确保存证与不可篡改。当用户需要向</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证明身份时，可用私钥对随机数（Nonce）签名，</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用公钥验证签名是否匹配，整个过程无需任何第三方参与。</w:t>
      </w:r>
    </w:p>
    <w:p w14:paraId="425868F3">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在中心化模式中，用户数据</w:t>
      </w:r>
      <w:r>
        <w:rPr>
          <w:rFonts w:hint="eastAsia" w:ascii="宋体" w:hAnsi="宋体" w:eastAsia="宋体" w:cs="宋体"/>
          <w:kern w:val="2"/>
          <w:sz w:val="21"/>
          <w:szCs w:val="24"/>
          <w:lang w:val="en-US" w:eastAsia="zh-CN" w:bidi="ar-SA"/>
        </w:rPr>
        <w:t>的“所有权”与“使用权”分</w:t>
      </w:r>
      <w:r>
        <w:rPr>
          <w:rFonts w:hint="default" w:ascii="Times New Roman Regular" w:hAnsi="Times New Roman Regular" w:cs="Times New Roman Regular" w:eastAsiaTheme="minorEastAsia"/>
          <w:kern w:val="2"/>
          <w:sz w:val="21"/>
          <w:szCs w:val="24"/>
          <w:lang w:val="en-US" w:eastAsia="zh-CN" w:bidi="ar-SA"/>
        </w:rPr>
        <w:t>离</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用户拥有名义所有权，但实际控制权归平台所有。DID通过用户私钥与公钥绑定的方式，实</w:t>
      </w:r>
      <w:r>
        <w:rPr>
          <w:rFonts w:hint="eastAsia" w:ascii="宋体" w:hAnsi="宋体" w:eastAsia="宋体" w:cs="宋体"/>
          <w:kern w:val="2"/>
          <w:sz w:val="21"/>
          <w:szCs w:val="24"/>
          <w:lang w:val="en-US" w:eastAsia="zh-CN" w:bidi="ar-SA"/>
        </w:rPr>
        <w:t>现“所有权与使用权统一”。用</w:t>
      </w:r>
      <w:r>
        <w:rPr>
          <w:rFonts w:hint="default" w:ascii="Times New Roman Regular" w:hAnsi="Times New Roman Regular" w:cs="Times New Roman Regular" w:eastAsiaTheme="minorEastAsia"/>
          <w:kern w:val="2"/>
          <w:sz w:val="21"/>
          <w:szCs w:val="24"/>
          <w:lang w:val="en-US" w:eastAsia="zh-CN" w:bidi="ar-SA"/>
        </w:rPr>
        <w:t>户数据以加密形式存储在其可控的存储空间，仅当用户通过私钥授权时才会被解密并共享。例如，在基于DID的KYC场景中，用户可</w:t>
      </w:r>
      <w:r>
        <w:rPr>
          <w:rFonts w:hint="eastAsia" w:ascii="宋体" w:hAnsi="宋体" w:eastAsia="宋体" w:cs="宋体"/>
          <w:kern w:val="2"/>
          <w:sz w:val="21"/>
          <w:szCs w:val="24"/>
          <w:lang w:val="en-US" w:eastAsia="zh-CN" w:bidi="ar-SA"/>
        </w:rPr>
        <w:t>将“身份证号”“银行流水”等敏感信息封装为VC（可验证凭证），并通过私钥签名提交给银行。银行只需验证VC签名的有效性，而</w:t>
      </w:r>
      <w:r>
        <w:rPr>
          <w:rFonts w:hint="default" w:ascii="Times New Roman Regular" w:hAnsi="Times New Roman Regular" w:cs="Times New Roman Regular" w:eastAsiaTheme="minorEastAsia"/>
          <w:kern w:val="2"/>
          <w:sz w:val="21"/>
          <w:szCs w:val="24"/>
          <w:lang w:val="en-US" w:eastAsia="zh-CN" w:bidi="ar-SA"/>
        </w:rPr>
        <w:t>无需保存原始数据。若用户撤销VC或选择停止共享，该凭证即失效。这种模式既满足合规要求，又降低了数据泄露风险。</w:t>
      </w:r>
    </w:p>
    <w:p w14:paraId="1E973798">
      <w:pPr>
        <w:pStyle w:val="5"/>
        <w:bidi w:val="0"/>
        <w:jc w:val="left"/>
        <w:rPr>
          <w:rFonts w:hint="eastAsia" w:ascii="宋体" w:hAnsi="宋体" w:eastAsia="宋体" w:cs="宋体"/>
          <w:lang w:val="en-US" w:eastAsia="zh-CN"/>
        </w:rPr>
      </w:pPr>
      <w:r>
        <w:rPr>
          <w:rFonts w:hint="eastAsia" w:ascii="宋体" w:hAnsi="宋体" w:eastAsia="宋体" w:cs="宋体"/>
          <w:lang w:val="en-US" w:eastAsia="zh-CN"/>
        </w:rPr>
        <w:t>（3）DID与</w:t>
      </w:r>
      <w:r>
        <w:rPr>
          <w:rFonts w:hint="eastAsia" w:cs="宋体"/>
          <w:lang w:val="en-US" w:eastAsia="zh-CN"/>
        </w:rPr>
        <w:t>Web 3</w:t>
      </w:r>
      <w:r>
        <w:rPr>
          <w:rFonts w:hint="eastAsia" w:ascii="宋体" w:hAnsi="宋体" w:eastAsia="宋体" w:cs="宋体"/>
          <w:lang w:val="en-US" w:eastAsia="zh-CN"/>
        </w:rPr>
        <w:t>核心理念的契合​​</w:t>
      </w:r>
    </w:p>
    <w:p w14:paraId="57337E4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的核心愿景是构建一个“用户拥有数据、控制价值、参与治理”的互联网。DID作为</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的“身份层基础设施”，与这一愿景高度契合</w:t>
      </w:r>
      <w:r>
        <w:rPr>
          <w:rFonts w:hint="eastAsia" w:ascii="Times New Roman Regular" w:hAnsi="Times New Roman Regular" w:cs="Times New Roman Regular"/>
          <w:kern w:val="2"/>
          <w:sz w:val="21"/>
          <w:szCs w:val="24"/>
          <w:lang w:val="en-US" w:eastAsia="zh-CN" w:bidi="ar-SA"/>
        </w:rPr>
        <w:t>。</w:t>
      </w:r>
    </w:p>
    <w:p w14:paraId="056D193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打破平台垄断</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的核心特征是“去中介化”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通过区块链、智能合约等技术消除对中心化机构的依赖。DID的去中介化信任机制与这一特征天然契合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用户无需通过平台验证身份，而是通过密码学证明直接建立信任。例如，在</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社交应用Lens Protocol中，用户的关注、点赞</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社交关系通过DID与NFT绑定，无需依赖Twitter、Instagram等中心化平台，用户可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完全控制自己的社交数据。</w:t>
      </w:r>
    </w:p>
    <w:p w14:paraId="1DBD8EF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二是实现</w:t>
      </w:r>
      <w:r>
        <w:rPr>
          <w:rFonts w:hint="eastAsia" w:ascii="Times New Roman Regular" w:hAnsi="Times New Roman Regular" w:cs="Times New Roman Regular" w:eastAsiaTheme="minorEastAsia"/>
          <w:kern w:val="2"/>
          <w:sz w:val="21"/>
          <w:szCs w:val="24"/>
          <w:lang w:val="en-US" w:eastAsia="zh-CN" w:bidi="ar-SA"/>
        </w:rPr>
        <w:t>数据所有权的回归</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强调“用户对自己的数据拥有绝对主权”，DID则是这一理念的技术落地。在DID体系中，用户通过私钥控制</w:t>
      </w:r>
      <w:r>
        <w:rPr>
          <w:rFonts w:hint="eastAsia" w:ascii="Times New Roman Regular" w:hAnsi="Times New Roman Regular" w:cs="Times New Roman Regular"/>
          <w:kern w:val="2"/>
          <w:sz w:val="21"/>
          <w:szCs w:val="24"/>
          <w:lang w:val="en-US" w:eastAsia="zh-CN" w:bidi="ar-SA"/>
        </w:rPr>
        <w:t>对</w:t>
      </w:r>
      <w:r>
        <w:rPr>
          <w:rFonts w:hint="eastAsia" w:ascii="Times New Roman Regular" w:hAnsi="Times New Roman Regular" w:cs="Times New Roman Regular" w:eastAsiaTheme="minorEastAsia"/>
          <w:kern w:val="2"/>
          <w:sz w:val="21"/>
          <w:szCs w:val="24"/>
          <w:lang w:val="en-US" w:eastAsia="zh-CN" w:bidi="ar-SA"/>
        </w:rPr>
        <w:t>身份数据的访问权限，平台或服务商未经授权无法获取或使用用户数据。例如，在DeFi场景中，用户可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通过DID向借贷协议证明自己的信用（如“历史还款记录”），而无需将银行流水等敏感信息提供给平台</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协议仅需验证DID签名的有效性，即可完成风险评估。</w:t>
      </w:r>
    </w:p>
    <w:p w14:paraId="6CD3087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身份与价值的深度绑定</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的终极目标是构建“价值互联网”，即通过Token实现资产、数据、服务的可编程流通。DID作为“身份</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价值”的连接纽带，是这一目标的关键支撑</w:t>
      </w:r>
      <w:r>
        <w:rPr>
          <w:rFonts w:hint="eastAsia" w:ascii="Times New Roman Regular" w:hAnsi="Times New Roman Regular" w:cs="Times New Roman Regular"/>
          <w:kern w:val="2"/>
          <w:sz w:val="21"/>
          <w:szCs w:val="24"/>
          <w:lang w:val="en-US" w:eastAsia="zh-CN" w:bidi="ar-SA"/>
        </w:rPr>
        <w:t>。首先是</w:t>
      </w:r>
      <w:r>
        <w:rPr>
          <w:rFonts w:hint="eastAsia" w:ascii="Times New Roman Regular" w:hAnsi="Times New Roman Regular" w:cs="Times New Roman Regular" w:eastAsiaTheme="minorEastAsia"/>
          <w:kern w:val="2"/>
          <w:sz w:val="21"/>
          <w:szCs w:val="24"/>
          <w:lang w:val="en-US" w:eastAsia="zh-CN" w:bidi="ar-SA"/>
        </w:rPr>
        <w:t>身份</w:t>
      </w:r>
      <w:r>
        <w:rPr>
          <w:rFonts w:hint="eastAsia" w:ascii="Times New Roman Regular" w:hAnsi="Times New Roman Regular" w:cs="Times New Roman Regular"/>
          <w:kern w:val="2"/>
          <w:sz w:val="21"/>
          <w:szCs w:val="24"/>
          <w:lang w:val="en-US" w:eastAsia="zh-CN" w:bidi="ar-SA"/>
        </w:rPr>
        <w:t>与</w:t>
      </w:r>
      <w:r>
        <w:rPr>
          <w:rFonts w:hint="eastAsia" w:ascii="Times New Roman Regular" w:hAnsi="Times New Roman Regular" w:cs="Times New Roman Regular" w:eastAsiaTheme="minorEastAsia"/>
          <w:kern w:val="2"/>
          <w:sz w:val="21"/>
          <w:szCs w:val="24"/>
          <w:lang w:val="en-US" w:eastAsia="zh-CN" w:bidi="ar-SA"/>
        </w:rPr>
        <w:t>资产</w:t>
      </w:r>
      <w:r>
        <w:rPr>
          <w:rFonts w:hint="eastAsia" w:ascii="Times New Roman Regular" w:hAnsi="Times New Roman Regular" w:cs="Times New Roman Regular"/>
          <w:kern w:val="2"/>
          <w:sz w:val="21"/>
          <w:szCs w:val="24"/>
          <w:lang w:val="en-US" w:eastAsia="zh-CN" w:bidi="ar-SA"/>
        </w:rPr>
        <w:t>的绑定，</w:t>
      </w:r>
      <w:r>
        <w:rPr>
          <w:rFonts w:hint="eastAsia" w:ascii="Times New Roman Regular" w:hAnsi="Times New Roman Regular" w:cs="Times New Roman Regular" w:eastAsiaTheme="minorEastAsia"/>
          <w:kern w:val="2"/>
          <w:sz w:val="21"/>
          <w:szCs w:val="24"/>
          <w:lang w:val="en-US" w:eastAsia="zh-CN" w:bidi="ar-SA"/>
        </w:rPr>
        <w:t>用户的DID可关联NFT（如数字藏品、虚拟土地）、DeFi头寸（如质押的ETH）等数字资产，实现“身份即所有权证明”；</w:t>
      </w:r>
      <w:r>
        <w:rPr>
          <w:rFonts w:hint="eastAsia" w:ascii="Times New Roman Regular" w:hAnsi="Times New Roman Regular" w:cs="Times New Roman Regular"/>
          <w:kern w:val="2"/>
          <w:sz w:val="21"/>
          <w:szCs w:val="24"/>
          <w:lang w:val="en-US" w:eastAsia="zh-CN" w:bidi="ar-SA"/>
        </w:rPr>
        <w:t>其次是</w:t>
      </w:r>
      <w:r>
        <w:rPr>
          <w:rFonts w:hint="eastAsia" w:ascii="Times New Roman Regular" w:hAnsi="Times New Roman Regular" w:cs="Times New Roman Regular" w:eastAsiaTheme="minorEastAsia"/>
          <w:kern w:val="2"/>
          <w:sz w:val="21"/>
          <w:szCs w:val="24"/>
          <w:lang w:val="en-US" w:eastAsia="zh-CN" w:bidi="ar-SA"/>
        </w:rPr>
        <w:t>身份</w:t>
      </w:r>
      <w:r>
        <w:rPr>
          <w:rFonts w:hint="eastAsia" w:ascii="Times New Roman Regular" w:hAnsi="Times New Roman Regular" w:cs="Times New Roman Regular"/>
          <w:kern w:val="2"/>
          <w:sz w:val="21"/>
          <w:szCs w:val="24"/>
          <w:lang w:val="en-US" w:eastAsia="zh-CN" w:bidi="ar-SA"/>
        </w:rPr>
        <w:t>与</w:t>
      </w:r>
      <w:r>
        <w:rPr>
          <w:rFonts w:hint="eastAsia" w:ascii="Times New Roman Regular" w:hAnsi="Times New Roman Regular" w:cs="Times New Roman Regular" w:eastAsiaTheme="minorEastAsia"/>
          <w:kern w:val="2"/>
          <w:sz w:val="21"/>
          <w:szCs w:val="24"/>
          <w:lang w:val="en-US" w:eastAsia="zh-CN" w:bidi="ar-SA"/>
        </w:rPr>
        <w:t>权限</w:t>
      </w:r>
      <w:r>
        <w:rPr>
          <w:rFonts w:hint="eastAsia" w:ascii="Times New Roman Regular" w:hAnsi="Times New Roman Regular" w:cs="Times New Roman Regular"/>
          <w:kern w:val="2"/>
          <w:sz w:val="21"/>
          <w:szCs w:val="24"/>
          <w:lang w:val="en-US" w:eastAsia="zh-CN" w:bidi="ar-SA"/>
        </w:rPr>
        <w:t>的绑定，</w:t>
      </w:r>
      <w:r>
        <w:rPr>
          <w:rFonts w:hint="eastAsia" w:ascii="Times New Roman Regular" w:hAnsi="Times New Roman Regular" w:cs="Times New Roman Regular" w:eastAsiaTheme="minorEastAsia"/>
          <w:kern w:val="2"/>
          <w:sz w:val="21"/>
          <w:szCs w:val="24"/>
          <w:lang w:val="en-US" w:eastAsia="zh-CN" w:bidi="ar-SA"/>
        </w:rPr>
        <w:t>通过DID，用户可精</w:t>
      </w:r>
      <w:r>
        <w:rPr>
          <w:rFonts w:hint="eastAsia" w:ascii="Times New Roman Regular" w:hAnsi="Times New Roman Regular" w:cs="Times New Roman Regular"/>
          <w:kern w:val="2"/>
          <w:sz w:val="21"/>
          <w:szCs w:val="24"/>
          <w:lang w:val="en-US" w:eastAsia="zh-CN" w:bidi="ar-SA"/>
        </w:rPr>
        <w:t>准</w:t>
      </w:r>
      <w:r>
        <w:rPr>
          <w:rFonts w:hint="eastAsia" w:ascii="Times New Roman Regular" w:hAnsi="Times New Roman Regular" w:cs="Times New Roman Regular" w:eastAsiaTheme="minorEastAsia"/>
          <w:kern w:val="2"/>
          <w:sz w:val="21"/>
          <w:szCs w:val="24"/>
          <w:lang w:val="en-US" w:eastAsia="zh-CN" w:bidi="ar-SA"/>
        </w:rPr>
        <w:t>控制对智能合约的访问权限</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如“仅允许我的DID调用某个DeFi协议的提款功能”；</w:t>
      </w:r>
      <w:r>
        <w:rPr>
          <w:rFonts w:hint="eastAsia" w:ascii="Times New Roman Regular" w:hAnsi="Times New Roman Regular" w:cs="Times New Roman Regular"/>
          <w:kern w:val="2"/>
          <w:sz w:val="21"/>
          <w:szCs w:val="24"/>
          <w:lang w:val="en-US" w:eastAsia="zh-CN" w:bidi="ar-SA"/>
        </w:rPr>
        <w:t>最后是</w:t>
      </w:r>
      <w:r>
        <w:rPr>
          <w:rFonts w:hint="eastAsia" w:ascii="Times New Roman Regular" w:hAnsi="Times New Roman Regular" w:cs="Times New Roman Regular" w:eastAsiaTheme="minorEastAsia"/>
          <w:kern w:val="2"/>
          <w:sz w:val="21"/>
          <w:szCs w:val="24"/>
          <w:lang w:val="en-US" w:eastAsia="zh-CN" w:bidi="ar-SA"/>
        </w:rPr>
        <w:t>身份</w:t>
      </w:r>
      <w:r>
        <w:rPr>
          <w:rFonts w:hint="eastAsia" w:ascii="Times New Roman Regular" w:hAnsi="Times New Roman Regular" w:cs="Times New Roman Regular"/>
          <w:kern w:val="2"/>
          <w:sz w:val="21"/>
          <w:szCs w:val="24"/>
          <w:lang w:val="en-US" w:eastAsia="zh-CN" w:bidi="ar-SA"/>
        </w:rPr>
        <w:t>与</w:t>
      </w:r>
      <w:r>
        <w:rPr>
          <w:rFonts w:hint="eastAsia" w:ascii="Times New Roman Regular" w:hAnsi="Times New Roman Regular" w:cs="Times New Roman Regular" w:eastAsiaTheme="minorEastAsia"/>
          <w:kern w:val="2"/>
          <w:sz w:val="21"/>
          <w:szCs w:val="24"/>
          <w:lang w:val="en-US" w:eastAsia="zh-CN" w:bidi="ar-SA"/>
        </w:rPr>
        <w:t>治理</w:t>
      </w:r>
      <w:r>
        <w:rPr>
          <w:rFonts w:hint="eastAsia" w:ascii="Times New Roman Regular" w:hAnsi="Times New Roman Regular" w:cs="Times New Roman Regular"/>
          <w:kern w:val="2"/>
          <w:sz w:val="21"/>
          <w:szCs w:val="24"/>
          <w:lang w:val="en-US" w:eastAsia="zh-CN" w:bidi="ar-SA"/>
        </w:rPr>
        <w:t>关系的绑定，</w:t>
      </w:r>
      <w:r>
        <w:rPr>
          <w:rFonts w:hint="eastAsia" w:ascii="Times New Roman Regular" w:hAnsi="Times New Roman Regular" w:cs="Times New Roman Regular" w:eastAsiaTheme="minorEastAsia"/>
          <w:kern w:val="2"/>
          <w:sz w:val="21"/>
          <w:szCs w:val="24"/>
          <w:lang w:val="en-US" w:eastAsia="zh-CN" w:bidi="ar-SA"/>
        </w:rPr>
        <w:t>在DAO中，用户的DID可用于投票、提案等治理行为，确保治理权的“一人一票”（One Person, One Vote）。</w:t>
      </w:r>
    </w:p>
    <w:p w14:paraId="4794DCB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中心化身份的痛点本质上是“权力结构失衡”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平台与中介掌握了</w:t>
      </w:r>
      <w:r>
        <w:rPr>
          <w:rFonts w:hint="eastAsia" w:ascii="Times New Roman Regular" w:hAnsi="Times New Roman Regular" w:cs="Times New Roman Regular"/>
          <w:kern w:val="2"/>
          <w:sz w:val="21"/>
          <w:szCs w:val="24"/>
          <w:lang w:val="en-US" w:eastAsia="zh-CN" w:bidi="ar-SA"/>
        </w:rPr>
        <w:t>对</w:t>
      </w:r>
      <w:r>
        <w:rPr>
          <w:rFonts w:hint="eastAsia" w:ascii="Times New Roman Regular" w:hAnsi="Times New Roman Regular" w:cs="Times New Roman Regular" w:eastAsiaTheme="minorEastAsia"/>
          <w:kern w:val="2"/>
          <w:sz w:val="21"/>
          <w:szCs w:val="24"/>
          <w:lang w:val="en-US" w:eastAsia="zh-CN" w:bidi="ar-SA"/>
        </w:rPr>
        <w:t>用户身份的控制权，而用户沦为“数据奴隶”。DID通过密码学技术与去中介化机制，将身份数据的控制权交还</w:t>
      </w:r>
      <w:r>
        <w:rPr>
          <w:rFonts w:hint="eastAsia" w:ascii="Times New Roman Regular" w:hAnsi="Times New Roman Regular" w:cs="Times New Roman Regular"/>
          <w:kern w:val="2"/>
          <w:sz w:val="21"/>
          <w:szCs w:val="24"/>
          <w:lang w:val="en-US" w:eastAsia="zh-CN" w:bidi="ar-SA"/>
        </w:rPr>
        <w:t>给</w:t>
      </w:r>
      <w:r>
        <w:rPr>
          <w:rFonts w:hint="eastAsia" w:ascii="Times New Roman Regular" w:hAnsi="Times New Roman Regular" w:cs="Times New Roman Regular" w:eastAsiaTheme="minorEastAsia"/>
          <w:kern w:val="2"/>
          <w:sz w:val="21"/>
          <w:szCs w:val="24"/>
          <w:lang w:val="en-US" w:eastAsia="zh-CN" w:bidi="ar-SA"/>
        </w:rPr>
        <w:t>用户，推动数字身份从“被管理”向“自主掌控”跃迁。这一变革不仅解决了隐私泄露、平台垄断等问题，更与</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的“用户主权”“价值互联网”理念深度契合，成为</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生态中不可或缺的“身份基石”。</w:t>
      </w:r>
    </w:p>
    <w:p w14:paraId="4464F263">
      <w:pPr>
        <w:pStyle w:val="4"/>
        <w:keepNext w:val="0"/>
        <w:keepLines w:val="0"/>
        <w:widowControl/>
        <w:suppressLineNumbers w:val="0"/>
      </w:pPr>
      <w:bookmarkStart w:id="3" w:name="_Toc1345014154"/>
      <w:r>
        <w:rPr>
          <w:rStyle w:val="12"/>
          <w:b/>
        </w:rPr>
        <w:t>7.1.2 DID 的技术特征​</w:t>
      </w:r>
      <w:r>
        <w:t>​</w:t>
      </w:r>
      <w:bookmarkEnd w:id="3"/>
    </w:p>
    <w:p w14:paraId="3E9E9AB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DID的核心价值源于其区别于传统中心化身份的三大技术特征</w:t>
      </w:r>
      <w:r>
        <w:rPr>
          <w:rFonts w:hint="eastAsia" w:ascii="Times New Roman Regular" w:hAnsi="Times New Roman Regular" w:cs="Times New Roman Regular"/>
          <w:kern w:val="2"/>
          <w:sz w:val="21"/>
          <w:szCs w:val="24"/>
          <w:lang w:val="en-US" w:eastAsia="zh-CN" w:bidi="ar-SA"/>
        </w:rPr>
        <w:t>，即</w:t>
      </w:r>
      <w:r>
        <w:rPr>
          <w:rFonts w:hint="eastAsia" w:ascii="Times New Roman Regular" w:hAnsi="Times New Roman Regular" w:cs="Times New Roman Regular" w:eastAsiaTheme="minorEastAsia"/>
          <w:kern w:val="2"/>
          <w:sz w:val="21"/>
          <w:szCs w:val="24"/>
          <w:lang w:val="en-US" w:eastAsia="zh-CN" w:bidi="ar-SA"/>
        </w:rPr>
        <w:t>自主权（User-Controlled）、可验证（Verifiable）</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去中介化（Decentralized）。这三大特征共同构建了DID的“用户主权”基因，使其成为</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中“用户控制数据”的底层基础设施。</w:t>
      </w:r>
    </w:p>
    <w:p w14:paraId="18219F26">
      <w:pPr>
        <w:pStyle w:val="5"/>
        <w:keepNext w:val="0"/>
        <w:keepLines w:val="0"/>
        <w:widowControl/>
        <w:suppressLineNumbers w:val="0"/>
      </w:pPr>
      <w:r>
        <w:rPr>
          <w:rFonts w:hint="eastAsia"/>
          <w:lang w:eastAsia="zh-CN"/>
        </w:rPr>
        <w:t>（</w:t>
      </w:r>
      <w:r>
        <w:rPr>
          <w:rFonts w:hint="eastAsia"/>
          <w:lang w:val="en-US" w:eastAsia="zh-CN"/>
        </w:rPr>
        <w:t>1）</w:t>
      </w:r>
      <w:r>
        <w:rPr>
          <w:rStyle w:val="12"/>
          <w:b/>
        </w:rPr>
        <w:t>自主权​</w:t>
      </w:r>
      <w:r>
        <w:t>​</w:t>
      </w:r>
    </w:p>
    <w:p w14:paraId="71C19CD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在传统中心化身份模式中，用户身份数据由平台托管，用户虽然拥有名义上</w:t>
      </w:r>
      <w:r>
        <w:rPr>
          <w:rFonts w:hint="eastAsia" w:ascii="宋体" w:hAnsi="宋体" w:eastAsia="宋体" w:cs="宋体"/>
          <w:kern w:val="2"/>
          <w:sz w:val="21"/>
          <w:szCs w:val="24"/>
          <w:lang w:val="en-US" w:eastAsia="zh-CN" w:bidi="ar-SA"/>
        </w:rPr>
        <w:t>的“所有权”，</w:t>
      </w:r>
      <w:r>
        <w:rPr>
          <w:rFonts w:hint="default" w:ascii="Times New Roman Regular" w:hAnsi="Times New Roman Regular" w:cs="Times New Roman Regular" w:eastAsiaTheme="minorEastAsia"/>
          <w:kern w:val="2"/>
          <w:sz w:val="21"/>
          <w:szCs w:val="24"/>
          <w:lang w:val="en-US" w:eastAsia="zh-CN" w:bidi="ar-SA"/>
        </w:rPr>
        <w:t>但实际控制权掌握在平台手中。平台可通过账号封禁、权限限制等方式剥夺用户对身份的使用权，同时还可能因安全漏洞或数据滥用而导致隐私泄露。</w:t>
      </w:r>
    </w:p>
    <w:p w14:paraId="5E9B889C">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DID 则通</w:t>
      </w:r>
      <w:r>
        <w:rPr>
          <w:rFonts w:hint="eastAsia" w:ascii="宋体" w:hAnsi="宋体" w:eastAsia="宋体" w:cs="宋体"/>
          <w:kern w:val="2"/>
          <w:sz w:val="21"/>
          <w:szCs w:val="24"/>
          <w:lang w:val="en-US" w:eastAsia="zh-CN" w:bidi="ar-SA"/>
        </w:rPr>
        <w:t>过“私钥—公钥”密码</w:t>
      </w:r>
      <w:r>
        <w:rPr>
          <w:rFonts w:hint="default" w:ascii="Times New Roman Regular" w:hAnsi="Times New Roman Regular" w:cs="Times New Roman Regular" w:eastAsiaTheme="minorEastAsia"/>
          <w:kern w:val="2"/>
          <w:sz w:val="21"/>
          <w:szCs w:val="24"/>
          <w:lang w:val="en-US" w:eastAsia="zh-CN" w:bidi="ar-SA"/>
        </w:rPr>
        <w:t>学体系改变了这一逻辑。用户通过算法（如 Ed25519、Secp256k1）生成一对密钥，私钥由用户自行保管，公钥与 DID 标识符（DID URI）绑定。用户的属性声明、验证凭证等身份数据可通过私钥签名后存储在链下系统（如 IPFS、Filecoin 或用户本地设备），并在链上锚定哈希值以确保证据不可篡改。仅当用户通过私钥主动签名授权时，第三方才能验证并使用这些数据。</w:t>
      </w:r>
    </w:p>
    <w:p w14:paraId="07F7F779">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在技术实现层面</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用户可以借助 MetaMask 等钱包或 did-cli 等工具生成符合 W3C 规范的密钥对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 xml:space="preserve">私钥通常存放于硬件安全模块（HSM）、生物识别系统（指纹/面部识别）或离线介质（如助记词）中，确保仅用户本人可以访问。当用户在 </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 xml:space="preserve"> 中进行身份验证</w:t>
      </w:r>
      <w:r>
        <w:rPr>
          <w:rFonts w:hint="eastAsia" w:ascii="Times New Roman Regular" w:hAnsi="Times New Roman Regular" w:cs="Times New Roman Regular"/>
          <w:kern w:val="2"/>
          <w:sz w:val="21"/>
          <w:szCs w:val="24"/>
          <w:lang w:val="en-US" w:eastAsia="zh-CN" w:bidi="ar-SA"/>
        </w:rPr>
        <w:t>或</w:t>
      </w:r>
      <w:r>
        <w:rPr>
          <w:rFonts w:hint="default" w:ascii="Times New Roman Regular" w:hAnsi="Times New Roman Regular" w:cs="Times New Roman Regular" w:eastAsiaTheme="minorEastAsia"/>
          <w:kern w:val="2"/>
          <w:sz w:val="21"/>
          <w:szCs w:val="24"/>
          <w:lang w:val="en-US" w:eastAsia="zh-CN" w:bidi="ar-SA"/>
        </w:rPr>
        <w:t>数据共享</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操作时，会通过私钥生成数字签名，第三方使用公钥即可验证其有效性，从而确认用户的授权意图</w:t>
      </w:r>
      <w:r>
        <w:rPr>
          <w:rFonts w:hint="eastAsia" w:ascii="Times New Roman Regular" w:hAnsi="Times New Roman Regular" w:cs="Times New Roman Regular"/>
          <w:kern w:val="2"/>
          <w:sz w:val="21"/>
          <w:szCs w:val="24"/>
          <w:lang w:val="en-US" w:eastAsia="zh-CN" w:bidi="ar-SA"/>
        </w:rPr>
        <w:t>。具体过程</w:t>
      </w:r>
      <w:r>
        <w:rPr>
          <w:rFonts w:hint="default" w:ascii="Times New Roman Regular" w:hAnsi="Times New Roman Regular" w:cs="Times New Roman Regular" w:eastAsiaTheme="minorEastAsia"/>
          <w:kern w:val="2"/>
          <w:sz w:val="21"/>
          <w:szCs w:val="24"/>
          <w:lang w:val="en-US" w:eastAsia="zh-CN" w:bidi="ar-SA"/>
        </w:rPr>
        <w:t>如图 7-1 所示。</w:t>
      </w:r>
    </w:p>
    <w:p w14:paraId="7A4599C3">
      <w:pPr>
        <w:pStyle w:val="8"/>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drawing>
          <wp:inline distT="0" distB="0" distL="114300" distR="114300">
            <wp:extent cx="5248910" cy="5495925"/>
            <wp:effectExtent l="0" t="0" r="8890" b="15875"/>
            <wp:docPr id="39" name="图片 39" descr="deepseek_mermaid_20250814_7615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deepseek_mermaid_20250814_76154b"/>
                    <pic:cNvPicPr>
                      <a:picLocks noChangeAspect="1"/>
                    </pic:cNvPicPr>
                  </pic:nvPicPr>
                  <pic:blipFill>
                    <a:blip r:embed="rId7"/>
                    <a:stretch>
                      <a:fillRect/>
                    </a:stretch>
                  </pic:blipFill>
                  <pic:spPr>
                    <a:xfrm>
                      <a:off x="0" y="0"/>
                      <a:ext cx="5248910" cy="5495925"/>
                    </a:xfrm>
                    <a:prstGeom prst="rect">
                      <a:avLst/>
                    </a:prstGeom>
                  </pic:spPr>
                </pic:pic>
              </a:graphicData>
            </a:graphic>
          </wp:inline>
        </w:drawing>
      </w:r>
    </w:p>
    <w:p w14:paraId="344C5BBE">
      <w:pPr>
        <w:keepNext w:val="0"/>
        <w:keepLines w:val="0"/>
        <w:widowControl/>
        <w:suppressLineNumbers w:val="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 xml:space="preserve">图7-1 </w:t>
      </w:r>
      <w:r>
        <w:rPr>
          <w:rFonts w:hint="default" w:ascii="Times New Roman Regular" w:hAnsi="Times New Roman Regular" w:eastAsia="楷体_GB2312" w:cs="Times New Roman Regular"/>
          <w:i w:val="0"/>
          <w:iCs w:val="0"/>
          <w:caps w:val="0"/>
          <w:color w:val="404040"/>
          <w:spacing w:val="0"/>
          <w:kern w:val="0"/>
          <w:sz w:val="18"/>
          <w:szCs w:val="18"/>
          <w:shd w:val="clear" w:fill="FFFFFF"/>
          <w:lang w:val="en-US" w:eastAsia="zh-CN" w:bidi="ar"/>
        </w:rPr>
        <w:t>DID生成和验证过程</w:t>
      </w:r>
    </w:p>
    <w:p w14:paraId="23FC677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在DeFi借贷协议中，用户需</w:t>
      </w:r>
      <w:r>
        <w:rPr>
          <w:rFonts w:hint="eastAsia" w:ascii="Times New Roman Regular" w:hAnsi="Times New Roman Regular" w:cs="Times New Roman Regular"/>
          <w:kern w:val="2"/>
          <w:sz w:val="21"/>
          <w:szCs w:val="24"/>
          <w:lang w:val="en-US" w:eastAsia="zh-CN" w:bidi="ar-SA"/>
        </w:rPr>
        <w:t>要通过</w:t>
      </w:r>
      <w:r>
        <w:rPr>
          <w:rFonts w:hint="eastAsia" w:ascii="Times New Roman Regular" w:hAnsi="Times New Roman Regular" w:cs="Times New Roman Regular" w:eastAsiaTheme="minorEastAsia"/>
          <w:kern w:val="2"/>
          <w:sz w:val="21"/>
          <w:szCs w:val="24"/>
          <w:lang w:val="en-US" w:eastAsia="zh-CN" w:bidi="ar-SA"/>
        </w:rPr>
        <w:t>历史还款记录</w:t>
      </w:r>
      <w:r>
        <w:rPr>
          <w:rFonts w:hint="eastAsia" w:ascii="Times New Roman Regular" w:hAnsi="Times New Roman Regular" w:cs="Times New Roman Regular"/>
          <w:kern w:val="2"/>
          <w:sz w:val="21"/>
          <w:szCs w:val="24"/>
          <w:lang w:val="en-US" w:eastAsia="zh-CN" w:bidi="ar-SA"/>
        </w:rPr>
        <w:t>等信息</w:t>
      </w:r>
      <w:r>
        <w:rPr>
          <w:rFonts w:hint="eastAsia" w:ascii="Times New Roman Regular" w:hAnsi="Times New Roman Regular" w:cs="Times New Roman Regular" w:eastAsiaTheme="minorEastAsia"/>
          <w:kern w:val="2"/>
          <w:sz w:val="21"/>
          <w:szCs w:val="24"/>
          <w:lang w:val="en-US" w:eastAsia="zh-CN" w:bidi="ar-SA"/>
        </w:rPr>
        <w:t>向协议证明自己的还款能力。</w:t>
      </w:r>
      <w:r>
        <w:rPr>
          <w:rFonts w:hint="eastAsia" w:ascii="Times New Roman Regular" w:hAnsi="Times New Roman Regular" w:cs="Times New Roman Regular"/>
          <w:kern w:val="2"/>
          <w:sz w:val="21"/>
          <w:szCs w:val="24"/>
          <w:lang w:val="en-US" w:eastAsia="zh-CN" w:bidi="ar-SA"/>
        </w:rPr>
        <w:t>于是，</w:t>
      </w:r>
      <w:r>
        <w:rPr>
          <w:rFonts w:hint="eastAsia" w:ascii="Times New Roman Regular" w:hAnsi="Times New Roman Regular" w:cs="Times New Roman Regular" w:eastAsiaTheme="minorEastAsia"/>
          <w:kern w:val="2"/>
          <w:sz w:val="21"/>
          <w:szCs w:val="24"/>
          <w:lang w:val="en-US" w:eastAsia="zh-CN" w:bidi="ar-SA"/>
        </w:rPr>
        <w:t>用户</w:t>
      </w:r>
      <w:r>
        <w:rPr>
          <w:rFonts w:hint="eastAsia" w:ascii="Times New Roman Regular" w:hAnsi="Times New Roman Regular" w:cs="Times New Roman Regular"/>
          <w:kern w:val="2"/>
          <w:sz w:val="21"/>
          <w:szCs w:val="24"/>
          <w:lang w:val="en-US" w:eastAsia="zh-CN" w:bidi="ar-SA"/>
        </w:rPr>
        <w:t>就</w:t>
      </w:r>
      <w:r>
        <w:rPr>
          <w:rFonts w:hint="eastAsia" w:ascii="Times New Roman Regular" w:hAnsi="Times New Roman Regular" w:cs="Times New Roman Regular" w:eastAsiaTheme="minorEastAsia"/>
          <w:kern w:val="2"/>
          <w:sz w:val="21"/>
          <w:szCs w:val="24"/>
          <w:lang w:val="en-US" w:eastAsia="zh-CN" w:bidi="ar-SA"/>
        </w:rPr>
        <w:t>通过钱包生成一个包含该记录的VC，并用私钥签名后提交给协议。协议仅需用用户DID关联的公钥验证签名的有效性，即可确认该VC的真实性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整个过程中，用户的私钥从未暴露，还款记录的访问权限完全由用户控制。</w:t>
      </w:r>
    </w:p>
    <w:p w14:paraId="036CDA22">
      <w:pPr>
        <w:pStyle w:val="5"/>
        <w:keepNext w:val="0"/>
        <w:keepLines w:val="0"/>
        <w:widowControl/>
        <w:suppressLineNumbers w:val="0"/>
      </w:pPr>
      <w:r>
        <w:rPr>
          <w:rFonts w:hint="eastAsia"/>
          <w:lang w:eastAsia="zh-CN"/>
        </w:rPr>
        <w:t>（</w:t>
      </w:r>
      <w:r>
        <w:rPr>
          <w:rFonts w:hint="eastAsia"/>
          <w:lang w:val="en-US" w:eastAsia="zh-CN"/>
        </w:rPr>
        <w:t>2）</w:t>
      </w:r>
      <w:r>
        <w:rPr>
          <w:rStyle w:val="12"/>
          <w:b/>
        </w:rPr>
        <w:t>可验证</w:t>
      </w:r>
      <w:r>
        <w:t>​</w:t>
      </w:r>
    </w:p>
    <w:p w14:paraId="2991855E">
      <w:pPr>
        <w:pStyle w:val="8"/>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DID 通过数字签名、哈希校验和零知识证明等密码学技术实</w:t>
      </w:r>
      <w:r>
        <w:rPr>
          <w:rFonts w:hint="eastAsia" w:ascii="宋体" w:hAnsi="宋体" w:eastAsia="宋体" w:cs="宋体"/>
          <w:kern w:val="2"/>
          <w:sz w:val="21"/>
          <w:szCs w:val="24"/>
          <w:lang w:val="en-US" w:eastAsia="zh-CN" w:bidi="ar-SA"/>
        </w:rPr>
        <w:t>现“无中介信任”。用</w:t>
      </w:r>
      <w:r>
        <w:rPr>
          <w:rFonts w:hint="default" w:ascii="Times New Roman Regular" w:hAnsi="Times New Roman Regular" w:cs="Times New Roman Regular" w:eastAsiaTheme="minorEastAsia"/>
          <w:kern w:val="2"/>
          <w:sz w:val="21"/>
          <w:szCs w:val="24"/>
          <w:lang w:val="en-US" w:eastAsia="zh-CN" w:bidi="ar-SA"/>
        </w:rPr>
        <w:t>户的 DID 文档和 VC 等身份数据经私钥签名后，任何第三方均可使用对应公钥验证其真实性，无需依赖中心化机构。数字签名确保数据来自用户本人且未被篡改；哈希校验可将数据的哈希值锚定在区块链或分布式存储（如 IPFS），第三方通过对比链上哈希与本地计算结果来验证数据完整性；在更高级的场景中，用户还可通过零知识证明（ZKP）在不暴露原始数据的情况下证明特定事实，</w:t>
      </w:r>
      <w:r>
        <w:rPr>
          <w:rFonts w:hint="eastAsia" w:ascii="宋体" w:hAnsi="宋体" w:eastAsia="宋体" w:cs="宋体"/>
          <w:kern w:val="2"/>
          <w:sz w:val="21"/>
          <w:szCs w:val="24"/>
          <w:lang w:val="en-US" w:eastAsia="zh-CN" w:bidi="ar-SA"/>
        </w:rPr>
        <w:t>如“我拥有某个私钥”或“我的年龄≥18”。</w:t>
      </w:r>
    </w:p>
    <w:p w14:paraId="64633C91">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 Lens Protocol 中，用户的社交关系通过 DID 与 NFT 绑定。例如，当用户 A 关注用户 B 时，用户 A 会通过私钥签名一笔交易，生成一个 Follow NFT。用户 B 或其他第三方可通过 A 的公钥验证该操作的有效性，关注关系由链上合约确权，而非由平台数据库托管。这种模式不依赖中心化平台，而是以密码学和区块链为信任基础。</w:t>
      </w:r>
    </w:p>
    <w:p w14:paraId="1898D333">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总体而言，DID </w:t>
      </w:r>
      <w:r>
        <w:rPr>
          <w:rFonts w:hint="eastAsia" w:ascii="宋体" w:hAnsi="宋体" w:eastAsia="宋体" w:cs="宋体"/>
          <w:kern w:val="2"/>
          <w:sz w:val="21"/>
          <w:szCs w:val="24"/>
          <w:lang w:val="en-US" w:eastAsia="zh-CN" w:bidi="ar-SA"/>
        </w:rPr>
        <w:t>的“可验证特征”消除了</w:t>
      </w:r>
      <w:r>
        <w:rPr>
          <w:rFonts w:hint="default" w:ascii="Times New Roman Regular" w:hAnsi="Times New Roman Regular" w:cs="Times New Roman Regular" w:eastAsiaTheme="minorEastAsia"/>
          <w:kern w:val="2"/>
          <w:sz w:val="21"/>
          <w:szCs w:val="24"/>
          <w:lang w:val="en-US" w:eastAsia="zh-CN" w:bidi="ar-SA"/>
        </w:rPr>
        <w:t>对第三方中介的依赖，将信任的裁判权从机构转移到用户与算法本身，这是 Web3</w:t>
      </w:r>
      <w:r>
        <w:rPr>
          <w:rFonts w:hint="eastAsia" w:ascii="宋体" w:hAnsi="宋体" w:eastAsia="宋体" w:cs="宋体"/>
          <w:kern w:val="2"/>
          <w:sz w:val="21"/>
          <w:szCs w:val="24"/>
          <w:lang w:val="en-US" w:eastAsia="zh-CN" w:bidi="ar-SA"/>
        </w:rPr>
        <w:t>“去中介化”愿景</w:t>
      </w:r>
      <w:r>
        <w:rPr>
          <w:rFonts w:hint="default" w:ascii="Times New Roman Regular" w:hAnsi="Times New Roman Regular" w:cs="Times New Roman Regular" w:eastAsiaTheme="minorEastAsia"/>
          <w:kern w:val="2"/>
          <w:sz w:val="21"/>
          <w:szCs w:val="24"/>
          <w:lang w:val="en-US" w:eastAsia="zh-CN" w:bidi="ar-SA"/>
        </w:rPr>
        <w:t>在身份层的重要落地。</w:t>
      </w:r>
    </w:p>
    <w:p w14:paraId="1B96D8F3">
      <w:pPr>
        <w:pStyle w:val="5"/>
        <w:bidi w:val="0"/>
        <w:rPr>
          <w:rFonts w:hint="eastAsia"/>
          <w:lang w:val="en-US" w:eastAsia="zh-CN"/>
        </w:rPr>
      </w:pPr>
      <w:r>
        <w:rPr>
          <w:rFonts w:hint="eastAsia"/>
          <w:lang w:val="en-US" w:eastAsia="zh-CN"/>
        </w:rPr>
        <w:t>（3）去中介化​</w:t>
      </w:r>
    </w:p>
    <w:p w14:paraId="6477FB7F">
      <w:pPr>
        <w:pStyle w:val="8"/>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传统中心化身份体系的突出问题之一是“身份孤岛”</w:t>
      </w:r>
      <w:r>
        <w:rPr>
          <w:rFonts w:hint="eastAsia" w:ascii="宋体" w:hAnsi="宋体" w:eastAsia="宋体" w:cs="宋体"/>
          <w:kern w:val="2"/>
          <w:sz w:val="21"/>
          <w:szCs w:val="24"/>
          <w:lang w:val="en-US" w:eastAsia="zh-CN" w:bidi="ar-SA"/>
        </w:rPr>
        <w:t>，</w:t>
      </w:r>
      <w:r>
        <w:rPr>
          <w:rFonts w:hint="default" w:ascii="宋体" w:hAnsi="宋体" w:eastAsia="宋体" w:cs="宋体"/>
          <w:kern w:val="2"/>
          <w:sz w:val="21"/>
          <w:szCs w:val="24"/>
          <w:lang w:val="en-US" w:eastAsia="zh-CN" w:bidi="ar-SA"/>
        </w:rPr>
        <w:t>不同平台和机构的身份数据缺乏互操作性，导致用户或企业需要反复提交同类资料，不仅降低了效率，也阻碍了数字经济的协同发展（如跨境贸易中的多次资质证明）。</w:t>
      </w:r>
    </w:p>
    <w:p w14:paraId="7CF6F3A1">
      <w:pPr>
        <w:pStyle w:val="8"/>
        <w:keepNext w:val="0"/>
        <w:keepLines w:val="0"/>
        <w:widowControl/>
        <w:suppressLineNumbers w:val="0"/>
        <w:spacing w:before="0" w:beforeAutospacing="1" w:after="0" w:afterAutospacing="1"/>
        <w:ind w:left="0" w:right="0"/>
        <w:jc w:val="left"/>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DID 通过分布式标识符与可验证凭证（VC）提供跨平台互操作能力。用户的 DID URI 在分布式网络中全局唯一且可解析，而身份数据则由用户通过私钥控制，仅在授权时才会被验证方访问。DID 文档与 VC 可存储在分布式存储网络（如 IPFS、Filecoin）以增强可用性与抗审查性，同时通过链上锚定机制确保数据完整性。基于 W3C DID 规范，不同链和平台的解析器能够互操作，解决了身份跨系统流通的障碍。</w:t>
      </w:r>
    </w:p>
    <w:p w14:paraId="71C5C97A">
      <w:pPr>
        <w:pStyle w:val="8"/>
        <w:keepNext w:val="0"/>
        <w:keepLines w:val="0"/>
        <w:widowControl/>
        <w:suppressLineNumbers w:val="0"/>
        <w:spacing w:before="0" w:beforeAutospacing="1" w:after="0" w:afterAutospacing="1"/>
        <w:ind w:left="0" w:right="0"/>
        <w:jc w:val="left"/>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在跨境贸易场景中，企业的海关备案、税务登记、物流信息通常分散在不同国家和机构中。通过 DID，企业可将相关信息封装为 VC 并锚定在区块链上。当企业向海关申报时，海关系统通过解析器验证 VC 的签名与真实性，即可完成快速通关，无需重复提交纸质材料，也减少了对单一中介机构的依赖。这种去中介化、可互操作的机制，为 Web3 语境下的“价值互联网”提供了关键支撑。</w:t>
      </w:r>
    </w:p>
    <w:p w14:paraId="0A7B995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宋体" w:hAnsi="宋体" w:eastAsia="宋体" w:cs="宋体"/>
          <w:kern w:val="2"/>
          <w:sz w:val="21"/>
          <w:szCs w:val="24"/>
          <w:lang w:val="en-US" w:eastAsia="zh-CN" w:bidi="ar-SA"/>
        </w:rPr>
        <w:t>自主权、可验证、去中介化三大特征并非孤立存在，而是相互协同，共同构建了DID的“用</w:t>
      </w:r>
      <w:r>
        <w:rPr>
          <w:rFonts w:hint="eastAsia" w:ascii="Times New Roman Regular" w:hAnsi="Times New Roman Regular" w:cs="Times New Roman Regular" w:eastAsiaTheme="minorEastAsia"/>
          <w:kern w:val="2"/>
          <w:sz w:val="21"/>
          <w:szCs w:val="24"/>
          <w:lang w:val="en-US" w:eastAsia="zh-CN" w:bidi="ar-SA"/>
        </w:rPr>
        <w:t>户主权”生态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自主权确保用户对身份数据的绝对控制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可验证通过密码学证明消除对中介的依赖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去中介化通过分布式技术实现跨平台互操作。这三大特征的叠加，使DID从“技术概念”升维为“数字身份的基础设施”，为</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中的DeFi、社交、DAO等场景提供了“用户控制数据”的底层保障。</w:t>
      </w:r>
    </w:p>
    <w:p w14:paraId="0D610AC8">
      <w:pPr>
        <w:pStyle w:val="4"/>
        <w:keepNext w:val="0"/>
        <w:keepLines w:val="0"/>
        <w:widowControl/>
        <w:suppressLineNumbers w:val="0"/>
      </w:pPr>
      <w:bookmarkStart w:id="4" w:name="_Toc1240017956"/>
      <w:r>
        <w:rPr>
          <w:rStyle w:val="12"/>
          <w:b/>
        </w:rPr>
        <w:t xml:space="preserve">7.1.3 DID 在 </w:t>
      </w:r>
      <w:r>
        <w:rPr>
          <w:rStyle w:val="12"/>
          <w:rFonts w:hint="eastAsia"/>
          <w:b/>
          <w:lang w:eastAsia="zh-CN"/>
        </w:rPr>
        <w:t>Web 3</w:t>
      </w:r>
      <w:r>
        <w:rPr>
          <w:rStyle w:val="12"/>
          <w:b/>
        </w:rPr>
        <w:t xml:space="preserve"> 中的战略地位​</w:t>
      </w:r>
      <w:r>
        <w:t>​</w:t>
      </w:r>
      <w:bookmarkEnd w:id="4"/>
    </w:p>
    <w:p w14:paraId="2470580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的核心愿景是构建一个“用户拥有数据、控制价值、参与治理”的互联网。在这一愿景中，DID并非孤立的技术工具，而是支撑整个生态的“战略基石”。它通过重构数字身份的“控制权”“认证方式”与“互操作性”，解决了Web</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2.0时代“数据垄断”“隐私泄露”“平台孤岛”等核心矛盾，成为</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从“概念”迈向“落地”的关键支撑。</w:t>
      </w:r>
    </w:p>
    <w:p w14:paraId="6F7A2560">
      <w:pPr>
        <w:pStyle w:val="5"/>
        <w:bidi w:val="0"/>
        <w:rPr>
          <w:rFonts w:hint="eastAsia"/>
          <w:lang w:val="en-US" w:eastAsia="zh-CN"/>
        </w:rPr>
      </w:pPr>
      <w:r>
        <w:rPr>
          <w:rFonts w:hint="eastAsia"/>
          <w:lang w:val="en-US" w:eastAsia="zh-CN"/>
        </w:rPr>
        <w:t>（1）数据所有权从“平台托管”到“用户主权”的范式革命​​</w:t>
      </w:r>
    </w:p>
    <w:p w14:paraId="5EB295D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w:t>
      </w:r>
      <w:r>
        <w:rPr>
          <w:rFonts w:hint="eastAsia" w:ascii="Times New Roman Regular" w:hAnsi="Times New Roman Regular" w:cs="Times New Roman Regular"/>
          <w:kern w:val="2"/>
          <w:sz w:val="21"/>
          <w:szCs w:val="24"/>
          <w:lang w:val="en-US" w:eastAsia="zh-CN" w:bidi="ar-SA"/>
        </w:rPr>
        <w:t>Web 2.0</w:t>
      </w:r>
      <w:r>
        <w:rPr>
          <w:rFonts w:hint="eastAsia" w:ascii="Times New Roman Regular" w:hAnsi="Times New Roman Regular" w:cs="Times New Roman Regular" w:eastAsiaTheme="minorEastAsia"/>
          <w:kern w:val="2"/>
          <w:sz w:val="21"/>
          <w:szCs w:val="24"/>
          <w:lang w:val="en-US" w:eastAsia="zh-CN" w:bidi="ar-SA"/>
        </w:rPr>
        <w:t>时代，用户数据被平台独家托管。DID通过私钥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公钥密码学体系与分布式存储技术，彻底重构了数据控制权的分配逻辑</w:t>
      </w:r>
      <w:r>
        <w:rPr>
          <w:rFonts w:hint="eastAsia" w:ascii="Times New Roman Regular" w:hAnsi="Times New Roman Regular" w:cs="Times New Roman Regular"/>
          <w:kern w:val="2"/>
          <w:sz w:val="21"/>
          <w:szCs w:val="24"/>
          <w:lang w:val="en-US" w:eastAsia="zh-CN" w:bidi="ar-SA"/>
        </w:rPr>
        <w:t>。一是在</w:t>
      </w:r>
      <w:r>
        <w:rPr>
          <w:rFonts w:hint="eastAsia" w:ascii="Times New Roman Regular" w:hAnsi="Times New Roman Regular" w:cs="Times New Roman Regular" w:eastAsiaTheme="minorEastAsia"/>
          <w:kern w:val="2"/>
          <w:sz w:val="21"/>
          <w:szCs w:val="24"/>
          <w:lang w:val="en-US" w:eastAsia="zh-CN" w:bidi="ar-SA"/>
        </w:rPr>
        <w:t>技术</w:t>
      </w:r>
      <w:r>
        <w:rPr>
          <w:rFonts w:hint="eastAsia" w:ascii="Times New Roman Regular" w:hAnsi="Times New Roman Regular" w:cs="Times New Roman Regular"/>
          <w:kern w:val="2"/>
          <w:sz w:val="21"/>
          <w:szCs w:val="24"/>
          <w:lang w:val="en-US" w:eastAsia="zh-CN" w:bidi="ar-SA"/>
        </w:rPr>
        <w:t>上基于非对称密码</w:t>
      </w:r>
      <w:r>
        <w:rPr>
          <w:rFonts w:hint="eastAsia" w:ascii="Times New Roman Regular" w:hAnsi="Times New Roman Regular" w:cs="Times New Roman Regular" w:eastAsiaTheme="minorEastAsia"/>
          <w:kern w:val="2"/>
          <w:sz w:val="21"/>
          <w:szCs w:val="24"/>
          <w:lang w:val="en-US" w:eastAsia="zh-CN" w:bidi="ar-SA"/>
        </w:rPr>
        <w:t>实现</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私钥即“数据所有权证”</w:t>
      </w:r>
      <w:r>
        <w:rPr>
          <w:rFonts w:hint="eastAsia" w:ascii="Times New Roman Regular" w:hAnsi="Times New Roman Regular" w:cs="Times New Roman Regular"/>
          <w:kern w:val="2"/>
          <w:sz w:val="21"/>
          <w:szCs w:val="24"/>
          <w:lang w:val="en-US" w:eastAsia="zh-CN" w:bidi="ar-SA"/>
        </w:rPr>
        <w:t>，二是在</w:t>
      </w:r>
      <w:r>
        <w:rPr>
          <w:rFonts w:hint="eastAsia" w:ascii="Times New Roman Regular" w:hAnsi="Times New Roman Regular" w:cs="Times New Roman Regular" w:eastAsiaTheme="minorEastAsia"/>
          <w:kern w:val="2"/>
          <w:sz w:val="21"/>
          <w:szCs w:val="24"/>
          <w:lang w:val="en-US" w:eastAsia="zh-CN" w:bidi="ar-SA"/>
        </w:rPr>
        <w:t>战略价值</w:t>
      </w:r>
      <w:r>
        <w:rPr>
          <w:rFonts w:hint="eastAsia" w:ascii="Times New Roman Regular" w:hAnsi="Times New Roman Regular" w:cs="Times New Roman Regular"/>
          <w:kern w:val="2"/>
          <w:sz w:val="21"/>
          <w:szCs w:val="24"/>
          <w:lang w:val="en-US" w:eastAsia="zh-CN" w:bidi="ar-SA"/>
        </w:rPr>
        <w:t>上</w:t>
      </w:r>
      <w:r>
        <w:rPr>
          <w:rFonts w:hint="eastAsia" w:ascii="Times New Roman Regular" w:hAnsi="Times New Roman Regular" w:cs="Times New Roman Regular" w:eastAsiaTheme="minorEastAsia"/>
          <w:kern w:val="2"/>
          <w:sz w:val="21"/>
          <w:szCs w:val="24"/>
          <w:lang w:val="en-US" w:eastAsia="zh-CN" w:bidi="ar-SA"/>
        </w:rPr>
        <w:t>打破</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平台数据垄断，释放</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数据要素价值</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DID使用户成为数据的“真正所有者”，用户可自主决定数据的“使用场景”“共享对象”</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“收益分配”。</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拒绝平台滥用</w:t>
      </w:r>
      <w:r>
        <w:rPr>
          <w:rFonts w:hint="eastAsia" w:ascii="Times New Roman Regular" w:hAnsi="Times New Roman Regular" w:cs="Times New Roman Regular"/>
          <w:kern w:val="2"/>
          <w:sz w:val="21"/>
          <w:szCs w:val="24"/>
          <w:lang w:val="en-US" w:eastAsia="zh-CN" w:bidi="ar-SA"/>
        </w:rPr>
        <w:t>方面，</w:t>
      </w:r>
      <w:r>
        <w:rPr>
          <w:rFonts w:hint="eastAsia" w:ascii="Times New Roman Regular" w:hAnsi="Times New Roman Regular" w:cs="Times New Roman Regular" w:eastAsiaTheme="minorEastAsia"/>
          <w:kern w:val="2"/>
          <w:sz w:val="21"/>
          <w:szCs w:val="24"/>
          <w:lang w:val="en-US" w:eastAsia="zh-CN" w:bidi="ar-SA"/>
        </w:rPr>
        <w:t>用户可通过DID设置“数据使用策略”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如“仅允许银行查询我的信用记录，禁止社交平台获取我的位置信息”；</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数据变现</w:t>
      </w:r>
      <w:r>
        <w:rPr>
          <w:rFonts w:hint="eastAsia" w:ascii="Times New Roman Regular" w:hAnsi="Times New Roman Regular" w:cs="Times New Roman Regular"/>
          <w:kern w:val="2"/>
          <w:sz w:val="21"/>
          <w:szCs w:val="24"/>
          <w:lang w:val="en-US" w:eastAsia="zh-CN" w:bidi="ar-SA"/>
        </w:rPr>
        <w:t>方面，</w:t>
      </w:r>
      <w:r>
        <w:rPr>
          <w:rFonts w:hint="eastAsia" w:ascii="Times New Roman Regular" w:hAnsi="Times New Roman Regular" w:cs="Times New Roman Regular" w:eastAsiaTheme="minorEastAsia"/>
          <w:kern w:val="2"/>
          <w:sz w:val="21"/>
          <w:szCs w:val="24"/>
          <w:lang w:val="en-US" w:eastAsia="zh-CN" w:bidi="ar-SA"/>
        </w:rPr>
        <w:t>用户可将健康记录</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消费偏好</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闲置数据封装为VC，通过DID授权给研究机构或企业，直接获取数据增值收益；</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合规审计</w:t>
      </w:r>
      <w:r>
        <w:rPr>
          <w:rFonts w:hint="eastAsia" w:ascii="Times New Roman Regular" w:hAnsi="Times New Roman Regular" w:cs="Times New Roman Regular"/>
          <w:kern w:val="2"/>
          <w:sz w:val="21"/>
          <w:szCs w:val="24"/>
          <w:lang w:val="en-US" w:eastAsia="zh-CN" w:bidi="ar-SA"/>
        </w:rPr>
        <w:t>方面，</w:t>
      </w:r>
      <w:r>
        <w:rPr>
          <w:rFonts w:hint="eastAsia" w:ascii="Times New Roman Regular" w:hAnsi="Times New Roman Regular" w:cs="Times New Roman Regular" w:eastAsiaTheme="minorEastAsia"/>
          <w:kern w:val="2"/>
          <w:sz w:val="21"/>
          <w:szCs w:val="24"/>
          <w:lang w:val="en-US" w:eastAsia="zh-CN" w:bidi="ar-SA"/>
        </w:rPr>
        <w:t>企业可通过DID追溯用户数据的授权路径，满足GDPR等法规对“数据可追溯性”的要求。这种“用户主权”的数据模式，不仅保护了用户隐私，更将数据从平台的“私有资产”转化为“公共生产要素”，为</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的“价值互联网”奠定了基础。</w:t>
      </w:r>
    </w:p>
    <w:p w14:paraId="7A1BD9B2">
      <w:pPr>
        <w:pStyle w:val="5"/>
        <w:bidi w:val="0"/>
        <w:rPr>
          <w:rFonts w:hint="eastAsia"/>
          <w:lang w:val="en-US" w:eastAsia="zh-CN"/>
        </w:rPr>
      </w:pPr>
      <w:r>
        <w:rPr>
          <w:rFonts w:hint="eastAsia"/>
          <w:lang w:val="en-US" w:eastAsia="zh-CN"/>
        </w:rPr>
        <w:t>（2）登录密码从“弱认证”到“强身份”的安全跃迁​​</w:t>
      </w:r>
    </w:p>
    <w:p w14:paraId="286D5E5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传统互联网的认证体系依</w:t>
      </w:r>
      <w:r>
        <w:rPr>
          <w:rFonts w:hint="eastAsia" w:ascii="宋体" w:hAnsi="宋体" w:eastAsia="宋体" w:cs="宋体"/>
          <w:kern w:val="2"/>
          <w:sz w:val="21"/>
          <w:szCs w:val="24"/>
          <w:lang w:val="en-US" w:eastAsia="zh-CN" w:bidi="ar-SA"/>
        </w:rPr>
        <w:t>赖“用户名+密码”，这种方式存在</w:t>
      </w:r>
      <w:r>
        <w:rPr>
          <w:rFonts w:hint="default" w:ascii="Times New Roman Regular" w:hAnsi="Times New Roman Regular" w:cs="Times New Roman Regular" w:eastAsiaTheme="minorEastAsia"/>
          <w:kern w:val="2"/>
          <w:sz w:val="21"/>
          <w:szCs w:val="24"/>
          <w:lang w:val="en-US" w:eastAsia="zh-CN" w:bidi="ar-SA"/>
        </w:rPr>
        <w:t>两大致命缺陷。一是安全风险高，密码容易被钓鱼攻击或暴力破解而泄露。例如，2021年 Colonial Pipeline 因 VPN 密码泄露且未启用多因素认证而遭勒索软件攻击，黑客在入侵后窃取数据并植入加密程序，迫使公司关闭管道，最终支付约 440 万美元赎金。二是管理成本高，用户需记忆多套账号密码，跨平台登录依赖中心化平台的授权接口（如 Google/微信登录），流程繁琐且存在第三方中介风险。</w:t>
      </w:r>
    </w:p>
    <w:p w14:paraId="473D49BD">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DID 通过数字签名与公私钥体系，实现</w:t>
      </w:r>
      <w:r>
        <w:rPr>
          <w:rFonts w:hint="eastAsia" w:ascii="宋体" w:hAnsi="宋体" w:eastAsia="宋体" w:cs="宋体"/>
          <w:kern w:val="2"/>
          <w:sz w:val="21"/>
          <w:szCs w:val="24"/>
          <w:lang w:val="en-US" w:eastAsia="zh-CN" w:bidi="ar-SA"/>
        </w:rPr>
        <w:t>了“无密码登录”的去</w:t>
      </w:r>
      <w:r>
        <w:rPr>
          <w:rFonts w:hint="default" w:ascii="Times New Roman Regular" w:hAnsi="Times New Roman Regular" w:cs="Times New Roman Regular" w:eastAsiaTheme="minorEastAsia"/>
          <w:kern w:val="2"/>
          <w:sz w:val="21"/>
          <w:szCs w:val="24"/>
          <w:lang w:val="en-US" w:eastAsia="zh-CN" w:bidi="ar-SA"/>
        </w:rPr>
        <w:t xml:space="preserve">中心化认证机制。在这一模式下，用户无需记忆或存储密码，而是通过钱包（如 MetaMask、Coinbase Wallet）管理私钥。当用户登录 </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 xml:space="preserve"> 时，</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 xml:space="preserve"> 生成一个随机数（Nonce）并发送给用户钱包，钱包用私钥对其签名后返回，</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 xml:space="preserve"> 用公钥验证签名是否有效，即可确认用户身份。为防止重放攻击，Nonce 一次性使用或附加时间戳，保证签名仅在单次登录中有效。</w:t>
      </w:r>
    </w:p>
    <w:p w14:paraId="3C679DF3">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这一模式的战略价值在于构</w:t>
      </w:r>
      <w:r>
        <w:rPr>
          <w:rFonts w:hint="eastAsia" w:ascii="宋体" w:hAnsi="宋体" w:eastAsia="宋体" w:cs="宋体"/>
          <w:kern w:val="2"/>
          <w:sz w:val="21"/>
          <w:szCs w:val="24"/>
          <w:lang w:val="en-US" w:eastAsia="zh-CN" w:bidi="ar-SA"/>
        </w:rPr>
        <w:t>建了“用户主导”的安</w:t>
      </w:r>
      <w:r>
        <w:rPr>
          <w:rFonts w:hint="default" w:ascii="Times New Roman Regular" w:hAnsi="Times New Roman Regular" w:cs="Times New Roman Regular" w:eastAsiaTheme="minorEastAsia"/>
          <w:kern w:val="2"/>
          <w:sz w:val="21"/>
          <w:szCs w:val="24"/>
          <w:lang w:val="en-US" w:eastAsia="zh-CN" w:bidi="ar-SA"/>
        </w:rPr>
        <w:t>全体系。其优势</w:t>
      </w:r>
      <w:r>
        <w:rPr>
          <w:rFonts w:hint="eastAsia" w:ascii="Times New Roman Regular" w:hAnsi="Times New Roman Regular" w:cs="Times New Roman Regular"/>
          <w:kern w:val="2"/>
          <w:sz w:val="21"/>
          <w:szCs w:val="24"/>
          <w:lang w:val="en-US" w:eastAsia="zh-CN" w:bidi="ar-SA"/>
        </w:rPr>
        <w:t>有，一是</w:t>
      </w:r>
      <w:r>
        <w:rPr>
          <w:rFonts w:hint="default" w:ascii="Times New Roman Regular" w:hAnsi="Times New Roman Regular" w:cs="Times New Roman Regular" w:eastAsiaTheme="minorEastAsia"/>
          <w:kern w:val="2"/>
          <w:sz w:val="21"/>
          <w:szCs w:val="24"/>
          <w:lang w:val="en-US" w:eastAsia="zh-CN" w:bidi="ar-SA"/>
        </w:rPr>
        <w:t>安全性增强，密码泄露风险大幅降低，攻击者无法通过窃取口令冒充用户（但需用户妥善保管私钥）；</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 xml:space="preserve">用户体验优化，用户无需管理多套账号密码，一个 DID 或钱包即可跨平台登录多个 </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 xml:space="preserve">去中介化，登录过程不依赖第三方身份提供者，降低因中介平台被攻击而引发的连锁风险。例如，用户通过 MetaMask 登录 </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 xml:space="preserve"> 时，只需在钱包中确认授权请求（如指纹或面部识别），钱包即生成签名完成身份验证，整个过程无需输入密码。</w:t>
      </w:r>
    </w:p>
    <w:p w14:paraId="7B4E897F">
      <w:pPr>
        <w:pStyle w:val="5"/>
        <w:bidi w:val="0"/>
        <w:rPr>
          <w:rFonts w:hint="eastAsia"/>
          <w:lang w:val="en-US" w:eastAsia="zh-CN"/>
        </w:rPr>
      </w:pPr>
      <w:r>
        <w:rPr>
          <w:rFonts w:hint="eastAsia"/>
          <w:lang w:val="en-US" w:eastAsia="zh-CN"/>
        </w:rPr>
        <w:t>（3）从“身份孤岛”到“全局互联”的生态重构​​</w:t>
      </w:r>
    </w:p>
    <w:p w14:paraId="4EE93912">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Web 2.0</w:t>
      </w:r>
      <w:r>
        <w:rPr>
          <w:rFonts w:hint="eastAsia" w:ascii="Times New Roman Regular" w:hAnsi="Times New Roman Regular" w:cs="Times New Roman Regular" w:eastAsiaTheme="minorEastAsia"/>
          <w:kern w:val="2"/>
          <w:sz w:val="21"/>
          <w:szCs w:val="24"/>
          <w:lang w:val="en-US" w:eastAsia="zh-CN" w:bidi="ar-SA"/>
        </w:rPr>
        <w:t>时代的身份系统是“孤岛式”的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用户在社交、电商、金融</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不同平台需</w:t>
      </w:r>
      <w:r>
        <w:rPr>
          <w:rFonts w:hint="eastAsia" w:ascii="Times New Roman Regular" w:hAnsi="Times New Roman Regular" w:cs="Times New Roman Regular"/>
          <w:kern w:val="2"/>
          <w:sz w:val="21"/>
          <w:szCs w:val="24"/>
          <w:lang w:val="en-US" w:eastAsia="zh-CN" w:bidi="ar-SA"/>
        </w:rPr>
        <w:t>要分别</w:t>
      </w:r>
      <w:r>
        <w:rPr>
          <w:rFonts w:hint="eastAsia" w:ascii="Times New Roman Regular" w:hAnsi="Times New Roman Regular" w:cs="Times New Roman Regular" w:eastAsiaTheme="minorEastAsia"/>
          <w:kern w:val="2"/>
          <w:sz w:val="21"/>
          <w:szCs w:val="24"/>
          <w:lang w:val="en-US" w:eastAsia="zh-CN" w:bidi="ar-SA"/>
        </w:rPr>
        <w:t>注册账号，身份数据无法互通</w:t>
      </w:r>
      <w:r>
        <w:rPr>
          <w:rFonts w:hint="eastAsia" w:ascii="Times New Roman Regular" w:hAnsi="Times New Roman Regular" w:cs="Times New Roman Regular"/>
          <w:kern w:val="2"/>
          <w:sz w:val="21"/>
          <w:szCs w:val="24"/>
          <w:lang w:val="en-US" w:eastAsia="zh-CN" w:bidi="ar-SA"/>
        </w:rPr>
        <w:t>，比</w:t>
      </w:r>
      <w:r>
        <w:rPr>
          <w:rFonts w:hint="eastAsia" w:ascii="Times New Roman Regular" w:hAnsi="Times New Roman Regular" w:cs="Times New Roman Regular" w:eastAsiaTheme="minorEastAsia"/>
          <w:kern w:val="2"/>
          <w:sz w:val="21"/>
          <w:szCs w:val="24"/>
          <w:lang w:val="en-US" w:eastAsia="zh-CN" w:bidi="ar-SA"/>
        </w:rPr>
        <w:t>如微信账号无法直接登录QQ，淘宝的购物记录无法用于抖音的信用认证。</w:t>
      </w:r>
      <w:r>
        <w:rPr>
          <w:rFonts w:hint="default" w:ascii="Times New Roman Regular" w:hAnsi="Times New Roman Regular" w:cs="Times New Roman Regular"/>
          <w:kern w:val="2"/>
          <w:sz w:val="21"/>
          <w:szCs w:val="24"/>
          <w:lang w:val="en-US" w:eastAsia="zh-CN" w:bidi="ar-SA"/>
        </w:rPr>
        <w:t>DID 通过标准化标识符（DID URI）与分布式存储，实现了身份数据的跨平台互操作。</w:t>
      </w:r>
    </w:p>
    <w:p w14:paraId="6D3C0B7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kern w:val="2"/>
          <w:sz w:val="21"/>
          <w:szCs w:val="24"/>
          <w:lang w:val="en-US" w:eastAsia="zh-CN" w:bidi="ar-SA"/>
        </w:rPr>
        <w:t>DID URI（如 did:ethr:0x123...）是全局唯一的标识符，遵循 W3C DID 规范，确保不同系统（区块链、传统数据库、分布式存储）都可统一解析其 DID 文档，从而准确定位和验证身份信息。DID 文档通常存储在链上或链下索引中，包含公钥、服务端点等；用户的可验证凭证（VC）可存储在 IPFS、Filecoin 等分布式存储网络中，保证抗审查与高可用性。不同链上的 DID（如 did:ethr 与 did:sol）可通过通用解析器实现互操作，并可借助跨链协议（如 Chainlink CCIP）增强数据互通能力。</w:t>
      </w:r>
    </w:p>
    <w:p w14:paraId="7161D631">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kern w:val="2"/>
          <w:sz w:val="21"/>
          <w:szCs w:val="24"/>
          <w:lang w:val="en-US" w:eastAsia="zh-CN" w:bidi="ar-SA"/>
        </w:rPr>
        <w:t>在应用层面，这</w:t>
      </w:r>
      <w:r>
        <w:rPr>
          <w:rFonts w:hint="eastAsia" w:ascii="宋体" w:hAnsi="宋体" w:eastAsia="宋体" w:cs="宋体"/>
          <w:kern w:val="2"/>
          <w:sz w:val="21"/>
          <w:szCs w:val="24"/>
          <w:lang w:val="en-US" w:eastAsia="zh-CN" w:bidi="ar-SA"/>
        </w:rPr>
        <w:t>种“可互操作”特性带</w:t>
      </w:r>
      <w:r>
        <w:rPr>
          <w:rFonts w:hint="default" w:ascii="Times New Roman Regular" w:hAnsi="Times New Roman Regular" w:cs="Times New Roman Regular"/>
          <w:kern w:val="2"/>
          <w:sz w:val="21"/>
          <w:szCs w:val="24"/>
          <w:lang w:val="en-US" w:eastAsia="zh-CN" w:bidi="ar-SA"/>
        </w:rPr>
        <w:t>来了三大价值</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kern w:val="2"/>
          <w:sz w:val="21"/>
          <w:szCs w:val="24"/>
          <w:lang w:val="en-US" w:eastAsia="zh-CN" w:bidi="ar-SA"/>
        </w:rPr>
        <w:t>用户体验升级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一个 DID 即可在多个 DApp 中登录和验证，无需重复注册；</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kern w:val="2"/>
          <w:sz w:val="21"/>
          <w:szCs w:val="24"/>
          <w:lang w:val="en-US" w:eastAsia="zh-CN" w:bidi="ar-SA"/>
        </w:rPr>
        <w:t>数据协同</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企业可将海关、税务、物流等资质数据封装为 VC，通过 DID 跨境共享，降低合规成本；</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kern w:val="2"/>
          <w:sz w:val="21"/>
          <w:szCs w:val="24"/>
          <w:lang w:val="en-US" w:eastAsia="zh-CN" w:bidi="ar-SA"/>
        </w:rPr>
        <w:t>生态创新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开发者可基于 DID 构建跨链金融与多平台社交应用，增强 Web3 的可组合性。以 Lens Protocol 为例，用户的社交身份以 DID 与 NFT 绑定，部分数据存储在 IPFS 等分布式网络中，其他平台可通过 DID URI 解析并验证，无需用户重复注册或迁移数据。</w:t>
      </w:r>
    </w:p>
    <w:p w14:paraId="37C5062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的战略版图中，DID并非单一技术，而是“用户主权”的“操作系统”</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数据所有权</w:t>
      </w:r>
      <w:r>
        <w:rPr>
          <w:rFonts w:hint="eastAsia" w:ascii="Times New Roman Regular" w:hAnsi="Times New Roman Regular" w:cs="Times New Roman Regular"/>
          <w:kern w:val="2"/>
          <w:sz w:val="21"/>
          <w:szCs w:val="24"/>
          <w:lang w:val="en-US" w:eastAsia="zh-CN" w:bidi="ar-SA"/>
        </w:rPr>
        <w:t>方面，DID</w:t>
      </w:r>
      <w:r>
        <w:rPr>
          <w:rFonts w:hint="eastAsia" w:ascii="Times New Roman Regular" w:hAnsi="Times New Roman Regular" w:cs="Times New Roman Regular" w:eastAsiaTheme="minorEastAsia"/>
          <w:kern w:val="2"/>
          <w:sz w:val="21"/>
          <w:szCs w:val="24"/>
          <w:lang w:val="en-US" w:eastAsia="zh-CN" w:bidi="ar-SA"/>
        </w:rPr>
        <w:t>确保</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用户对个人数据的绝对控制，打破</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平台垄断；</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无密码登录</w:t>
      </w:r>
      <w:r>
        <w:rPr>
          <w:rFonts w:hint="eastAsia" w:ascii="Times New Roman Regular" w:hAnsi="Times New Roman Regular" w:cs="Times New Roman Regular"/>
          <w:kern w:val="2"/>
          <w:sz w:val="21"/>
          <w:szCs w:val="24"/>
          <w:lang w:val="en-US" w:eastAsia="zh-CN" w:bidi="ar-SA"/>
        </w:rPr>
        <w:t>方面，DID</w:t>
      </w:r>
      <w:r>
        <w:rPr>
          <w:rFonts w:hint="eastAsia" w:ascii="Times New Roman Regular" w:hAnsi="Times New Roman Regular" w:cs="Times New Roman Regular" w:eastAsiaTheme="minorEastAsia"/>
          <w:kern w:val="2"/>
          <w:sz w:val="21"/>
          <w:szCs w:val="24"/>
          <w:lang w:val="en-US" w:eastAsia="zh-CN" w:bidi="ar-SA"/>
        </w:rPr>
        <w:t>重构了身份认证的安全逻辑，提升</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用户体验；</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跨平台互操作</w:t>
      </w:r>
      <w:r>
        <w:rPr>
          <w:rFonts w:hint="eastAsia" w:ascii="Times New Roman Regular" w:hAnsi="Times New Roman Regular" w:cs="Times New Roman Regular"/>
          <w:kern w:val="2"/>
          <w:sz w:val="21"/>
          <w:szCs w:val="24"/>
          <w:lang w:val="en-US" w:eastAsia="zh-CN" w:bidi="ar-SA"/>
        </w:rPr>
        <w:t>方面，DID</w:t>
      </w:r>
      <w:r>
        <w:rPr>
          <w:rFonts w:hint="eastAsia" w:ascii="Times New Roman Regular" w:hAnsi="Times New Roman Regular" w:cs="Times New Roman Regular" w:eastAsiaTheme="minorEastAsia"/>
          <w:kern w:val="2"/>
          <w:sz w:val="21"/>
          <w:szCs w:val="24"/>
          <w:lang w:val="en-US" w:eastAsia="zh-CN" w:bidi="ar-SA"/>
        </w:rPr>
        <w:t>消除了“身份孤岛”，推动</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数字经济的协同发展。这三大战略地位的叠加，使DID成为</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从“技术概念”迈向“大规模落地”的关键支撑，它将使用户重新掌控自己的数字生活。</w:t>
      </w:r>
    </w:p>
    <w:p w14:paraId="6683300B">
      <w:pPr>
        <w:pStyle w:val="3"/>
        <w:bidi w:val="0"/>
      </w:pPr>
      <w:bookmarkStart w:id="5" w:name="_Toc1800476004"/>
      <w:r>
        <w:t xml:space="preserve">7.2 </w:t>
      </w:r>
      <w:r>
        <w:rPr>
          <w:lang w:val="en-US" w:eastAsia="zh-CN"/>
        </w:rPr>
        <w:t>DID 的技术标准与规范</w:t>
      </w:r>
      <w:bookmarkEnd w:id="5"/>
    </w:p>
    <w:p w14:paraId="18B70C6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在数字身份</w:t>
      </w:r>
      <w:r>
        <w:rPr>
          <w:rFonts w:hint="eastAsia" w:ascii="宋体" w:hAnsi="宋体" w:eastAsia="宋体" w:cs="宋体"/>
          <w:kern w:val="2"/>
          <w:sz w:val="21"/>
          <w:szCs w:val="24"/>
          <w:lang w:val="en-US" w:eastAsia="zh-CN" w:bidi="ar-SA"/>
        </w:rPr>
        <w:t>的“去中介化”愿景中，技</w:t>
      </w:r>
      <w:r>
        <w:rPr>
          <w:rFonts w:hint="default" w:ascii="Times New Roman Regular" w:hAnsi="Times New Roman Regular" w:cs="Times New Roman Regular" w:eastAsiaTheme="minorEastAsia"/>
          <w:kern w:val="2"/>
          <w:sz w:val="21"/>
          <w:szCs w:val="24"/>
          <w:lang w:val="en-US" w:eastAsia="zh-CN" w:bidi="ar-SA"/>
        </w:rPr>
        <w:t>术标准是 DID 从理论走向全球通用基础设施的核心支柱。正如 HTTP 协议统一了网页通信规则，DID 的广泛应用同样依赖标准化规范。W3C DID Working Group（成员包括 Microsoft、IBM、Consensys、Digital Bazaar 等）主导制定了 DID 的核心标准；IETF 在加密格式与安全传输协议（如 JOSE、COSE、OAuth 扩展）方面提供底层支撑；去中心化身份基金会（DIF）推动 DIDComm 通信协议与 Universal Resolver 等实现测试，解决</w:t>
      </w:r>
      <w:r>
        <w:rPr>
          <w:rFonts w:hint="eastAsia" w:ascii="宋体" w:hAnsi="宋体" w:eastAsia="宋体" w:cs="宋体"/>
          <w:kern w:val="2"/>
          <w:sz w:val="21"/>
          <w:szCs w:val="24"/>
          <w:lang w:val="en-US" w:eastAsia="zh-CN" w:bidi="ar-SA"/>
        </w:rPr>
        <w:t>了“不同平台如何解析 DID”“如何验证 DID 真实性”“如何安全传输身份数据”等关键问题。</w:t>
      </w:r>
    </w:p>
    <w:p w14:paraId="071D0C59">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W3C 于 2022 年 7 月将《去中心化标识符（DID）1.0》正式确立为推荐标准，奠定了跨平台身份识别与验证的基础。目前，可验证凭证数据模型（VC Data Model）2.0 仍在草案阶段，预计将在未来进一步推动 DID 在身份认证与数据互操作中的落地。</w:t>
      </w:r>
    </w:p>
    <w:p w14:paraId="108428F5">
      <w:pPr>
        <w:pStyle w:val="4"/>
        <w:bidi w:val="0"/>
        <w:rPr>
          <w:rFonts w:hint="eastAsia"/>
          <w:lang w:val="en-US" w:eastAsia="zh-CN"/>
        </w:rPr>
      </w:pPr>
      <w:bookmarkStart w:id="6" w:name="_Toc408129351"/>
      <w:r>
        <w:rPr>
          <w:rFonts w:hint="eastAsia"/>
          <w:lang w:val="en-US" w:eastAsia="zh-CN"/>
        </w:rPr>
        <w:t>7.2.1 W3C DID 规范解析​​</w:t>
      </w:r>
      <w:bookmarkEnd w:id="6"/>
    </w:p>
    <w:p w14:paraId="63A654C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W3C DID规范的核心目标是通过标准化的标识符格式、文档结构与解析流程，实现DID在全球范围内的“可识别、可验证、可互操作”。它不仅定义了DID的“技术语法”，更通过字段含义</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验证规则</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语义约束确保不同平台的DID系统能够“理解”彼此。</w:t>
      </w:r>
    </w:p>
    <w:p w14:paraId="05BA397F">
      <w:pPr>
        <w:pStyle w:val="5"/>
        <w:bidi w:val="0"/>
        <w:rPr>
          <w:rFonts w:hint="eastAsia"/>
          <w:lang w:val="en-US" w:eastAsia="zh-CN"/>
        </w:rPr>
      </w:pPr>
      <w:r>
        <w:rPr>
          <w:rFonts w:hint="eastAsia"/>
          <w:lang w:val="en-US" w:eastAsia="zh-CN"/>
        </w:rPr>
        <w:t>（1）DID 标识符（DID URI）的结构​​</w:t>
      </w:r>
    </w:p>
    <w:p w14:paraId="18A6E34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DID是一个全局唯一的字符串标识符，称为“DID URI”（Uniform Resource Identifier）</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其设计目标是无论DID关联的实体（个人、设备、组织）存在于何种系统（区块链、传统数据库、分布式存储），只要遵循W3C规范，不同平台均可通过该标识符准确定位并解析其身份数据。</w:t>
      </w:r>
    </w:p>
    <w:p w14:paraId="75F73DB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W3C规范定义的DID URI格式为did:&lt;method&gt;:&lt;method-specific-id&gt;</w:t>
      </w:r>
      <w:r>
        <w:rPr>
          <w:rFonts w:hint="eastAsia" w:ascii="Times New Roman Regular" w:hAnsi="Times New Roman Regular" w:cs="Times New Roman Regular"/>
          <w:kern w:val="2"/>
          <w:sz w:val="21"/>
          <w:szCs w:val="24"/>
          <w:lang w:val="en-US" w:eastAsia="zh-CN" w:bidi="ar-SA"/>
        </w:rPr>
        <w:t>。其中“</w:t>
      </w:r>
      <w:r>
        <w:rPr>
          <w:rFonts w:hint="eastAsia" w:ascii="Times New Roman Regular" w:hAnsi="Times New Roman Regular" w:cs="Times New Roman Regular" w:eastAsiaTheme="minorEastAsia"/>
          <w:kern w:val="2"/>
          <w:sz w:val="21"/>
          <w:szCs w:val="24"/>
          <w:lang w:val="en-US" w:eastAsia="zh-CN" w:bidi="ar-SA"/>
        </w:rPr>
        <w:t>did</w:t>
      </w:r>
      <w:r>
        <w:rPr>
          <w:rFonts w:hint="default"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固定前缀，标识这是一个DID</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区别于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http:</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https:</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传统URI；</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method</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DID方法，表示该DID的生成与管理规则</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ethr</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表示基于以太坊的DID，</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sol</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表示基于Solana的DID，</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web</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表示基于传统域名的DID；</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method-specific-id</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方法特定的标识符，由DID方法定义，用于在特定系统中唯一标识实体</w:t>
      </w:r>
      <w:r>
        <w:rPr>
          <w:rFonts w:hint="eastAsia" w:ascii="Times New Roman Regular" w:hAnsi="Times New Roman Regular" w:cs="Times New Roman Regular"/>
          <w:kern w:val="2"/>
          <w:sz w:val="21"/>
          <w:szCs w:val="24"/>
          <w:lang w:val="en-US" w:eastAsia="zh-CN" w:bidi="ar-SA"/>
        </w:rPr>
        <w:t>，比</w:t>
      </w:r>
      <w:r>
        <w:rPr>
          <w:rFonts w:hint="eastAsia" w:ascii="Times New Roman Regular" w:hAnsi="Times New Roman Regular" w:cs="Times New Roman Regular" w:eastAsiaTheme="minorEastAsia"/>
          <w:kern w:val="2"/>
          <w:sz w:val="21"/>
          <w:szCs w:val="24"/>
          <w:lang w:val="en-US" w:eastAsia="zh-CN" w:bidi="ar-SA"/>
        </w:rPr>
        <w:t>如以太坊地址</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0x123...</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、Solana公钥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5ABC...</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w:t>
      </w:r>
    </w:p>
    <w:p w14:paraId="33B66F5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如</w:t>
      </w:r>
      <w:r>
        <w:rPr>
          <w:rFonts w:hint="eastAsia" w:ascii="Times New Roman Regular" w:hAnsi="Times New Roman Regular" w:cs="Times New Roman Regular" w:eastAsiaTheme="minorEastAsia"/>
          <w:kern w:val="2"/>
          <w:sz w:val="21"/>
          <w:szCs w:val="24"/>
          <w:lang w:val="en-US" w:eastAsia="zh-CN" w:bidi="ar-SA"/>
        </w:rPr>
        <w:t>以太坊DID</w:t>
      </w:r>
      <w:r>
        <w:rPr>
          <w:rFonts w:hint="default"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did:ethr:0x742d35Cc6634C0532925a3b844Bc454e4438f44e</w:t>
      </w:r>
      <w:r>
        <w:rPr>
          <w:rFonts w:hint="default"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，其中</w:t>
      </w:r>
      <w:r>
        <w:rPr>
          <w:rFonts w:hint="eastAsia" w:ascii="Times New Roman Regular" w:hAnsi="Times New Roman Regular" w:cs="Times New Roman Regular" w:eastAsiaTheme="minorEastAsia"/>
          <w:kern w:val="2"/>
          <w:sz w:val="21"/>
          <w:szCs w:val="24"/>
          <w:lang w:val="en-US" w:eastAsia="zh-CN" w:bidi="ar-SA"/>
        </w:rPr>
        <w:t>method为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ethr</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，表示该DID遵循以太坊的生成与管理规则；method-specific-id为以太坊地址</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0x742d35Cc6634C0532925a3b844Bc454e4438f44e</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，在以太坊网络中全局唯一。</w:t>
      </w:r>
      <w:r>
        <w:rPr>
          <w:rFonts w:hint="eastAsia" w:ascii="Times New Roman Regular" w:hAnsi="Times New Roman Regular" w:cs="Times New Roman Regular"/>
          <w:kern w:val="2"/>
          <w:sz w:val="21"/>
          <w:szCs w:val="24"/>
          <w:lang w:val="en-US" w:eastAsia="zh-CN" w:bidi="ar-SA"/>
        </w:rPr>
        <w:t>再比如</w:t>
      </w:r>
      <w:r>
        <w:rPr>
          <w:rFonts w:hint="eastAsia" w:ascii="Times New Roman Regular" w:hAnsi="Times New Roman Regular" w:cs="Times New Roman Regular" w:eastAsiaTheme="minorEastAsia"/>
          <w:kern w:val="2"/>
          <w:sz w:val="21"/>
          <w:szCs w:val="24"/>
          <w:lang w:val="en-US" w:eastAsia="zh-CN" w:bidi="ar-SA"/>
        </w:rPr>
        <w:t>传统域名DID</w:t>
      </w:r>
      <w:r>
        <w:rPr>
          <w:rFonts w:hint="default"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did:web:example.com:user123</w:t>
      </w:r>
      <w:r>
        <w:rPr>
          <w:rFonts w:hint="default"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，其中</w:t>
      </w:r>
      <w:r>
        <w:rPr>
          <w:rFonts w:hint="eastAsia" w:ascii="Times New Roman Regular" w:hAnsi="Times New Roman Regular" w:cs="Times New Roman Regular" w:eastAsiaTheme="minorEastAsia"/>
          <w:kern w:val="2"/>
          <w:sz w:val="21"/>
          <w:szCs w:val="24"/>
          <w:lang w:val="en-US" w:eastAsia="zh-CN" w:bidi="ar-SA"/>
        </w:rPr>
        <w:t>method为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web</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，表示该DID基于传统域名系统（DNS）；method-specific-id为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user123</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，在域名example.com下唯一标识用户。</w:t>
      </w:r>
    </w:p>
    <w:p w14:paraId="6F5CD34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DID的“方法”字段是其标准化设计的关键创新。传统中心化身份系统（如CA证书）依赖单一机构（如DigiCert）的信任背书，而DID通过“方法”字段将信任分散到不同系统</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可扩展性</w:t>
      </w:r>
      <w:r>
        <w:rPr>
          <w:rFonts w:hint="eastAsia" w:ascii="Times New Roman Regular" w:hAnsi="Times New Roman Regular" w:cs="Times New Roman Regular"/>
          <w:kern w:val="2"/>
          <w:sz w:val="21"/>
          <w:szCs w:val="24"/>
          <w:lang w:val="en-US" w:eastAsia="zh-CN" w:bidi="ar-SA"/>
        </w:rPr>
        <w:t>方面，</w:t>
      </w:r>
      <w:r>
        <w:rPr>
          <w:rFonts w:hint="eastAsia" w:ascii="Times New Roman Regular" w:hAnsi="Times New Roman Regular" w:cs="Times New Roman Regular" w:eastAsiaTheme="minorEastAsia"/>
          <w:kern w:val="2"/>
          <w:sz w:val="21"/>
          <w:szCs w:val="24"/>
          <w:lang w:val="en-US" w:eastAsia="zh-CN" w:bidi="ar-SA"/>
        </w:rPr>
        <w:t>不同区块链（以太坊、Solana）、传统系统（DNS、数据库）</w:t>
      </w:r>
      <w:r>
        <w:rPr>
          <w:rFonts w:hint="eastAsia" w:ascii="Times New Roman Regular" w:hAnsi="Times New Roman Regular" w:cs="Times New Roman Regular"/>
          <w:kern w:val="2"/>
          <w:sz w:val="21"/>
          <w:szCs w:val="24"/>
          <w:lang w:val="en-US" w:eastAsia="zh-CN" w:bidi="ar-SA"/>
        </w:rPr>
        <w:t>都可以</w:t>
      </w:r>
      <w:r>
        <w:rPr>
          <w:rFonts w:hint="eastAsia" w:ascii="Times New Roman Regular" w:hAnsi="Times New Roman Regular" w:cs="Times New Roman Regular" w:eastAsiaTheme="minorEastAsia"/>
          <w:kern w:val="2"/>
          <w:sz w:val="21"/>
          <w:szCs w:val="24"/>
          <w:lang w:val="en-US" w:eastAsia="zh-CN" w:bidi="ar-SA"/>
        </w:rPr>
        <w:t>定义自己的DID方法，无需依赖单一机构；</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互操作性</w:t>
      </w:r>
      <w:r>
        <w:rPr>
          <w:rFonts w:hint="eastAsia" w:ascii="Times New Roman Regular" w:hAnsi="Times New Roman Regular" w:cs="Times New Roman Regular"/>
          <w:kern w:val="2"/>
          <w:sz w:val="21"/>
          <w:szCs w:val="24"/>
          <w:lang w:val="en-US" w:eastAsia="zh-CN" w:bidi="ar-SA"/>
        </w:rPr>
        <w:t>方面，</w:t>
      </w:r>
      <w:r>
        <w:rPr>
          <w:rFonts w:hint="eastAsia" w:ascii="Times New Roman Regular" w:hAnsi="Times New Roman Regular" w:cs="Times New Roman Regular" w:eastAsiaTheme="minorEastAsia"/>
          <w:kern w:val="2"/>
          <w:sz w:val="21"/>
          <w:szCs w:val="24"/>
          <w:lang w:val="en-US" w:eastAsia="zh-CN" w:bidi="ar-SA"/>
        </w:rPr>
        <w:t>只要遵循W3C规范，不同方法的DID可被同一解析器识别</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如通过method字段调用对应的解析逻辑；</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抗垄断性</w:t>
      </w:r>
      <w:r>
        <w:rPr>
          <w:rFonts w:hint="eastAsia" w:ascii="Times New Roman Regular" w:hAnsi="Times New Roman Regular" w:cs="Times New Roman Regular"/>
          <w:kern w:val="2"/>
          <w:sz w:val="21"/>
          <w:szCs w:val="24"/>
          <w:lang w:val="en-US" w:eastAsia="zh-CN" w:bidi="ar-SA"/>
        </w:rPr>
        <w:t>方面，</w:t>
      </w:r>
      <w:r>
        <w:rPr>
          <w:rFonts w:hint="eastAsia" w:ascii="Times New Roman Regular" w:hAnsi="Times New Roman Regular" w:cs="Times New Roman Regular" w:eastAsiaTheme="minorEastAsia"/>
          <w:kern w:val="2"/>
          <w:sz w:val="21"/>
          <w:szCs w:val="24"/>
          <w:lang w:val="en-US" w:eastAsia="zh-CN" w:bidi="ar-SA"/>
        </w:rPr>
        <w:t>用户可选择不同方法的DID</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如同时拥有did:ethr和did:sol，</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避免被单一平台绑定。</w:t>
      </w:r>
    </w:p>
    <w:p w14:paraId="0A0AC457">
      <w:pPr>
        <w:pStyle w:val="5"/>
        <w:bidi w:val="0"/>
        <w:rPr>
          <w:rFonts w:hint="eastAsia"/>
          <w:lang w:val="en-US" w:eastAsia="zh-CN"/>
        </w:rPr>
      </w:pPr>
      <w:r>
        <w:rPr>
          <w:rFonts w:hint="eastAsia"/>
          <w:lang w:val="en-US" w:eastAsia="zh-CN"/>
        </w:rPr>
        <w:t>（2）DID Document的核心字段​​</w:t>
      </w:r>
    </w:p>
    <w:p w14:paraId="1251D97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 URI仅是一个“标识符”，其真正的价值在于关联的DID文档（DID Document）</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一份结构化的JSON-LD（链接数据）文档，存储了与DID相关的元数据、验证方法（Verification Methods）和服务端点（Service Endpoints）。W3C规范定义了DID文档的必选字段与可选字段，确保不同平台的DID文档可被统一解析。</w:t>
      </w:r>
    </w:p>
    <w:p w14:paraId="7C0BC15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必选</w:t>
      </w:r>
      <w:r>
        <w:rPr>
          <w:rFonts w:hint="eastAsia" w:ascii="Times New Roman Regular" w:hAnsi="Times New Roman Regular" w:cs="Times New Roman Regular"/>
          <w:kern w:val="2"/>
          <w:sz w:val="21"/>
          <w:szCs w:val="24"/>
          <w:lang w:val="en-US" w:eastAsia="zh-CN" w:bidi="ar-SA"/>
        </w:rPr>
        <w:t>字段是</w:t>
      </w:r>
      <w:r>
        <w:rPr>
          <w:rFonts w:hint="eastAsia" w:ascii="Times New Roman Regular" w:hAnsi="Times New Roman Regular" w:cs="Times New Roman Regular" w:eastAsiaTheme="minorEastAsia"/>
          <w:kern w:val="2"/>
          <w:sz w:val="21"/>
          <w:szCs w:val="24"/>
          <w:lang w:val="en-US" w:eastAsia="zh-CN" w:bidi="ar-SA"/>
        </w:rPr>
        <w:t>DID的“</w:t>
      </w:r>
      <w:r>
        <w:rPr>
          <w:rFonts w:hint="eastAsia" w:ascii="Times New Roman Regular" w:hAnsi="Times New Roman Regular" w:cs="Times New Roman Regular"/>
          <w:kern w:val="2"/>
          <w:sz w:val="21"/>
          <w:szCs w:val="24"/>
          <w:lang w:val="en-US" w:eastAsia="zh-CN" w:bidi="ar-SA"/>
        </w:rPr>
        <w:t>数字</w:t>
      </w:r>
      <w:r>
        <w:rPr>
          <w:rFonts w:hint="eastAsia" w:ascii="Times New Roman Regular" w:hAnsi="Times New Roman Regular" w:cs="Times New Roman Regular" w:eastAsiaTheme="minorEastAsia"/>
          <w:kern w:val="2"/>
          <w:sz w:val="21"/>
          <w:szCs w:val="24"/>
          <w:lang w:val="en-US" w:eastAsia="zh-CN" w:bidi="ar-SA"/>
        </w:rPr>
        <w:t>身份证</w:t>
      </w:r>
      <w:r>
        <w:rPr>
          <w:rFonts w:hint="eastAsia" w:ascii="Times New Roman Regular" w:hAnsi="Times New Roman Regular" w:cs="Times New Roman Regular"/>
          <w:kern w:val="2"/>
          <w:sz w:val="21"/>
          <w:szCs w:val="24"/>
          <w:lang w:val="en-US" w:eastAsia="zh-CN" w:bidi="ar-SA"/>
        </w:rPr>
        <w:t>明</w:t>
      </w:r>
      <w:r>
        <w:rPr>
          <w:rFonts w:hint="eastAsia"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W3C规范要求DID文档必须包含</w:t>
      </w:r>
      <w:r>
        <w:rPr>
          <w:rFonts w:hint="eastAsia" w:ascii="Times New Roman Regular" w:hAnsi="Times New Roman Regular" w:cs="Times New Roman Regular"/>
          <w:kern w:val="2"/>
          <w:sz w:val="21"/>
          <w:szCs w:val="24"/>
          <w:lang w:val="en-US" w:eastAsia="zh-CN" w:bidi="ar-SA"/>
        </w:rPr>
        <w:t>表7</w:t>
      </w:r>
      <w:r>
        <w:rPr>
          <w:rFonts w:hint="default"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1所示的</w:t>
      </w:r>
      <w:r>
        <w:rPr>
          <w:rFonts w:hint="eastAsia" w:ascii="Times New Roman Regular" w:hAnsi="Times New Roman Regular" w:cs="Times New Roman Regular" w:eastAsiaTheme="minorEastAsia"/>
          <w:kern w:val="2"/>
          <w:sz w:val="21"/>
          <w:szCs w:val="24"/>
          <w:lang w:val="en-US" w:eastAsia="zh-CN" w:bidi="ar-SA"/>
        </w:rPr>
        <w:t>核心字段（基于W3C 2022年规范）</w:t>
      </w:r>
      <w:r>
        <w:rPr>
          <w:rFonts w:hint="eastAsia" w:ascii="Times New Roman Regular" w:hAnsi="Times New Roman Regular" w:cs="Times New Roman Regular"/>
          <w:kern w:val="2"/>
          <w:sz w:val="21"/>
          <w:szCs w:val="24"/>
          <w:lang w:val="en-US" w:eastAsia="zh-CN" w:bidi="ar-SA"/>
        </w:rPr>
        <w:t>。</w:t>
      </w:r>
    </w:p>
    <w:p w14:paraId="4F18F9F9">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表7-1 W3C规范要求DID文档必须的核心字段</w:t>
      </w:r>
    </w:p>
    <w:tbl>
      <w:tblPr>
        <w:tblStyle w:val="10"/>
        <w:tblW w:w="89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427"/>
        <w:gridCol w:w="6062"/>
      </w:tblGrid>
      <w:tr w14:paraId="0A00B5E2">
        <w:trPr>
          <w:jc w:val="center"/>
        </w:trPr>
        <w:tc>
          <w:tcPr>
            <w:tcW w:w="1476" w:type="dxa"/>
            <w:shd w:val="clear" w:color="auto" w:fill="EDEDED"/>
            <w:vAlign w:val="center"/>
          </w:tcPr>
          <w:p w14:paraId="363388D6">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字段名​​</w:t>
            </w:r>
          </w:p>
        </w:tc>
        <w:tc>
          <w:tcPr>
            <w:tcW w:w="1427" w:type="dxa"/>
            <w:shd w:val="clear" w:color="auto" w:fill="EDEDED"/>
            <w:vAlign w:val="center"/>
          </w:tcPr>
          <w:p w14:paraId="6645E538">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类型​</w:t>
            </w:r>
          </w:p>
        </w:tc>
        <w:tc>
          <w:tcPr>
            <w:tcW w:w="6062" w:type="dxa"/>
            <w:shd w:val="clear" w:color="auto" w:fill="EDEDED"/>
            <w:vAlign w:val="center"/>
          </w:tcPr>
          <w:p w14:paraId="5B2C83D2">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描述​​</w:t>
            </w:r>
          </w:p>
        </w:tc>
      </w:tr>
      <w:tr w14:paraId="51676D30">
        <w:trPr>
          <w:jc w:val="center"/>
        </w:trPr>
        <w:tc>
          <w:tcPr>
            <w:tcW w:w="1476" w:type="dxa"/>
            <w:shd w:val="clear" w:color="auto" w:fill="FFFFFF"/>
            <w:vAlign w:val="center"/>
          </w:tcPr>
          <w:p w14:paraId="5476EB7B">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@context</w:t>
            </w:r>
          </w:p>
        </w:tc>
        <w:tc>
          <w:tcPr>
            <w:tcW w:w="1427" w:type="dxa"/>
            <w:shd w:val="clear" w:color="auto" w:fill="FFFFFF"/>
            <w:vAlign w:val="center"/>
          </w:tcPr>
          <w:p w14:paraId="2A7A8DC9">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字符串/数组</w:t>
            </w:r>
          </w:p>
        </w:tc>
        <w:tc>
          <w:tcPr>
            <w:tcW w:w="6062" w:type="dxa"/>
            <w:shd w:val="clear" w:color="auto" w:fill="FFFFFF"/>
            <w:vAlign w:val="center"/>
          </w:tcPr>
          <w:p w14:paraId="26DAA458">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定义文档使用的术语与语义（如引用W3C的DID上下文https://www.w3.org/ns/did/v1），确保跨平台解析的一致性。</w:t>
            </w:r>
          </w:p>
        </w:tc>
      </w:tr>
      <w:tr w14:paraId="725D0089">
        <w:trPr>
          <w:jc w:val="center"/>
        </w:trPr>
        <w:tc>
          <w:tcPr>
            <w:tcW w:w="1476" w:type="dxa"/>
            <w:shd w:val="clear" w:color="auto" w:fill="FFFFFF"/>
            <w:vAlign w:val="center"/>
          </w:tcPr>
          <w:p w14:paraId="21E17484">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id</w:t>
            </w:r>
          </w:p>
        </w:tc>
        <w:tc>
          <w:tcPr>
            <w:tcW w:w="1427" w:type="dxa"/>
            <w:shd w:val="clear" w:color="auto" w:fill="FFFFFF"/>
            <w:vAlign w:val="center"/>
          </w:tcPr>
          <w:p w14:paraId="5B38644B">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字符串</w:t>
            </w:r>
          </w:p>
        </w:tc>
        <w:tc>
          <w:tcPr>
            <w:tcW w:w="6062" w:type="dxa"/>
            <w:shd w:val="clear" w:color="auto" w:fill="FFFFFF"/>
            <w:vAlign w:val="center"/>
          </w:tcPr>
          <w:p w14:paraId="7CB21D91">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DID URI本身（如did:ethr:0x742d35Cc6634C0532925a3b844Bc454e4438f44e）。</w:t>
            </w:r>
          </w:p>
        </w:tc>
      </w:tr>
      <w:tr w14:paraId="12627ECE">
        <w:trPr>
          <w:jc w:val="center"/>
        </w:trPr>
        <w:tc>
          <w:tcPr>
            <w:tcW w:w="1476" w:type="dxa"/>
            <w:shd w:val="clear" w:color="auto" w:fill="FFFFFF"/>
            <w:vAlign w:val="center"/>
          </w:tcPr>
          <w:p w14:paraId="73C8E6C9">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publicKey</w:t>
            </w:r>
          </w:p>
        </w:tc>
        <w:tc>
          <w:tcPr>
            <w:tcW w:w="1427" w:type="dxa"/>
            <w:shd w:val="clear" w:color="auto" w:fill="FFFFFF"/>
            <w:vAlign w:val="center"/>
          </w:tcPr>
          <w:p w14:paraId="10B8DD51">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对象数组</w:t>
            </w:r>
          </w:p>
        </w:tc>
        <w:tc>
          <w:tcPr>
            <w:tcW w:w="6062" w:type="dxa"/>
            <w:shd w:val="clear" w:color="auto" w:fill="FFFFFF"/>
            <w:vAlign w:val="center"/>
          </w:tcPr>
          <w:p w14:paraId="107377E0">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与DID关联的公钥列表，用于验证身份签名（如[{"id": "key-1", "type": "Ed25519VerificationKey2020", ...}]）。</w:t>
            </w:r>
          </w:p>
        </w:tc>
      </w:tr>
      <w:tr w14:paraId="23ADD34C">
        <w:trPr>
          <w:jc w:val="center"/>
        </w:trPr>
        <w:tc>
          <w:tcPr>
            <w:tcW w:w="1476" w:type="dxa"/>
            <w:shd w:val="clear" w:color="auto" w:fill="FFFFFF"/>
            <w:vAlign w:val="center"/>
          </w:tcPr>
          <w:p w14:paraId="38720A77">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authentication</w:t>
            </w:r>
          </w:p>
        </w:tc>
        <w:tc>
          <w:tcPr>
            <w:tcW w:w="1427" w:type="dxa"/>
            <w:shd w:val="clear" w:color="auto" w:fill="FFFFFF"/>
            <w:vAlign w:val="center"/>
          </w:tcPr>
          <w:p w14:paraId="0F781697">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对象数组</w:t>
            </w:r>
          </w:p>
        </w:tc>
        <w:tc>
          <w:tcPr>
            <w:tcW w:w="6062" w:type="dxa"/>
            <w:shd w:val="clear" w:color="auto" w:fill="FFFFFF"/>
            <w:vAlign w:val="center"/>
          </w:tcPr>
          <w:p w14:paraId="7841526A">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指定用于身份验证的公钥或方法（如[{"type": "Ed25519SignatureAuthentication2020", "publicKey": "key-1"}]）。</w:t>
            </w:r>
          </w:p>
        </w:tc>
      </w:tr>
    </w:tbl>
    <w:p w14:paraId="3BE40D2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一个以太坊DID文档的必选字段可能如下所示：</w:t>
      </w:r>
    </w:p>
    <w:p w14:paraId="59A4E4CF">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w:t>
      </w:r>
    </w:p>
    <w:p w14:paraId="66FFA351">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"@context": "https://www.w3.org/ns/did/v1",</w:t>
      </w:r>
    </w:p>
    <w:p w14:paraId="52532DF4">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"id": "did:ethr:0x742d35Cc6634C0532925a3b844Bc454e4438f44e",</w:t>
      </w:r>
    </w:p>
    <w:p w14:paraId="6FE6019E">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"publicKey": [</w:t>
      </w:r>
    </w:p>
    <w:p w14:paraId="29EEA944">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w:t>
      </w:r>
    </w:p>
    <w:p w14:paraId="0F048C84">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"id": "key-1",</w:t>
      </w:r>
    </w:p>
    <w:p w14:paraId="0ABD10BC">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"type": "Ed25519VerificationKey2020",</w:t>
      </w:r>
    </w:p>
    <w:p w14:paraId="247B7AD8">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"controller": "did:ethr:0x742d35Cc6634C0532925a3b844Bc454e4438f44e",</w:t>
      </w:r>
    </w:p>
    <w:p w14:paraId="5C22842B">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"publicKeyMultibase": "z6MkqAyAq6gTq6gTq6gTq6gTq6gTq6gTq6gTq6gTq6gTq"</w:t>
      </w:r>
    </w:p>
    <w:p w14:paraId="43A87A7C">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w:t>
      </w:r>
    </w:p>
    <w:p w14:paraId="328882B1">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w:t>
      </w:r>
    </w:p>
    <w:p w14:paraId="46376536">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"authentication": [</w:t>
      </w:r>
    </w:p>
    <w:p w14:paraId="511AC026">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w:t>
      </w:r>
    </w:p>
    <w:p w14:paraId="0F5A3129">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"type": "Ed25519SignatureAuthentication2020",</w:t>
      </w:r>
    </w:p>
    <w:p w14:paraId="190E975E">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"publicKey": "key-1"</w:t>
      </w:r>
    </w:p>
    <w:p w14:paraId="17B05043">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w:t>
      </w:r>
    </w:p>
    <w:p w14:paraId="071F19DE">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w:t>
      </w:r>
    </w:p>
    <w:p w14:paraId="31D6069A">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w:t>
      </w:r>
    </w:p>
    <w:p w14:paraId="5E4BEF9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除必选字段外，W3C规范还定义了一系列可选字段，</w:t>
      </w:r>
      <w:r>
        <w:rPr>
          <w:rFonts w:hint="eastAsia" w:ascii="Times New Roman Regular" w:hAnsi="Times New Roman Regular" w:cs="Times New Roman Regular"/>
          <w:kern w:val="2"/>
          <w:sz w:val="21"/>
          <w:szCs w:val="24"/>
          <w:lang w:val="en-US" w:eastAsia="zh-CN" w:bidi="ar-SA"/>
        </w:rPr>
        <w:t>如表7-2所示，</w:t>
      </w:r>
      <w:r>
        <w:rPr>
          <w:rFonts w:hint="eastAsia" w:ascii="Times New Roman Regular" w:hAnsi="Times New Roman Regular" w:cs="Times New Roman Regular" w:eastAsiaTheme="minorEastAsia"/>
          <w:kern w:val="2"/>
          <w:sz w:val="21"/>
          <w:szCs w:val="24"/>
          <w:lang w:val="en-US" w:eastAsia="zh-CN" w:bidi="ar-SA"/>
        </w:rPr>
        <w:t>用于扩展DID的功能（如关联服务、定义验证规则）</w:t>
      </w:r>
      <w:r>
        <w:rPr>
          <w:rFonts w:hint="eastAsia" w:ascii="Times New Roman Regular" w:hAnsi="Times New Roman Regular" w:cs="Times New Roman Regular"/>
          <w:kern w:val="2"/>
          <w:sz w:val="21"/>
          <w:szCs w:val="24"/>
          <w:lang w:val="en-US" w:eastAsia="zh-CN" w:bidi="ar-SA"/>
        </w:rPr>
        <w:t>。</w:t>
      </w:r>
    </w:p>
    <w:p w14:paraId="20DB59D4">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表7-2 W3C规范定义的可选字段</w:t>
      </w:r>
    </w:p>
    <w:tbl>
      <w:tblPr>
        <w:tblStyle w:val="10"/>
        <w:tblW w:w="8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6"/>
        <w:gridCol w:w="1169"/>
        <w:gridCol w:w="5631"/>
      </w:tblGrid>
      <w:tr w14:paraId="6DB5019D">
        <w:tc>
          <w:tcPr>
            <w:tcW w:w="1986" w:type="dxa"/>
            <w:shd w:val="clear" w:color="auto" w:fill="EDEDED"/>
            <w:vAlign w:val="center"/>
          </w:tcPr>
          <w:p w14:paraId="20332DFF">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​​字段名​​</w:t>
            </w:r>
          </w:p>
        </w:tc>
        <w:tc>
          <w:tcPr>
            <w:tcW w:w="1169" w:type="dxa"/>
            <w:shd w:val="clear" w:color="auto" w:fill="EDEDED"/>
            <w:vAlign w:val="center"/>
          </w:tcPr>
          <w:p w14:paraId="23AACC2C">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类型​</w:t>
            </w:r>
          </w:p>
        </w:tc>
        <w:tc>
          <w:tcPr>
            <w:tcW w:w="5631" w:type="dxa"/>
            <w:shd w:val="clear" w:color="auto" w:fill="EDEDED"/>
            <w:vAlign w:val="center"/>
          </w:tcPr>
          <w:p w14:paraId="28BD1530">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​​描述​​</w:t>
            </w:r>
          </w:p>
        </w:tc>
      </w:tr>
      <w:tr w14:paraId="0F454619">
        <w:tc>
          <w:tcPr>
            <w:tcW w:w="1986" w:type="dxa"/>
            <w:shd w:val="clear" w:color="auto" w:fill="FFFFFF"/>
            <w:vAlign w:val="center"/>
          </w:tcPr>
          <w:p w14:paraId="0EF64FDE">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service</w:t>
            </w:r>
          </w:p>
        </w:tc>
        <w:tc>
          <w:tcPr>
            <w:tcW w:w="1169" w:type="dxa"/>
            <w:shd w:val="clear" w:color="auto" w:fill="FFFFFF"/>
            <w:vAlign w:val="center"/>
          </w:tcPr>
          <w:p w14:paraId="0FA59B69">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对象数组</w:t>
            </w:r>
          </w:p>
        </w:tc>
        <w:tc>
          <w:tcPr>
            <w:tcW w:w="5631" w:type="dxa"/>
            <w:shd w:val="clear" w:color="auto" w:fill="FFFFFF"/>
            <w:vAlign w:val="center"/>
          </w:tcPr>
          <w:p w14:paraId="01BD3FCE">
            <w:pPr>
              <w:pStyle w:val="8"/>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指向外部服务的端点（如[{"type": "LinkedDomains", "serviceEndpoint": "https://example.com/profile"}]），用于关联用户的社交媒体、网站等其他身份信息。</w:t>
            </w:r>
          </w:p>
        </w:tc>
      </w:tr>
      <w:tr w14:paraId="4A3658C3">
        <w:tc>
          <w:tcPr>
            <w:tcW w:w="1986" w:type="dxa"/>
            <w:shd w:val="clear" w:color="auto" w:fill="FFFFFF"/>
            <w:vAlign w:val="center"/>
          </w:tcPr>
          <w:p w14:paraId="1670E748">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verificationMethod</w:t>
            </w:r>
          </w:p>
        </w:tc>
        <w:tc>
          <w:tcPr>
            <w:tcW w:w="1169" w:type="dxa"/>
            <w:shd w:val="clear" w:color="auto" w:fill="FFFFFF"/>
            <w:vAlign w:val="center"/>
          </w:tcPr>
          <w:p w14:paraId="7CE0F5F7">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对象数组</w:t>
            </w:r>
          </w:p>
        </w:tc>
        <w:tc>
          <w:tcPr>
            <w:tcW w:w="5631" w:type="dxa"/>
            <w:shd w:val="clear" w:color="auto" w:fill="FFFFFF"/>
            <w:vAlign w:val="center"/>
          </w:tcPr>
          <w:p w14:paraId="01CF325F">
            <w:pPr>
              <w:pStyle w:val="8"/>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定义更复杂的验证方法（如JsonWebKey2020、X25519KeyAgreementKey2020），支持多算法兼容。</w:t>
            </w:r>
          </w:p>
        </w:tc>
      </w:tr>
      <w:tr w14:paraId="31A9384A">
        <w:tc>
          <w:tcPr>
            <w:tcW w:w="1986" w:type="dxa"/>
            <w:shd w:val="clear" w:color="auto" w:fill="FFFFFF"/>
            <w:vAlign w:val="center"/>
          </w:tcPr>
          <w:p w14:paraId="495A0951">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proof</w:t>
            </w:r>
          </w:p>
        </w:tc>
        <w:tc>
          <w:tcPr>
            <w:tcW w:w="1169" w:type="dxa"/>
            <w:shd w:val="clear" w:color="auto" w:fill="FFFFFF"/>
            <w:vAlign w:val="center"/>
          </w:tcPr>
          <w:p w14:paraId="3F5510A4">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对象</w:t>
            </w:r>
          </w:p>
        </w:tc>
        <w:tc>
          <w:tcPr>
            <w:tcW w:w="5631" w:type="dxa"/>
            <w:shd w:val="clear" w:color="auto" w:fill="FFFFFF"/>
            <w:vAlign w:val="center"/>
          </w:tcPr>
          <w:p w14:paraId="2D500D8D">
            <w:pPr>
              <w:pStyle w:val="8"/>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对DID文档本身的数字签名（可选），用于证明文档未被篡改（如通过Ed25519算法签名）。</w:t>
            </w:r>
          </w:p>
        </w:tc>
      </w:tr>
    </w:tbl>
    <w:p w14:paraId="52310E4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可选字段使DID文档具备高度灵活性，可适配不同场景需求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如DeFi需要关联钱包地址，社交应用需要关联社交关系。</w:t>
      </w:r>
    </w:p>
    <w:p w14:paraId="51812F93">
      <w:pPr>
        <w:pStyle w:val="5"/>
        <w:bidi w:val="0"/>
        <w:rPr>
          <w:rFonts w:hint="eastAsia"/>
          <w:lang w:val="en-US" w:eastAsia="zh-CN"/>
        </w:rPr>
      </w:pPr>
      <w:r>
        <w:rPr>
          <w:rFonts w:hint="eastAsia"/>
          <w:lang w:val="en-US" w:eastAsia="zh-CN"/>
        </w:rPr>
        <w:t>（3）从标识符到文档的DID 解析流程​</w:t>
      </w:r>
    </w:p>
    <w:p w14:paraId="52C3E4C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DID的价值不仅在于“标识”，更在于“可解析性”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即通过DID URI获取其关联的DID文档。W3C规范定义了DID解析的标准流程，确保不同平台均可通过统一的接口获取DID文档。</w:t>
      </w:r>
    </w:p>
    <w:p w14:paraId="3A2D13B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W3C规范的完整解析流程可分为以下5步。一是输入DID URI，用户或系统提供一个DID URI（如did:ethr:0x742d35Cc6634C0532925a3b844Bc454e4438f44e）；二是解析方法识别，根据DID URI中的method字段（如ethr），选择对应的解析器（如以太坊的DID解析器）；三是查询解析器并获取锚定数据，解析器通过区块链浏览器（如Etherscan）、分布式存储（如IPFS）或链上合约查询DID文档的锚定位置。若使用 </w:t>
      </w:r>
      <w:r>
        <w:rPr>
          <w:rFonts w:hint="default" w:ascii="Times New Roman Regular" w:hAnsi="Times New Roman Regular" w:cs="Times New Roman Regular" w:eastAsiaTheme="minorEastAsia"/>
          <w:kern w:val="2"/>
          <w:sz w:val="21"/>
          <w:szCs w:val="24"/>
          <w:lang w:val="en-US" w:eastAsia="zh-CN" w:bidi="ar-SA"/>
        </w:rPr>
        <w:t>ERC-1056，解析器直接读取合约状态即可，无需 IPFS；若使用 ERC-1812 或 ERC-1484，需</w:t>
      </w:r>
      <w:r>
        <w:rPr>
          <w:rFonts w:hint="eastAsia" w:ascii="Times New Roman Regular" w:hAnsi="Times New Roman Regular" w:cs="Times New Roman Regular" w:eastAsiaTheme="minorEastAsia"/>
          <w:kern w:val="2"/>
          <w:sz w:val="21"/>
          <w:szCs w:val="24"/>
          <w:lang w:val="en-US" w:eastAsia="zh-CN" w:bidi="ar-SA"/>
        </w:rPr>
        <w:t>要</w:t>
      </w:r>
      <w:r>
        <w:rPr>
          <w:rFonts w:hint="default" w:ascii="Times New Roman Regular" w:hAnsi="Times New Roman Regular" w:cs="Times New Roman Regular" w:eastAsiaTheme="minorEastAsia"/>
          <w:kern w:val="2"/>
          <w:sz w:val="21"/>
          <w:szCs w:val="24"/>
          <w:lang w:val="en-US" w:eastAsia="zh-CN" w:bidi="ar-SA"/>
        </w:rPr>
        <w:t>“链上哈希 + 链下 IPFS”组合。</w:t>
      </w:r>
      <w:r>
        <w:rPr>
          <w:rFonts w:hint="eastAsia" w:ascii="Times New Roman Regular" w:hAnsi="Times New Roman Regular" w:cs="Times New Roman Regular" w:eastAsiaTheme="minorEastAsia"/>
          <w:kern w:val="2"/>
          <w:sz w:val="21"/>
          <w:szCs w:val="24"/>
          <w:lang w:val="en-US" w:eastAsia="zh-CN" w:bidi="ar-SA"/>
        </w:rPr>
        <w:t>四是验证文档完整性，通过哈希校验（如检查DID文档的hash字段是否与锚定数据一致）确保文档未被篡改；</w:t>
      </w:r>
      <w:r>
        <w:rPr>
          <w:rFonts w:hint="eastAsia" w:ascii="Times New Roman Regular" w:hAnsi="Times New Roman Regular" w:cs="Times New Roman Regular"/>
          <w:kern w:val="2"/>
          <w:sz w:val="21"/>
          <w:szCs w:val="24"/>
          <w:lang w:val="en-US" w:eastAsia="zh-CN" w:bidi="ar-SA"/>
        </w:rPr>
        <w:t>五</w:t>
      </w:r>
      <w:r>
        <w:rPr>
          <w:rFonts w:hint="eastAsia" w:ascii="Times New Roman Regular" w:hAnsi="Times New Roman Regular" w:cs="Times New Roman Regular" w:eastAsiaTheme="minorEastAsia"/>
          <w:kern w:val="2"/>
          <w:sz w:val="21"/>
          <w:szCs w:val="24"/>
          <w:lang w:val="en-US" w:eastAsia="zh-CN" w:bidi="ar-SA"/>
        </w:rPr>
        <w:t>是返回解析结果，将解析后的DID文档返回给请求方。</w:t>
      </w:r>
    </w:p>
    <w:p w14:paraId="71E0DF5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解析器（Resolver）是实现DID解析逻辑的软件或服务，它需要遵循W3C规范的接口（如resolve(didUri)方法）规范，确保不同解析器的输出格式一致。锚定机制（Anchoring）是指DID文档需锚定到一个“不可篡改”的位置（如区块链、IPFS），以确保其长期有效。例如，以太坊 DID（did:ethr）解析器读取 ERC-1056 合约状态并拼装 DID 文档；若需链下存储，则使用 ERC-1812/1484 将文档哈希锚定链上，解析器再按哈希取回文档。”</w:t>
      </w:r>
    </w:p>
    <w:p w14:paraId="52346B8D">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假设用户需要验证 did:ethr:0x742d35Cc6634C0532925a3b844Bc454e4438f44e 的真实性，解析流程如</w:t>
      </w:r>
      <w:r>
        <w:rPr>
          <w:rFonts w:hint="eastAsia" w:ascii="Times New Roman Regular" w:hAnsi="Times New Roman Regular" w:cs="Times New Roman Regular"/>
          <w:kern w:val="2"/>
          <w:sz w:val="21"/>
          <w:szCs w:val="24"/>
          <w:lang w:val="en-US" w:eastAsia="zh-CN" w:bidi="ar-SA"/>
        </w:rPr>
        <w:t>图7-2所示。首先，</w:t>
      </w:r>
      <w:r>
        <w:rPr>
          <w:rFonts w:hint="default" w:ascii="Times New Roman Regular" w:hAnsi="Times New Roman Regular" w:cs="Times New Roman Regular" w:eastAsiaTheme="minorEastAsia"/>
          <w:kern w:val="2"/>
          <w:sz w:val="21"/>
          <w:szCs w:val="24"/>
          <w:lang w:val="en-US" w:eastAsia="zh-CN" w:bidi="ar-SA"/>
        </w:rPr>
        <w:t>解析器识别 method=ethr，调用以太坊 DID 解析器（ethr-did-resolver）；解析器查询以太坊链上 EthereumDIDRegistry 合约，读取与该 DID 相关的事件和存储状态；根据最新有效事件，获取该 DID 的控制权、验证方法（公钥/委托者）、以及服务端点等信息；解析器将这些链上信息组装为一份 DID Document（符合 W3C DID 规范）；返回解析后的 DID Document（JSON-LD 格式），供验证方使用。在某些扩展方案中，DID Document 的部分内容可能锚定在 IPFS 等分布式存储中，但 ethr-did 核心规范并不依赖此机制。</w:t>
      </w:r>
    </w:p>
    <w:p w14:paraId="3ABB820E">
      <w:pPr>
        <w:pStyle w:val="8"/>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5257165" cy="551815"/>
            <wp:effectExtent l="0" t="0" r="635" b="6985"/>
            <wp:docPr id="81" name="图片 81" descr="deepseek_mermaid_20250814_ead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deepseek_mermaid_20250814_ead418"/>
                    <pic:cNvPicPr>
                      <a:picLocks noChangeAspect="1"/>
                    </pic:cNvPicPr>
                  </pic:nvPicPr>
                  <pic:blipFill>
                    <a:blip r:embed="rId8"/>
                    <a:stretch>
                      <a:fillRect/>
                    </a:stretch>
                  </pic:blipFill>
                  <pic:spPr>
                    <a:xfrm>
                      <a:off x="0" y="0"/>
                      <a:ext cx="5257165" cy="551815"/>
                    </a:xfrm>
                    <a:prstGeom prst="rect">
                      <a:avLst/>
                    </a:prstGeom>
                  </pic:spPr>
                </pic:pic>
              </a:graphicData>
            </a:graphic>
          </wp:inline>
        </w:drawing>
      </w:r>
    </w:p>
    <w:p w14:paraId="7C66164E">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图7-2 用户验证DID的解析过程</w:t>
      </w:r>
    </w:p>
    <w:p w14:paraId="7EB2025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W3C DID规范通过标准化的标识符格式、文档结构与解析流程，解决了DID“如何被识别”“如何被验证”“如何跨平台互操作”的核心问题。它不仅是技术文档，更是DID生态的“宪法”</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所有遵循W3C规范的DID系统均可无缝对接，共同构建一个“用户主权”的数字身份网络。</w:t>
      </w:r>
    </w:p>
    <w:p w14:paraId="4F6CA168">
      <w:pPr>
        <w:pStyle w:val="4"/>
        <w:keepNext w:val="0"/>
        <w:keepLines w:val="0"/>
        <w:widowControl/>
        <w:suppressLineNumbers w:val="0"/>
      </w:pPr>
      <w:bookmarkStart w:id="7" w:name="_Toc367233739"/>
      <w:r>
        <w:rPr>
          <w:rStyle w:val="12"/>
          <w:b/>
        </w:rPr>
        <w:t>7.2.2 DID Methods的设计与实现​</w:t>
      </w:r>
      <w:r>
        <w:t>​</w:t>
      </w:r>
      <w:bookmarkEnd w:id="7"/>
    </w:p>
    <w:p w14:paraId="15B4BDE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方法（Method）是DID规范的“扩展引擎”，它定义了“如何在特定系统（如区块链、传统域名、分布式存储）中生成、管理和解析DID”。不同的DID方法对应不同的底层系统，其设计需满足W3C规范的“可解析性”“可验证性”要求，同时兼顾性能、成本与互操作性。</w:t>
      </w:r>
    </w:p>
    <w:p w14:paraId="4279B176">
      <w:pPr>
        <w:pStyle w:val="5"/>
        <w:bidi w:val="0"/>
        <w:rPr>
          <w:rFonts w:hint="eastAsia"/>
          <w:lang w:val="en-US" w:eastAsia="zh-CN"/>
        </w:rPr>
      </w:pPr>
      <w:r>
        <w:rPr>
          <w:rFonts w:hint="eastAsia"/>
          <w:lang w:val="en-US" w:eastAsia="zh-CN"/>
        </w:rPr>
        <w:t>（1）主流DID方法的对比​​</w:t>
      </w:r>
    </w:p>
    <w:p w14:paraId="4650DA3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目前，W3C已注册了数十种DID方法，覆盖区块链、传统域名、分布式存储等多种场景。以下是三种主流DID方法的对比分析，</w:t>
      </w:r>
      <w:r>
        <w:rPr>
          <w:rFonts w:hint="eastAsia" w:ascii="Times New Roman Regular" w:hAnsi="Times New Roman Regular" w:cs="Times New Roman Regular"/>
          <w:kern w:val="2"/>
          <w:sz w:val="21"/>
          <w:szCs w:val="24"/>
          <w:lang w:val="en-US" w:eastAsia="zh-CN" w:bidi="ar-SA"/>
        </w:rPr>
        <w:t>我们</w:t>
      </w:r>
      <w:r>
        <w:rPr>
          <w:rFonts w:hint="eastAsia" w:ascii="Times New Roman Regular" w:hAnsi="Times New Roman Regular" w:cs="Times New Roman Regular" w:eastAsiaTheme="minorEastAsia"/>
          <w:kern w:val="2"/>
          <w:sz w:val="21"/>
          <w:szCs w:val="24"/>
          <w:lang w:val="en-US" w:eastAsia="zh-CN" w:bidi="ar-SA"/>
        </w:rPr>
        <w:t>重点解析其底层系统、生成规则与适用场景。</w:t>
      </w:r>
    </w:p>
    <w:p w14:paraId="198AE15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一是基于以太坊的“链上原生”DID。基于以太坊的链上原生 DID（did:ethr）遵循 ERC-1056，底层可运行</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任何 EVM 链</w:t>
      </w:r>
      <w:r>
        <w:rPr>
          <w:rFonts w:hint="eastAsia" w:ascii="Times New Roman Regular" w:hAnsi="Times New Roman Regular" w:cs="Times New Roman Regular"/>
          <w:kern w:val="2"/>
          <w:sz w:val="21"/>
          <w:szCs w:val="24"/>
          <w:lang w:val="en-US" w:eastAsia="zh-CN" w:bidi="ar-SA"/>
        </w:rPr>
        <w:t>上</w:t>
      </w:r>
      <w:r>
        <w:rPr>
          <w:rFonts w:hint="eastAsia" w:ascii="Times New Roman Regular" w:hAnsi="Times New Roman Regular" w:cs="Times New Roman Regular" w:eastAsiaTheme="minorEastAsia"/>
          <w:kern w:val="2"/>
          <w:sz w:val="21"/>
          <w:szCs w:val="24"/>
          <w:lang w:val="en-US" w:eastAsia="zh-CN" w:bidi="ar-SA"/>
        </w:rPr>
        <w:t>，比如Ethereum、Polygon。DID URI格式为“did:ethr:&lt;ethereum-address&gt;”，其中“ethereum-address”为以太坊地址，如0x742d35Cc6634C0532925a3b844Bc454e4438f44e。用户通过钱包地址即可隐式拥有 DID；如需更新 DID 文档，则向 EthrDIDRegistry 合约提交事务。DID 文档片段通过事务</w:t>
      </w:r>
      <w:r>
        <w:rPr>
          <w:rFonts w:hint="eastAsia" w:ascii="Times New Roman Regular" w:hAnsi="Times New Roman Regular" w:cs="Times New Roman Regular"/>
          <w:kern w:val="2"/>
          <w:sz w:val="21"/>
          <w:szCs w:val="24"/>
          <w:lang w:val="en-US" w:eastAsia="zh-CN" w:bidi="ar-SA"/>
        </w:rPr>
        <w:t>保</w:t>
      </w:r>
      <w:r>
        <w:rPr>
          <w:rFonts w:hint="eastAsia" w:ascii="Times New Roman Regular" w:hAnsi="Times New Roman Regular" w:cs="Times New Roman Regular" w:eastAsiaTheme="minorEastAsia"/>
          <w:kern w:val="2"/>
          <w:sz w:val="21"/>
          <w:szCs w:val="24"/>
          <w:lang w:val="en-US" w:eastAsia="zh-CN" w:bidi="ar-SA"/>
        </w:rPr>
        <w:t xml:space="preserve">存到 </w:t>
      </w:r>
      <w:r>
        <w:rPr>
          <w:rFonts w:hint="default" w:ascii="Times New Roman Regular" w:hAnsi="Times New Roman Regular" w:cs="Times New Roman Regular" w:eastAsiaTheme="minorEastAsia"/>
          <w:kern w:val="2"/>
          <w:sz w:val="21"/>
          <w:szCs w:val="24"/>
          <w:lang w:val="en-US" w:eastAsia="zh-CN" w:bidi="ar-SA"/>
        </w:rPr>
        <w:t>EthrDIDRegistry 合约，链上只保存最小映射（地址→公钥、委托、服务端口），完整 DID 文档由链下解析器聚合。</w:t>
      </w:r>
    </w:p>
    <w:p w14:paraId="2C9631B7">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以太坊“链上原生”DID 具有以下三个特点</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链上原生性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DID 状态（控制权、公钥、delegate、service 信息）直接记录在以太坊或 EVM 兼容链的 Registry 合约中，依托区块链“不可篡改、可追溯”的特性保障真实性。解析器基于链上数据动态生成 DID Document。</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智能合约驱动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通过 EthereumDIDRegistry 合约管理 DID 的生命周期（注册、更新、撤销），支持设置委托密钥及有效期。合约函数包括 addDelegate、revokeDelegate、setAttribute 等；多签可通过外部钱包实现。</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与以太坊生态深度集成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DID 标识符即钱包地址（如 did:ethr:0x123...），用户可用私钥直接控制 DID，并与 DeFi、NFT 等链上应用无缝对接。因此，did:ethr 特别适合需要高安全性与链上互操作的场景，如 DeFi 借贷身份验证、NFT 所有权绑定、链上治理身份认证等。</w:t>
      </w:r>
    </w:p>
    <w:p w14:paraId="2CAA11E1">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基于 Solana </w:t>
      </w:r>
      <w:r>
        <w:rPr>
          <w:rFonts w:hint="eastAsia" w:ascii="宋体" w:hAnsi="宋体" w:eastAsia="宋体" w:cs="宋体"/>
          <w:kern w:val="2"/>
          <w:sz w:val="21"/>
          <w:szCs w:val="24"/>
          <w:lang w:val="en-US" w:eastAsia="zh-CN" w:bidi="ar-SA"/>
        </w:rPr>
        <w:t>的“高性能”</w:t>
      </w:r>
      <w:r>
        <w:rPr>
          <w:rFonts w:hint="default" w:ascii="Times New Roman" w:hAnsi="Times New Roman" w:eastAsia="宋体" w:cs="Times New Roman"/>
          <w:b w:val="0"/>
          <w:bCs/>
          <w:i w:val="0"/>
          <w:iCs/>
          <w:kern w:val="2"/>
          <w:sz w:val="21"/>
          <w:szCs w:val="24"/>
          <w:lang w:val="en-US" w:eastAsia="zh-CN" w:bidi="ar-SA"/>
        </w:rPr>
        <w:t xml:space="preserve">DID </w:t>
      </w:r>
      <w:r>
        <w:rPr>
          <w:rFonts w:hint="eastAsia" w:ascii="宋体" w:hAnsi="宋体" w:eastAsia="宋体" w:cs="宋体"/>
          <w:kern w:val="2"/>
          <w:sz w:val="21"/>
          <w:szCs w:val="24"/>
          <w:lang w:val="en-US" w:eastAsia="zh-CN" w:bidi="ar-SA"/>
        </w:rPr>
        <w:t>依</w:t>
      </w:r>
      <w:r>
        <w:rPr>
          <w:rFonts w:hint="default" w:ascii="Times New Roman Regular" w:hAnsi="Times New Roman Regular" w:cs="Times New Roman Regular" w:eastAsiaTheme="minorEastAsia"/>
          <w:kern w:val="2"/>
          <w:sz w:val="21"/>
          <w:szCs w:val="24"/>
          <w:lang w:val="en-US" w:eastAsia="zh-CN" w:bidi="ar-SA"/>
        </w:rPr>
        <w:t>托 Solana 区块链的高吞吐量（设计上 50k+ TPS），在注册与解析 DID 时延远低于以太坊。DID URI</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社区草案定义为 did:sol:&lt;solana-public-key&gt;（如 did:sol:5ABC...），但尚未成为正式标准，目前很多实现仍使用 did:key 或直接绑定链上 Program。</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存储方式</w:t>
      </w:r>
      <w:r>
        <w:rPr>
          <w:rFonts w:hint="eastAsia" w:ascii="Times New Roman Regular" w:hAnsi="Times New Roman Regular" w:cs="Times New Roman Regular"/>
          <w:kern w:val="2"/>
          <w:sz w:val="21"/>
          <w:szCs w:val="24"/>
          <w:lang w:val="en-US" w:eastAsia="zh-CN" w:bidi="ar-SA"/>
        </w:rPr>
        <w:t>上，</w:t>
      </w:r>
      <w:r>
        <w:rPr>
          <w:rFonts w:hint="default" w:ascii="Times New Roman Regular" w:hAnsi="Times New Roman Regular" w:cs="Times New Roman Regular" w:eastAsiaTheme="minorEastAsia"/>
          <w:kern w:val="2"/>
          <w:sz w:val="21"/>
          <w:szCs w:val="24"/>
          <w:lang w:val="en-US" w:eastAsia="zh-CN" w:bidi="ar-SA"/>
        </w:rPr>
        <w:t>用户通过 Solana 钱包（Phantom 等）调用 DID Program 的 create_did 指令，在链上账户数据（Account Data，最大 10 KB）中写入 DID 信息，超出部分通常通过分片账户或链下存储（如 IPFS CID 指针）。Wormhole 桥接为 DID 状态在 EVM 与 Solana 间同步提供可能性，但仍需额外验证合约，目前处于实验阶段。</w:t>
      </w:r>
    </w:p>
    <w:p w14:paraId="3B943E32">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特点</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高性能（注册/解析延迟可低于 1 秒）</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轻量化存储</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具备跨链扩展空间</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适用</w:t>
      </w:r>
      <w:r>
        <w:rPr>
          <w:rFonts w:hint="eastAsia" w:ascii="Times New Roman Regular" w:hAnsi="Times New Roman Regular" w:cs="Times New Roman Regular"/>
          <w:kern w:val="2"/>
          <w:sz w:val="21"/>
          <w:szCs w:val="24"/>
          <w:lang w:val="en-US" w:eastAsia="zh-CN" w:bidi="ar-SA"/>
        </w:rPr>
        <w:t>于需要</w:t>
      </w:r>
      <w:r>
        <w:rPr>
          <w:rFonts w:hint="default" w:ascii="Times New Roman Regular" w:hAnsi="Times New Roman Regular" w:cs="Times New Roman Regular" w:eastAsiaTheme="minorEastAsia"/>
          <w:kern w:val="2"/>
          <w:sz w:val="21"/>
          <w:szCs w:val="24"/>
          <w:lang w:val="en-US" w:eastAsia="zh-CN" w:bidi="ar-SA"/>
        </w:rPr>
        <w:t>高频交互的 DID 应用（游戏身份、IoT 设备认证、链上快速登录等）。</w:t>
      </w:r>
      <w:r>
        <w:rPr>
          <w:rFonts w:hint="eastAsia" w:ascii="Times New Roman Regular" w:hAnsi="Times New Roman Regular" w:cs="Times New Roman Regular"/>
          <w:kern w:val="2"/>
          <w:sz w:val="21"/>
          <w:szCs w:val="24"/>
          <w:lang w:val="en-US" w:eastAsia="zh-CN" w:bidi="ar-SA"/>
        </w:rPr>
        <w:t>但</w:t>
      </w:r>
      <w:r>
        <w:rPr>
          <w:rFonts w:hint="default" w:ascii="Times New Roman Regular" w:hAnsi="Times New Roman Regular" w:cs="Times New Roman Regular" w:eastAsiaTheme="minorEastAsia"/>
          <w:kern w:val="2"/>
          <w:sz w:val="21"/>
          <w:szCs w:val="24"/>
          <w:lang w:val="en-US" w:eastAsia="zh-CN" w:bidi="ar-SA"/>
        </w:rPr>
        <w:t>目前仍处于测试与小规模实验阶段，尚未进入大规模应用。</w:t>
      </w:r>
    </w:p>
    <w:p w14:paraId="2D33F178">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三是基于传统域名的“Web 2.0兼容”DID。</w:t>
      </w:r>
      <w:r>
        <w:rPr>
          <w:rFonts w:hint="default" w:ascii="Times New Roman Regular" w:hAnsi="Times New Roman Regular" w:cs="Times New Roman Regular" w:eastAsiaTheme="minorEastAsia"/>
          <w:kern w:val="2"/>
          <w:sz w:val="21"/>
          <w:szCs w:val="24"/>
          <w:lang w:val="en-US" w:eastAsia="zh-CN" w:bidi="ar-SA"/>
        </w:rPr>
        <w:t>did:web 已于 2021 年被 W3C DID Method Registry 正式收录，编号为 did:web</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URI 格式</w:t>
      </w:r>
      <w:r>
        <w:rPr>
          <w:rFonts w:hint="eastAsia" w:ascii="Times New Roman Regular" w:hAnsi="Times New Roman Regular" w:cs="Times New Roman Regular"/>
          <w:kern w:val="2"/>
          <w:sz w:val="21"/>
          <w:szCs w:val="24"/>
          <w:lang w:val="en-US" w:eastAsia="zh-CN" w:bidi="ar-SA"/>
        </w:rPr>
        <w:t>为“</w:t>
      </w:r>
      <w:r>
        <w:rPr>
          <w:rFonts w:hint="default" w:ascii="Times New Roman Regular" w:hAnsi="Times New Roman Regular" w:cs="Times New Roman Regular" w:eastAsiaTheme="minorEastAsia"/>
          <w:kern w:val="2"/>
          <w:sz w:val="21"/>
          <w:szCs w:val="24"/>
          <w:lang w:val="en-US" w:eastAsia="zh-CN" w:bidi="ar-SA"/>
        </w:rPr>
        <w:t>did:web:&lt;域名&gt;[:&lt;可选路径&gt;]</w:t>
      </w:r>
      <w:r>
        <w:rPr>
          <w:rFonts w:hint="eastAsia" w:ascii="Times New Roman Regular" w:hAnsi="Times New Roman Regular" w:cs="Times New Roman Regular"/>
          <w:kern w:val="2"/>
          <w:sz w:val="21"/>
          <w:szCs w:val="24"/>
          <w:lang w:val="en-US" w:eastAsia="zh-CN" w:bidi="ar-SA"/>
        </w:rPr>
        <w:t>”，如“</w:t>
      </w:r>
      <w:r>
        <w:rPr>
          <w:rFonts w:hint="default" w:ascii="Times New Roman Regular" w:hAnsi="Times New Roman Regular" w:cs="Times New Roman Regular" w:eastAsiaTheme="minorEastAsia"/>
          <w:kern w:val="2"/>
          <w:sz w:val="21"/>
          <w:szCs w:val="24"/>
          <w:lang w:val="en-US" w:eastAsia="zh-CN" w:bidi="ar-SA"/>
        </w:rPr>
        <w:t>did:web:example.com:user123</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解析流程</w:t>
      </w:r>
      <w:r>
        <w:rPr>
          <w:rFonts w:hint="eastAsia" w:ascii="Times New Roman Regular" w:hAnsi="Times New Roman Regular" w:cs="Times New Roman Regular"/>
          <w:kern w:val="2"/>
          <w:sz w:val="21"/>
          <w:szCs w:val="24"/>
          <w:lang w:val="en-US" w:eastAsia="zh-CN" w:bidi="ar-SA"/>
        </w:rPr>
        <w:t>分为</w:t>
      </w:r>
      <w:r>
        <w:rPr>
          <w:rFonts w:hint="default" w:ascii="Times New Roman Regular" w:hAnsi="Times New Roman Regular" w:cs="Times New Roman Regular" w:eastAsiaTheme="minorEastAsia"/>
          <w:kern w:val="2"/>
          <w:sz w:val="21"/>
          <w:szCs w:val="24"/>
          <w:lang w:val="en-US" w:eastAsia="zh-CN" w:bidi="ar-SA"/>
        </w:rPr>
        <w:t>两步</w:t>
      </w:r>
      <w:r>
        <w:rPr>
          <w:rFonts w:hint="eastAsia" w:ascii="Times New Roman Regular" w:hAnsi="Times New Roman Regular" w:cs="Times New Roman Regular"/>
          <w:kern w:val="2"/>
          <w:sz w:val="21"/>
          <w:szCs w:val="24"/>
          <w:lang w:val="en-US" w:eastAsia="zh-CN" w:bidi="ar-SA"/>
        </w:rPr>
        <w:t>，首先</w:t>
      </w:r>
      <w:r>
        <w:rPr>
          <w:rFonts w:hint="default" w:ascii="Times New Roman Regular" w:hAnsi="Times New Roman Regular" w:cs="Times New Roman Regular" w:eastAsiaTheme="minorEastAsia"/>
          <w:kern w:val="2"/>
          <w:sz w:val="21"/>
          <w:szCs w:val="24"/>
          <w:lang w:val="en-US" w:eastAsia="zh-CN" w:bidi="ar-SA"/>
        </w:rPr>
        <w:t>解析器向 https://&lt;域名&gt;/.well-known/did.json 或 https://&lt;域名&gt;/&lt;路径&gt;/did.json 发起 HTTPS GET 请求，获取 DID 文档</w:t>
      </w:r>
      <w:r>
        <w:rPr>
          <w:rFonts w:hint="eastAsia" w:ascii="Times New Roman Regular" w:hAnsi="Times New Roman Regular" w:cs="Times New Roman Regular"/>
          <w:kern w:val="2"/>
          <w:sz w:val="21"/>
          <w:szCs w:val="24"/>
          <w:lang w:val="en-US" w:eastAsia="zh-CN" w:bidi="ar-SA"/>
        </w:rPr>
        <w:t>；其次是</w:t>
      </w:r>
      <w:r>
        <w:rPr>
          <w:rFonts w:hint="default" w:ascii="Times New Roman Regular" w:hAnsi="Times New Roman Regular" w:cs="Times New Roman Regular" w:eastAsiaTheme="minorEastAsia"/>
          <w:kern w:val="2"/>
          <w:sz w:val="21"/>
          <w:szCs w:val="24"/>
          <w:lang w:val="en-US" w:eastAsia="zh-CN" w:bidi="ar-SA"/>
        </w:rPr>
        <w:t>可选扩展</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部分实现允许通过 DNS TXT 记录指向 IPFS CID 或其他存储位置，但规范仍要求最终解析为一个 HTTPS 端点返回 JSON-LD 文档。</w:t>
      </w:r>
    </w:p>
    <w:p w14:paraId="62A8772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基于传统域名的“</w:t>
      </w:r>
      <w:r>
        <w:rPr>
          <w:rFonts w:hint="eastAsia" w:ascii="Times New Roman Regular" w:hAnsi="Times New Roman Regular" w:cs="Times New Roman Regular"/>
          <w:kern w:val="2"/>
          <w:sz w:val="21"/>
          <w:szCs w:val="24"/>
          <w:lang w:val="en-US" w:eastAsia="zh-CN" w:bidi="ar-SA"/>
        </w:rPr>
        <w:t>Web 2.0</w:t>
      </w:r>
      <w:r>
        <w:rPr>
          <w:rFonts w:hint="eastAsia" w:ascii="Times New Roman Regular" w:hAnsi="Times New Roman Regular" w:cs="Times New Roman Regular" w:eastAsiaTheme="minorEastAsia"/>
          <w:kern w:val="2"/>
          <w:sz w:val="21"/>
          <w:szCs w:val="24"/>
          <w:lang w:val="en-US" w:eastAsia="zh-CN" w:bidi="ar-SA"/>
        </w:rPr>
        <w:t>兼容”DID有三个特点</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Web 2.0 兼容性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直接使用现有域名体系，易于理解和部署</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低成本</w:t>
      </w:r>
      <w:r>
        <w:rPr>
          <w:rFonts w:hint="eastAsia" w:ascii="Times New Roman Regular" w:hAnsi="Times New Roman Regular" w:cs="Times New Roman Regular"/>
          <w:kern w:val="2"/>
          <w:sz w:val="21"/>
          <w:szCs w:val="24"/>
          <w:lang w:val="en-US" w:eastAsia="zh-CN" w:bidi="ar-SA"/>
        </w:rPr>
        <w:t>，因为</w:t>
      </w:r>
      <w:r>
        <w:rPr>
          <w:rFonts w:hint="default" w:ascii="Times New Roman Regular" w:hAnsi="Times New Roman Regular" w:cs="Times New Roman Regular" w:eastAsiaTheme="minorEastAsia"/>
          <w:kern w:val="2"/>
          <w:sz w:val="21"/>
          <w:szCs w:val="24"/>
          <w:lang w:val="en-US" w:eastAsia="zh-CN" w:bidi="ar-SA"/>
        </w:rPr>
        <w:t>不依赖区块链，无需支付 Gas，部署门槛低</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易集成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适合企业 SSO、政府 API、开发者门户等需要和 Web2 基础设施无缝对接的场景。如需更强的去中心化，可结合 DNS + IPFS 网关，但仍需符合 HTTPS 返回的规范要求。</w:t>
      </w:r>
    </w:p>
    <w:p w14:paraId="7A5000C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以上三种</w:t>
      </w:r>
      <w:r>
        <w:rPr>
          <w:rFonts w:hint="eastAsia" w:ascii="Times New Roman Regular" w:hAnsi="Times New Roman Regular" w:cs="Times New Roman Regular" w:eastAsiaTheme="minorEastAsia"/>
          <w:kern w:val="2"/>
          <w:sz w:val="21"/>
          <w:szCs w:val="24"/>
          <w:lang w:val="en-US" w:eastAsia="zh-CN" w:bidi="ar-SA"/>
        </w:rPr>
        <w:t>主流DID方法的对比总结</w:t>
      </w:r>
      <w:r>
        <w:rPr>
          <w:rFonts w:hint="eastAsia" w:ascii="Times New Roman Regular" w:hAnsi="Times New Roman Regular" w:cs="Times New Roman Regular"/>
          <w:kern w:val="2"/>
          <w:sz w:val="21"/>
          <w:szCs w:val="24"/>
          <w:lang w:val="en-US" w:eastAsia="zh-CN" w:bidi="ar-SA"/>
        </w:rPr>
        <w:t>见表7-3所示。</w:t>
      </w:r>
    </w:p>
    <w:p w14:paraId="6D7771BE">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表7-3 主流DID方法的对比</w:t>
      </w:r>
    </w:p>
    <w:tbl>
      <w:tblPr>
        <w:tblStyle w:val="10"/>
        <w:tblW w:w="8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9"/>
        <w:gridCol w:w="2604"/>
        <w:gridCol w:w="2430"/>
        <w:gridCol w:w="2423"/>
      </w:tblGrid>
      <w:tr w14:paraId="37293354">
        <w:tc>
          <w:tcPr>
            <w:tcW w:w="1329" w:type="dxa"/>
            <w:shd w:val="clear" w:color="auto" w:fill="EDEDED"/>
            <w:vAlign w:val="center"/>
          </w:tcPr>
          <w:p w14:paraId="16C1C42C">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维度</w:t>
            </w:r>
          </w:p>
        </w:tc>
        <w:tc>
          <w:tcPr>
            <w:tcW w:w="2604" w:type="dxa"/>
            <w:shd w:val="clear" w:color="auto" w:fill="EDEDED"/>
            <w:vAlign w:val="center"/>
          </w:tcPr>
          <w:p w14:paraId="7E3BC996">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​​did:ethr​​</w:t>
            </w:r>
          </w:p>
        </w:tc>
        <w:tc>
          <w:tcPr>
            <w:tcW w:w="2430" w:type="dxa"/>
            <w:shd w:val="clear" w:color="auto" w:fill="EDEDED"/>
            <w:vAlign w:val="center"/>
          </w:tcPr>
          <w:p w14:paraId="24365A16">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​​did:sol​​</w:t>
            </w:r>
          </w:p>
        </w:tc>
        <w:tc>
          <w:tcPr>
            <w:tcW w:w="2423" w:type="dxa"/>
            <w:shd w:val="clear" w:color="auto" w:fill="EDEDED"/>
            <w:vAlign w:val="center"/>
          </w:tcPr>
          <w:p w14:paraId="04ECED12">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​​did:web​​</w:t>
            </w:r>
          </w:p>
        </w:tc>
      </w:tr>
      <w:tr w14:paraId="49DAB0D2">
        <w:tc>
          <w:tcPr>
            <w:tcW w:w="1329" w:type="dxa"/>
            <w:shd w:val="clear" w:color="auto" w:fill="FFFFFF"/>
            <w:vAlign w:val="center"/>
          </w:tcPr>
          <w:p w14:paraId="50D2C0CA">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底层系统</w:t>
            </w:r>
          </w:p>
        </w:tc>
        <w:tc>
          <w:tcPr>
            <w:tcW w:w="2604" w:type="dxa"/>
            <w:shd w:val="clear" w:color="auto" w:fill="FFFFFF"/>
            <w:vAlign w:val="center"/>
          </w:tcPr>
          <w:p w14:paraId="4A6FD392">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以太坊（EVM链）</w:t>
            </w:r>
          </w:p>
        </w:tc>
        <w:tc>
          <w:tcPr>
            <w:tcW w:w="2430" w:type="dxa"/>
            <w:shd w:val="clear" w:color="auto" w:fill="FFFFFF"/>
            <w:vAlign w:val="center"/>
          </w:tcPr>
          <w:p w14:paraId="3DD19776">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Solana（SPL链）</w:t>
            </w:r>
          </w:p>
        </w:tc>
        <w:tc>
          <w:tcPr>
            <w:tcW w:w="2423" w:type="dxa"/>
            <w:shd w:val="clear" w:color="auto" w:fill="FFFFFF"/>
            <w:vAlign w:val="center"/>
          </w:tcPr>
          <w:p w14:paraId="22F282A4">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HTTPS + DNS</w:t>
            </w:r>
          </w:p>
        </w:tc>
      </w:tr>
      <w:tr w14:paraId="573A1832">
        <w:tc>
          <w:tcPr>
            <w:tcW w:w="1329" w:type="dxa"/>
            <w:shd w:val="clear" w:color="auto" w:fill="FFFFFF"/>
            <w:vAlign w:val="center"/>
          </w:tcPr>
          <w:p w14:paraId="50080960">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生成依据</w:t>
            </w:r>
          </w:p>
        </w:tc>
        <w:tc>
          <w:tcPr>
            <w:tcW w:w="2604" w:type="dxa"/>
            <w:shd w:val="clear" w:color="auto" w:fill="FFFFFF"/>
            <w:vAlign w:val="center"/>
          </w:tcPr>
          <w:p w14:paraId="69A57914">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以太坊地址</w:t>
            </w:r>
          </w:p>
        </w:tc>
        <w:tc>
          <w:tcPr>
            <w:tcW w:w="2430" w:type="dxa"/>
            <w:shd w:val="clear" w:color="auto" w:fill="FFFFFF"/>
            <w:vAlign w:val="center"/>
          </w:tcPr>
          <w:p w14:paraId="76244FAF">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Solana公钥</w:t>
            </w:r>
          </w:p>
        </w:tc>
        <w:tc>
          <w:tcPr>
            <w:tcW w:w="2423" w:type="dxa"/>
            <w:shd w:val="clear" w:color="auto" w:fill="FFFFFF"/>
            <w:vAlign w:val="center"/>
          </w:tcPr>
          <w:p w14:paraId="18D7981A">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域名+路径</w:t>
            </w:r>
          </w:p>
        </w:tc>
      </w:tr>
      <w:tr w14:paraId="3033CA08">
        <w:tc>
          <w:tcPr>
            <w:tcW w:w="1329" w:type="dxa"/>
            <w:shd w:val="clear" w:color="auto" w:fill="FFFFFF"/>
            <w:vAlign w:val="center"/>
          </w:tcPr>
          <w:p w14:paraId="5D6CCBBB">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核心优势</w:t>
            </w:r>
          </w:p>
        </w:tc>
        <w:tc>
          <w:tcPr>
            <w:tcW w:w="2604" w:type="dxa"/>
            <w:shd w:val="clear" w:color="auto" w:fill="FFFFFF"/>
            <w:vAlign w:val="center"/>
          </w:tcPr>
          <w:p w14:paraId="1BE8BD4A">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链上原生、智能合约驱动</w:t>
            </w:r>
          </w:p>
        </w:tc>
        <w:tc>
          <w:tcPr>
            <w:tcW w:w="2430" w:type="dxa"/>
            <w:shd w:val="clear" w:color="auto" w:fill="FFFFFF"/>
            <w:vAlign w:val="center"/>
          </w:tcPr>
          <w:p w14:paraId="7788A313">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高性能、低延迟</w:t>
            </w:r>
          </w:p>
        </w:tc>
        <w:tc>
          <w:tcPr>
            <w:tcW w:w="2423" w:type="dxa"/>
            <w:shd w:val="clear" w:color="auto" w:fill="FFFFFF"/>
            <w:vAlign w:val="center"/>
          </w:tcPr>
          <w:p w14:paraId="798CAF6D">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Web 2.0</w:t>
            </w:r>
            <w:r>
              <w:rPr>
                <w:rFonts w:hint="eastAsia" w:ascii="Times New Roman Regular" w:hAnsi="Times New Roman Regular" w:cs="Times New Roman Regular" w:eastAsiaTheme="minorEastAsia"/>
                <w:kern w:val="2"/>
                <w:sz w:val="18"/>
                <w:szCs w:val="18"/>
                <w:lang w:val="en-US" w:eastAsia="zh-CN" w:bidi="ar-SA"/>
              </w:rPr>
              <w:t>兼容、低成本</w:t>
            </w:r>
          </w:p>
        </w:tc>
      </w:tr>
      <w:tr w14:paraId="542E6DFF">
        <w:tc>
          <w:tcPr>
            <w:tcW w:w="1329" w:type="dxa"/>
            <w:shd w:val="clear" w:color="auto" w:fill="FFFFFF"/>
            <w:vAlign w:val="center"/>
          </w:tcPr>
          <w:p w14:paraId="7BBDAA25">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适用场景</w:t>
            </w:r>
          </w:p>
        </w:tc>
        <w:tc>
          <w:tcPr>
            <w:tcW w:w="2604" w:type="dxa"/>
            <w:shd w:val="clear" w:color="auto" w:fill="FFFFFF"/>
            <w:vAlign w:val="center"/>
          </w:tcPr>
          <w:p w14:paraId="3985A153">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DeFi、NFT、链上治理</w:t>
            </w:r>
          </w:p>
        </w:tc>
        <w:tc>
          <w:tcPr>
            <w:tcW w:w="2430" w:type="dxa"/>
            <w:shd w:val="clear" w:color="auto" w:fill="FFFFFF"/>
            <w:vAlign w:val="center"/>
          </w:tcPr>
          <w:p w14:paraId="040DAA33">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链上游戏、实时身份验证</w:t>
            </w:r>
          </w:p>
        </w:tc>
        <w:tc>
          <w:tcPr>
            <w:tcW w:w="2423" w:type="dxa"/>
            <w:shd w:val="clear" w:color="auto" w:fill="FFFFFF"/>
            <w:vAlign w:val="center"/>
          </w:tcPr>
          <w:p w14:paraId="2FC56C77">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企业官网、社交媒体登录</w:t>
            </w:r>
          </w:p>
        </w:tc>
      </w:tr>
    </w:tbl>
    <w:p w14:paraId="2292C477">
      <w:pPr>
        <w:pStyle w:val="5"/>
        <w:bidi w:val="0"/>
        <w:rPr>
          <w:rFonts w:hint="eastAsia"/>
          <w:lang w:val="en-US" w:eastAsia="zh-CN"/>
        </w:rPr>
      </w:pPr>
      <w:r>
        <w:rPr>
          <w:rFonts w:hint="eastAsia"/>
          <w:lang w:val="en-US" w:eastAsia="zh-CN"/>
        </w:rPr>
        <w:t>（2）自定义DID方法从需求到落地的开发要点​​</w:t>
      </w:r>
    </w:p>
    <w:p w14:paraId="387551A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除了主流的注册DID方法，企业与开发者常</w:t>
      </w:r>
      <w:r>
        <w:rPr>
          <w:rFonts w:hint="eastAsia" w:ascii="Times New Roman Regular" w:hAnsi="Times New Roman Regular" w:cs="Times New Roman Regular"/>
          <w:kern w:val="2"/>
          <w:sz w:val="21"/>
          <w:szCs w:val="24"/>
          <w:lang w:val="en-US" w:eastAsia="zh-CN" w:bidi="ar-SA"/>
        </w:rPr>
        <w:t>常需要</w:t>
      </w:r>
      <w:r>
        <w:rPr>
          <w:rFonts w:hint="eastAsia" w:ascii="Times New Roman Regular" w:hAnsi="Times New Roman Regular" w:cs="Times New Roman Regular" w:eastAsiaTheme="minorEastAsia"/>
          <w:kern w:val="2"/>
          <w:sz w:val="21"/>
          <w:szCs w:val="24"/>
          <w:lang w:val="en-US" w:eastAsia="zh-CN" w:bidi="ar-SA"/>
        </w:rPr>
        <w:t>根据业务需求自定义DID方法</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如为内部系统、物联网设备或垂直领域设计专用DID。自定义DID方法需遵循W3C规范可解析性、可验证性的核心要求，同时解决“如何生成标识符”“如何锚定文档”“如何实现解析器”等关键问题。</w:t>
      </w:r>
    </w:p>
    <w:p w14:paraId="3E20FC1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自定义DID方法的</w:t>
      </w:r>
      <w:r>
        <w:rPr>
          <w:rFonts w:hint="eastAsia" w:ascii="Times New Roman Regular" w:hAnsi="Times New Roman Regular" w:cs="Times New Roman Regular"/>
          <w:kern w:val="2"/>
          <w:sz w:val="21"/>
          <w:szCs w:val="24"/>
          <w:lang w:val="en-US" w:eastAsia="zh-CN" w:bidi="ar-SA"/>
        </w:rPr>
        <w:t>设计流程</w:t>
      </w:r>
      <w:r>
        <w:rPr>
          <w:rFonts w:hint="eastAsia" w:ascii="Times New Roman Regular" w:hAnsi="Times New Roman Regular" w:cs="Times New Roman Regular" w:eastAsiaTheme="minorEastAsia"/>
          <w:kern w:val="2"/>
          <w:sz w:val="21"/>
          <w:szCs w:val="24"/>
          <w:lang w:val="en-US" w:eastAsia="zh-CN" w:bidi="ar-SA"/>
        </w:rPr>
        <w:t>可分为以下5个步骤</w:t>
      </w:r>
      <w:r>
        <w:rPr>
          <w:rFonts w:hint="eastAsia" w:ascii="Times New Roman Regular" w:hAnsi="Times New Roman Regular" w:cs="Times New Roman Regular"/>
          <w:kern w:val="2"/>
          <w:sz w:val="21"/>
          <w:szCs w:val="24"/>
          <w:lang w:val="en-US" w:eastAsia="zh-CN" w:bidi="ar-SA"/>
        </w:rPr>
        <w:t>。</w:t>
      </w:r>
    </w:p>
    <w:p w14:paraId="18F0FB5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明确业务需求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确定DID的应用场景（如物联网设备身份、企业员工身份、医疗数据标识）</w:t>
      </w:r>
      <w:r>
        <w:rPr>
          <w:rFonts w:hint="eastAsia" w:ascii="Times New Roman Regular" w:hAnsi="Times New Roman Regular" w:cs="Times New Roman Regular"/>
          <w:kern w:val="2"/>
          <w:sz w:val="21"/>
          <w:szCs w:val="24"/>
          <w:lang w:val="en-US" w:eastAsia="zh-CN" w:bidi="ar-SA"/>
        </w:rPr>
        <w:t>，设计</w:t>
      </w:r>
      <w:r>
        <w:rPr>
          <w:rFonts w:hint="eastAsia" w:ascii="Times New Roman Regular" w:hAnsi="Times New Roman Regular" w:cs="Times New Roman Regular" w:eastAsiaTheme="minorEastAsia"/>
          <w:kern w:val="2"/>
          <w:sz w:val="21"/>
          <w:szCs w:val="24"/>
          <w:lang w:val="en-US" w:eastAsia="zh-CN" w:bidi="ar-SA"/>
        </w:rPr>
        <w:t>“标识符规则”（</w:t>
      </w:r>
      <w:r>
        <w:rPr>
          <w:rFonts w:hint="default" w:ascii="Times New Roman Regular" w:hAnsi="Times New Roman Regular" w:cs="Times New Roman Regular" w:eastAsiaTheme="minorEastAsia"/>
          <w:kern w:val="2"/>
          <w:sz w:val="21"/>
          <w:szCs w:val="24"/>
          <w:lang w:val="en-US" w:eastAsia="zh-CN" w:bidi="ar-SA"/>
        </w:rPr>
        <w:t>推荐基于公钥/哈希，避免敏感信息</w:t>
      </w:r>
      <w:r>
        <w:rPr>
          <w:rFonts w:hint="eastAsia"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明确DID文档的“必选字段”（如公钥、验证方法、服务端点）。</w:t>
      </w:r>
    </w:p>
    <w:p w14:paraId="45960C8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二是选择底层系统与存储方案。若需要高安全性，就选择区块链（如以太坊、Cosmos）作为锚定存储；若需低成本，就选择分布式存储（如IPFS、Filecoin）或“传统域名+可信时间戳服务”或“中心化签名仓库”；若需兼容</w:t>
      </w:r>
      <w:r>
        <w:rPr>
          <w:rFonts w:hint="eastAsia" w:ascii="Times New Roman Regular" w:hAnsi="Times New Roman Regular" w:cs="Times New Roman Regular"/>
          <w:kern w:val="2"/>
          <w:sz w:val="21"/>
          <w:szCs w:val="24"/>
          <w:lang w:val="en-US" w:eastAsia="zh-CN" w:bidi="ar-SA"/>
        </w:rPr>
        <w:t>Web 2.0</w:t>
      </w:r>
      <w:r>
        <w:rPr>
          <w:rFonts w:hint="eastAsia" w:ascii="Times New Roman Regular" w:hAnsi="Times New Roman Regular" w:cs="Times New Roman Regular" w:eastAsiaTheme="minorEastAsia"/>
          <w:kern w:val="2"/>
          <w:sz w:val="21"/>
          <w:szCs w:val="24"/>
          <w:lang w:val="en-US" w:eastAsia="zh-CN" w:bidi="ar-SA"/>
        </w:rPr>
        <w:t>，就选择传统域名（如did:myapp:example.com）。</w:t>
      </w:r>
    </w:p>
    <w:p w14:paraId="29E4CDD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三是定义标识符生成规则。标识符需全局唯一（如结合时间戳、随机数、底层系统原生ID），例如物联网设备的DID可设计为“did:iot:&lt;sha256(mac+nonce)&gt;”（</w:t>
      </w:r>
      <w:r>
        <w:rPr>
          <w:rFonts w:hint="default" w:ascii="Times New Roman Regular" w:hAnsi="Times New Roman Regular" w:cs="Times New Roman Regular"/>
          <w:kern w:val="2"/>
          <w:sz w:val="21"/>
          <w:szCs w:val="24"/>
          <w:lang w:val="en-US" w:eastAsia="zh-CN" w:bidi="ar-SA"/>
        </w:rPr>
        <w:t>mac</w:t>
      </w:r>
      <w:r>
        <w:rPr>
          <w:rFonts w:hint="eastAsia" w:ascii="Times New Roman Regular" w:hAnsi="Times New Roman Regular" w:cs="Times New Roman Regular"/>
          <w:kern w:val="2"/>
          <w:sz w:val="21"/>
          <w:szCs w:val="24"/>
          <w:lang w:val="en-US" w:eastAsia="zh-CN" w:bidi="ar-SA"/>
        </w:rPr>
        <w:t>为</w:t>
      </w:r>
      <w:r>
        <w:rPr>
          <w:rFonts w:hint="eastAsia" w:ascii="Times New Roman Regular" w:hAnsi="Times New Roman Regular" w:cs="Times New Roman Regular" w:eastAsiaTheme="minorEastAsia"/>
          <w:kern w:val="2"/>
          <w:sz w:val="21"/>
          <w:szCs w:val="24"/>
          <w:lang w:val="en-US" w:eastAsia="zh-CN" w:bidi="ar-SA"/>
        </w:rPr>
        <w:t>device-mac-address）</w:t>
      </w:r>
      <w:r>
        <w:rPr>
          <w:rFonts w:hint="eastAsia" w:ascii="Times New Roman Regular" w:hAnsi="Times New Roman Regular" w:cs="Times New Roman Regular"/>
          <w:kern w:val="2"/>
          <w:sz w:val="21"/>
          <w:szCs w:val="24"/>
          <w:lang w:val="en-US" w:eastAsia="zh-CN" w:bidi="ar-SA"/>
        </w:rPr>
        <w:t>并</w:t>
      </w:r>
      <w:r>
        <w:rPr>
          <w:rFonts w:hint="eastAsia" w:ascii="Times New Roman Regular" w:hAnsi="Times New Roman Regular" w:cs="Times New Roman Regular" w:eastAsiaTheme="minorEastAsia"/>
          <w:kern w:val="2"/>
          <w:sz w:val="21"/>
          <w:szCs w:val="24"/>
          <w:lang w:val="en-US" w:eastAsia="zh-CN" w:bidi="ar-SA"/>
        </w:rPr>
        <w:t>追加随机 nonce 或设备私钥签名</w:t>
      </w:r>
      <w:r>
        <w:rPr>
          <w:rFonts w:hint="default" w:ascii="Times New Roman Regular" w:hAnsi="Times New Roman Regular" w:cs="Times New Roman Regular" w:eastAsiaTheme="minorEastAsia"/>
          <w:kern w:val="2"/>
          <w:sz w:val="21"/>
          <w:szCs w:val="24"/>
          <w:lang w:val="en-US" w:eastAsia="zh-CN" w:bidi="ar-SA"/>
        </w:rPr>
        <w:t>。</w:t>
      </w:r>
    </w:p>
    <w:p w14:paraId="0DA3AD7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实现解析器（Resolver）</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解析器需遵循W3C规范的接口（如resolve(didUri)方法）</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根据DID URI中的method字段（如iot）</w:t>
      </w:r>
      <w:r>
        <w:rPr>
          <w:rFonts w:hint="eastAsia" w:ascii="Times New Roman Regular" w:hAnsi="Times New Roman Regular" w:cs="Times New Roman Regular"/>
          <w:kern w:val="2"/>
          <w:sz w:val="21"/>
          <w:szCs w:val="24"/>
          <w:lang w:val="en-US" w:eastAsia="zh-CN" w:bidi="ar-SA"/>
        </w:rPr>
        <w:t>进行解析</w:t>
      </w:r>
      <w:r>
        <w:rPr>
          <w:rFonts w:hint="eastAsia" w:ascii="Times New Roman Regular" w:hAnsi="Times New Roman Regular" w:cs="Times New Roman Regular" w:eastAsiaTheme="minorEastAsia"/>
          <w:kern w:val="2"/>
          <w:sz w:val="21"/>
          <w:szCs w:val="24"/>
          <w:lang w:val="en-US" w:eastAsia="zh-CN" w:bidi="ar-SA"/>
        </w:rPr>
        <w:t>，调用底层系统的查询接口（如物联网平台的设备信息接口），获取DID文档并验证完整性。</w:t>
      </w:r>
    </w:p>
    <w:p w14:paraId="49AEAC3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五是注册与测试。在W3C的DID方法注册表</w:t>
      </w:r>
      <w:r>
        <w:rPr>
          <w:rFonts w:hint="eastAsia" w:ascii="Times New Roman Regular" w:hAnsi="Times New Roman Regular" w:cs="Times New Roman Regular" w:eastAsiaTheme="minorEastAsia"/>
          <w:kern w:val="2"/>
          <w:sz w:val="21"/>
          <w:szCs w:val="24"/>
          <w:lang w:val="en-US" w:eastAsia="zh-CN" w:bidi="ar-SA"/>
        </w:rPr>
        <w:fldChar w:fldCharType="begin"/>
      </w:r>
      <w:r>
        <w:rPr>
          <w:rFonts w:hint="eastAsia" w:ascii="Times New Roman Regular" w:hAnsi="Times New Roman Regular" w:cs="Times New Roman Regular" w:eastAsiaTheme="minorEastAsia"/>
          <w:kern w:val="2"/>
          <w:sz w:val="21"/>
          <w:szCs w:val="24"/>
          <w:lang w:val="en-US" w:eastAsia="zh-CN" w:bidi="ar-SA"/>
        </w:rPr>
        <w:instrText xml:space="preserve"> HYPERLINK "https://www.w3.org/TR/did-spec-registries/" \t "/Users/gaochengshi/Documents\\x/_blank" </w:instrText>
      </w:r>
      <w:r>
        <w:rPr>
          <w:rFonts w:hint="eastAsia" w:ascii="Times New Roman Regular" w:hAnsi="Times New Roman Regular" w:cs="Times New Roman Regular" w:eastAsiaTheme="minorEastAsia"/>
          <w:kern w:val="2"/>
          <w:sz w:val="21"/>
          <w:szCs w:val="24"/>
          <w:lang w:val="en-US" w:eastAsia="zh-CN" w:bidi="ar-SA"/>
        </w:rPr>
        <w:fldChar w:fldCharType="separate"/>
      </w:r>
      <w:r>
        <w:rPr>
          <w:rFonts w:hint="default" w:ascii="Times New Roman Regular" w:hAnsi="Times New Roman Regular" w:cs="Times New Roman Regular" w:eastAsiaTheme="minorEastAsia"/>
          <w:kern w:val="2"/>
          <w:sz w:val="21"/>
          <w:szCs w:val="24"/>
          <w:lang w:val="en-US" w:eastAsia="zh-CN" w:bidi="ar-SA"/>
        </w:rPr>
        <w:t>https://www.w3.org/TR/did-spec-registries/</w:t>
      </w:r>
      <w:r>
        <w:rPr>
          <w:rFonts w:hint="default" w:ascii="Times New Roman Regular" w:hAnsi="Times New Roman Regular" w:cs="Times New Roman Regular" w:eastAsiaTheme="minorEastAsia"/>
          <w:kern w:val="2"/>
          <w:sz w:val="21"/>
          <w:szCs w:val="24"/>
          <w:lang w:val="en-US" w:eastAsia="zh-CN" w:bidi="ar-SA"/>
        </w:rPr>
        <w:fldChar w:fldCharType="end"/>
      </w:r>
      <w:r>
        <w:rPr>
          <w:rFonts w:hint="default" w:ascii="Times New Roman Regular" w:hAnsi="Times New Roman Regular" w:cs="Times New Roman Regular" w:eastAsiaTheme="minorEastAsia"/>
          <w:kern w:val="2"/>
          <w:sz w:val="21"/>
          <w:szCs w:val="24"/>
          <w:lang w:val="en-US" w:eastAsia="zh-CN" w:bidi="ar-SA"/>
        </w:rPr>
        <w:br w:type="textWrapping"/>
      </w:r>
      <w:r>
        <w:rPr>
          <w:rFonts w:hint="default" w:ascii="Times New Roman Regular" w:hAnsi="Times New Roman Regular" w:cs="Times New Roman Regular" w:eastAsiaTheme="minorEastAsia"/>
          <w:kern w:val="2"/>
          <w:sz w:val="21"/>
          <w:szCs w:val="24"/>
          <w:lang w:val="en-US" w:eastAsia="zh-CN" w:bidi="ar-SA"/>
        </w:rPr>
        <w:t>提交</w:t>
      </w:r>
      <w:r>
        <w:rPr>
          <w:rFonts w:hint="eastAsia" w:ascii="Times New Roman Regular" w:hAnsi="Times New Roman Regular" w:cs="Times New Roman Regular" w:eastAsiaTheme="minorEastAsia"/>
          <w:kern w:val="2"/>
          <w:sz w:val="21"/>
          <w:szCs w:val="24"/>
          <w:lang w:val="en-US" w:eastAsia="zh-CN" w:bidi="ar-SA"/>
        </w:rPr>
        <w:t>自定义方法，确保全球唯一性；进行DID Test Suite</w:t>
      </w:r>
      <w:r>
        <w:rPr>
          <w:rFonts w:hint="default" w:ascii="Times New Roman Regular" w:hAnsi="Times New Roman Regular" w:cs="Times New Roman Regular" w:eastAsiaTheme="minorEastAsia"/>
          <w:kern w:val="2"/>
          <w:sz w:val="21"/>
          <w:szCs w:val="24"/>
          <w:lang w:val="en-US" w:eastAsia="zh-CN" w:bidi="ar-SA"/>
        </w:rPr>
        <w:t>（w3c/did-test-suite），确保解析结果符合 JSON-LD Schema、密钥验证通过、服务端点可达。</w:t>
      </w:r>
      <w:r>
        <w:rPr>
          <w:rFonts w:hint="eastAsia" w:ascii="Times New Roman Regular" w:hAnsi="Times New Roman Regular" w:cs="Times New Roman Regular" w:eastAsiaTheme="minorEastAsia"/>
          <w:kern w:val="2"/>
          <w:sz w:val="21"/>
          <w:szCs w:val="24"/>
          <w:lang w:val="en-US" w:eastAsia="zh-CN" w:bidi="ar-SA"/>
        </w:rPr>
        <w:t>测试解析流程（如生成DID URI→调用解析器→获取DID文档→验证签名），确保功能正常。</w:t>
      </w:r>
    </w:p>
    <w:p w14:paraId="2BA7C3B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自定义DID方法面临三个方面的挑战。一是互操作性挑战，自定义DID方法需要与其他系统的解析器兼容。对此的解决方案是遵循W3C规范的核心字段（如@context、id、publicKey），并提供详细的解析器文档。二是性能优化挑战，链上锚定的DID文档可能面临Gas费用高、查询延迟</w:t>
      </w:r>
      <w:r>
        <w:rPr>
          <w:rFonts w:hint="eastAsia" w:ascii="Times New Roman Regular" w:hAnsi="Times New Roman Regular" w:cs="Times New Roman Regular"/>
          <w:kern w:val="2"/>
          <w:sz w:val="21"/>
          <w:szCs w:val="24"/>
          <w:lang w:val="en-US" w:eastAsia="zh-CN" w:bidi="ar-SA"/>
        </w:rPr>
        <w:t>时间长</w:t>
      </w:r>
      <w:r>
        <w:rPr>
          <w:rFonts w:hint="eastAsia" w:ascii="Times New Roman Regular" w:hAnsi="Times New Roman Regular" w:cs="Times New Roman Regular" w:eastAsiaTheme="minorEastAsia"/>
          <w:kern w:val="2"/>
          <w:sz w:val="21"/>
          <w:szCs w:val="24"/>
          <w:lang w:val="en-US" w:eastAsia="zh-CN" w:bidi="ar-SA"/>
        </w:rPr>
        <w:t>的问题。对此的解决方案是采用“链下存储+链上哈希”模式（如将DID文档存储在IPFS，仅将哈希锚定到链上）。三是安全合规挑战，自定义DID方法需防范DID劫持（如攻击者伪造DID文档）。</w:t>
      </w:r>
      <w:r>
        <w:rPr>
          <w:rFonts w:hint="eastAsia" w:ascii="Times New Roman Regular" w:hAnsi="Times New Roman Regular" w:cs="Times New Roman Regular"/>
          <w:kern w:val="2"/>
          <w:sz w:val="21"/>
          <w:szCs w:val="24"/>
          <w:lang w:val="en-US" w:eastAsia="zh-CN" w:bidi="ar-SA"/>
        </w:rPr>
        <w:t>对此的</w:t>
      </w:r>
      <w:r>
        <w:rPr>
          <w:rFonts w:hint="eastAsia" w:ascii="Times New Roman Regular" w:hAnsi="Times New Roman Regular" w:cs="Times New Roman Regular" w:eastAsiaTheme="minorEastAsia"/>
          <w:kern w:val="2"/>
          <w:sz w:val="21"/>
          <w:szCs w:val="24"/>
          <w:lang w:val="en-US" w:eastAsia="zh-CN" w:bidi="ar-SA"/>
        </w:rPr>
        <w:t>解决方案</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通过多重签名（Multi-sig）、时间锁（Time-lock）或零知识证明（ZKP）增强安全性。</w:t>
      </w:r>
    </w:p>
    <w:p w14:paraId="5DD334E9">
      <w:pPr>
        <w:pStyle w:val="5"/>
        <w:bidi w:val="0"/>
        <w:rPr>
          <w:rFonts w:hint="eastAsia"/>
          <w:lang w:val="en-US" w:eastAsia="zh-CN"/>
        </w:rPr>
      </w:pPr>
      <w:r>
        <w:rPr>
          <w:rFonts w:hint="eastAsia"/>
          <w:lang w:val="en-US" w:eastAsia="zh-CN"/>
        </w:rPr>
        <w:t>（3）跨链DID方法的互操作性挑战</w:t>
      </w:r>
    </w:p>
    <w:p w14:paraId="1C5535B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随着多链生态的发展，用户的DID可能分布在多个链上（如did:ethr和did:sol），由此跨链DID的互操作性就成为关键问题，即如何让一个链上的DID文档被另一个链的系统识别？</w:t>
      </w:r>
    </w:p>
    <w:p w14:paraId="0135EBD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跨链DID互操作面临以下三个挑战。一是标识符格式差异，不同链的DID方法（如did:ethr与did:sol）的URI</w:t>
      </w:r>
      <w:r>
        <w:rPr>
          <w:rFonts w:hint="default" w:ascii="Times New Roman Regular" w:hAnsi="Times New Roman Regular" w:cs="Times New Roman Regular" w:eastAsiaTheme="minorEastAsia"/>
          <w:kern w:val="2"/>
          <w:sz w:val="21"/>
          <w:szCs w:val="24"/>
          <w:lang w:val="en-US" w:eastAsia="zh-CN" w:bidi="ar-SA"/>
        </w:rPr>
        <w:t>格式与解析逻辑不同，解析器需支持多方法解析</w:t>
      </w:r>
      <w:r>
        <w:rPr>
          <w:rFonts w:hint="eastAsia" w:ascii="Times New Roman Regular" w:hAnsi="Times New Roman Regular" w:cs="Times New Roman Regular" w:eastAsiaTheme="minorEastAsia"/>
          <w:kern w:val="2"/>
          <w:sz w:val="21"/>
          <w:szCs w:val="24"/>
          <w:lang w:val="en-US" w:eastAsia="zh-CN" w:bidi="ar-SA"/>
        </w:rPr>
        <w:t>；二是存储系统隔离，</w:t>
      </w:r>
      <w:r>
        <w:rPr>
          <w:rFonts w:hint="default" w:ascii="Times New Roman Regular" w:hAnsi="Times New Roman Regular" w:cs="Times New Roman Regular" w:eastAsiaTheme="minorEastAsia"/>
          <w:kern w:val="2"/>
          <w:sz w:val="21"/>
          <w:szCs w:val="24"/>
          <w:lang w:val="en-US" w:eastAsia="zh-CN" w:bidi="ar-SA"/>
        </w:rPr>
        <w:t>链上（如以太坊 DidRegistry）与链下（如 IPFS）存储方式差异，导致跨链同步复杂</w:t>
      </w:r>
      <w:r>
        <w:rPr>
          <w:rFonts w:hint="eastAsia" w:ascii="Times New Roman Regular" w:hAnsi="Times New Roman Regular" w:cs="Times New Roman Regular" w:eastAsiaTheme="minorEastAsia"/>
          <w:kern w:val="2"/>
          <w:sz w:val="21"/>
          <w:szCs w:val="24"/>
          <w:lang w:val="en-US" w:eastAsia="zh-CN" w:bidi="ar-SA"/>
        </w:rPr>
        <w:t>；三是验证规则冲突，</w:t>
      </w:r>
      <w:r>
        <w:rPr>
          <w:rFonts w:hint="default" w:ascii="Times New Roman Regular" w:hAnsi="Times New Roman Regular" w:cs="Times New Roman Regular" w:eastAsiaTheme="minorEastAsia"/>
          <w:kern w:val="2"/>
          <w:sz w:val="21"/>
          <w:szCs w:val="24"/>
          <w:lang w:val="en-US" w:eastAsia="zh-CN" w:bidi="ar-SA"/>
        </w:rPr>
        <w:t>不同链使用不同签名算法（如以太坊 secp256k1、Solana Ed25519）和验证逻辑（多签、时间锁），难以统一。</w:t>
      </w:r>
    </w:p>
    <w:p w14:paraId="0BA562A9">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跨链DID互操作的解决方案有三种。一是通过跨链桥（如Axelar、Wormhole）将DID文档从一个链复制到另一个链。</w:t>
      </w:r>
      <w:r>
        <w:rPr>
          <w:rFonts w:hint="default" w:ascii="Times New Roman Regular" w:hAnsi="Times New Roman Regular" w:cs="Times New Roman Regular" w:eastAsiaTheme="minorEastAsia"/>
          <w:kern w:val="2"/>
          <w:sz w:val="21"/>
          <w:szCs w:val="24"/>
          <w:lang w:val="en-US" w:eastAsia="zh-CN" w:bidi="ar-SA"/>
        </w:rPr>
        <w:t>利用 Wormhole、Axelar 等跨链消息传递 DID 文档或哈希，实现链间同步。但目前仅资产/消息跨链有成熟应用，DID 桥接仍处于概念验证阶段，需在目标链部署 DID Registry 并通过桥接消息完成注册。</w:t>
      </w:r>
      <w:r>
        <w:rPr>
          <w:rFonts w:hint="eastAsia" w:ascii="Times New Roman Regular" w:hAnsi="Times New Roman Regular" w:cs="Times New Roman Regular" w:eastAsiaTheme="minorEastAsia"/>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开发支持多链的 DID Resolver，统一接口查询不同链上的 DID 文档。可基于跨链消息协议（如 Chainlink CCIP、Cosmos Relayer）扩展，但目前仍属实验性探索。</w:t>
      </w:r>
      <w:r>
        <w:rPr>
          <w:rFonts w:hint="eastAsia" w:ascii="Times New Roman Regular" w:hAnsi="Times New Roman Regular" w:cs="Times New Roman Regular" w:eastAsiaTheme="minorEastAsia"/>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统一锚定标准：推动 DID 方法采用统一的内容寻址存储（如 IPFS），不同链只存储 CID，解析器通过 CID 获取文档，降低跨链解析差异。</w:t>
      </w:r>
    </w:p>
    <w:p w14:paraId="0296BD0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Cosmos生态通过IBC（Inter-Blockchain Communication）协议实现跨链互操作。DID方法（如did:cosmos）可通过IBC将DID文档从一个Cosmos链（如Osmosis）传递到另一个链，确保跨链身份互认。而Polkadot生态则通过XCM（Cross-Consensus Messaging）协议实现跨链互操作。DID方法（如did:polkadot）可通过XCM将DID文档存储在Polkadot的中继链（Relay Chain），并被平行链（Parachain）识别。但Cosmos IBC 与 Polkadot XCM 仅传递</w:t>
      </w:r>
      <w:r>
        <w:rPr>
          <w:rFonts w:hint="default" w:ascii="Times New Roman Regular" w:hAnsi="Times New Roman Regular" w:cs="Times New Roman Regular" w:eastAsiaTheme="minorEastAsia"/>
          <w:kern w:val="2"/>
          <w:sz w:val="21"/>
          <w:szCs w:val="24"/>
          <w:lang w:val="en-US" w:eastAsia="zh-CN" w:bidi="ar-SA"/>
        </w:rPr>
        <w:t>状态/消息，</w:t>
      </w:r>
      <w:r>
        <w:rPr>
          <w:rFonts w:hint="eastAsia" w:ascii="Times New Roman Regular" w:hAnsi="Times New Roman Regular" w:cs="Times New Roman Regular" w:eastAsiaTheme="minorEastAsia"/>
          <w:kern w:val="2"/>
          <w:sz w:val="21"/>
          <w:szCs w:val="24"/>
          <w:lang w:val="en-US" w:eastAsia="zh-CN" w:bidi="ar-SA"/>
        </w:rPr>
        <w:t>要实现上述功能，</w:t>
      </w:r>
      <w:r>
        <w:rPr>
          <w:rFonts w:hint="default" w:ascii="Times New Roman Regular" w:hAnsi="Times New Roman Regular" w:cs="Times New Roman Regular" w:eastAsiaTheme="minorEastAsia"/>
          <w:kern w:val="2"/>
          <w:sz w:val="21"/>
          <w:szCs w:val="24"/>
          <w:lang w:val="en-US" w:eastAsia="zh-CN" w:bidi="ar-SA"/>
        </w:rPr>
        <w:t>仍需在每条链本地维护 DID Registry</w:t>
      </w:r>
      <w:r>
        <w:rPr>
          <w:rFonts w:hint="eastAsia" w:ascii="Times New Roman Regular" w:hAnsi="Times New Roman Regular" w:cs="Times New Roman Regular" w:eastAsiaTheme="minorEastAsia"/>
          <w:kern w:val="2"/>
          <w:sz w:val="21"/>
          <w:szCs w:val="24"/>
          <w:lang w:val="en-US" w:eastAsia="zh-CN" w:bidi="ar-SA"/>
        </w:rPr>
        <w:t>。</w:t>
      </w:r>
    </w:p>
    <w:p w14:paraId="09D8E66A">
      <w:pPr>
        <w:pStyle w:val="4"/>
        <w:keepNext w:val="0"/>
        <w:keepLines w:val="0"/>
        <w:widowControl/>
        <w:suppressLineNumbers w:val="0"/>
      </w:pPr>
      <w:bookmarkStart w:id="8" w:name="_Toc229449895"/>
      <w:r>
        <w:rPr>
          <w:rStyle w:val="12"/>
          <w:b/>
        </w:rPr>
        <w:t>7.2.3 可验证凭证（VC）与可验证呈现（VP）​</w:t>
      </w:r>
      <w:r>
        <w:t>​</w:t>
      </w:r>
      <w:bookmarkEnd w:id="8"/>
    </w:p>
    <w:p w14:paraId="1FF260C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可验证凭证（Verifiable Credential, VC）与可验证呈现（Verifiable Presentation, VP）是DID体系中“身份数据”的核心载体，共同支撑</w:t>
      </w:r>
      <w:r>
        <w:rPr>
          <w:rFonts w:hint="eastAsia" w:ascii="Times New Roman Regular" w:hAnsi="Times New Roman Regular" w:cs="Times New Roman Regular"/>
          <w:kern w:val="2"/>
          <w:sz w:val="21"/>
          <w:szCs w:val="24"/>
          <w:lang w:val="en-US" w:eastAsia="zh-CN" w:bidi="ar-SA"/>
        </w:rPr>
        <w:t>着Web 3</w:t>
      </w:r>
      <w:r>
        <w:rPr>
          <w:rFonts w:hint="eastAsia" w:ascii="Times New Roman Regular" w:hAnsi="Times New Roman Regular" w:cs="Times New Roman Regular" w:eastAsiaTheme="minorEastAsia"/>
          <w:kern w:val="2"/>
          <w:sz w:val="21"/>
          <w:szCs w:val="24"/>
          <w:lang w:val="en-US" w:eastAsia="zh-CN" w:bidi="ar-SA"/>
        </w:rPr>
        <w:t>中“用户控制数据”“隐私保护”与“跨平台互操作”的核心目标。VC是用户身份属性的“数字档案”，VP则是用户向第三方选择性披露这些属性的“安全信封”。</w:t>
      </w:r>
    </w:p>
    <w:p w14:paraId="6295EF4B">
      <w:pPr>
        <w:pStyle w:val="5"/>
        <w:bidi w:val="0"/>
        <w:rPr>
          <w:rFonts w:hint="eastAsia"/>
          <w:lang w:val="en-US" w:eastAsia="zh-CN"/>
        </w:rPr>
      </w:pPr>
      <w:r>
        <w:rPr>
          <w:rFonts w:hint="eastAsia"/>
          <w:lang w:val="en-US" w:eastAsia="zh-CN"/>
        </w:rPr>
        <w:t>（1）可验证凭证（VC）的结构​​</w:t>
      </w:r>
    </w:p>
    <w:p w14:paraId="590FAA8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VC是DID体系中存储用户身份属性的核心数据结构，其设计目标是通过密码学技术确保数据的真实性和不可篡改性，并支持跨平台验证。根据W3C的VC数据模型（Verifiable Credentials Data Model 1.1），VC的结构可定义为以下核心字段的JSON-LD文档，如表7-4所示。</w:t>
      </w:r>
      <w:r>
        <w:rPr>
          <w:rFonts w:hint="default" w:ascii="Times New Roman Regular" w:hAnsi="Times New Roman Regular" w:cs="Times New Roman Regular" w:eastAsiaTheme="minorEastAsia"/>
          <w:kern w:val="2"/>
          <w:sz w:val="21"/>
          <w:szCs w:val="24"/>
          <w:lang w:val="en-US" w:eastAsia="zh-CN" w:bidi="ar-SA"/>
        </w:rPr>
        <w:t>其中 @context、type（含 "VerifiableCredential"）、credentialSubject 为必选字段；id、issuer、issuanceDate、proof 虽非强制要求，但在绝大多数 VC 实现中被视为标准组成部分。</w:t>
      </w:r>
    </w:p>
    <w:p w14:paraId="49CC1B19">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表7-</w:t>
      </w:r>
      <w:r>
        <w:rPr>
          <w:rFonts w:hint="eastAsia" w:ascii="Times New Roman Regular" w:hAnsi="Times New Roman Regular" w:eastAsia="楷体_GB2312" w:cs="Times New Roman Regular"/>
          <w:kern w:val="2"/>
          <w:sz w:val="18"/>
          <w:szCs w:val="18"/>
          <w:lang w:val="en-US" w:eastAsia="zh-CN" w:bidi="ar-SA"/>
        </w:rPr>
        <w:t>4</w:t>
      </w:r>
      <w:r>
        <w:rPr>
          <w:rFonts w:hint="default" w:ascii="Times New Roman Regular" w:hAnsi="Times New Roman Regular" w:eastAsia="楷体_GB2312" w:cs="Times New Roman Regular"/>
          <w:kern w:val="2"/>
          <w:sz w:val="18"/>
          <w:szCs w:val="18"/>
          <w:lang w:val="en-US" w:eastAsia="zh-CN" w:bidi="ar-SA"/>
        </w:rPr>
        <w:t xml:space="preserve"> W3C规范要求VC必须包含的字段</w:t>
      </w:r>
    </w:p>
    <w:tbl>
      <w:tblPr>
        <w:tblStyle w:val="10"/>
        <w:tblW w:w="87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0"/>
        <w:gridCol w:w="1172"/>
        <w:gridCol w:w="6024"/>
      </w:tblGrid>
      <w:tr w14:paraId="2240FA7C">
        <w:trPr>
          <w:jc w:val="center"/>
        </w:trPr>
        <w:tc>
          <w:tcPr>
            <w:tcW w:w="1590" w:type="dxa"/>
            <w:shd w:val="clear" w:color="auto" w:fill="EDEDED"/>
            <w:vAlign w:val="center"/>
          </w:tcPr>
          <w:p w14:paraId="7C0E8ED9">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字段名</w:t>
            </w:r>
          </w:p>
        </w:tc>
        <w:tc>
          <w:tcPr>
            <w:tcW w:w="1172" w:type="dxa"/>
            <w:shd w:val="clear" w:color="auto" w:fill="EDEDED"/>
            <w:vAlign w:val="center"/>
          </w:tcPr>
          <w:p w14:paraId="672DD848">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类型</w:t>
            </w:r>
          </w:p>
        </w:tc>
        <w:tc>
          <w:tcPr>
            <w:tcW w:w="6024" w:type="dxa"/>
            <w:shd w:val="clear" w:color="auto" w:fill="EDEDED"/>
            <w:vAlign w:val="center"/>
          </w:tcPr>
          <w:p w14:paraId="23D0D5C3">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描述</w:t>
            </w:r>
          </w:p>
        </w:tc>
      </w:tr>
      <w:tr w14:paraId="6CE434C5">
        <w:trPr>
          <w:jc w:val="center"/>
        </w:trPr>
        <w:tc>
          <w:tcPr>
            <w:tcW w:w="1590" w:type="dxa"/>
            <w:shd w:val="clear" w:color="auto" w:fill="FFFFFF"/>
            <w:vAlign w:val="center"/>
          </w:tcPr>
          <w:p w14:paraId="13A87C4F">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@context</w:t>
            </w:r>
          </w:p>
        </w:tc>
        <w:tc>
          <w:tcPr>
            <w:tcW w:w="1172" w:type="dxa"/>
            <w:shd w:val="clear" w:color="auto" w:fill="FFFFFF"/>
            <w:vAlign w:val="center"/>
          </w:tcPr>
          <w:p w14:paraId="7C05538B">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字符串/数组</w:t>
            </w:r>
          </w:p>
        </w:tc>
        <w:tc>
          <w:tcPr>
            <w:tcW w:w="6024" w:type="dxa"/>
            <w:shd w:val="clear" w:color="auto" w:fill="FFFFFF"/>
            <w:vAlign w:val="center"/>
          </w:tcPr>
          <w:p w14:paraId="2D857EC9">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定义文档使用的术语与语义（如引用W3C的VC上下文https://www.w3.org/ns/verifiable-credential/v1），确保跨平台解析的一致性。</w:t>
            </w:r>
          </w:p>
        </w:tc>
      </w:tr>
      <w:tr w14:paraId="0330AA4E">
        <w:trPr>
          <w:jc w:val="center"/>
        </w:trPr>
        <w:tc>
          <w:tcPr>
            <w:tcW w:w="1590" w:type="dxa"/>
            <w:shd w:val="clear" w:color="auto" w:fill="FFFFFF"/>
            <w:vAlign w:val="center"/>
          </w:tcPr>
          <w:p w14:paraId="6FA75F5A">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id</w:t>
            </w:r>
          </w:p>
        </w:tc>
        <w:tc>
          <w:tcPr>
            <w:tcW w:w="1172" w:type="dxa"/>
            <w:shd w:val="clear" w:color="auto" w:fill="FFFFFF"/>
            <w:vAlign w:val="center"/>
          </w:tcPr>
          <w:p w14:paraId="318183DD">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字符串</w:t>
            </w:r>
          </w:p>
        </w:tc>
        <w:tc>
          <w:tcPr>
            <w:tcW w:w="6024" w:type="dxa"/>
            <w:shd w:val="clear" w:color="auto" w:fill="FFFFFF"/>
            <w:vAlign w:val="center"/>
          </w:tcPr>
          <w:p w14:paraId="3D307CE9">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VC的唯一标识符（如urn:uuid:12345678-1234-5678-1234-567812345678）。</w:t>
            </w:r>
          </w:p>
        </w:tc>
      </w:tr>
      <w:tr w14:paraId="0572D625">
        <w:trPr>
          <w:jc w:val="center"/>
        </w:trPr>
        <w:tc>
          <w:tcPr>
            <w:tcW w:w="1590" w:type="dxa"/>
            <w:shd w:val="clear" w:color="auto" w:fill="FFFFFF"/>
            <w:vAlign w:val="center"/>
          </w:tcPr>
          <w:p w14:paraId="47337976">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type</w:t>
            </w:r>
          </w:p>
        </w:tc>
        <w:tc>
          <w:tcPr>
            <w:tcW w:w="1172" w:type="dxa"/>
            <w:shd w:val="clear" w:color="auto" w:fill="FFFFFF"/>
            <w:vAlign w:val="center"/>
          </w:tcPr>
          <w:p w14:paraId="4348E633">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字符串数组</w:t>
            </w:r>
          </w:p>
        </w:tc>
        <w:tc>
          <w:tcPr>
            <w:tcW w:w="6024" w:type="dxa"/>
            <w:shd w:val="clear" w:color="auto" w:fill="FFFFFF"/>
            <w:vAlign w:val="center"/>
          </w:tcPr>
          <w:p w14:paraId="441B9951">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VC的类型（如UniversityDegreeCredential表示大学学位凭证，GovernmentID表示政府身份证）。</w:t>
            </w:r>
          </w:p>
        </w:tc>
      </w:tr>
      <w:tr w14:paraId="1251977C">
        <w:trPr>
          <w:jc w:val="center"/>
        </w:trPr>
        <w:tc>
          <w:tcPr>
            <w:tcW w:w="1590" w:type="dxa"/>
            <w:shd w:val="clear" w:color="auto" w:fill="FFFFFF"/>
            <w:vAlign w:val="center"/>
          </w:tcPr>
          <w:p w14:paraId="23B9A831">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issuer</w:t>
            </w:r>
          </w:p>
        </w:tc>
        <w:tc>
          <w:tcPr>
            <w:tcW w:w="1172" w:type="dxa"/>
            <w:shd w:val="clear" w:color="auto" w:fill="FFFFFF"/>
            <w:vAlign w:val="center"/>
          </w:tcPr>
          <w:p w14:paraId="6420DC48">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字符串</w:t>
            </w:r>
          </w:p>
        </w:tc>
        <w:tc>
          <w:tcPr>
            <w:tcW w:w="6024" w:type="dxa"/>
            <w:shd w:val="clear" w:color="auto" w:fill="FFFFFF"/>
            <w:vAlign w:val="center"/>
          </w:tcPr>
          <w:p w14:paraId="438D068D">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颁发者的DID URI（如did:ethr:0xuni123...），标识VC的权威来源。</w:t>
            </w:r>
          </w:p>
        </w:tc>
      </w:tr>
      <w:tr w14:paraId="560A0C03">
        <w:trPr>
          <w:jc w:val="center"/>
        </w:trPr>
        <w:tc>
          <w:tcPr>
            <w:tcW w:w="1590" w:type="dxa"/>
            <w:shd w:val="clear" w:color="auto" w:fill="FFFFFF"/>
            <w:vAlign w:val="center"/>
          </w:tcPr>
          <w:p w14:paraId="5537F83D">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issuanceDate</w:t>
            </w:r>
          </w:p>
        </w:tc>
        <w:tc>
          <w:tcPr>
            <w:tcW w:w="1172" w:type="dxa"/>
            <w:shd w:val="clear" w:color="auto" w:fill="FFFFFF"/>
            <w:vAlign w:val="center"/>
          </w:tcPr>
          <w:p w14:paraId="4E06DB9C">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字符串</w:t>
            </w:r>
          </w:p>
        </w:tc>
        <w:tc>
          <w:tcPr>
            <w:tcW w:w="6024" w:type="dxa"/>
            <w:shd w:val="clear" w:color="auto" w:fill="FFFFFF"/>
            <w:vAlign w:val="center"/>
          </w:tcPr>
          <w:p w14:paraId="4EFE1227">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VC的颁发时间（ISO 8601格式，如2023-06-30T00:00:00Z）。</w:t>
            </w:r>
          </w:p>
        </w:tc>
      </w:tr>
      <w:tr w14:paraId="5299913F">
        <w:trPr>
          <w:jc w:val="center"/>
        </w:trPr>
        <w:tc>
          <w:tcPr>
            <w:tcW w:w="1590" w:type="dxa"/>
            <w:shd w:val="clear" w:color="auto" w:fill="FFFFFF"/>
            <w:vAlign w:val="center"/>
          </w:tcPr>
          <w:p w14:paraId="1AD9C6D7">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credentialSubject</w:t>
            </w:r>
          </w:p>
        </w:tc>
        <w:tc>
          <w:tcPr>
            <w:tcW w:w="1172" w:type="dxa"/>
            <w:shd w:val="clear" w:color="auto" w:fill="FFFFFF"/>
            <w:vAlign w:val="center"/>
          </w:tcPr>
          <w:p w14:paraId="67D2A33E">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对象</w:t>
            </w:r>
          </w:p>
        </w:tc>
        <w:tc>
          <w:tcPr>
            <w:tcW w:w="6024" w:type="dxa"/>
            <w:shd w:val="clear" w:color="auto" w:fill="FFFFFF"/>
            <w:vAlign w:val="center"/>
          </w:tcPr>
          <w:p w14:paraId="1892598C">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凭证主体的信息（用户的DID URI与属性声明）。</w:t>
            </w:r>
          </w:p>
        </w:tc>
      </w:tr>
      <w:tr w14:paraId="1C2BAF76">
        <w:trPr>
          <w:jc w:val="center"/>
        </w:trPr>
        <w:tc>
          <w:tcPr>
            <w:tcW w:w="1590" w:type="dxa"/>
            <w:shd w:val="clear" w:color="auto" w:fill="FFFFFF"/>
            <w:vAlign w:val="center"/>
          </w:tcPr>
          <w:p w14:paraId="1D9975FE">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proof</w:t>
            </w:r>
          </w:p>
        </w:tc>
        <w:tc>
          <w:tcPr>
            <w:tcW w:w="1172" w:type="dxa"/>
            <w:shd w:val="clear" w:color="auto" w:fill="FFFFFF"/>
            <w:vAlign w:val="center"/>
          </w:tcPr>
          <w:p w14:paraId="134E6CB0">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对象</w:t>
            </w:r>
          </w:p>
        </w:tc>
        <w:tc>
          <w:tcPr>
            <w:tcW w:w="6024" w:type="dxa"/>
            <w:shd w:val="clear" w:color="auto" w:fill="FFFFFF"/>
            <w:vAlign w:val="center"/>
          </w:tcPr>
          <w:p w14:paraId="088C08D7">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颁发者对VC的数字签名（用于验证VC的真实性）。</w:t>
            </w:r>
          </w:p>
        </w:tc>
      </w:tr>
    </w:tbl>
    <w:p w14:paraId="32EAFF1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p>
    <w:p w14:paraId="5D8493B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表7-4中，</w:t>
      </w:r>
      <w:r>
        <w:rPr>
          <w:rFonts w:hint="eastAsia" w:ascii="Times New Roman Regular" w:hAnsi="Times New Roman Regular" w:cs="Times New Roman Regular" w:eastAsiaTheme="minorEastAsia"/>
          <w:kern w:val="2"/>
          <w:sz w:val="21"/>
          <w:szCs w:val="24"/>
          <w:lang w:val="en-US" w:eastAsia="zh-CN" w:bidi="ar-SA"/>
        </w:rPr>
        <w:t>issuer（颁发者）</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VC的可信来源，通常是权威机构（如大学、政府、企业）。颁发者的DID需在DID文档中注册，确保第三方可通过DID解析器验证其身份</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credentialSubject（凭证主体）</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VC的核心内容，包含用户的DID URI（id字段）与属性声明（如{"degree": "计算机科学学士"}）。属性声明可以是简单的键值对（如{"age": 25}），也可以是复杂的嵌套结构（如{"education": [{"degree": "硕士", "institution": "MIT"}]}）。proof（证明）</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颁发者对VC的数字签名，用于验证VC的真实性与完整性。签名算法通常为Ed25519或ECDSA，与颁发者的DID关联的公钥需在DID文档中公开。</w:t>
      </w:r>
    </w:p>
    <w:p w14:paraId="0B20068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以下是一个典型的大学学位VC示例：</w:t>
      </w:r>
    </w:p>
    <w:p w14:paraId="77E5D990">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w:t>
      </w:r>
    </w:p>
    <w:p w14:paraId="0D273EA9">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"@context": ["https://www.w3.org/ns/verifiable-credential/v1"],</w:t>
      </w:r>
    </w:p>
    <w:p w14:paraId="533A6C2C">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"id": "urn:uuid:12345678-1234-5678-1234-567812345678",</w:t>
      </w:r>
    </w:p>
    <w:p w14:paraId="6BAE8F67">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"type": ["UniversityDegreeCredential", "VerifiableCredential"],</w:t>
      </w:r>
    </w:p>
    <w:p w14:paraId="5537D8CA">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"issuer": "did:ethr:0xuni123...",</w:t>
      </w:r>
    </w:p>
    <w:p w14:paraId="0D94D774">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"issuanceDate": "2023-06-30T00:00:00Z",</w:t>
      </w:r>
    </w:p>
    <w:p w14:paraId="01331F18">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"credentialSubject": {</w:t>
      </w:r>
    </w:p>
    <w:p w14:paraId="085196D8">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"id": "did:ethr:0xstudent456...",</w:t>
      </w:r>
    </w:p>
    <w:p w14:paraId="196F21CB">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"degree": {</w:t>
      </w:r>
    </w:p>
    <w:p w14:paraId="223AA9A3">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"name": "计算机科学学士",</w:t>
      </w:r>
    </w:p>
    <w:p w14:paraId="438C6CE1">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"level": "本科",</w:t>
      </w:r>
    </w:p>
    <w:p w14:paraId="09E63755">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"institution": "Stanford University",</w:t>
      </w:r>
    </w:p>
    <w:p w14:paraId="2C0FF260">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"dateIssued": "2023-06-30"</w:t>
      </w:r>
    </w:p>
    <w:p w14:paraId="23B26DB0">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w:t>
      </w:r>
    </w:p>
    <w:p w14:paraId="6DBCC42B">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w:t>
      </w:r>
    </w:p>
    <w:p w14:paraId="4EFDB29D">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"proof": {</w:t>
      </w:r>
    </w:p>
    <w:p w14:paraId="2AD710BE">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"type": "Ed25519Signature2020",</w:t>
      </w:r>
    </w:p>
    <w:p w14:paraId="1156F659">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"created": "2023-06-30T12:00:00Z",</w:t>
      </w:r>
    </w:p>
    <w:p w14:paraId="1F30211A">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"proofPurpose": "assertionMethod",</w:t>
      </w:r>
    </w:p>
    <w:p w14:paraId="7EDDC229">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"verificationMethod": "did:ethr:0xuni123...#key-1",</w:t>
      </w:r>
    </w:p>
    <w:p w14:paraId="3D523B7C">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"jws": "eyJhbGciOiJFZERTQSIsImI2NCI6ZmFsc2UsImNyaXQiOlsiYjY0Il19..Q"</w:t>
      </w:r>
    </w:p>
    <w:p w14:paraId="56F6CD66">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 xml:space="preserve">  }</w:t>
      </w:r>
    </w:p>
    <w:p w14:paraId="17D84624">
      <w:pPr>
        <w:pStyle w:val="8"/>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w:t>
      </w:r>
    </w:p>
    <w:p w14:paraId="556FC404">
      <w:pPr>
        <w:pStyle w:val="5"/>
        <w:bidi w:val="0"/>
        <w:rPr>
          <w:rFonts w:hint="eastAsia"/>
          <w:lang w:val="en-US" w:eastAsia="zh-CN"/>
        </w:rPr>
      </w:pPr>
      <w:r>
        <w:rPr>
          <w:rFonts w:hint="eastAsia"/>
          <w:lang w:val="en-US" w:eastAsia="zh-CN"/>
        </w:rPr>
        <w:t>（2）可验证呈现（VP）的作用是选择性披露的“安全信封”​​</w:t>
      </w:r>
    </w:p>
    <w:p w14:paraId="3560B9C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VP是持有者（用户）向第三方（如雇主、银行、</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）选择性披露VC内容的数字凭证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其核心价值在于用户无需暴露完整的VC内容，仅需共享与特定场景相关的最小数据，从而在“数据共享”与“隐私保护”间实现平衡。</w:t>
      </w:r>
    </w:p>
    <w:p w14:paraId="7B99183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基于W3C规范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VP的结构包含</w:t>
      </w:r>
      <w:r>
        <w:rPr>
          <w:rFonts w:hint="eastAsia" w:ascii="Times New Roman Regular" w:hAnsi="Times New Roman Regular" w:cs="Times New Roman Regular"/>
          <w:kern w:val="2"/>
          <w:sz w:val="21"/>
          <w:szCs w:val="24"/>
          <w:lang w:val="en-US" w:eastAsia="zh-CN" w:bidi="ar-SA"/>
        </w:rPr>
        <w:t>如表7-5所示的</w:t>
      </w:r>
      <w:r>
        <w:rPr>
          <w:rFonts w:hint="eastAsia" w:ascii="Times New Roman Regular" w:hAnsi="Times New Roman Regular" w:cs="Times New Roman Regular" w:eastAsiaTheme="minorEastAsia"/>
          <w:kern w:val="2"/>
          <w:sz w:val="21"/>
          <w:szCs w:val="24"/>
          <w:lang w:val="en-US" w:eastAsia="zh-CN" w:bidi="ar-SA"/>
        </w:rPr>
        <w:t>核心字段</w:t>
      </w:r>
      <w:r>
        <w:rPr>
          <w:rFonts w:hint="eastAsia" w:ascii="Times New Roman Regular" w:hAnsi="Times New Roman Regular" w:cs="Times New Roman Regular"/>
          <w:kern w:val="2"/>
          <w:sz w:val="21"/>
          <w:szCs w:val="24"/>
          <w:lang w:val="en-US" w:eastAsia="zh-CN" w:bidi="ar-SA"/>
        </w:rPr>
        <w:t>。</w:t>
      </w:r>
    </w:p>
    <w:p w14:paraId="08471843">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表7-</w:t>
      </w:r>
      <w:r>
        <w:rPr>
          <w:rFonts w:hint="eastAsia" w:ascii="Times New Roman Regular" w:hAnsi="Times New Roman Regular" w:eastAsia="楷体_GB2312" w:cs="Times New Roman Regular"/>
          <w:kern w:val="2"/>
          <w:sz w:val="18"/>
          <w:szCs w:val="18"/>
          <w:lang w:val="en-US" w:eastAsia="zh-CN" w:bidi="ar-SA"/>
        </w:rPr>
        <w:t>5</w:t>
      </w:r>
      <w:r>
        <w:rPr>
          <w:rFonts w:hint="default" w:ascii="Times New Roman Regular" w:hAnsi="Times New Roman Regular" w:eastAsia="楷体_GB2312" w:cs="Times New Roman Regular"/>
          <w:kern w:val="2"/>
          <w:sz w:val="18"/>
          <w:szCs w:val="18"/>
          <w:lang w:val="en-US" w:eastAsia="zh-CN" w:bidi="ar-SA"/>
        </w:rPr>
        <w:t xml:space="preserve"> 基于W3C规范的VP结构核心字段</w:t>
      </w:r>
    </w:p>
    <w:tbl>
      <w:tblPr>
        <w:tblStyle w:val="10"/>
        <w:tblW w:w="87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5"/>
        <w:gridCol w:w="1456"/>
        <w:gridCol w:w="5605"/>
      </w:tblGrid>
      <w:tr w14:paraId="74762E22">
        <w:trPr>
          <w:jc w:val="center"/>
        </w:trPr>
        <w:tc>
          <w:tcPr>
            <w:tcW w:w="1725" w:type="dxa"/>
            <w:shd w:val="clear" w:color="auto" w:fill="EDEDED"/>
            <w:vAlign w:val="center"/>
          </w:tcPr>
          <w:p w14:paraId="10F86E79">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​​字段名​​</w:t>
            </w:r>
          </w:p>
        </w:tc>
        <w:tc>
          <w:tcPr>
            <w:tcW w:w="1456" w:type="dxa"/>
            <w:shd w:val="clear" w:color="auto" w:fill="EDEDED"/>
            <w:vAlign w:val="center"/>
          </w:tcPr>
          <w:p w14:paraId="72C23589">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​类型</w:t>
            </w:r>
          </w:p>
        </w:tc>
        <w:tc>
          <w:tcPr>
            <w:tcW w:w="5605" w:type="dxa"/>
            <w:shd w:val="clear" w:color="auto" w:fill="EDEDED"/>
            <w:vAlign w:val="center"/>
          </w:tcPr>
          <w:p w14:paraId="66C1FACB">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​​描述​​</w:t>
            </w:r>
          </w:p>
        </w:tc>
      </w:tr>
      <w:tr w14:paraId="07AED4B0">
        <w:trPr>
          <w:jc w:val="center"/>
        </w:trPr>
        <w:tc>
          <w:tcPr>
            <w:tcW w:w="1725" w:type="dxa"/>
            <w:shd w:val="clear" w:color="auto" w:fill="FFFFFF"/>
            <w:vAlign w:val="center"/>
          </w:tcPr>
          <w:p w14:paraId="7EAC4B7C">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@context</w:t>
            </w:r>
          </w:p>
        </w:tc>
        <w:tc>
          <w:tcPr>
            <w:tcW w:w="1456" w:type="dxa"/>
            <w:shd w:val="clear" w:color="auto" w:fill="FFFFFF"/>
            <w:vAlign w:val="center"/>
          </w:tcPr>
          <w:p w14:paraId="7348A753">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字符串/数组</w:t>
            </w:r>
          </w:p>
        </w:tc>
        <w:tc>
          <w:tcPr>
            <w:tcW w:w="5605" w:type="dxa"/>
            <w:shd w:val="clear" w:color="auto" w:fill="FFFFFF"/>
            <w:vAlign w:val="center"/>
          </w:tcPr>
          <w:p w14:paraId="0E3ACD6A">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引用W3C的VP上下文https://www.w3.org/ns/verifiable-presentation/v1。</w:t>
            </w:r>
          </w:p>
        </w:tc>
      </w:tr>
      <w:tr w14:paraId="590EF256">
        <w:trPr>
          <w:jc w:val="center"/>
        </w:trPr>
        <w:tc>
          <w:tcPr>
            <w:tcW w:w="1725" w:type="dxa"/>
            <w:shd w:val="clear" w:color="auto" w:fill="FFFFFF"/>
            <w:vAlign w:val="center"/>
          </w:tcPr>
          <w:p w14:paraId="6E5E17CF">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id</w:t>
            </w:r>
          </w:p>
        </w:tc>
        <w:tc>
          <w:tcPr>
            <w:tcW w:w="1456" w:type="dxa"/>
            <w:shd w:val="clear" w:color="auto" w:fill="FFFFFF"/>
            <w:vAlign w:val="center"/>
          </w:tcPr>
          <w:p w14:paraId="5D03F572">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字符串</w:t>
            </w:r>
          </w:p>
        </w:tc>
        <w:tc>
          <w:tcPr>
            <w:tcW w:w="5605" w:type="dxa"/>
            <w:shd w:val="clear" w:color="auto" w:fill="FFFFFF"/>
            <w:vAlign w:val="center"/>
          </w:tcPr>
          <w:p w14:paraId="1F95B6C9">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VP的唯一标识符（如urn:uuid:87654321-8765-4321-8765-432187654321）。</w:t>
            </w:r>
          </w:p>
        </w:tc>
      </w:tr>
      <w:tr w14:paraId="17043A11">
        <w:trPr>
          <w:jc w:val="center"/>
        </w:trPr>
        <w:tc>
          <w:tcPr>
            <w:tcW w:w="1725" w:type="dxa"/>
            <w:shd w:val="clear" w:color="auto" w:fill="FFFFFF"/>
            <w:vAlign w:val="center"/>
          </w:tcPr>
          <w:p w14:paraId="1D326A32">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type</w:t>
            </w:r>
          </w:p>
        </w:tc>
        <w:tc>
          <w:tcPr>
            <w:tcW w:w="1456" w:type="dxa"/>
            <w:shd w:val="clear" w:color="auto" w:fill="FFFFFF"/>
            <w:vAlign w:val="center"/>
          </w:tcPr>
          <w:p w14:paraId="1BB0A771">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字符串数组</w:t>
            </w:r>
          </w:p>
        </w:tc>
        <w:tc>
          <w:tcPr>
            <w:tcW w:w="5605" w:type="dxa"/>
            <w:shd w:val="clear" w:color="auto" w:fill="FFFFFF"/>
            <w:vAlign w:val="center"/>
          </w:tcPr>
          <w:p w14:paraId="3DE67618">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VP的类型（如VerifiablePresentation）。</w:t>
            </w:r>
          </w:p>
        </w:tc>
      </w:tr>
      <w:tr w14:paraId="6942D64D">
        <w:trPr>
          <w:jc w:val="center"/>
        </w:trPr>
        <w:tc>
          <w:tcPr>
            <w:tcW w:w="1725" w:type="dxa"/>
            <w:shd w:val="clear" w:color="auto" w:fill="FFFFFF"/>
            <w:vAlign w:val="center"/>
          </w:tcPr>
          <w:p w14:paraId="6B497581">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holder</w:t>
            </w:r>
          </w:p>
        </w:tc>
        <w:tc>
          <w:tcPr>
            <w:tcW w:w="1456" w:type="dxa"/>
            <w:shd w:val="clear" w:color="auto" w:fill="FFFFFF"/>
            <w:vAlign w:val="center"/>
          </w:tcPr>
          <w:p w14:paraId="77318F9E">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字符串</w:t>
            </w:r>
          </w:p>
        </w:tc>
        <w:tc>
          <w:tcPr>
            <w:tcW w:w="5605" w:type="dxa"/>
            <w:shd w:val="clear" w:color="auto" w:fill="FFFFFF"/>
            <w:vAlign w:val="center"/>
          </w:tcPr>
          <w:p w14:paraId="51C1BCEF">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VP持有者的DID URI（即用户的DID）。</w:t>
            </w:r>
          </w:p>
        </w:tc>
      </w:tr>
      <w:tr w14:paraId="6C8D2F69">
        <w:trPr>
          <w:jc w:val="center"/>
        </w:trPr>
        <w:tc>
          <w:tcPr>
            <w:tcW w:w="1725" w:type="dxa"/>
            <w:shd w:val="clear" w:color="auto" w:fill="FFFFFF"/>
            <w:vAlign w:val="center"/>
          </w:tcPr>
          <w:p w14:paraId="366C6DBC">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verifiableCredential</w:t>
            </w:r>
          </w:p>
        </w:tc>
        <w:tc>
          <w:tcPr>
            <w:tcW w:w="1456" w:type="dxa"/>
            <w:shd w:val="clear" w:color="auto" w:fill="FFFFFF"/>
            <w:vAlign w:val="center"/>
          </w:tcPr>
          <w:p w14:paraId="3F442566">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对象数组</w:t>
            </w:r>
          </w:p>
        </w:tc>
        <w:tc>
          <w:tcPr>
            <w:tcW w:w="5605" w:type="dxa"/>
            <w:shd w:val="clear" w:color="auto" w:fill="FFFFFF"/>
            <w:vAlign w:val="center"/>
          </w:tcPr>
          <w:p w14:paraId="3DEC51BE">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用户选择披露的VC列表（可包含VC的完整内容或部分字段）。</w:t>
            </w:r>
          </w:p>
        </w:tc>
      </w:tr>
      <w:tr w14:paraId="3FCCFCA1">
        <w:trPr>
          <w:jc w:val="center"/>
        </w:trPr>
        <w:tc>
          <w:tcPr>
            <w:tcW w:w="1725" w:type="dxa"/>
            <w:shd w:val="clear" w:color="auto" w:fill="FFFFFF"/>
            <w:vAlign w:val="center"/>
          </w:tcPr>
          <w:p w14:paraId="50F6F048">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proof</w:t>
            </w:r>
          </w:p>
        </w:tc>
        <w:tc>
          <w:tcPr>
            <w:tcW w:w="1456" w:type="dxa"/>
            <w:shd w:val="clear" w:color="auto" w:fill="FFFFFF"/>
            <w:vAlign w:val="center"/>
          </w:tcPr>
          <w:p w14:paraId="49C4AE59">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对象</w:t>
            </w:r>
          </w:p>
        </w:tc>
        <w:tc>
          <w:tcPr>
            <w:tcW w:w="5605" w:type="dxa"/>
            <w:shd w:val="clear" w:color="auto" w:fill="FFFFFF"/>
            <w:vAlign w:val="center"/>
          </w:tcPr>
          <w:p w14:paraId="75FF1216">
            <w:pPr>
              <w:pStyle w:val="8"/>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持有者对VP的数字签名（证明用户控制持有者的DID）。</w:t>
            </w:r>
          </w:p>
        </w:tc>
      </w:tr>
    </w:tbl>
    <w:p w14:paraId="1228F675">
      <w:pPr>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p>
    <w:p w14:paraId="389B4D7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VP的“选择性披露”通过以下技术实现。一是VC的子集选择，用户可以从持有的VC中选择部分字段（如仅选择“学位名称”和“颁发机构”，隐藏“出生日期”），选择性披露</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常用方法</w:t>
      </w:r>
      <w:r>
        <w:rPr>
          <w:rFonts w:hint="eastAsia" w:ascii="Times New Roman Regular" w:hAnsi="Times New Roman Regular" w:cs="Times New Roman Regular"/>
          <w:kern w:val="2"/>
          <w:sz w:val="21"/>
          <w:szCs w:val="24"/>
          <w:lang w:val="en-US" w:eastAsia="zh-CN" w:bidi="ar-SA"/>
        </w:rPr>
        <w:t>有</w:t>
      </w:r>
      <w:r>
        <w:rPr>
          <w:rFonts w:hint="default" w:ascii="Times New Roman Regular" w:hAnsi="Times New Roman Regular" w:cs="Times New Roman Regular" w:eastAsiaTheme="minorEastAsia"/>
          <w:kern w:val="2"/>
          <w:sz w:val="21"/>
          <w:szCs w:val="24"/>
          <w:lang w:val="en-US" w:eastAsia="zh-CN" w:bidi="ar-SA"/>
        </w:rPr>
        <w:t>默克尔树+盐值方案</w:t>
      </w:r>
      <w:r>
        <w:rPr>
          <w:rFonts w:hint="eastAsia" w:ascii="Times New Roman Regular" w:hAnsi="Times New Roman Regular" w:cs="Times New Roman Regular" w:eastAsiaTheme="minorEastAsia"/>
          <w:kern w:val="2"/>
          <w:sz w:val="21"/>
          <w:szCs w:val="24"/>
          <w:lang w:val="en-US" w:eastAsia="zh-CN" w:bidi="ar-SA"/>
        </w:rPr>
        <w:t xml:space="preserve">或BBS+签名方案，不同钱包可能支持不同机制。二ZKP，VP 结合 ZKP </w:t>
      </w:r>
      <w:r>
        <w:rPr>
          <w:rFonts w:hint="eastAsia" w:ascii="Times New Roman Regular" w:hAnsi="Times New Roman Regular" w:cs="Times New Roman Regular"/>
          <w:kern w:val="2"/>
          <w:sz w:val="21"/>
          <w:szCs w:val="24"/>
          <w:lang w:val="en-US" w:eastAsia="zh-CN" w:bidi="ar-SA"/>
        </w:rPr>
        <w:t>可</w:t>
      </w:r>
      <w:r>
        <w:rPr>
          <w:rFonts w:hint="eastAsia" w:ascii="Times New Roman Regular" w:hAnsi="Times New Roman Regular" w:cs="Times New Roman Regular" w:eastAsiaTheme="minorEastAsia"/>
          <w:kern w:val="2"/>
          <w:sz w:val="21"/>
          <w:szCs w:val="24"/>
          <w:lang w:val="en-US" w:eastAsia="zh-CN" w:bidi="ar-SA"/>
        </w:rPr>
        <w:t>实现更强的隐私保护。</w:t>
      </w:r>
      <w:r>
        <w:rPr>
          <w:rFonts w:hint="default" w:ascii="Times New Roman Regular" w:hAnsi="Times New Roman Regular" w:cs="Times New Roman Regular" w:eastAsiaTheme="minorEastAsia"/>
          <w:kern w:val="2"/>
          <w:sz w:val="21"/>
          <w:szCs w:val="24"/>
          <w:lang w:val="en-US" w:eastAsia="zh-CN" w:bidi="ar-SA"/>
        </w:rPr>
        <w:t>ZKP适用于数值断言（如年龄范围）</w:t>
      </w:r>
      <w:r>
        <w:rPr>
          <w:rFonts w:hint="eastAsia"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证明目标需明确为</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原始属性满足条件</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或</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预置断言为真</w:t>
      </w:r>
      <w:r>
        <w:rPr>
          <w:rFonts w:hint="eastAsia"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例如用户需要证明“年龄≥18岁”，但无需透露具体生日，因而只需要通过ZKP生成“年龄≥18岁”的证明。三是加密传输，VP可通过加密通道（建议采用</w:t>
      </w:r>
      <w:r>
        <w:rPr>
          <w:rFonts w:hint="default" w:ascii="Times New Roman Regular" w:hAnsi="Times New Roman Regular" w:cs="Times New Roman Regular" w:eastAsiaTheme="minorEastAsia"/>
          <w:kern w:val="2"/>
          <w:sz w:val="21"/>
          <w:szCs w:val="24"/>
          <w:lang w:val="en-US" w:eastAsia="zh-CN" w:bidi="ar-SA"/>
        </w:rPr>
        <w:t>端到端加密DIDComm v2</w:t>
      </w:r>
      <w:r>
        <w:rPr>
          <w:rFonts w:hint="eastAsia" w:ascii="Times New Roman Regular" w:hAnsi="Times New Roman Regular" w:cs="Times New Roman Regular" w:eastAsiaTheme="minorEastAsia"/>
          <w:kern w:val="2"/>
          <w:sz w:val="21"/>
          <w:szCs w:val="24"/>
          <w:lang w:val="en-US" w:eastAsia="zh-CN" w:bidi="ar-SA"/>
        </w:rPr>
        <w:t>）传输，确保第三方仅能获取用户授权的内容。</w:t>
      </w:r>
    </w:p>
    <w:p w14:paraId="66F6F4B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假设用户需要向雇主证明“拥有计算机科学学士学位”，但不愿暴露具体生日或就读细节。于是，用户从钱包中选择大学颁发的VC（包含学位信息），生成VP并仅包含“学位名称”“颁发机构”“颁发时间”字段，用户使用ZKP技术生成证明，之后用户将VP与ZKP证明提交给雇主。雇主通过用户的DID解析器获取用户的公钥，通过颁发者公钥验证 VC 签名，再通过 ZKP 验证派生声明，最后验证 VP 的持有者签名，确认学位有效性。</w:t>
      </w:r>
      <w:r>
        <w:rPr>
          <w:rFonts w:hint="eastAsia" w:ascii="Times New Roman Regular" w:hAnsi="Times New Roman Regular" w:cs="Times New Roman Regular"/>
          <w:kern w:val="2"/>
          <w:sz w:val="21"/>
          <w:szCs w:val="24"/>
          <w:lang w:val="en-US" w:eastAsia="zh-CN" w:bidi="ar-SA"/>
        </w:rPr>
        <w:t>此外，</w:t>
      </w:r>
      <w:r>
        <w:rPr>
          <w:rFonts w:hint="default" w:ascii="Times New Roman Regular" w:hAnsi="Times New Roman Regular" w:cs="Times New Roman Regular" w:eastAsiaTheme="minorEastAsia"/>
          <w:kern w:val="2"/>
          <w:sz w:val="21"/>
          <w:szCs w:val="24"/>
          <w:lang w:val="en-US" w:eastAsia="zh-CN" w:bidi="ar-SA"/>
        </w:rPr>
        <w:t>验证流程</w:t>
      </w:r>
      <w:r>
        <w:rPr>
          <w:rFonts w:hint="eastAsia" w:ascii="Times New Roman Regular" w:hAnsi="Times New Roman Regular" w:cs="Times New Roman Regular"/>
          <w:kern w:val="2"/>
          <w:sz w:val="21"/>
          <w:szCs w:val="24"/>
          <w:lang w:val="en-US" w:eastAsia="zh-CN" w:bidi="ar-SA"/>
        </w:rPr>
        <w:t>还</w:t>
      </w:r>
      <w:r>
        <w:rPr>
          <w:rFonts w:hint="default" w:ascii="Times New Roman Regular" w:hAnsi="Times New Roman Regular" w:cs="Times New Roman Regular" w:eastAsiaTheme="minorEastAsia"/>
          <w:kern w:val="2"/>
          <w:sz w:val="21"/>
          <w:szCs w:val="24"/>
          <w:lang w:val="en-US" w:eastAsia="zh-CN" w:bidi="ar-SA"/>
        </w:rPr>
        <w:t>必须加入重放攻击防护和DID状态检查。</w:t>
      </w:r>
    </w:p>
    <w:p w14:paraId="352F12FD">
      <w:pPr>
        <w:pStyle w:val="5"/>
        <w:bidi w:val="0"/>
        <w:rPr>
          <w:rFonts w:hint="eastAsia"/>
          <w:lang w:val="en-US" w:eastAsia="zh-CN"/>
        </w:rPr>
      </w:pPr>
      <w:r>
        <w:rPr>
          <w:rFonts w:hint="eastAsia"/>
          <w:lang w:val="en-US" w:eastAsia="zh-CN"/>
        </w:rPr>
        <w:t>（3）VC的链上锚定与验证​</w:t>
      </w:r>
    </w:p>
    <w:p w14:paraId="33B93C3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VC 的真实性由颁发者数字签名保证，而</w:t>
      </w:r>
      <w:r>
        <w:rPr>
          <w:rFonts w:hint="eastAsia" w:ascii="宋体" w:hAnsi="宋体" w:eastAsia="宋体" w:cs="宋体"/>
          <w:kern w:val="2"/>
          <w:sz w:val="21"/>
          <w:szCs w:val="24"/>
          <w:lang w:val="en-US" w:eastAsia="zh-CN" w:bidi="ar-SA"/>
        </w:rPr>
        <w:t>其“不可篡改性”和“可撤销性”通常通过链上</w:t>
      </w:r>
      <w:r>
        <w:rPr>
          <w:rFonts w:hint="default" w:ascii="Times New Roman Regular" w:hAnsi="Times New Roman Regular" w:cs="Times New Roman Regular" w:eastAsiaTheme="minorEastAsia"/>
          <w:kern w:val="2"/>
          <w:sz w:val="21"/>
          <w:szCs w:val="24"/>
          <w:lang w:val="en-US" w:eastAsia="zh-CN" w:bidi="ar-SA"/>
        </w:rPr>
        <w:t xml:space="preserve">锚定实现。常见模式是在以太坊等区块链上部署 Credential Registry 合约，该合约允许颁发者将 VC 的哈希值（而非完整文档）写入链上，并提供 issueCredential（登记哈希）、revokeCredential（撤销标记）等接口。验证流程中，第三方应用（如 </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）会链下验证 VC 的签名，同时从链上查询对应哈希的存在性和撤销状态，从而确认凭证是否有效。由于以太坊 Gas 成本较高，实际应用一般采</w:t>
      </w:r>
      <w:r>
        <w:rPr>
          <w:rFonts w:hint="eastAsia" w:ascii="宋体" w:hAnsi="宋体" w:eastAsia="宋体" w:cs="宋体"/>
          <w:kern w:val="2"/>
          <w:sz w:val="21"/>
          <w:szCs w:val="24"/>
          <w:lang w:val="en-US" w:eastAsia="zh-CN" w:bidi="ar-SA"/>
        </w:rPr>
        <w:t>用“链上哈希 + 链下存储”</w:t>
      </w:r>
      <w:r>
        <w:rPr>
          <w:rFonts w:hint="default" w:ascii="Times New Roman Regular" w:hAnsi="Times New Roman Regular" w:cs="Times New Roman Regular" w:eastAsiaTheme="minorEastAsia"/>
          <w:kern w:val="2"/>
          <w:sz w:val="21"/>
          <w:szCs w:val="24"/>
          <w:lang w:val="en-US" w:eastAsia="zh-CN" w:bidi="ar-SA"/>
        </w:rPr>
        <w:t>（如 IPFS / Filecoin）模式，保证效率与安全的平衡。</w:t>
      </w:r>
    </w:p>
    <w:p w14:paraId="0863C12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假设用户需</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向</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证明“持有斯坦福大学的计算机科学学士学位”</w:t>
      </w:r>
      <w:r>
        <w:rPr>
          <w:rFonts w:hint="eastAsia" w:ascii="Times New Roman Regular" w:hAnsi="Times New Roman Regular" w:cs="Times New Roman Regular"/>
          <w:kern w:val="2"/>
          <w:sz w:val="21"/>
          <w:szCs w:val="24"/>
          <w:lang w:val="en-US" w:eastAsia="zh-CN" w:bidi="ar-SA"/>
        </w:rPr>
        <w:t>，其流程如下。首先</w:t>
      </w:r>
      <w:r>
        <w:rPr>
          <w:rFonts w:hint="eastAsia" w:ascii="Times New Roman Regular" w:hAnsi="Times New Roman Regular" w:cs="Times New Roman Regular" w:eastAsiaTheme="minorEastAsia"/>
          <w:kern w:val="2"/>
          <w:sz w:val="21"/>
          <w:szCs w:val="24"/>
          <w:lang w:val="en-US" w:eastAsia="zh-CN" w:bidi="ar-SA"/>
        </w:rPr>
        <w:t>斯坦福大学（颁发者）签发 VC 后，调用 VerifiableCredentials.issueCredential，将VC 的 SHA-256 哈希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颁发者 DID（did:ethr:0xuni123</w:t>
      </w:r>
      <w:r>
        <w:rPr>
          <w:rFonts w:hint="default" w:ascii="Arial" w:hAnsi="Arial" w:cs="Arial" w:eastAsiaTheme="minorEastAsia"/>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持有者 DID（did:ethr:0xstudent456</w:t>
      </w:r>
      <w:r>
        <w:rPr>
          <w:rFonts w:hint="default" w:ascii="Arial" w:hAnsi="Arial" w:cs="Arial" w:eastAsiaTheme="minorEastAsia"/>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等信息</w:t>
      </w:r>
      <w:r>
        <w:rPr>
          <w:rFonts w:hint="eastAsia" w:ascii="Times New Roman Regular" w:hAnsi="Times New Roman Regular" w:cs="Times New Roman Regular" w:eastAsiaTheme="minorEastAsia"/>
          <w:kern w:val="2"/>
          <w:sz w:val="21"/>
          <w:szCs w:val="24"/>
          <w:lang w:val="en-US" w:eastAsia="zh-CN" w:bidi="ar-SA"/>
        </w:rPr>
        <w:t>写入链上。</w:t>
      </w:r>
      <w:r>
        <w:rPr>
          <w:rFonts w:hint="eastAsia" w:ascii="Times New Roman Regular" w:hAnsi="Times New Roman Regular" w:cs="Times New Roman Regular"/>
          <w:kern w:val="2"/>
          <w:sz w:val="21"/>
          <w:szCs w:val="24"/>
          <w:lang w:val="en-US" w:eastAsia="zh-CN" w:bidi="ar-SA"/>
        </w:rPr>
        <w:t>之后，</w:t>
      </w:r>
      <w:r>
        <w:rPr>
          <w:rFonts w:hint="eastAsia" w:ascii="Times New Roman Regular" w:hAnsi="Times New Roman Regular" w:cs="Times New Roman Regular" w:eastAsiaTheme="minorEastAsia"/>
          <w:kern w:val="2"/>
          <w:sz w:val="21"/>
          <w:szCs w:val="24"/>
          <w:lang w:val="en-US" w:eastAsia="zh-CN" w:bidi="ar-SA"/>
        </w:rPr>
        <w:t xml:space="preserve">用户通过钱包向 </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 xml:space="preserve"> 出示完整 VC（含数字签名 proof）。</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链下验证</w:t>
      </w:r>
      <w:r>
        <w:rPr>
          <w:rFonts w:hint="eastAsia" w:ascii="Times New Roman Regular" w:hAnsi="Times New Roman Regular" w:cs="Times New Roman Regular"/>
          <w:kern w:val="2"/>
          <w:sz w:val="21"/>
          <w:szCs w:val="24"/>
          <w:lang w:val="en-US" w:eastAsia="zh-CN" w:bidi="ar-SA"/>
        </w:rPr>
        <w:t>，使</w:t>
      </w:r>
      <w:r>
        <w:rPr>
          <w:rFonts w:hint="eastAsia" w:ascii="Times New Roman Regular" w:hAnsi="Times New Roman Regular" w:cs="Times New Roman Regular" w:eastAsiaTheme="minorEastAsia"/>
          <w:kern w:val="2"/>
          <w:sz w:val="21"/>
          <w:szCs w:val="24"/>
          <w:lang w:val="en-US" w:eastAsia="zh-CN" w:bidi="ar-SA"/>
        </w:rPr>
        <w:t>用颁发者 DID 文档中的公钥验证 VC 签名</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确认 issuanceDate ≤ 当前时间</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计算 VC SHA-256 哈希。</w:t>
      </w:r>
      <w:r>
        <w:rPr>
          <w:rFonts w:hint="eastAsia" w:ascii="Times New Roman Regular" w:hAnsi="Times New Roman Regular" w:cs="Times New Roman Regular"/>
          <w:kern w:val="2"/>
          <w:sz w:val="21"/>
          <w:szCs w:val="24"/>
          <w:lang w:val="en-US" w:eastAsia="zh-CN" w:bidi="ar-SA"/>
        </w:rPr>
        <w:t>最后，</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 xml:space="preserve"> 调用 verifyCredential(哈希, 持有者 DID)</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若链上存在该哈希且未撤销，则证明该学位有效。</w:t>
      </w:r>
    </w:p>
    <w:p w14:paraId="1080173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以太坊的Gas费用较高，直接锚定大体积的VC文件（如包含多页PDF的学历证明）不现实。因此，实际应用中通常采用“链上锚定哈希+链下存储”的模式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VC文件存储在IPFS、Filecoin等分布式存储中</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仅将VC文件的哈希值（如256位）写入区块链</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第三方验证时，从链下存储下载VC文件，计算哈希并与链上记录比对。</w:t>
      </w:r>
    </w:p>
    <w:p w14:paraId="49288B3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VC与VP是</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身份系统的核心组件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VC作为用户身份属性的“数字档案”，通过密码学技术确保数据的真实性与不可篡改性；VP作为用户选择性披露的“安全信封”，在“数据共享”与“隐私保护”间实现了平衡。二者的协同，支撑了</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中DeFi的KYC验证、社交应用的跨平台身份互认、DAO的治理权分配等场景，成为</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“用户主权”的关键落地技术。</w:t>
      </w:r>
    </w:p>
    <w:p w14:paraId="7E074FC0">
      <w:pPr>
        <w:pStyle w:val="4"/>
        <w:keepNext w:val="0"/>
        <w:keepLines w:val="0"/>
        <w:widowControl/>
        <w:suppressLineNumbers w:val="0"/>
      </w:pPr>
      <w:bookmarkStart w:id="9" w:name="_Toc1631238900"/>
      <w:r>
        <w:rPr>
          <w:rStyle w:val="12"/>
          <w:b/>
        </w:rPr>
        <w:t>7.2.4 去中心化标识符与区块链的绑定机制​</w:t>
      </w:r>
      <w:r>
        <w:t>​</w:t>
      </w:r>
      <w:bookmarkEnd w:id="9"/>
    </w:p>
    <w:p w14:paraId="1964E51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区块链的“不可篡改”“去中心化”特性为DID提供了天然的信任底座。DID与区块链的绑定机制本质是通过密码学技术与区块链的共识机制，将DID的标识符、文档或关联数据固定在区块链上，确保其真实性与长期有效性。</w:t>
      </w:r>
    </w:p>
    <w:p w14:paraId="3BBA6889">
      <w:pPr>
        <w:pStyle w:val="5"/>
        <w:bidi w:val="0"/>
        <w:rPr>
          <w:rFonts w:hint="eastAsia"/>
          <w:lang w:val="en-US" w:eastAsia="zh-CN"/>
        </w:rPr>
      </w:pPr>
      <w:r>
        <w:rPr>
          <w:rFonts w:hint="eastAsia"/>
          <w:lang w:val="en-US" w:eastAsia="zh-CN"/>
        </w:rPr>
        <w:t>（1）基于UTXO模型的DID锚定​​</w:t>
      </w:r>
    </w:p>
    <w:p w14:paraId="2A8F2B3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UTXO 是比特币的核心账本模型，其核心思想是“作为最小原子单元，UTXO 交易必须整体引用”，解锁 UTXO 需提供符合锁定脚本条件的证明（如私钥签名、多签等）。在基于 UTXO 的 DID 锚定机制中，DID 文档哈希可写入 OP_RETURN 输出（最多 80 字节，部分节点可能限制为 40 字节），或嵌入 Taproot 见证数据（更灵活高效）。同时，可通过 P2SH 输出定义访问控制逻辑（如多签、时间锁），并利用比特币的共识机制（最长链规则）确保数据的不可篡改性。</w:t>
      </w:r>
    </w:p>
    <w:p w14:paraId="21BCF2E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比特币的 P2SH（Pay-to-Script-Hash，支付到脚本哈希）是一种常用的交易输出类型，其核心是将“解锁条件”（如 DID 的验证逻辑）编码为赎回脚本（Redeem Script），再对该脚本取哈希值作为接收地址。只有当支出交易提供了正确的赎回脚本，并满足其逻辑条件（如签名有效），才能解锁该 UTXO。</w:t>
      </w:r>
    </w:p>
    <w:p w14:paraId="5D092AFA">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P2SH 的锚定流程如下</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首先，用户将 DID 文档哈希（hash_doc）写入 OP_RETURN 输出（或 Taproot 见证）；然后可选地创建一笔 P2SH 输出。P2SH 并不直接存储 DID 文档哈希，而是绑定验证逻辑，例如&lt;DID_DOC_HASH&gt; OP_EQUALVERIFY &lt;PubKey&gt; OP_CHECKSIG</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解锁时需提供对应的赎回脚本及满足条件的签名。比特币共识保证该交易不可篡改，DID 解析器可通过 txid:vout 精确定位 UTXO，提取链上存储的 DID 文档哈希。</w:t>
      </w:r>
    </w:p>
    <w:p w14:paraId="4B06424C">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 DID 生命周期管理方面，可利用时间锁脚本（如 OP_CHECKLOCKTIMEVERIFY）设定冻结期，到期后允许更新；多签脚本可要求多个管理员共同签署撤销或更新交易。若采用 Taproot，可将 DID 的验证逻辑隐藏在默克尔树中，仅在必要时揭示分支，从而增强隐私性。需要注意，OP_RETURN 仅适合存储哈希值（而非完整文档），完整 DID 文档应存储在 IPFS 等链下系统，链上仅锚定其哈希以保证可验证性。</w:t>
      </w:r>
    </w:p>
    <w:p w14:paraId="188E8A7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基于 UTXO 模型的 DID 锚定具有以下特性。一是不可篡改性，UTXO 一旦确认写入区块链，其内容不可更改，确保数据长期有效；二是灵活性，赎回脚本可支持多签、时间锁等复杂逻辑，便于 DID 生命周期管理；三是去中介化，无需第三方托管，用户可通过私钥直接控制数据访问和更新。</w:t>
      </w:r>
    </w:p>
    <w:p w14:paraId="1D1B70D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因此，基于 UTXO 的 DID 锚定特别适合对不可篡改性要求极高的场景（如数字身份的法律存证、产权登记）。例如，比特币上的土地登记 DID，可通过 P2SH 锚定土地权属证明的哈希值，确保权属信息安全可靠、无法篡改。</w:t>
      </w:r>
    </w:p>
    <w:p w14:paraId="4F821F91">
      <w:pPr>
        <w:pStyle w:val="5"/>
        <w:bidi w:val="0"/>
        <w:rPr>
          <w:rFonts w:hint="eastAsia"/>
          <w:lang w:val="en-US" w:eastAsia="zh-CN"/>
        </w:rPr>
      </w:pPr>
      <w:r>
        <w:rPr>
          <w:rFonts w:hint="eastAsia"/>
          <w:lang w:val="en-US" w:eastAsia="zh-CN"/>
        </w:rPr>
        <w:t>（2）基于账户模型的DID绑定​​</w:t>
      </w:r>
    </w:p>
    <w:p w14:paraId="28BDCE3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以太坊的账户模型（EOA + 合约账户）通过智能合约实现了更灵活的 DID 管理，典型实现为 ERC-1056（ethr-did，由 EIDF 维护）。ERC-1056 的合约（通常称为 DidRegistry）链上仅维护</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地址→公钥/委托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的映射，DID 文档的完整结构由 ethr-did-resolver 在链下解析组装，合约本身不返回完整 DID 文档。</w:t>
      </w:r>
    </w:p>
    <w:p w14:paraId="062F4BC4">
      <w:pPr>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ERC-1056 提供 changeOwner、addDelegate、revokeDelegate 等方法，支持 DID 的动态更新与委托管理。changeOwner方法的作用是转移DID的所有权（即变更</w:t>
      </w:r>
      <w:r>
        <w:rPr>
          <w:rFonts w:hint="default" w:ascii="Times New Roman Regular" w:hAnsi="Times New Roman Regular" w:cs="Times New Roman Regular" w:eastAsiaTheme="minorEastAsia"/>
          <w:kern w:val="2"/>
          <w:sz w:val="21"/>
          <w:szCs w:val="24"/>
          <w:lang w:val="en-US" w:eastAsia="zh-CN" w:bidi="ar-SA"/>
        </w:rPr>
        <w:t>owner</w:t>
      </w:r>
      <w:r>
        <w:rPr>
          <w:rFonts w:hint="eastAsia" w:ascii="Times New Roman Regular" w:hAnsi="Times New Roman Regular" w:cs="Times New Roman Regular" w:eastAsiaTheme="minorEastAsia"/>
          <w:kern w:val="2"/>
          <w:sz w:val="21"/>
          <w:szCs w:val="24"/>
          <w:lang w:val="en-US" w:eastAsia="zh-CN" w:bidi="ar-SA"/>
        </w:rPr>
        <w:t>地址）；addDelegate(address delegate)方法的核心作用是向DID的委托列表中添加一个被授权的辅助操作地址，允许该地址在所有者（</w:t>
      </w:r>
      <w:r>
        <w:rPr>
          <w:rFonts w:hint="default" w:ascii="Times New Roman Regular" w:hAnsi="Times New Roman Regular" w:cs="Times New Roman Regular" w:eastAsiaTheme="minorEastAsia"/>
          <w:kern w:val="2"/>
          <w:sz w:val="21"/>
          <w:szCs w:val="24"/>
          <w:lang w:val="en-US" w:eastAsia="zh-CN" w:bidi="ar-SA"/>
        </w:rPr>
        <w:t>owner</w:t>
      </w:r>
      <w:r>
        <w:rPr>
          <w:rFonts w:hint="eastAsia" w:ascii="Times New Roman Regular" w:hAnsi="Times New Roman Regular" w:cs="Times New Roman Regular" w:eastAsiaTheme="minorEastAsia"/>
          <w:kern w:val="2"/>
          <w:sz w:val="21"/>
          <w:szCs w:val="24"/>
          <w:lang w:val="en-US" w:eastAsia="zh-CN" w:bidi="ar-SA"/>
        </w:rPr>
        <w:t>）的授权下执行特定操作，从而增强DID管理的灵活性；revokeDelegate(address delegate)方法用于撤销指定委托地址的操作权限。以上默认仅支持单签逻辑；多签、时间锁需借助代理合约（如 Gnosis Safe） 或 ERC-4337 Account Abstraction 实现。</w:t>
      </w:r>
    </w:p>
    <w:p w14:paraId="7C30283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链上存储方式</w:t>
      </w:r>
      <w:r>
        <w:rPr>
          <w:rFonts w:hint="eastAsia" w:ascii="Times New Roman Regular" w:hAnsi="Times New Roman Regular" w:cs="Times New Roman Regular"/>
          <w:kern w:val="2"/>
          <w:sz w:val="21"/>
          <w:szCs w:val="24"/>
          <w:lang w:val="en-US" w:eastAsia="zh-CN" w:bidi="ar-SA"/>
        </w:rPr>
        <w:t>上，</w:t>
      </w:r>
      <w:r>
        <w:rPr>
          <w:rFonts w:hint="default" w:ascii="Times New Roman Regular" w:hAnsi="Times New Roman Regular" w:cs="Times New Roman Regular" w:eastAsiaTheme="minorEastAsia"/>
          <w:kern w:val="2"/>
          <w:sz w:val="21"/>
          <w:szCs w:val="24"/>
          <w:lang w:val="en-US" w:eastAsia="zh-CN" w:bidi="ar-SA"/>
        </w:rPr>
        <w:t>ERC-1056 将数据直接保存在合约状态变量（地址→公钥/委托），无需 IPFS；若需存完整 DID 文档，应使用 ERC-1484（DID Registry）或 ERC-1812（DID Document）。</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多签与时间锁</w:t>
      </w:r>
      <w:r>
        <w:rPr>
          <w:rFonts w:hint="eastAsia" w:ascii="Times New Roman Regular" w:hAnsi="Times New Roman Regular" w:cs="Times New Roman Regular"/>
          <w:kern w:val="2"/>
          <w:sz w:val="21"/>
          <w:szCs w:val="24"/>
          <w:lang w:val="en-US" w:eastAsia="zh-CN" w:bidi="ar-SA"/>
        </w:rPr>
        <w:t>上，</w:t>
      </w:r>
      <w:r>
        <w:rPr>
          <w:rFonts w:hint="default" w:ascii="Times New Roman Regular" w:hAnsi="Times New Roman Regular" w:cs="Times New Roman Regular" w:eastAsiaTheme="minorEastAsia"/>
          <w:kern w:val="2"/>
          <w:sz w:val="21"/>
          <w:szCs w:val="24"/>
          <w:lang w:val="en-US" w:eastAsia="zh-CN" w:bidi="ar-SA"/>
        </w:rPr>
        <w:t>ERC-1056 默认单签；多签逻辑需额外部署代理合约（如 Gnosis Safe）或 ERC-4337 Account Abstraction 实现，原生合约不提供 2/3 门限。</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更新/注销流程</w:t>
      </w:r>
      <w:r>
        <w:rPr>
          <w:rFonts w:hint="eastAsia" w:ascii="Times New Roman Regular" w:hAnsi="Times New Roman Regular" w:cs="Times New Roman Regular" w:eastAsiaTheme="minorEastAsia"/>
          <w:kern w:val="2"/>
          <w:sz w:val="21"/>
          <w:szCs w:val="24"/>
          <w:lang w:val="en-US" w:eastAsia="zh-CN" w:bidi="ar-SA"/>
        </w:rPr>
        <w:t>方面，</w:t>
      </w:r>
      <w:r>
        <w:rPr>
          <w:rFonts w:hint="default" w:ascii="Times New Roman Regular" w:hAnsi="Times New Roman Regular" w:cs="Times New Roman Regular" w:eastAsiaTheme="minorEastAsia"/>
          <w:kern w:val="2"/>
          <w:sz w:val="21"/>
          <w:szCs w:val="24"/>
          <w:lang w:val="en-US" w:eastAsia="zh-CN" w:bidi="ar-SA"/>
        </w:rPr>
        <w:t>更新公钥</w:t>
      </w:r>
      <w:r>
        <w:rPr>
          <w:rFonts w:hint="eastAsia" w:ascii="Times New Roman Regular" w:hAnsi="Times New Roman Regular" w:cs="Times New Roman Regular" w:eastAsiaTheme="minorEastAsia"/>
          <w:kern w:val="2"/>
          <w:sz w:val="21"/>
          <w:szCs w:val="24"/>
          <w:lang w:val="en-US" w:eastAsia="zh-CN" w:bidi="ar-SA"/>
        </w:rPr>
        <w:t>需</w:t>
      </w:r>
      <w:r>
        <w:rPr>
          <w:rFonts w:hint="default" w:ascii="Times New Roman Regular" w:hAnsi="Times New Roman Regular" w:cs="Times New Roman Regular" w:eastAsiaTheme="minorEastAsia"/>
          <w:kern w:val="2"/>
          <w:sz w:val="21"/>
          <w:szCs w:val="24"/>
          <w:lang w:val="en-US" w:eastAsia="zh-CN" w:bidi="ar-SA"/>
        </w:rPr>
        <w:t>调用 changeOwner 并触发事件</w:t>
      </w:r>
      <w:r>
        <w:rPr>
          <w:rFonts w:hint="eastAsia" w:ascii="Times New Roman Regular" w:hAnsi="Times New Roman Regular" w:cs="Times New Roman Regular" w:eastAsiaTheme="minorEastAsia"/>
          <w:kern w:val="2"/>
          <w:sz w:val="21"/>
          <w:szCs w:val="24"/>
          <w:lang w:val="en-US" w:eastAsia="zh-CN" w:bidi="ar-SA"/>
        </w:rPr>
        <w:t>；注销DID的常见方式是将owner转移至零地址，但需注意缓存清理问题。</w:t>
      </w:r>
    </w:p>
    <w:p w14:paraId="5D4D7CF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基于账户模型的DID 绑定具有可编程性、动态更新</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生态兼容性三大优势</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可编程性</w:t>
      </w:r>
      <w:r>
        <w:rPr>
          <w:rFonts w:hint="eastAsia" w:ascii="Times New Roman Regular" w:hAnsi="Times New Roman Regular" w:cs="Times New Roman Regular"/>
          <w:kern w:val="2"/>
          <w:sz w:val="21"/>
          <w:szCs w:val="24"/>
          <w:lang w:val="en-US" w:eastAsia="zh-CN" w:bidi="ar-SA"/>
        </w:rPr>
        <w:t>是指</w:t>
      </w:r>
      <w:r>
        <w:rPr>
          <w:rFonts w:hint="eastAsia" w:ascii="Times New Roman Regular" w:hAnsi="Times New Roman Regular" w:cs="Times New Roman Regular" w:eastAsiaTheme="minorEastAsia"/>
          <w:kern w:val="2"/>
          <w:sz w:val="21"/>
          <w:szCs w:val="24"/>
          <w:lang w:val="en-US" w:eastAsia="zh-CN" w:bidi="ar-SA"/>
        </w:rPr>
        <w:t>合约可支持多签、时间锁、分级权限等复杂逻辑；动态更新</w:t>
      </w:r>
      <w:r>
        <w:rPr>
          <w:rFonts w:hint="eastAsia" w:ascii="Times New Roman Regular" w:hAnsi="Times New Roman Regular" w:cs="Times New Roman Regular"/>
          <w:kern w:val="2"/>
          <w:sz w:val="21"/>
          <w:szCs w:val="24"/>
          <w:lang w:val="en-US" w:eastAsia="zh-CN" w:bidi="ar-SA"/>
        </w:rPr>
        <w:t>是指</w:t>
      </w:r>
      <w:r>
        <w:rPr>
          <w:rFonts w:hint="eastAsia" w:ascii="Times New Roman Regular" w:hAnsi="Times New Roman Regular" w:cs="Times New Roman Regular" w:eastAsiaTheme="minorEastAsia"/>
          <w:kern w:val="2"/>
          <w:sz w:val="21"/>
          <w:szCs w:val="24"/>
          <w:lang w:val="en-US" w:eastAsia="zh-CN" w:bidi="ar-SA"/>
        </w:rPr>
        <w:t>公钥与委托关系可随时更新，无需重新注册 DID；生态兼容性</w:t>
      </w:r>
      <w:r>
        <w:rPr>
          <w:rFonts w:hint="eastAsia" w:ascii="Times New Roman Regular" w:hAnsi="Times New Roman Regular" w:cs="Times New Roman Regular"/>
          <w:kern w:val="2"/>
          <w:sz w:val="21"/>
          <w:szCs w:val="24"/>
          <w:lang w:val="en-US" w:eastAsia="zh-CN" w:bidi="ar-SA"/>
        </w:rPr>
        <w:t>是指</w:t>
      </w:r>
      <w:r>
        <w:rPr>
          <w:rFonts w:hint="eastAsia" w:ascii="Times New Roman Regular" w:hAnsi="Times New Roman Regular" w:cs="Times New Roman Regular" w:eastAsiaTheme="minorEastAsia"/>
          <w:kern w:val="2"/>
          <w:sz w:val="21"/>
          <w:szCs w:val="24"/>
          <w:lang w:val="en-US" w:eastAsia="zh-CN" w:bidi="ar-SA"/>
        </w:rPr>
        <w:t>可与 DeFi、NFT、DAO 集成，适用于 DAO 治理、企业身份管理等场景。例如，DAO 可通过 DidRegistry 为成员分配 DID，并结合 NFT 验证规则（如“持有某 NFT 才能投票”），实现可编程的治理权限控制。</w:t>
      </w:r>
    </w:p>
    <w:p w14:paraId="4F65FDAE">
      <w:pPr>
        <w:pStyle w:val="5"/>
        <w:bidi w:val="0"/>
        <w:rPr>
          <w:rFonts w:hint="eastAsia"/>
          <w:lang w:val="en-US" w:eastAsia="zh-CN"/>
        </w:rPr>
      </w:pPr>
      <w:r>
        <w:rPr>
          <w:rFonts w:hint="eastAsia"/>
          <w:lang w:val="en-US" w:eastAsia="zh-CN"/>
        </w:rPr>
        <w:t>（3）链下数据与链上DID的关联</w:t>
      </w:r>
    </w:p>
    <w:p w14:paraId="2B7834B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链上存储成本高、容量有限，因此 DID 的关联数据（如 VC 内容、用户头像）通常存储在链下（如 IPFS、Filecoin），仅将数据的哈希值或 CID 锚定到链上。这种</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链下存储 + 链上哈希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模式既降低成本，又利用</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区块链的不可篡改性确保</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数据安全。</w:t>
      </w:r>
    </w:p>
    <w:p w14:paraId="6262AD2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IPFS（星际文件系统）是基于内容寻址的分布式存储网络，其核心优势在于去中心化、不可篡改和高效共享。CID（Content Identifier）不仅包含底层内容哈希（multihash），还包括编码和类型信息，因此通常可以将其底层哈希（digest）作为链上锚定标识。在 DID/VC 场景中，常见做法是将 VC 文档或相关证明文件加密后上传至 IPFS，并将生成的 CID 或其哈希存储到区块链的 DID Registry / Credential Registry 合约中。验证方在获取链上哈希后，可从 IPFS 下载文档，重新计算哈希并比对，以确认数据未被篡改。</w:t>
      </w:r>
    </w:p>
    <w:p w14:paraId="20F69736">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例如在 Web3 KYC 中，用户将加密的身份证扫描件存储在 IPFS，获得 CID，并在 VC 文档中引用该 CID 的哈希，再通过合约进行链上锚定。银行在验证时，从链上读取锚定哈希，对比 IPFS 获取的文件哈希，即可确认其真实性和完整性。</w:t>
      </w:r>
    </w:p>
    <w:p w14:paraId="164B901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链下存储与链上 DID 的结合仍面临三大挑战</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存储成本</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链上存储昂贵，链下存储虽</w:t>
      </w:r>
      <w:r>
        <w:rPr>
          <w:rFonts w:hint="eastAsia" w:ascii="Times New Roman Regular" w:hAnsi="Times New Roman Regular" w:cs="Times New Roman Regular"/>
          <w:kern w:val="2"/>
          <w:sz w:val="21"/>
          <w:szCs w:val="24"/>
          <w:lang w:val="en-US" w:eastAsia="zh-CN" w:bidi="ar-SA"/>
        </w:rPr>
        <w:t>然</w:t>
      </w:r>
      <w:r>
        <w:rPr>
          <w:rFonts w:hint="eastAsia" w:ascii="Times New Roman Regular" w:hAnsi="Times New Roman Regular" w:cs="Times New Roman Regular" w:eastAsiaTheme="minorEastAsia"/>
          <w:kern w:val="2"/>
          <w:sz w:val="21"/>
          <w:szCs w:val="24"/>
          <w:lang w:val="en-US" w:eastAsia="zh-CN" w:bidi="ar-SA"/>
        </w:rPr>
        <w:t>便宜，但 Filecoin 仍需支付 FIL 激励矿工；</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数据可用性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IPFS 本身不保证长期保存，需借助 Pinning Service 或 Filecoin 的存储证明机制确保文件不会丢失；</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隐私保护</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敏感数据需先加密后上传，链上仅锚定加密文件的哈希，解密密钥只授予授权方。</w:t>
      </w:r>
    </w:p>
    <w:p w14:paraId="526022D4">
      <w:pPr>
        <w:pStyle w:val="3"/>
        <w:bidi w:val="0"/>
      </w:pPr>
      <w:bookmarkStart w:id="10" w:name="_Toc1455954698"/>
      <w:r>
        <w:t xml:space="preserve">7.3 </w:t>
      </w:r>
      <w:r>
        <w:rPr>
          <w:lang w:val="en-US" w:eastAsia="zh-CN"/>
        </w:rPr>
        <w:t>DID 的身份数据模型与存储​​</w:t>
      </w:r>
      <w:bookmarkEnd w:id="10"/>
    </w:p>
    <w:p w14:paraId="7000141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在DID的技术体系中，身份数据模型是支撑“用户主权”的核心底层设计。它通过模块化结构，将复杂的身份信息拆解为可管理的单元，既保证了数据的灵活性与隐私性，又实现了跨平台互操作的标准化。</w:t>
      </w:r>
    </w:p>
    <w:p w14:paraId="14CEEBCE">
      <w:pPr>
        <w:pStyle w:val="4"/>
        <w:keepNext w:val="0"/>
        <w:keepLines w:val="0"/>
        <w:widowControl/>
        <w:suppressLineNumbers w:val="0"/>
      </w:pPr>
      <w:bookmarkStart w:id="11" w:name="_Toc1801935368"/>
      <w:r>
        <w:rPr>
          <w:rStyle w:val="12"/>
          <w:b/>
        </w:rPr>
        <w:t>7.3.1 身份数据的模块化设计​</w:t>
      </w:r>
      <w:r>
        <w:t>​</w:t>
      </w:r>
      <w:bookmarkEnd w:id="11"/>
    </w:p>
    <w:p w14:paraId="7A84CD8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身份数据的模块化设计是 DID 区别于传统中心化身份系统的核心特征。传统模式往往将身份信息集中存储在单一结构中，用户需</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一次性提交完整数据，难以修改或删除，导致隐私风险和数据僵化。DID 则通过结构化拆分与语义化定义，将身份分解为多个独立的“功能模块”，并通过密码学实现“按需共享”。用户在不同场景中仅需提供最小必要数据，而非完整身份。</w:t>
      </w:r>
    </w:p>
    <w:p w14:paraId="329E5DB4">
      <w:pPr>
        <w:pStyle w:val="5"/>
        <w:bidi w:val="0"/>
        <w:rPr>
          <w:rFonts w:hint="eastAsia"/>
          <w:lang w:val="en-US" w:eastAsia="zh-CN"/>
        </w:rPr>
      </w:pPr>
      <w:r>
        <w:rPr>
          <w:rFonts w:hint="eastAsia"/>
          <w:lang w:val="en-US" w:eastAsia="zh-CN"/>
        </w:rPr>
        <w:t>（1）核心属性与扩展属性​​</w:t>
      </w:r>
    </w:p>
    <w:p w14:paraId="1650C00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模块化设计的首要步骤是将身份数据划分为核心属性（Core Attributes）与扩展属性（Extended Attributes），形成“基础层+场景层”的结构。</w:t>
      </w:r>
    </w:p>
    <w:p w14:paraId="73CD02F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核心属性</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身份的数字基石，包括 DID URI、公钥、实体类型等，用于保证全局唯一性和基础可信度。企业身份可通过绑定由政府或权威机构签发的 VC（如营业执照号、税务号）来增强可信度。</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技术特征是稳定且强约束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更新需通过多签或阈值验证，并记录在链上日志中，确保可追溯。</w:t>
      </w:r>
    </w:p>
    <w:p w14:paraId="162EA60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扩展属性</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与核心属性关联的补充数据，</w:t>
      </w:r>
      <w:r>
        <w:rPr>
          <w:rFonts w:hint="eastAsia" w:ascii="Times New Roman Regular" w:hAnsi="Times New Roman Regular" w:cs="Times New Roman Regular"/>
          <w:kern w:val="2"/>
          <w:sz w:val="21"/>
          <w:szCs w:val="24"/>
          <w:lang w:val="en-US" w:eastAsia="zh-CN" w:bidi="ar-SA"/>
        </w:rPr>
        <w:t>可</w:t>
      </w:r>
      <w:r>
        <w:rPr>
          <w:rFonts w:hint="eastAsia" w:ascii="Times New Roman Regular" w:hAnsi="Times New Roman Regular" w:cs="Times New Roman Regular" w:eastAsiaTheme="minorEastAsia"/>
          <w:kern w:val="2"/>
          <w:sz w:val="21"/>
          <w:szCs w:val="24"/>
          <w:lang w:val="en-US" w:eastAsia="zh-CN" w:bidi="ar-SA"/>
        </w:rPr>
        <w:t>按需绑定不同场景。例如个人的学历、职业，企业的供应链数据、客户评价，设备的地理位置、固件版本等。其技术特征是动态可变和场景绑定</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通常存储在链下系统（如 IPFS、Filecoin），并通过 VC 与 DID 关联</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链上合约锚定哈希值或验证权限，而非直接保存数据本身。</w:t>
      </w:r>
    </w:p>
    <w:p w14:paraId="11BA542F">
      <w:pPr>
        <w:pStyle w:val="5"/>
        <w:bidi w:val="0"/>
        <w:rPr>
          <w:rFonts w:hint="eastAsia"/>
          <w:lang w:val="en-US" w:eastAsia="zh-CN"/>
        </w:rPr>
      </w:pPr>
      <w:r>
        <w:rPr>
          <w:rFonts w:hint="eastAsia"/>
          <w:lang w:val="en-US" w:eastAsia="zh-CN"/>
        </w:rPr>
        <w:t>（2）从“自我声明”到“可验证声明”的信任层级声明的分类​</w:t>
      </w:r>
    </w:p>
    <w:p w14:paraId="06BBB4C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声明（Claims）是身份数据的核心内容，用于描述实体的属性或关系（如“用户A的年龄为25岁”“企业B的信用等级为AA级”）。在去中心化身份体系中，声明可以根据信任来源和验证方式分为三类</w:t>
      </w:r>
      <w:r>
        <w:rPr>
          <w:rFonts w:hint="eastAsia" w:ascii="Times New Roman Regular" w:hAnsi="Times New Roman Regular" w:cs="Times New Roman Regular"/>
          <w:kern w:val="2"/>
          <w:sz w:val="21"/>
          <w:szCs w:val="24"/>
          <w:lang w:val="en-US" w:eastAsia="zh-CN" w:bidi="ar-SA"/>
        </w:rPr>
        <w:t>。</w:t>
      </w:r>
    </w:p>
    <w:p w14:paraId="76A8F6F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一是自我声明（Self-Declared Claims），由用户（或实体）直接提交，无需第三方验证，其特点是灵活性高但信任强度低，典型示例有“兴趣爱好”“期望薪资”。声明内容可被链上或链下存储，并由用户私钥签名以证明所有权，实现</w:t>
      </w:r>
      <w:r>
        <w:rPr>
          <w:rFonts w:hint="default" w:ascii="Times New Roman Regular" w:hAnsi="Times New Roman Regular" w:cs="Times New Roman Regular" w:eastAsiaTheme="minorEastAsia"/>
          <w:kern w:val="2"/>
          <w:sz w:val="21"/>
          <w:szCs w:val="24"/>
          <w:lang w:val="en-US" w:eastAsia="zh-CN" w:bidi="ar-SA"/>
        </w:rPr>
        <w:t>签名即证明的核心作用。</w:t>
      </w:r>
      <w:r>
        <w:rPr>
          <w:rFonts w:hint="eastAsia" w:ascii="Times New Roman Regular" w:hAnsi="Times New Roman Regular" w:cs="Times New Roman Regular" w:eastAsiaTheme="minorEastAsia"/>
          <w:kern w:val="2"/>
          <w:sz w:val="21"/>
          <w:szCs w:val="24"/>
          <w:lang w:val="en-US" w:eastAsia="zh-CN" w:bidi="ar-SA"/>
        </w:rPr>
        <w:t>在使用时，用户可通过 VP 选择性披露相关声明。</w:t>
      </w:r>
    </w:p>
    <w:p w14:paraId="5885986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二是第三方颁发（Issuer-Issued Claims），由权威机构（如政府、学校、企业）基于验证结果签发，通常以 VC 形式存在，典型示例有“学位证书”“身份证验证结果”“在职证明”。机构使用私钥对 VC 签名，第三方使用机构公钥校验签名的真实性。为降低链上存储成本，VC 内容通常存于链下，链上锚定通常为</w:t>
      </w:r>
      <w:r>
        <w:rPr>
          <w:rFonts w:hint="default" w:ascii="Times New Roman Regular" w:hAnsi="Times New Roman Regular" w:cs="Times New Roman Regular" w:eastAsiaTheme="minorEastAsia"/>
          <w:kern w:val="2"/>
          <w:sz w:val="21"/>
          <w:szCs w:val="24"/>
          <w:lang w:val="en-US" w:eastAsia="zh-CN" w:bidi="ar-SA"/>
        </w:rPr>
        <w:t>哈希或状态根。</w:t>
      </w:r>
    </w:p>
    <w:p w14:paraId="18CE2B0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三是可验证凭证的隐私增强模式（Privacy-Preserving Verifiable Credentials），通过</w:t>
      </w:r>
      <w:r>
        <w:rPr>
          <w:rFonts w:hint="default" w:ascii="Times New Roman Regular" w:hAnsi="Times New Roman Regular" w:cs="Times New Roman Regular" w:eastAsiaTheme="minorEastAsia"/>
          <w:kern w:val="2"/>
          <w:sz w:val="21"/>
          <w:szCs w:val="24"/>
          <w:lang w:val="en-US" w:eastAsia="zh-CN" w:bidi="ar-SA"/>
        </w:rPr>
        <w:t>zk-SNARK/BBS+派生凭证</w:t>
      </w:r>
      <w:r>
        <w:rPr>
          <w:rFonts w:hint="eastAsia" w:ascii="Times New Roman Regular" w:hAnsi="Times New Roman Regular" w:cs="Times New Roman Regular" w:eastAsiaTheme="minorEastAsia"/>
          <w:kern w:val="2"/>
          <w:sz w:val="21"/>
          <w:szCs w:val="24"/>
          <w:lang w:val="en-US" w:eastAsia="zh-CN" w:bidi="ar-SA"/>
        </w:rPr>
        <w:t>实现无需披露原始数据即可验证声明的有效性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同态加密在 VC 场景尚未成熟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其特点是既具备高信任度，又避免中介依赖，符合 Web 3 的“用户主权”理念，典型示例有“证明年龄≥18岁”或“企业营收≥1000万”。声明内容通常加密存储在链下，链上仅存证明哈希；验证方通过</w:t>
      </w:r>
      <w:r>
        <w:rPr>
          <w:rFonts w:hint="eastAsia" w:ascii="Times New Roman Regular" w:hAnsi="Times New Roman Regular" w:cs="Times New Roman Regular"/>
          <w:kern w:val="2"/>
          <w:sz w:val="21"/>
          <w:szCs w:val="24"/>
          <w:lang w:val="en-US" w:eastAsia="zh-CN" w:bidi="ar-SA"/>
        </w:rPr>
        <w:t>ZKP证明验证颁发者签名的</w:t>
      </w:r>
      <w:r>
        <w:rPr>
          <w:rFonts w:hint="eastAsia" w:ascii="Times New Roman Regular" w:hAnsi="Times New Roman Regular" w:cs="Times New Roman Regular" w:eastAsiaTheme="minorEastAsia"/>
          <w:kern w:val="2"/>
          <w:sz w:val="21"/>
          <w:szCs w:val="24"/>
          <w:lang w:val="en-US" w:eastAsia="zh-CN" w:bidi="ar-SA"/>
        </w:rPr>
        <w:t>有效性，而无需访问原始数据。</w:t>
      </w:r>
    </w:p>
    <w:p w14:paraId="6F55CCB5">
      <w:pPr>
        <w:pStyle w:val="5"/>
        <w:bidi w:val="0"/>
        <w:rPr>
          <w:rFonts w:hint="eastAsia"/>
          <w:lang w:val="en-US" w:eastAsia="zh-CN"/>
        </w:rPr>
      </w:pPr>
      <w:r>
        <w:rPr>
          <w:rFonts w:hint="eastAsia"/>
          <w:lang w:val="en-US" w:eastAsia="zh-CN"/>
        </w:rPr>
        <w:t>（3）通过上下文定义属性的“语义与边界”​​</w:t>
      </w:r>
    </w:p>
    <w:p w14:paraId="31473C4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上下文（Context）是 DID 数据模型中的“语义层”，用于定义属性的含义和语义解释</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其设计目标是解决“不同平台对同一属性理解差异”的问题，确保身份数据在跨平台互操作时保持语义一致性。</w:t>
      </w:r>
    </w:p>
    <w:p w14:paraId="0AFC923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在技术实现上，DID/VC 采用 JSON-LD 的 @context 字段来引用语义框架，开发者可引用 https://schema.org</w:t>
      </w:r>
      <w:r>
        <w:rPr>
          <w:rFonts w:hint="default" w:ascii="Times New Roman Regular" w:hAnsi="Times New Roman Regular" w:cs="Times New Roman Regular" w:eastAsiaTheme="minorEastAsia"/>
          <w:kern w:val="2"/>
          <w:sz w:val="21"/>
          <w:szCs w:val="24"/>
          <w:lang w:val="en-US" w:eastAsia="zh-CN" w:bidi="ar-SA"/>
        </w:rPr>
        <w:t xml:space="preserve"> 或自定义上下文文件 </w:t>
      </w:r>
      <w:r>
        <w:rPr>
          <w:rFonts w:hint="eastAsia" w:ascii="Times New Roman Regular" w:hAnsi="Times New Roman Regular" w:cs="Times New Roman Regular" w:eastAsiaTheme="minorEastAsia"/>
          <w:kern w:val="2"/>
          <w:sz w:val="21"/>
          <w:szCs w:val="24"/>
          <w:lang w:val="en-US" w:eastAsia="zh-CN" w:bidi="ar-SA"/>
        </w:rPr>
        <w:t>https://example.org/context</w:t>
      </w:r>
      <w:r>
        <w:rPr>
          <w:rFonts w:hint="default"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以明确每个属性的语义。例如，age 属性的上下文可表明其对应于 schema:Person/age，而 follows 属性可表明其对应于社交关系语义。</w:t>
      </w:r>
    </w:p>
    <w:p w14:paraId="1086467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上下文本身只定义“数据的意义”，并不直接包含“使用场景约束”。若需限制数据用途，如位置信息仅限导航服务，不得用于广告推送，可</w:t>
      </w:r>
      <w:r>
        <w:rPr>
          <w:rFonts w:hint="default" w:ascii="Times New Roman Regular" w:hAnsi="Times New Roman Regular" w:cs="Times New Roman Regular" w:eastAsiaTheme="minorEastAsia"/>
          <w:kern w:val="2"/>
          <w:sz w:val="21"/>
          <w:szCs w:val="24"/>
          <w:lang w:val="en-US" w:eastAsia="zh-CN" w:bidi="ar-SA"/>
        </w:rPr>
        <w:t>通过 ODRL 策略或 ZCAP-LD 授权凭证限定数据用途，实现语义一致性与使用边界控制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进一步避免数据被滥用。</w:t>
      </w:r>
    </w:p>
    <w:p w14:paraId="2790815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上下文是跨平台互操作的关键。通过统一的语义框架，不同 DID 系统能够正确解析彼此的属性含义。例如，去中心化社交协议可通过上下文统一“关注关系”的定义，企业信用平台可通过上下文明确“信用评分”的含义，从而使其他平台（如银行或 DAO）能够在语义一致的基础上使用这些数据。</w:t>
      </w:r>
    </w:p>
    <w:p w14:paraId="62D626F1">
      <w:pPr>
        <w:pStyle w:val="4"/>
        <w:keepNext w:val="0"/>
        <w:keepLines w:val="0"/>
        <w:widowControl/>
        <w:suppressLineNumbers w:val="0"/>
      </w:pPr>
      <w:bookmarkStart w:id="12" w:name="_Toc1313339982"/>
      <w:r>
        <w:rPr>
          <w:rStyle w:val="12"/>
          <w:b/>
        </w:rPr>
        <w:t>7.3.2 分布式存储方案与链上锚定​</w:t>
      </w:r>
      <w:r>
        <w:t>​</w:t>
      </w:r>
      <w:bookmarkEnd w:id="12"/>
    </w:p>
    <w:p w14:paraId="4C52CED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DID 系统中，身份数据的存储需同时满足“用户控制”“不可篡改”“跨平台可访问”三大需求。传统的中心化存储因“数据孤岛”与“单点故障”无法满足这些要求，而区块链的分布式账本与不可篡改特性，为数据存储提供了新的解决方案。</w:t>
      </w:r>
    </w:p>
    <w:p w14:paraId="14EF206A">
      <w:pPr>
        <w:pStyle w:val="5"/>
        <w:bidi w:val="0"/>
        <w:rPr>
          <w:rFonts w:hint="eastAsia"/>
          <w:lang w:val="en-US" w:eastAsia="zh-CN"/>
        </w:rPr>
      </w:pPr>
      <w:r>
        <w:rPr>
          <w:rFonts w:hint="eastAsia"/>
          <w:lang w:val="en-US" w:eastAsia="zh-CN"/>
        </w:rPr>
        <w:t>（1）IPFS、Filecoin 与 Solid POD 等链下存储的选择</w:t>
      </w:r>
    </w:p>
    <w:p w14:paraId="4449E53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链下存储是 DID 系统的“数据仓库”，其核心目标是提供分布式、高可用、抗审查的存储服务。目前主流方案包括 IPFS、Filecoin 与 Solid POD，三者各有特点。</w:t>
      </w:r>
    </w:p>
    <w:p w14:paraId="48606321">
      <w:pPr>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IPFS 是 Protocol Labs 开发的分布式存储网络，采用内容寻址（CAS），通过 CID 唯一标识文件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其特点包括去中心化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无单点故障；不可篡改，修改文件即生成新 CID；P2P 文件共享，提高分发效率。适用场景为非结构化数据（头像、日志、社交动态）</w:t>
      </w:r>
      <w:r>
        <w:rPr>
          <w:rFonts w:hint="eastAsia" w:ascii="Times New Roman Regular" w:hAnsi="Times New Roman Regular" w:cs="Times New Roman Regular"/>
          <w:kern w:val="2"/>
          <w:sz w:val="21"/>
          <w:szCs w:val="24"/>
          <w:lang w:val="en-US" w:eastAsia="zh-CN" w:bidi="ar-SA"/>
        </w:rPr>
        <w:t>和需要</w:t>
      </w:r>
      <w:r>
        <w:rPr>
          <w:rFonts w:hint="eastAsia" w:ascii="Times New Roman Regular" w:hAnsi="Times New Roman Regular" w:cs="Times New Roman Regular" w:eastAsiaTheme="minorEastAsia"/>
          <w:kern w:val="2"/>
          <w:sz w:val="21"/>
          <w:szCs w:val="24"/>
          <w:lang w:val="en-US" w:eastAsia="zh-CN" w:bidi="ar-SA"/>
        </w:rPr>
        <w:t>长期保存的文件（学位证书、法律文档）。IPFS 原生无激励，需额外 Pin 服务</w:t>
      </w:r>
      <w:r>
        <w:rPr>
          <w:rStyle w:val="13"/>
          <w:rFonts w:hint="eastAsia" w:ascii="Times New Roman Regular" w:hAnsi="Times New Roman Regular" w:cs="Times New Roman Regular" w:eastAsiaTheme="minorEastAsia"/>
          <w:kern w:val="2"/>
          <w:sz w:val="21"/>
          <w:szCs w:val="24"/>
          <w:lang w:val="en-US" w:eastAsia="zh-CN" w:bidi="ar-SA"/>
        </w:rPr>
        <w:footnoteReference w:id="0"/>
      </w:r>
      <w:r>
        <w:rPr>
          <w:rFonts w:hint="eastAsia" w:ascii="Times New Roman Regular" w:hAnsi="Times New Roman Regular" w:cs="Times New Roman Regular" w:eastAsiaTheme="minorEastAsia"/>
          <w:kern w:val="2"/>
          <w:sz w:val="21"/>
          <w:szCs w:val="24"/>
          <w:lang w:val="en-US" w:eastAsia="zh-CN" w:bidi="ar-SA"/>
        </w:rPr>
        <w:t>；Filecoin 通过 PoRep/PoSt 提供冗余与可验证持久性</w:t>
      </w:r>
      <w:r>
        <w:rPr>
          <w:rFonts w:hint="eastAsia" w:ascii="Times New Roman Regular" w:hAnsi="Times New Roman Regular" w:cs="Times New Roman Regular"/>
          <w:kern w:val="2"/>
          <w:sz w:val="21"/>
          <w:szCs w:val="24"/>
          <w:lang w:val="en-US" w:eastAsia="zh-CN" w:bidi="ar-SA"/>
        </w:rPr>
        <w:t>。</w:t>
      </w:r>
    </w:p>
    <w:p w14:paraId="3514D8A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Filecoin 是基于 IPFS 的存储激励层，提供 FIL 代币奖励以激励节点存储和检索数据，解决了 IPFS 的 Free Rider 问题。其核心机制包括复制证明（PoRep）与时空证明（PoSt），确保数据的真实性与持久性。适用场景为对可靠性要求高的数据（医疗影像、财务记录），以及大规模长期存储。Filecoin 的市场化机制在部分情况下可降低存储成本，相比传统云存储具备一定优势。</w:t>
      </w:r>
    </w:p>
    <w:p w14:paraId="3B079C3D">
      <w:pPr>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Solid POD（Personal Online Data Store）由万维网发明人 Tim Berners-Lee 提出，其核心理念是“用户控制个人数据，平台经授权访问”。数据存储在 Pod 中，用户通过 WebID 与 OIDC 控制访问权限。数据采用 RDF 格式，具备语义化特性，支持跨平台互操作。适用场景主要是个人敏感数据（健康、教育、金融），用户可自主决定授权给医院、学校或银行等机构。Solid 也被探索应用于企业身份管理，但尚处于试点阶段。目前 Solid 主要用于个人敏感数据与试点企业身份管理，尚未大规模商用，但语义化 RDF 与 WebID-OIDC 授权机制已在社区验证。</w:t>
      </w:r>
    </w:p>
    <w:p w14:paraId="35822934">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表7-6是上述几种链下存储方案的对比。</w:t>
      </w:r>
    </w:p>
    <w:p w14:paraId="5817E06B">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表7-</w:t>
      </w:r>
      <w:r>
        <w:rPr>
          <w:rFonts w:hint="eastAsia" w:ascii="Times New Roman Regular" w:hAnsi="Times New Roman Regular" w:eastAsia="楷体_GB2312" w:cs="Times New Roman Regular"/>
          <w:kern w:val="2"/>
          <w:sz w:val="18"/>
          <w:szCs w:val="18"/>
          <w:lang w:val="en-US" w:eastAsia="zh-CN" w:bidi="ar-SA"/>
        </w:rPr>
        <w:t>6</w:t>
      </w:r>
      <w:r>
        <w:rPr>
          <w:rFonts w:hint="default" w:ascii="Times New Roman Regular" w:hAnsi="Times New Roman Regular" w:eastAsia="楷体_GB2312" w:cs="Times New Roman Regular"/>
          <w:kern w:val="2"/>
          <w:sz w:val="18"/>
          <w:szCs w:val="18"/>
          <w:lang w:val="en-US" w:eastAsia="zh-CN" w:bidi="ar-SA"/>
        </w:rPr>
        <w:t xml:space="preserve"> 几种链下存储方案的对比总结</w:t>
      </w:r>
    </w:p>
    <w:tbl>
      <w:tblPr>
        <w:tblStyle w:val="10"/>
        <w:tblW w:w="90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9"/>
        <w:gridCol w:w="2943"/>
        <w:gridCol w:w="2260"/>
        <w:gridCol w:w="2557"/>
      </w:tblGrid>
      <w:tr w14:paraId="03B667AB">
        <w:trPr>
          <w:jc w:val="center"/>
        </w:trPr>
        <w:tc>
          <w:tcPr>
            <w:tcW w:w="1329" w:type="dxa"/>
            <w:shd w:val="clear" w:color="auto" w:fill="EDEDED"/>
            <w:vAlign w:val="center"/>
          </w:tcPr>
          <w:p w14:paraId="208C607B">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维度</w:t>
            </w:r>
          </w:p>
        </w:tc>
        <w:tc>
          <w:tcPr>
            <w:tcW w:w="2943" w:type="dxa"/>
            <w:shd w:val="clear" w:color="auto" w:fill="EDEDED"/>
            <w:vAlign w:val="center"/>
          </w:tcPr>
          <w:p w14:paraId="7AA1D84F">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IPFS</w:t>
            </w:r>
          </w:p>
        </w:tc>
        <w:tc>
          <w:tcPr>
            <w:tcW w:w="2260" w:type="dxa"/>
            <w:shd w:val="clear" w:color="auto" w:fill="EDEDED"/>
            <w:vAlign w:val="center"/>
          </w:tcPr>
          <w:p w14:paraId="48994764">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Filecoin</w:t>
            </w:r>
          </w:p>
        </w:tc>
        <w:tc>
          <w:tcPr>
            <w:tcW w:w="2557" w:type="dxa"/>
            <w:shd w:val="clear" w:color="auto" w:fill="EDEDED"/>
            <w:vAlign w:val="center"/>
          </w:tcPr>
          <w:p w14:paraId="6FF8002E">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Solid POD</w:t>
            </w:r>
          </w:p>
        </w:tc>
      </w:tr>
      <w:tr w14:paraId="5174EA3A">
        <w:trPr>
          <w:jc w:val="center"/>
        </w:trPr>
        <w:tc>
          <w:tcPr>
            <w:tcW w:w="1329" w:type="dxa"/>
            <w:shd w:val="clear" w:color="auto" w:fill="FFFFFF"/>
            <w:vAlign w:val="center"/>
          </w:tcPr>
          <w:p w14:paraId="29AF6A55">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核心机制</w:t>
            </w:r>
          </w:p>
        </w:tc>
        <w:tc>
          <w:tcPr>
            <w:tcW w:w="2943" w:type="dxa"/>
            <w:shd w:val="clear" w:color="auto" w:fill="FFFFFF"/>
            <w:vAlign w:val="center"/>
          </w:tcPr>
          <w:p w14:paraId="402703B2">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内容寻址（CID）</w:t>
            </w:r>
          </w:p>
        </w:tc>
        <w:tc>
          <w:tcPr>
            <w:tcW w:w="2260" w:type="dxa"/>
            <w:shd w:val="clear" w:color="auto" w:fill="FFFFFF"/>
            <w:vAlign w:val="center"/>
          </w:tcPr>
          <w:p w14:paraId="30C9A25A">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IPFS激励层（FIL）</w:t>
            </w:r>
          </w:p>
        </w:tc>
        <w:tc>
          <w:tcPr>
            <w:tcW w:w="2557" w:type="dxa"/>
            <w:shd w:val="clear" w:color="auto" w:fill="FFFFFF"/>
            <w:vAlign w:val="center"/>
          </w:tcPr>
          <w:p w14:paraId="21BECD10">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用户控制（Solid服务器）</w:t>
            </w:r>
          </w:p>
        </w:tc>
      </w:tr>
      <w:tr w14:paraId="2EA66620">
        <w:trPr>
          <w:jc w:val="center"/>
        </w:trPr>
        <w:tc>
          <w:tcPr>
            <w:tcW w:w="1329" w:type="dxa"/>
            <w:shd w:val="clear" w:color="auto" w:fill="FFFFFF"/>
            <w:vAlign w:val="center"/>
          </w:tcPr>
          <w:p w14:paraId="33289E9E">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数据类型</w:t>
            </w:r>
          </w:p>
        </w:tc>
        <w:tc>
          <w:tcPr>
            <w:tcW w:w="2943" w:type="dxa"/>
            <w:shd w:val="clear" w:color="auto" w:fill="FFFFFF"/>
            <w:vAlign w:val="center"/>
          </w:tcPr>
          <w:p w14:paraId="417F8EA9">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非结构化数据（文件、图片）</w:t>
            </w:r>
          </w:p>
        </w:tc>
        <w:tc>
          <w:tcPr>
            <w:tcW w:w="2260" w:type="dxa"/>
            <w:shd w:val="clear" w:color="auto" w:fill="FFFFFF"/>
            <w:vAlign w:val="center"/>
          </w:tcPr>
          <w:p w14:paraId="6433C6D9">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结构化/非结构化数据</w:t>
            </w:r>
          </w:p>
        </w:tc>
        <w:tc>
          <w:tcPr>
            <w:tcW w:w="2557" w:type="dxa"/>
            <w:shd w:val="clear" w:color="auto" w:fill="FFFFFF"/>
            <w:vAlign w:val="center"/>
          </w:tcPr>
          <w:p w14:paraId="62AD55BE">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个人/企业敏感数据</w:t>
            </w:r>
          </w:p>
        </w:tc>
      </w:tr>
      <w:tr w14:paraId="2B2DF8C2">
        <w:trPr>
          <w:jc w:val="center"/>
        </w:trPr>
        <w:tc>
          <w:tcPr>
            <w:tcW w:w="1329" w:type="dxa"/>
            <w:shd w:val="clear" w:color="auto" w:fill="FFFFFF"/>
            <w:vAlign w:val="center"/>
          </w:tcPr>
          <w:p w14:paraId="2D9A86BF">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核心优势</w:t>
            </w:r>
          </w:p>
        </w:tc>
        <w:tc>
          <w:tcPr>
            <w:tcW w:w="2943" w:type="dxa"/>
            <w:shd w:val="clear" w:color="auto" w:fill="FFFFFF"/>
            <w:vAlign w:val="center"/>
          </w:tcPr>
          <w:p w14:paraId="5FD60B37">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去中心化、高效共享</w:t>
            </w:r>
          </w:p>
        </w:tc>
        <w:tc>
          <w:tcPr>
            <w:tcW w:w="2260" w:type="dxa"/>
            <w:shd w:val="clear" w:color="auto" w:fill="FFFFFF"/>
            <w:vAlign w:val="center"/>
          </w:tcPr>
          <w:p w14:paraId="67D129FD">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经济激励、高可靠性</w:t>
            </w:r>
          </w:p>
        </w:tc>
        <w:tc>
          <w:tcPr>
            <w:tcW w:w="2557" w:type="dxa"/>
            <w:shd w:val="clear" w:color="auto" w:fill="FFFFFF"/>
            <w:vAlign w:val="center"/>
          </w:tcPr>
          <w:p w14:paraId="01F95D56">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用户主权、语义化关联</w:t>
            </w:r>
          </w:p>
        </w:tc>
      </w:tr>
      <w:tr w14:paraId="0E83C9D0">
        <w:trPr>
          <w:jc w:val="center"/>
        </w:trPr>
        <w:tc>
          <w:tcPr>
            <w:tcW w:w="1329" w:type="dxa"/>
            <w:shd w:val="clear" w:color="auto" w:fill="FFFFFF"/>
            <w:vAlign w:val="center"/>
          </w:tcPr>
          <w:p w14:paraId="2EFE1FE0">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适用场景</w:t>
            </w:r>
          </w:p>
        </w:tc>
        <w:tc>
          <w:tcPr>
            <w:tcW w:w="2943" w:type="dxa"/>
            <w:shd w:val="clear" w:color="auto" w:fill="FFFFFF"/>
            <w:vAlign w:val="center"/>
          </w:tcPr>
          <w:p w14:paraId="76391E3F">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社交动态、设备日志</w:t>
            </w:r>
          </w:p>
        </w:tc>
        <w:tc>
          <w:tcPr>
            <w:tcW w:w="2260" w:type="dxa"/>
            <w:shd w:val="clear" w:color="auto" w:fill="FFFFFF"/>
            <w:vAlign w:val="center"/>
          </w:tcPr>
          <w:p w14:paraId="3FC046BF">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法律文件、医疗影像</w:t>
            </w:r>
          </w:p>
        </w:tc>
        <w:tc>
          <w:tcPr>
            <w:tcW w:w="2557" w:type="dxa"/>
            <w:shd w:val="clear" w:color="auto" w:fill="FFFFFF"/>
            <w:vAlign w:val="center"/>
          </w:tcPr>
          <w:p w14:paraId="18F7017B">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健康记录、员工数据</w:t>
            </w:r>
          </w:p>
        </w:tc>
      </w:tr>
    </w:tbl>
    <w:p w14:paraId="1112011F">
      <w:pPr>
        <w:pStyle w:val="5"/>
        <w:bidi w:val="0"/>
        <w:rPr>
          <w:rFonts w:hint="eastAsia"/>
          <w:lang w:val="en-US" w:eastAsia="zh-CN"/>
        </w:rPr>
      </w:pPr>
      <w:r>
        <w:rPr>
          <w:rFonts w:hint="eastAsia"/>
          <w:lang w:val="en-US" w:eastAsia="zh-CN"/>
        </w:rPr>
        <w:t>（2）链上锚定是区块链的“不可篡改”保障​​</w:t>
      </w:r>
    </w:p>
    <w:p w14:paraId="35FEA18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链下存储虽</w:t>
      </w:r>
      <w:r>
        <w:rPr>
          <w:rFonts w:hint="eastAsia" w:ascii="Times New Roman Regular" w:hAnsi="Times New Roman Regular" w:cs="Times New Roman Regular"/>
          <w:kern w:val="2"/>
          <w:sz w:val="21"/>
          <w:szCs w:val="24"/>
          <w:lang w:val="en-US" w:eastAsia="zh-CN" w:bidi="ar-SA"/>
        </w:rPr>
        <w:t>然</w:t>
      </w:r>
      <w:r>
        <w:rPr>
          <w:rFonts w:hint="eastAsia" w:ascii="Times New Roman Regular" w:hAnsi="Times New Roman Regular" w:cs="Times New Roman Regular" w:eastAsiaTheme="minorEastAsia"/>
          <w:kern w:val="2"/>
          <w:sz w:val="21"/>
          <w:szCs w:val="24"/>
          <w:lang w:val="en-US" w:eastAsia="zh-CN" w:bidi="ar-SA"/>
        </w:rPr>
        <w:t>提供了分布式服务，但仍存在“数据丢失”或“引用被替换”的风险。例如存储节点因激励不足删除文件，导致 DID 文档不可用；或攻击者在应用层伪造一个新的 CID 引用，将用户引导到错误数据。IPFS 的内容寻址特性，</w:t>
      </w:r>
      <w:r>
        <w:rPr>
          <w:rFonts w:hint="eastAsia" w:ascii="Times New Roman Regular" w:hAnsi="Times New Roman Regular" w:cs="Times New Roman Regular"/>
          <w:kern w:val="2"/>
          <w:sz w:val="21"/>
          <w:szCs w:val="24"/>
          <w:lang w:val="en-US" w:eastAsia="zh-CN" w:bidi="ar-SA"/>
        </w:rPr>
        <w:t>保证了</w:t>
      </w:r>
      <w:r>
        <w:rPr>
          <w:rFonts w:hint="eastAsia" w:ascii="Times New Roman Regular" w:hAnsi="Times New Roman Regular" w:cs="Times New Roman Regular" w:eastAsiaTheme="minorEastAsia"/>
          <w:kern w:val="2"/>
          <w:sz w:val="21"/>
          <w:szCs w:val="24"/>
          <w:lang w:val="en-US" w:eastAsia="zh-CN" w:bidi="ar-SA"/>
        </w:rPr>
        <w:t>文件一旦生成 CID 即不可篡改，但无法保证一定“被长期存储”。</w:t>
      </w:r>
    </w:p>
    <w:p w14:paraId="6798685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链上锚定通过区块链的“不可篡改”“可追溯”特性，为链下数据提供最终信任背书。其核心思路是</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仅将链下数据的哈希值存储在区块链上，由区块链共识保证哈希不可篡改。当验证链下数据时，第三方可从区块链读取哈希值，重新计算链下文件的哈希并比对，确认数据真实性。</w:t>
      </w:r>
    </w:p>
    <w:p w14:paraId="62FB666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以 IPFS 存储 VC 的流程如下</w:t>
      </w:r>
      <w:r>
        <w:rPr>
          <w:rFonts w:hint="eastAsia" w:ascii="Times New Roman Regular" w:hAnsi="Times New Roman Regular" w:cs="Times New Roman Regular"/>
          <w:kern w:val="2"/>
          <w:sz w:val="21"/>
          <w:szCs w:val="24"/>
          <w:lang w:val="en-US" w:eastAsia="zh-CN" w:bidi="ar-SA"/>
        </w:rPr>
        <w:t>。首先，</w:t>
      </w:r>
      <w:r>
        <w:rPr>
          <w:rFonts w:hint="eastAsia" w:ascii="Times New Roman Regular" w:hAnsi="Times New Roman Regular" w:cs="Times New Roman Regular" w:eastAsiaTheme="minorEastAsia"/>
          <w:kern w:val="2"/>
          <w:sz w:val="21"/>
          <w:szCs w:val="24"/>
          <w:lang w:val="en-US" w:eastAsia="zh-CN" w:bidi="ar-SA"/>
        </w:rPr>
        <w:t>用户生成 VC（包含 DID、属性声明、颁发者签名）</w:t>
      </w:r>
      <w:r>
        <w:rPr>
          <w:rFonts w:hint="eastAsia" w:ascii="Times New Roman Regular" w:hAnsi="Times New Roman Regular" w:cs="Times New Roman Regular"/>
          <w:kern w:val="2"/>
          <w:sz w:val="21"/>
          <w:szCs w:val="24"/>
          <w:lang w:val="en-US" w:eastAsia="zh-CN" w:bidi="ar-SA"/>
        </w:rPr>
        <w:t>，然后</w:t>
      </w:r>
      <w:r>
        <w:rPr>
          <w:rFonts w:hint="eastAsia" w:ascii="Times New Roman Regular" w:hAnsi="Times New Roman Regular" w:cs="Times New Roman Regular" w:eastAsiaTheme="minorEastAsia"/>
          <w:kern w:val="2"/>
          <w:sz w:val="21"/>
          <w:szCs w:val="24"/>
          <w:lang w:val="en-US" w:eastAsia="zh-CN" w:bidi="ar-SA"/>
        </w:rPr>
        <w:t>将 VC 上传至 IPFS，获得 CID（如 QmXyZ…）；</w:t>
      </w:r>
      <w:r>
        <w:rPr>
          <w:rFonts w:hint="eastAsia" w:ascii="Times New Roman Regular" w:hAnsi="Times New Roman Regular" w:cs="Times New Roman Regular"/>
          <w:kern w:val="2"/>
          <w:sz w:val="21"/>
          <w:szCs w:val="24"/>
          <w:lang w:val="en-US" w:eastAsia="zh-CN" w:bidi="ar-SA"/>
        </w:rPr>
        <w:t>接下来</w:t>
      </w:r>
      <w:r>
        <w:rPr>
          <w:rFonts w:hint="eastAsia" w:ascii="Times New Roman Regular" w:hAnsi="Times New Roman Regular" w:cs="Times New Roman Regular" w:eastAsiaTheme="minorEastAsia"/>
          <w:kern w:val="2"/>
          <w:sz w:val="21"/>
          <w:szCs w:val="24"/>
          <w:lang w:val="en-US" w:eastAsia="zh-CN" w:bidi="ar-SA"/>
        </w:rPr>
        <w:t>计算 VC 文件的 SHA-256 哈希（如 a1b2c3…）</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调用链上合约的 anchorHash 方法，将哈希值与颁发者 DID、持有者 DID 一同写入区块链</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第三方在验证时，从链上获取哈希值 a1b2c3…，再从 IPFS 下载 VC 文件并计算哈希，比对后确认文件未被篡改。</w:t>
      </w:r>
    </w:p>
    <w:p w14:paraId="142A59B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区块链的安全性来源于其共识机制（PoW/PoS）、时间戳和分布式账本</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修改历史数据需控制 50% 以上算力或权益，成本极高；每个区块带有时间戳，保证数据顺序与可追溯性；数据分布在全球节点中，避免单点攻击。</w:t>
      </w:r>
    </w:p>
    <w:p w14:paraId="4875D06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以太坊生态中已有多个 VC 合约实现（如 uPort/Serto 的 Credential Registry），它们提供</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类似 issueCredential、verifyCredential、revokeCredential 的功能</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颁发者</w:t>
      </w:r>
      <w:r>
        <w:rPr>
          <w:rFonts w:hint="eastAsia" w:ascii="Times New Roman Regular" w:hAnsi="Times New Roman Regular" w:cs="Times New Roman Regular"/>
          <w:kern w:val="2"/>
          <w:sz w:val="21"/>
          <w:szCs w:val="24"/>
          <w:lang w:val="en-US" w:eastAsia="zh-CN" w:bidi="ar-SA"/>
        </w:rPr>
        <w:t>通过</w:t>
      </w:r>
      <w:r>
        <w:rPr>
          <w:rFonts w:hint="eastAsia" w:ascii="Times New Roman Regular" w:hAnsi="Times New Roman Regular" w:cs="Times New Roman Regular" w:eastAsiaTheme="minorEastAsia"/>
          <w:kern w:val="2"/>
          <w:sz w:val="21"/>
          <w:szCs w:val="24"/>
          <w:lang w:val="en-US" w:eastAsia="zh-CN" w:bidi="ar-SA"/>
        </w:rPr>
        <w:t>issueCredential将 VC 哈希与相关 DID 写入链上；</w:t>
      </w:r>
      <w:r>
        <w:rPr>
          <w:rFonts w:hint="eastAsia" w:ascii="Times New Roman Regular" w:hAnsi="Times New Roman Regular" w:cs="Times New Roman Regular"/>
          <w:kern w:val="2"/>
          <w:sz w:val="21"/>
          <w:szCs w:val="24"/>
          <w:lang w:val="en-US" w:eastAsia="zh-CN" w:bidi="ar-SA"/>
        </w:rPr>
        <w:t>第三方提交 VC 哈希以后。通过</w:t>
      </w:r>
      <w:r>
        <w:rPr>
          <w:rFonts w:hint="eastAsia" w:ascii="Times New Roman Regular" w:hAnsi="Times New Roman Regular" w:cs="Times New Roman Regular" w:eastAsiaTheme="minorEastAsia"/>
          <w:kern w:val="2"/>
          <w:sz w:val="21"/>
          <w:szCs w:val="24"/>
          <w:lang w:val="en-US" w:eastAsia="zh-CN" w:bidi="ar-SA"/>
        </w:rPr>
        <w:t>verifyCredential合约比对链上记录；颁发者撤销 VC</w:t>
      </w:r>
      <w:r>
        <w:rPr>
          <w:rFonts w:hint="eastAsia" w:ascii="Times New Roman Regular" w:hAnsi="Times New Roman Regular" w:cs="Times New Roman Regular"/>
          <w:kern w:val="2"/>
          <w:sz w:val="21"/>
          <w:szCs w:val="24"/>
          <w:lang w:val="en-US" w:eastAsia="zh-CN" w:bidi="ar-SA"/>
        </w:rPr>
        <w:t>后，</w:t>
      </w:r>
      <w:r>
        <w:rPr>
          <w:rFonts w:hint="eastAsia" w:ascii="Times New Roman Regular" w:hAnsi="Times New Roman Regular" w:cs="Times New Roman Regular" w:eastAsiaTheme="minorEastAsia"/>
          <w:kern w:val="2"/>
          <w:sz w:val="21"/>
          <w:szCs w:val="24"/>
          <w:lang w:val="en-US" w:eastAsia="zh-CN" w:bidi="ar-SA"/>
        </w:rPr>
        <w:t>revokeCredential链上记录撤销时间与原因。这种设计保证了链下存储的可用性与链上不可篡改性的结合，实现 DID 数据的最终可信验证。</w:t>
      </w:r>
    </w:p>
    <w:p w14:paraId="362F04EC">
      <w:pPr>
        <w:pStyle w:val="5"/>
        <w:bidi w:val="0"/>
        <w:rPr>
          <w:rFonts w:hint="eastAsia"/>
          <w:lang w:val="en-US" w:eastAsia="zh-CN"/>
        </w:rPr>
      </w:pPr>
      <w:r>
        <w:rPr>
          <w:rFonts w:hint="eastAsia"/>
          <w:lang w:val="en-US" w:eastAsia="zh-CN"/>
        </w:rPr>
        <w:t>（3）存储成本的优化​​</w:t>
      </w:r>
    </w:p>
    <w:p w14:paraId="4064166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区块链的存储成本高昂，直接锚定大体积的链下数据不现实。因此，DID系统通常采用“仅锚定哈希，原始数据存于链下”的优化策略，在保证数据安全的同时降低成本。</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技术细节</w:t>
      </w:r>
      <w:r>
        <w:rPr>
          <w:rFonts w:hint="eastAsia" w:ascii="Times New Roman Regular" w:hAnsi="Times New Roman Regular" w:cs="Times New Roman Regular"/>
          <w:kern w:val="2"/>
          <w:sz w:val="21"/>
          <w:szCs w:val="24"/>
          <w:lang w:val="en-US" w:eastAsia="zh-CN" w:bidi="ar-SA"/>
        </w:rPr>
        <w:t>方面，</w:t>
      </w:r>
      <w:r>
        <w:rPr>
          <w:rFonts w:hint="eastAsia" w:ascii="Times New Roman Regular" w:hAnsi="Times New Roman Regular" w:cs="Times New Roman Regular" w:eastAsiaTheme="minorEastAsia"/>
          <w:kern w:val="2"/>
          <w:sz w:val="21"/>
          <w:szCs w:val="24"/>
          <w:lang w:val="en-US" w:eastAsia="zh-CN" w:bidi="ar-SA"/>
        </w:rPr>
        <w:t>链上仅存储链下数据的哈希值（如256位），而非完整数据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哈希值的固定长度（如SHA-256的32字节）大幅降低了链上存储成本；链下数据存储在IPFS、Filecoin等低成本分布式存储中，链上仅记录哈希值与存储位置（如IPFS CID）；第三方验证时，仅需从链上获取哈希值，再从链下存储下载数据并计算哈希，无需长期存储完整数据。</w:t>
      </w:r>
    </w:p>
    <w:p w14:paraId="263308F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以以太坊为例，假设链下数据大小为10MB</w:t>
      </w:r>
      <w:r>
        <w:rPr>
          <w:rFonts w:hint="eastAsia" w:ascii="Times New Roman Regular" w:hAnsi="Times New Roman Regular" w:cs="Times New Roman Regular"/>
          <w:kern w:val="2"/>
          <w:sz w:val="21"/>
          <w:szCs w:val="24"/>
          <w:lang w:val="en-US" w:eastAsia="zh-CN" w:bidi="ar-SA"/>
        </w:rPr>
        <w:t>。如果</w:t>
      </w:r>
      <w:r>
        <w:rPr>
          <w:rFonts w:hint="eastAsia" w:ascii="Times New Roman Regular" w:hAnsi="Times New Roman Regular" w:cs="Times New Roman Regular" w:eastAsiaTheme="minorEastAsia"/>
          <w:kern w:val="2"/>
          <w:sz w:val="21"/>
          <w:szCs w:val="24"/>
          <w:lang w:val="en-US" w:eastAsia="zh-CN" w:bidi="ar-SA"/>
        </w:rPr>
        <w:t>链上存储完整数据</w:t>
      </w:r>
      <w:r>
        <w:rPr>
          <w:rFonts w:hint="eastAsia" w:ascii="Times New Roman Regular" w:hAnsi="Times New Roman Regular" w:cs="Times New Roman Regular"/>
          <w:kern w:val="2"/>
          <w:sz w:val="21"/>
          <w:szCs w:val="24"/>
          <w:lang w:val="en-US" w:eastAsia="zh-CN" w:bidi="ar-SA"/>
        </w:rPr>
        <w:t>，那么</w:t>
      </w:r>
      <w:r>
        <w:rPr>
          <w:rFonts w:hint="eastAsia" w:ascii="Times New Roman Regular" w:hAnsi="Times New Roman Regular" w:cs="Times New Roman Regular" w:eastAsiaTheme="minorEastAsia"/>
          <w:kern w:val="2"/>
          <w:sz w:val="21"/>
          <w:szCs w:val="24"/>
          <w:lang w:val="en-US" w:eastAsia="zh-CN" w:bidi="ar-SA"/>
        </w:rPr>
        <w:t>每笔交易的Gas费用约为</w:t>
      </w:r>
      <w:r>
        <w:rPr>
          <w:rFonts w:hint="eastAsia" w:ascii="Times New Roman Regular" w:hAnsi="Times New Roman Regular" w:cs="Times New Roman Regular"/>
          <w:kern w:val="2"/>
          <w:sz w:val="21"/>
          <w:szCs w:val="24"/>
          <w:lang w:val="en-US" w:eastAsia="zh-CN" w:bidi="ar-SA"/>
        </w:rPr>
        <w:t>12 ETH</w:t>
      </w:r>
      <w:r>
        <w:rPr>
          <w:rFonts w:hint="eastAsia" w:ascii="Times New Roman Regular" w:hAnsi="Times New Roman Regular" w:cs="Times New Roman Regular" w:eastAsiaTheme="minorEastAsia"/>
          <w:kern w:val="2"/>
          <w:sz w:val="21"/>
          <w:szCs w:val="24"/>
          <w:lang w:val="en-US" w:eastAsia="zh-CN" w:bidi="ar-SA"/>
        </w:rPr>
        <w:t>（根据当前Gas价格）；</w:t>
      </w:r>
      <w:r>
        <w:rPr>
          <w:rFonts w:hint="eastAsia" w:ascii="Times New Roman Regular" w:hAnsi="Times New Roman Regular" w:cs="Times New Roman Regular"/>
          <w:kern w:val="2"/>
          <w:sz w:val="21"/>
          <w:szCs w:val="24"/>
          <w:lang w:val="en-US" w:eastAsia="zh-CN" w:bidi="ar-SA"/>
        </w:rPr>
        <w:t>如果</w:t>
      </w:r>
      <w:r>
        <w:rPr>
          <w:rFonts w:hint="eastAsia" w:ascii="Times New Roman Regular" w:hAnsi="Times New Roman Regular" w:cs="Times New Roman Regular" w:eastAsiaTheme="minorEastAsia"/>
          <w:kern w:val="2"/>
          <w:sz w:val="21"/>
          <w:szCs w:val="24"/>
          <w:lang w:val="en-US" w:eastAsia="zh-CN" w:bidi="ar-SA"/>
        </w:rPr>
        <w:t>仅锚定哈希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链上Gas费用约为0.1</w:t>
      </w:r>
      <w:r>
        <w:rPr>
          <w:rFonts w:hint="eastAsia" w:ascii="Times New Roman Regular" w:hAnsi="Times New Roman Regular" w:cs="Times New Roman Regular"/>
          <w:kern w:val="2"/>
          <w:sz w:val="21"/>
          <w:szCs w:val="24"/>
          <w:lang w:val="en-US" w:eastAsia="zh-CN" w:bidi="ar-SA"/>
        </w:rPr>
        <w:t>美元</w:t>
      </w:r>
      <w:r>
        <w:rPr>
          <w:rFonts w:hint="eastAsia" w:ascii="Times New Roman Regular" w:hAnsi="Times New Roman Regular" w:cs="Times New Roman Regular" w:eastAsiaTheme="minorEastAsia"/>
          <w:kern w:val="2"/>
          <w:sz w:val="21"/>
          <w:szCs w:val="24"/>
          <w:lang w:val="en-US" w:eastAsia="zh-CN" w:bidi="ar-SA"/>
        </w:rPr>
        <w:t>（仅存储32字节的哈希值），IPFS存储费用仍为0.1</w:t>
      </w:r>
      <w:r>
        <w:rPr>
          <w:rFonts w:hint="eastAsia" w:ascii="Times New Roman Regular" w:hAnsi="Times New Roman Regular" w:cs="Times New Roman Regular"/>
          <w:kern w:val="2"/>
          <w:sz w:val="21"/>
          <w:szCs w:val="24"/>
          <w:lang w:val="en-US" w:eastAsia="zh-CN" w:bidi="ar-SA"/>
        </w:rPr>
        <w:t>美元</w:t>
      </w:r>
      <w:r>
        <w:rPr>
          <w:rFonts w:hint="eastAsia" w:ascii="Times New Roman Regular" w:hAnsi="Times New Roman Regular" w:cs="Times New Roman Regular" w:eastAsiaTheme="minorEastAsia"/>
          <w:kern w:val="2"/>
          <w:sz w:val="21"/>
          <w:szCs w:val="24"/>
          <w:lang w:val="en-US" w:eastAsia="zh-CN" w:bidi="ar-SA"/>
        </w:rPr>
        <w:t>/GB/月，总成本降低99%。</w:t>
      </w:r>
    </w:p>
    <w:p w14:paraId="1674B74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以上</w:t>
      </w:r>
      <w:r>
        <w:rPr>
          <w:rFonts w:hint="eastAsia" w:ascii="Times New Roman Regular" w:hAnsi="Times New Roman Regular" w:cs="Times New Roman Regular" w:eastAsiaTheme="minorEastAsia"/>
          <w:kern w:val="2"/>
          <w:sz w:val="21"/>
          <w:szCs w:val="24"/>
          <w:lang w:val="en-US" w:eastAsia="zh-CN" w:bidi="ar-SA"/>
        </w:rPr>
        <w:t>优化策略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适用</w:t>
      </w:r>
      <w:r>
        <w:rPr>
          <w:rFonts w:hint="eastAsia" w:ascii="Times New Roman Regular" w:hAnsi="Times New Roman Regular" w:cs="Times New Roman Regular"/>
          <w:kern w:val="2"/>
          <w:sz w:val="21"/>
          <w:szCs w:val="24"/>
          <w:lang w:val="en-US" w:eastAsia="zh-CN" w:bidi="ar-SA"/>
        </w:rPr>
        <w:t>于需要高频更新的数据</w:t>
      </w:r>
      <w:r>
        <w:rPr>
          <w:rFonts w:hint="eastAsia" w:ascii="Times New Roman Regular" w:hAnsi="Times New Roman Regular" w:cs="Times New Roman Regular" w:eastAsiaTheme="minorEastAsia"/>
          <w:kern w:val="2"/>
          <w:sz w:val="21"/>
          <w:szCs w:val="24"/>
          <w:lang w:val="en-US" w:eastAsia="zh-CN" w:bidi="ar-SA"/>
        </w:rPr>
        <w:t>场景</w:t>
      </w:r>
      <w:r>
        <w:rPr>
          <w:rFonts w:hint="eastAsia" w:ascii="Times New Roman Regular" w:hAnsi="Times New Roman Regular" w:cs="Times New Roman Regular"/>
          <w:kern w:val="2"/>
          <w:sz w:val="21"/>
          <w:szCs w:val="24"/>
          <w:lang w:val="en-US" w:eastAsia="zh-CN" w:bidi="ar-SA"/>
        </w:rPr>
        <w:t>、大体积数据以及需要长期保存的数据。对于需要</w:t>
      </w:r>
      <w:r>
        <w:rPr>
          <w:rFonts w:hint="eastAsia" w:ascii="Times New Roman Regular" w:hAnsi="Times New Roman Regular" w:cs="Times New Roman Regular" w:eastAsiaTheme="minorEastAsia"/>
          <w:kern w:val="2"/>
          <w:sz w:val="21"/>
          <w:szCs w:val="24"/>
          <w:lang w:val="en-US" w:eastAsia="zh-CN" w:bidi="ar-SA"/>
        </w:rPr>
        <w:t>高频更新的数据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如用户的社交动态（每日更新多次），仅锚定哈希可避免频繁支付链上Gas费用；</w:t>
      </w:r>
      <w:r>
        <w:rPr>
          <w:rFonts w:hint="eastAsia" w:ascii="Times New Roman Regular" w:hAnsi="Times New Roman Regular" w:cs="Times New Roman Regular"/>
          <w:kern w:val="2"/>
          <w:sz w:val="21"/>
          <w:szCs w:val="24"/>
          <w:lang w:val="en-US" w:eastAsia="zh-CN" w:bidi="ar-SA"/>
        </w:rPr>
        <w:t>对</w:t>
      </w:r>
      <w:r>
        <w:rPr>
          <w:rFonts w:hint="eastAsia" w:ascii="Times New Roman Regular" w:hAnsi="Times New Roman Regular" w:cs="Times New Roman Regular" w:eastAsiaTheme="minorEastAsia"/>
          <w:kern w:val="2"/>
          <w:sz w:val="21"/>
          <w:szCs w:val="24"/>
          <w:lang w:val="en-US" w:eastAsia="zh-CN" w:bidi="ar-SA"/>
        </w:rPr>
        <w:t>医疗影像（数十MB）</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大体积数据，仅锚定哈希可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大幅降低链上存储成本；</w:t>
      </w:r>
      <w:r>
        <w:rPr>
          <w:rFonts w:hint="eastAsia" w:ascii="Times New Roman Regular" w:hAnsi="Times New Roman Regular" w:cs="Times New Roman Regular"/>
          <w:kern w:val="2"/>
          <w:sz w:val="21"/>
          <w:szCs w:val="24"/>
          <w:lang w:val="en-US" w:eastAsia="zh-CN" w:bidi="ar-SA"/>
        </w:rPr>
        <w:t>对</w:t>
      </w:r>
      <w:r>
        <w:rPr>
          <w:rFonts w:hint="eastAsia" w:ascii="Times New Roman Regular" w:hAnsi="Times New Roman Regular" w:cs="Times New Roman Regular" w:eastAsiaTheme="minorEastAsia"/>
          <w:kern w:val="2"/>
          <w:sz w:val="21"/>
          <w:szCs w:val="24"/>
          <w:lang w:val="en-US" w:eastAsia="zh-CN" w:bidi="ar-SA"/>
        </w:rPr>
        <w:t>学位证书（需保存数十年）</w:t>
      </w:r>
      <w:r>
        <w:rPr>
          <w:rFonts w:hint="eastAsia" w:ascii="Times New Roman Regular" w:hAnsi="Times New Roman Regular" w:cs="Times New Roman Regular"/>
          <w:kern w:val="2"/>
          <w:sz w:val="21"/>
          <w:szCs w:val="24"/>
          <w:lang w:val="en-US" w:eastAsia="zh-CN" w:bidi="ar-SA"/>
        </w:rPr>
        <w:t>等需要</w:t>
      </w:r>
      <w:r>
        <w:rPr>
          <w:rFonts w:hint="eastAsia" w:ascii="Times New Roman Regular" w:hAnsi="Times New Roman Regular" w:cs="Times New Roman Regular" w:eastAsiaTheme="minorEastAsia"/>
          <w:kern w:val="2"/>
          <w:sz w:val="21"/>
          <w:szCs w:val="24"/>
          <w:lang w:val="en-US" w:eastAsia="zh-CN" w:bidi="ar-SA"/>
        </w:rPr>
        <w:t>长期保存的数据，仅锚定哈希可利用IPFS/Filecoin的长期存储激励，降低维护成本。</w:t>
      </w:r>
    </w:p>
    <w:p w14:paraId="2DA1FEB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DID系统的存储方案通过“链下分布式存储（IPFS/Filecoin/Solid POD）+ 链上哈希锚定”的协同设计，实现了“用户控制”“不可篡改”“低成本”的三重目标。链下存储提供了灵活、可扩展的数据仓库，链上锚定通过区块链的不可篡改性为数据提供最终信任背书，而“仅锚定哈希”的优化策略则平衡了安全与成本。这种协同设计不仅是DID系统的技术核心，更是</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“用户主权”愿景在数据存储层的落地实践。</w:t>
      </w:r>
    </w:p>
    <w:p w14:paraId="62AAE5C6">
      <w:pPr>
        <w:pStyle w:val="4"/>
        <w:keepNext w:val="0"/>
        <w:keepLines w:val="0"/>
        <w:widowControl/>
        <w:suppressLineNumbers w:val="0"/>
      </w:pPr>
      <w:bookmarkStart w:id="13" w:name="_Toc1468153608"/>
      <w:r>
        <w:rPr>
          <w:rStyle w:val="12"/>
          <w:b/>
        </w:rPr>
        <w:t>7.3.3 隐私保护设计​</w:t>
      </w:r>
      <w:r>
        <w:t>​</w:t>
      </w:r>
      <w:bookmarkEnd w:id="13"/>
    </w:p>
    <w:p w14:paraId="59ADFCE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隐私保护是DID系统的核心目标之一。DID通过选择性披露、最小化数据暴露与匿名化/假名化三大机制，重构了隐私保护的逻辑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用户无需牺牲数据可用性，即可实现对个人信息的精准控制。</w:t>
      </w:r>
    </w:p>
    <w:p w14:paraId="677E24F4">
      <w:pPr>
        <w:pStyle w:val="5"/>
        <w:bidi w:val="0"/>
        <w:rPr>
          <w:rFonts w:hint="eastAsia"/>
          <w:lang w:val="en-US" w:eastAsia="zh-CN"/>
        </w:rPr>
      </w:pPr>
      <w:r>
        <w:rPr>
          <w:rFonts w:hint="eastAsia"/>
          <w:lang w:val="en-US" w:eastAsia="zh-CN"/>
        </w:rPr>
        <w:t>（1）选择性披露</w:t>
      </w:r>
    </w:p>
    <w:p w14:paraId="464A7EE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选择性披露（Selective Disclosure）是DID隐私保护的核心机制，其核心目标是用户仅需向第三方共享完成特定场景所需的“最小数据”，而非完整身份信息。这一机制通过ZKP实现，即用户在不泄露原始数据的情况下，向第三方证明数据的真实性。</w:t>
      </w:r>
    </w:p>
    <w:p w14:paraId="0BBECE3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Schnorr 签名</w:t>
      </w:r>
      <w:r>
        <w:rPr>
          <w:rFonts w:hint="eastAsia" w:ascii="Times New Roman Regular" w:hAnsi="Times New Roman Regular" w:cs="Times New Roman Regular"/>
          <w:kern w:val="2"/>
          <w:sz w:val="21"/>
          <w:szCs w:val="24"/>
          <w:lang w:val="en-US" w:eastAsia="zh-CN" w:bidi="ar-SA"/>
        </w:rPr>
        <w:t>用于</w:t>
      </w:r>
      <w:r>
        <w:rPr>
          <w:rFonts w:hint="eastAsia" w:ascii="Times New Roman Regular" w:hAnsi="Times New Roman Regular" w:cs="Times New Roman Regular" w:eastAsiaTheme="minorEastAsia"/>
          <w:kern w:val="2"/>
          <w:sz w:val="21"/>
          <w:szCs w:val="24"/>
          <w:lang w:val="en-US" w:eastAsia="zh-CN" w:bidi="ar-SA"/>
        </w:rPr>
        <w:t>证明“私钥对应公钥”的所有权</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zk-SNARK</w:t>
      </w:r>
      <w:r>
        <w:rPr>
          <w:rFonts w:hint="eastAsia" w:ascii="Times New Roman Regular" w:hAnsi="Times New Roman Regular" w:cs="Times New Roman Regular" w:eastAsiaTheme="minorEastAsia"/>
          <w:kern w:val="2"/>
          <w:sz w:val="21"/>
          <w:szCs w:val="24"/>
          <w:lang w:val="en-US" w:eastAsia="zh-CN" w:bidi="ar-SA"/>
        </w:rPr>
        <w:t>（零知识简洁非交互式知识论证）</w:t>
      </w:r>
      <w:r>
        <w:rPr>
          <w:rFonts w:hint="default" w:ascii="Times New Roman Regular" w:hAnsi="Times New Roman Regular" w:cs="Times New Roman Regular" w:eastAsiaTheme="minorEastAsia"/>
          <w:kern w:val="2"/>
          <w:sz w:val="21"/>
          <w:szCs w:val="24"/>
          <w:lang w:val="en-US" w:eastAsia="zh-CN" w:bidi="ar-SA"/>
        </w:rPr>
        <w:t xml:space="preserve"> / BBS+ 派生凭证</w:t>
      </w:r>
      <w:r>
        <w:rPr>
          <w:rFonts w:hint="eastAsia" w:ascii="Times New Roman Regular" w:hAnsi="Times New Roman Regular" w:cs="Times New Roman Regular"/>
          <w:kern w:val="2"/>
          <w:sz w:val="21"/>
          <w:szCs w:val="24"/>
          <w:lang w:val="en-US" w:eastAsia="zh-CN" w:bidi="ar-SA"/>
        </w:rPr>
        <w:t>用于多用于</w:t>
      </w:r>
      <w:r>
        <w:rPr>
          <w:rFonts w:hint="eastAsia" w:ascii="Times New Roman Regular" w:hAnsi="Times New Roman Regular" w:cs="Times New Roman Regular" w:eastAsiaTheme="minorEastAsia"/>
          <w:kern w:val="2"/>
          <w:sz w:val="21"/>
          <w:szCs w:val="24"/>
          <w:lang w:val="en-US" w:eastAsia="zh-CN" w:bidi="ar-SA"/>
        </w:rPr>
        <w:t>数值断言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 xml:space="preserve">STARKs </w:t>
      </w:r>
      <w:r>
        <w:rPr>
          <w:rFonts w:hint="eastAsia" w:ascii="Times New Roman Regular" w:hAnsi="Times New Roman Regular" w:cs="Times New Roman Regular" w:eastAsiaTheme="minorEastAsia"/>
          <w:kern w:val="2"/>
          <w:sz w:val="21"/>
          <w:szCs w:val="24"/>
          <w:lang w:val="en-US" w:eastAsia="zh-CN" w:bidi="ar-SA"/>
        </w:rPr>
        <w:t>（可扩展透明知识论证）</w:t>
      </w:r>
      <w:r>
        <w:rPr>
          <w:rFonts w:hint="default" w:ascii="Times New Roman Regular" w:hAnsi="Times New Roman Regular" w:cs="Times New Roman Regular" w:eastAsiaTheme="minorEastAsia"/>
          <w:kern w:val="2"/>
          <w:sz w:val="21"/>
          <w:szCs w:val="24"/>
          <w:lang w:val="en-US" w:eastAsia="zh-CN" w:bidi="ar-SA"/>
        </w:rPr>
        <w:t>当前在 DID 领域处于实验阶段，尚无大规模落地实例。</w:t>
      </w:r>
    </w:p>
    <w:p w14:paraId="14A5006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在DID系统中，选择性披露通过以下步骤实现。当用户向颁发者（如政府、医院）申请包含敏感信息的VC（如身份证、医疗记录）</w:t>
      </w:r>
      <w:r>
        <w:rPr>
          <w:rFonts w:hint="eastAsia" w:ascii="Times New Roman Regular" w:hAnsi="Times New Roman Regular" w:cs="Times New Roman Regular"/>
          <w:kern w:val="2"/>
          <w:sz w:val="21"/>
          <w:szCs w:val="24"/>
          <w:lang w:val="en-US" w:eastAsia="zh-CN" w:bidi="ar-SA"/>
        </w:rPr>
        <w:t>时</w:t>
      </w:r>
      <w:r>
        <w:rPr>
          <w:rFonts w:hint="eastAsia" w:ascii="Times New Roman Regular" w:hAnsi="Times New Roman Regular" w:cs="Times New Roman Regular" w:eastAsiaTheme="minorEastAsia"/>
          <w:kern w:val="2"/>
          <w:sz w:val="21"/>
          <w:szCs w:val="24"/>
          <w:lang w:val="en-US" w:eastAsia="zh-CN" w:bidi="ar-SA"/>
        </w:rPr>
        <w:t>，VC哈希通过颁发者私钥签名后被锚定到区块链，</w:t>
      </w:r>
      <w:r>
        <w:rPr>
          <w:rFonts w:hint="default" w:ascii="Times New Roman Regular" w:hAnsi="Times New Roman Regular" w:cs="Times New Roman Regular" w:eastAsiaTheme="minorEastAsia"/>
          <w:kern w:val="2"/>
          <w:sz w:val="21"/>
          <w:szCs w:val="24"/>
          <w:lang w:val="en-US" w:eastAsia="zh-CN" w:bidi="ar-SA"/>
        </w:rPr>
        <w:t>完整文档链下存储</w:t>
      </w:r>
      <w:r>
        <w:rPr>
          <w:rFonts w:hint="eastAsia" w:ascii="Times New Roman Regular" w:hAnsi="Times New Roman Regular" w:cs="Times New Roman Regular" w:eastAsiaTheme="minorEastAsia"/>
          <w:kern w:val="2"/>
          <w:sz w:val="21"/>
          <w:szCs w:val="24"/>
          <w:lang w:val="en-US" w:eastAsia="zh-CN" w:bidi="ar-SA"/>
        </w:rPr>
        <w:t>。当用户需要向第三方（如银行）证明“年龄≥18岁”时，从VC中提取“出生日期”字段，生成仅包含“出生日期≥</w:t>
      </w:r>
      <w:r>
        <w:rPr>
          <w:rFonts w:hint="eastAsia" w:ascii="Times New Roman Regular" w:hAnsi="Times New Roman Regular" w:cs="Times New Roman Regular"/>
          <w:kern w:val="2"/>
          <w:sz w:val="21"/>
          <w:szCs w:val="24"/>
          <w:lang w:val="en-US" w:eastAsia="zh-CN" w:bidi="ar-SA"/>
        </w:rPr>
        <w:t>2007</w:t>
      </w:r>
      <w:r>
        <w:rPr>
          <w:rFonts w:hint="eastAsia" w:ascii="Times New Roman Regular" w:hAnsi="Times New Roman Regular" w:cs="Times New Roman Regular" w:eastAsiaTheme="minorEastAsia"/>
          <w:kern w:val="2"/>
          <w:sz w:val="21"/>
          <w:szCs w:val="24"/>
          <w:lang w:val="en-US" w:eastAsia="zh-CN" w:bidi="ar-SA"/>
        </w:rPr>
        <w:t>-01-01”的VP</w:t>
      </w:r>
      <w:r>
        <w:rPr>
          <w:rFonts w:hint="eastAsia" w:ascii="Times New Roman Regular" w:hAnsi="Times New Roman Regular" w:cs="Times New Roman Regular"/>
          <w:kern w:val="2"/>
          <w:sz w:val="21"/>
          <w:szCs w:val="24"/>
          <w:lang w:val="en-US" w:eastAsia="zh-CN" w:bidi="ar-SA"/>
        </w:rPr>
        <w:t>布尔声明</w:t>
      </w:r>
      <w:r>
        <w:rPr>
          <w:rFonts w:hint="eastAsia"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然后</w:t>
      </w:r>
      <w:r>
        <w:rPr>
          <w:rFonts w:hint="eastAsia" w:ascii="Times New Roman Regular" w:hAnsi="Times New Roman Regular" w:cs="Times New Roman Regular" w:eastAsiaTheme="minorEastAsia"/>
          <w:kern w:val="2"/>
          <w:sz w:val="21"/>
          <w:szCs w:val="24"/>
          <w:lang w:val="en-US" w:eastAsia="zh-CN" w:bidi="ar-SA"/>
        </w:rPr>
        <w:t>用户使用ZKP技术（如Schnorr签名）生成证明，表明“VP中的出生日期由我的DID控制”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第三方通过用户的公钥验证证明的有效性，确认VP内容的真实性，而无需获取完整的出生日期。</w:t>
      </w:r>
    </w:p>
    <w:p w14:paraId="308ACA8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在去中心化借贷协议（如Aave）中，用户需</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向协议证明“年满18岁”以满足KYC要求。传统模式需</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用户提交完整的身份证（包含姓名、地址等敏感信息），而DID方案中</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用户通过钱包生成包含“出生日期”的VC，由颁发者（如政府）签名；用户生成VP，仅包含“出生日期≥</w:t>
      </w:r>
      <w:r>
        <w:rPr>
          <w:rFonts w:hint="eastAsia" w:ascii="Times New Roman Regular" w:hAnsi="Times New Roman Regular" w:cs="Times New Roman Regular"/>
          <w:kern w:val="2"/>
          <w:sz w:val="21"/>
          <w:szCs w:val="24"/>
          <w:lang w:val="en-US" w:eastAsia="zh-CN" w:bidi="ar-SA"/>
        </w:rPr>
        <w:t>2007</w:t>
      </w:r>
      <w:r>
        <w:rPr>
          <w:rFonts w:hint="eastAsia" w:ascii="Times New Roman Regular" w:hAnsi="Times New Roman Regular" w:cs="Times New Roman Regular" w:eastAsiaTheme="minorEastAsia"/>
          <w:kern w:val="2"/>
          <w:sz w:val="21"/>
          <w:szCs w:val="24"/>
          <w:lang w:val="en-US" w:eastAsia="zh-CN" w:bidi="ar-SA"/>
        </w:rPr>
        <w:t>-01-01”的声明，并通过ZKP证明该声明由其DID控制；协议验证VP的签名与ZKP证明，确认用户满足年龄要求，无需获取完整身份证信息。</w:t>
      </w:r>
    </w:p>
    <w:p w14:paraId="2E382F7F">
      <w:pPr>
        <w:pStyle w:val="5"/>
        <w:bidi w:val="0"/>
        <w:rPr>
          <w:rFonts w:hint="eastAsia"/>
          <w:lang w:val="en-US" w:eastAsia="zh-CN"/>
        </w:rPr>
      </w:pPr>
      <w:r>
        <w:rPr>
          <w:rFonts w:hint="eastAsia"/>
          <w:lang w:val="en-US" w:eastAsia="zh-CN"/>
        </w:rPr>
        <w:t>（2）最小化数据暴露</w:t>
      </w:r>
    </w:p>
    <w:p w14:paraId="24BD53A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最小化数据暴露（Data Minimization）是DID隐私保护的基础原则，其核心理念是仅存储与当前场景相关的必要身份属性，避免冗余数据带来的隐私风险。这一原则通过DID的模块化设计与链上锚定机制实现。</w:t>
      </w:r>
    </w:p>
    <w:p w14:paraId="4B3155A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模块化设计机制的一个必要性就是核心属性与扩展属性的分离，而DID的链上锚定机制（如 ERC-1812 或自定义 VC Registry）仅存储VC的哈希值，而非完整数据。用户可根据场景需求，通过 VC 的 credentialSubject</w:t>
      </w:r>
      <w:r>
        <w:rPr>
          <w:rFonts w:hint="default" w:ascii="Times New Roman Regular" w:hAnsi="Times New Roman Regular" w:cs="Times New Roman Regular" w:eastAsiaTheme="minorEastAsia"/>
          <w:kern w:val="2"/>
          <w:sz w:val="21"/>
          <w:szCs w:val="24"/>
          <w:lang w:val="en-US" w:eastAsia="zh-CN" w:bidi="ar-SA"/>
        </w:rPr>
        <w:t xml:space="preserve"> 选择性披露扩展属性</w:t>
      </w:r>
      <w:r>
        <w:rPr>
          <w:rFonts w:hint="eastAsia" w:ascii="Times New Roman Regular" w:hAnsi="Times New Roman Regular" w:cs="Times New Roman Regular" w:eastAsiaTheme="minorEastAsia"/>
          <w:kern w:val="2"/>
          <w:sz w:val="21"/>
          <w:szCs w:val="24"/>
          <w:lang w:val="en-US" w:eastAsia="zh-CN" w:bidi="ar-SA"/>
        </w:rPr>
        <w:t>。例如用户在求职场景中，需向雇主证明“计算机科学学士”学历，为此，用户将包含该信息的VC锚定到链上，并关联扩展属性“教育背景”。在社交场景中，用户则无需关联“教育背景”扩展属性，仅保留核心属性（如公钥、DID URI），避免冗余数据暴露。</w:t>
      </w:r>
    </w:p>
    <w:p w14:paraId="389B4BC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在医疗DID应用中，患者的电子健康记录（EHR）通常包含大量敏感信息（如诊断结果、用药记录）。患者DID URI、公钥（用于验证签名</w:t>
      </w:r>
      <w:r>
        <w:rPr>
          <w:rFonts w:hint="eastAsia" w:ascii="Times New Roman Regular" w:hAnsi="Times New Roman Regular" w:cs="Times New Roman Regular"/>
          <w:kern w:val="2"/>
          <w:sz w:val="21"/>
          <w:szCs w:val="24"/>
          <w:lang w:val="en-US" w:eastAsia="zh-CN" w:bidi="ar-SA"/>
        </w:rPr>
        <w:t>）等作为</w:t>
      </w:r>
      <w:r>
        <w:rPr>
          <w:rFonts w:hint="eastAsia" w:ascii="Times New Roman Regular" w:hAnsi="Times New Roman Regular" w:cs="Times New Roman Regular" w:eastAsiaTheme="minorEastAsia"/>
          <w:kern w:val="2"/>
          <w:sz w:val="21"/>
          <w:szCs w:val="24"/>
          <w:lang w:val="en-US" w:eastAsia="zh-CN" w:bidi="ar-SA"/>
        </w:rPr>
        <w:t>核心属性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扩展属性仅存储与当前诊疗相关的诊断结果（如“2023年肺炎诊断”），且通过VC加密存储在IPFS。链上锚定仅存储VC的哈希值，医生读取完整 EHR 时，</w:t>
      </w:r>
      <w:r>
        <w:rPr>
          <w:rFonts w:hint="default" w:ascii="Times New Roman Regular" w:hAnsi="Times New Roman Regular" w:cs="Times New Roman Regular" w:eastAsiaTheme="minorEastAsia"/>
          <w:kern w:val="2"/>
          <w:sz w:val="21"/>
          <w:szCs w:val="24"/>
          <w:lang w:val="en-US" w:eastAsia="zh-CN" w:bidi="ar-SA"/>
        </w:rPr>
        <w:t>解密密钥需由患者 DID 通过 DIDComm 或 JWE 信封单独传输，</w:t>
      </w:r>
      <w:r>
        <w:rPr>
          <w:rFonts w:hint="eastAsia" w:ascii="Times New Roman Regular" w:hAnsi="Times New Roman Regular" w:cs="Times New Roman Regular"/>
          <w:kern w:val="2"/>
          <w:sz w:val="21"/>
          <w:szCs w:val="24"/>
          <w:lang w:val="en-US" w:eastAsia="zh-CN" w:bidi="ar-SA"/>
        </w:rPr>
        <w:t>从而</w:t>
      </w:r>
      <w:r>
        <w:rPr>
          <w:rFonts w:hint="eastAsia" w:ascii="Times New Roman Regular" w:hAnsi="Times New Roman Regular" w:cs="Times New Roman Regular" w:eastAsiaTheme="minorEastAsia"/>
          <w:kern w:val="2"/>
          <w:sz w:val="21"/>
          <w:szCs w:val="24"/>
          <w:lang w:val="en-US" w:eastAsia="zh-CN" w:bidi="ar-SA"/>
        </w:rPr>
        <w:t>访问完整诊断记录。</w:t>
      </w:r>
    </w:p>
    <w:p w14:paraId="6C060D05">
      <w:pPr>
        <w:pStyle w:val="5"/>
        <w:bidi w:val="0"/>
        <w:rPr>
          <w:rFonts w:hint="eastAsia"/>
          <w:lang w:val="en-US" w:eastAsia="zh-CN"/>
        </w:rPr>
      </w:pPr>
      <w:r>
        <w:rPr>
          <w:rFonts w:hint="eastAsia"/>
          <w:lang w:val="en-US" w:eastAsia="zh-CN"/>
        </w:rPr>
        <w:t>（3）匿名化与假名化​​</w:t>
      </w:r>
    </w:p>
    <w:p w14:paraId="12E70EF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匿名化（Anonymization）与假名化（Pseudonymization）是DID隐私保护的进阶机制，其核心目标是通过DID别名（Alias）避免真实身份与DID的直接关联，保护用户隐私。匿名化</w:t>
      </w:r>
      <w:r>
        <w:rPr>
          <w:rFonts w:hint="eastAsia" w:ascii="Times New Roman Regular" w:hAnsi="Times New Roman Regular" w:cs="Times New Roman Regular"/>
          <w:kern w:val="2"/>
          <w:sz w:val="21"/>
          <w:szCs w:val="24"/>
          <w:lang w:val="en-US" w:eastAsia="zh-CN" w:bidi="ar-SA"/>
        </w:rPr>
        <w:t>是指</w:t>
      </w:r>
      <w:r>
        <w:rPr>
          <w:rFonts w:hint="eastAsia" w:ascii="Times New Roman Regular" w:hAnsi="Times New Roman Regular" w:cs="Times New Roman Regular" w:eastAsiaTheme="minorEastAsia"/>
          <w:kern w:val="2"/>
          <w:sz w:val="21"/>
          <w:szCs w:val="24"/>
          <w:lang w:val="en-US" w:eastAsia="zh-CN" w:bidi="ar-SA"/>
        </w:rPr>
        <w:t>完全切断真实身份与DID的关联（如使用随机生成的DID URI，无任何身份信息）；</w:t>
      </w:r>
      <w:r>
        <w:rPr>
          <w:rFonts w:hint="eastAsia" w:ascii="Times New Roman Regular" w:hAnsi="Times New Roman Regular" w:cs="Times New Roman Regular"/>
          <w:kern w:val="2"/>
          <w:sz w:val="21"/>
          <w:szCs w:val="24"/>
          <w:lang w:val="en-US" w:eastAsia="zh-CN" w:bidi="ar-SA"/>
        </w:rPr>
        <w:t>而</w:t>
      </w:r>
      <w:r>
        <w:rPr>
          <w:rFonts w:hint="eastAsia" w:ascii="Times New Roman Regular" w:hAnsi="Times New Roman Regular" w:cs="Times New Roman Regular" w:eastAsiaTheme="minorEastAsia"/>
          <w:kern w:val="2"/>
          <w:sz w:val="21"/>
          <w:szCs w:val="24"/>
          <w:lang w:val="en-US" w:eastAsia="zh-CN" w:bidi="ar-SA"/>
        </w:rPr>
        <w:t>假名化</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使用伪身份（如did:ethr:alice123）关联真实身份，但需用户主动授权才能建立关联。DID系统通常采用假名化设计，既保证用户可管理多个身份，又避免真实身份的泄露。</w:t>
      </w:r>
    </w:p>
    <w:p w14:paraId="55DE15F6">
      <w:pPr>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DID别名是以太坊地址</w:t>
      </w:r>
      <w:r>
        <w:rPr>
          <w:rFonts w:hint="default" w:ascii="Times New Roman Regular" w:hAnsi="Times New Roman Regular" w:cs="Times New Roman Regular" w:eastAsiaTheme="minorEastAsia"/>
          <w:kern w:val="2"/>
          <w:sz w:val="21"/>
          <w:szCs w:val="24"/>
          <w:lang w:val="en-US" w:eastAsia="zh-CN" w:bidi="ar-SA"/>
        </w:rPr>
        <w:t>派生</w:t>
      </w:r>
      <w:r>
        <w:rPr>
          <w:rFonts w:hint="eastAsia" w:ascii="Times New Roman Regular" w:hAnsi="Times New Roman Regular" w:cs="Times New Roman Regular" w:eastAsiaTheme="minorEastAsia"/>
          <w:kern w:val="2"/>
          <w:sz w:val="21"/>
          <w:szCs w:val="24"/>
          <w:lang w:val="en-US" w:eastAsia="zh-CN" w:bidi="ar-SA"/>
        </w:rPr>
        <w:t>的DID URI（如did:ethr:alice123），其生成与管理遵循以下规则</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全局唯一性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由DID方法（如did:ethr的以太坊地址）保证，避免别名冲突；</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用户控制，用户可通过钱包生成</w:t>
      </w:r>
      <w:r>
        <w:rPr>
          <w:rFonts w:hint="eastAsia" w:ascii="Times New Roman Regular" w:hAnsi="Times New Roman Regular" w:cs="Times New Roman Regular"/>
          <w:kern w:val="2"/>
          <w:sz w:val="21"/>
          <w:szCs w:val="24"/>
          <w:lang w:val="en-US" w:eastAsia="zh-CN" w:bidi="ar-SA"/>
        </w:rPr>
        <w:t>DID，</w:t>
      </w:r>
      <w:r>
        <w:rPr>
          <w:rFonts w:hint="eastAsia" w:ascii="Times New Roman Regular" w:hAnsi="Times New Roman Regular" w:cs="Times New Roman Regular" w:eastAsiaTheme="minorEastAsia"/>
          <w:kern w:val="2"/>
          <w:sz w:val="21"/>
          <w:szCs w:val="24"/>
          <w:lang w:val="en-US" w:eastAsia="zh-CN" w:bidi="ar-SA"/>
        </w:rPr>
        <w:t>或</w:t>
      </w:r>
      <w:r>
        <w:rPr>
          <w:rFonts w:hint="eastAsia" w:ascii="Times New Roman Regular" w:hAnsi="Times New Roman Regular" w:cs="Times New Roman Regular"/>
          <w:kern w:val="2"/>
          <w:sz w:val="21"/>
          <w:szCs w:val="24"/>
          <w:lang w:val="en-US" w:eastAsia="zh-CN" w:bidi="ar-SA"/>
        </w:rPr>
        <w:t>通过</w:t>
      </w:r>
      <w:r>
        <w:rPr>
          <w:rFonts w:hint="eastAsia" w:ascii="Times New Roman Regular" w:hAnsi="Times New Roman Regular" w:cs="Times New Roman Regular" w:eastAsiaTheme="minorEastAsia"/>
          <w:kern w:val="2"/>
          <w:sz w:val="21"/>
          <w:szCs w:val="24"/>
          <w:lang w:val="en-US" w:eastAsia="zh-CN" w:bidi="ar-SA"/>
        </w:rPr>
        <w:t>更换私钥/地址生成新的 DID，而无需第三方中介；三是关联控制，建立别名与真实身份的映射，需</w:t>
      </w:r>
      <w:r>
        <w:rPr>
          <w:rFonts w:hint="default" w:ascii="Times New Roman Regular" w:hAnsi="Times New Roman Regular" w:cs="Times New Roman Regular" w:eastAsiaTheme="minorEastAsia"/>
          <w:kern w:val="2"/>
          <w:sz w:val="21"/>
          <w:szCs w:val="24"/>
          <w:lang w:val="en-US" w:eastAsia="zh-CN" w:bidi="ar-SA"/>
        </w:rPr>
        <w:t>可验证凭证（VP） 授权，</w:t>
      </w:r>
      <w:r>
        <w:rPr>
          <w:rFonts w:hint="eastAsia" w:ascii="Times New Roman Regular" w:hAnsi="Times New Roman Regular" w:cs="Times New Roman Regular" w:eastAsiaTheme="minorEastAsia"/>
          <w:kern w:val="2"/>
          <w:sz w:val="21"/>
          <w:szCs w:val="24"/>
          <w:lang w:val="en-US" w:eastAsia="zh-CN" w:bidi="ar-SA"/>
        </w:rPr>
        <w:t xml:space="preserve">使用 </w:t>
      </w:r>
      <w:r>
        <w:rPr>
          <w:rFonts w:hint="default" w:ascii="Times New Roman Regular" w:hAnsi="Times New Roman Regular" w:cs="Times New Roman Regular" w:eastAsiaTheme="minorEastAsia"/>
          <w:kern w:val="2"/>
          <w:sz w:val="21"/>
          <w:szCs w:val="24"/>
          <w:lang w:val="en-US" w:eastAsia="zh-CN" w:bidi="ar-SA"/>
        </w:rPr>
        <w:t>controller 或 DIDComm 授权信封来声明此别名由某 DID 控制。</w:t>
      </w:r>
    </w:p>
    <w:p w14:paraId="23C0F9A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社交应用Lens Protocol中，用户以 Profile NFT 实现多身份管理，</w:t>
      </w:r>
      <w:r>
        <w:rPr>
          <w:rFonts w:hint="default" w:ascii="Times New Roman Regular" w:hAnsi="Times New Roman Regular" w:cs="Times New Roman Regular" w:eastAsiaTheme="minorEastAsia"/>
          <w:kern w:val="2"/>
          <w:sz w:val="21"/>
          <w:szCs w:val="24"/>
          <w:lang w:val="en-US" w:eastAsia="zh-CN" w:bidi="ar-SA"/>
        </w:rPr>
        <w:t>每个 NFT 对应一个链上身份（含 DID 文档字段），</w:t>
      </w:r>
      <w:r>
        <w:rPr>
          <w:rFonts w:hint="eastAsia" w:ascii="Times New Roman Regular" w:hAnsi="Times New Roman Regular" w:cs="Times New Roman Regular" w:eastAsiaTheme="minorEastAsia"/>
          <w:kern w:val="2"/>
          <w:sz w:val="21"/>
          <w:szCs w:val="24"/>
          <w:lang w:val="en-US" w:eastAsia="zh-CN" w:bidi="ar-SA"/>
        </w:rPr>
        <w:t>分别用于专业网络</w:t>
      </w:r>
      <w:r>
        <w:rPr>
          <w:rFonts w:hint="eastAsia" w:ascii="Times New Roman Regular" w:hAnsi="Times New Roman Regular" w:cs="Times New Roman Regular"/>
          <w:kern w:val="2"/>
          <w:sz w:val="21"/>
          <w:szCs w:val="24"/>
          <w:lang w:val="en-US" w:eastAsia="zh-CN" w:bidi="ar-SA"/>
        </w:rPr>
        <w:t>以及</w:t>
      </w:r>
      <w:r>
        <w:rPr>
          <w:rFonts w:hint="eastAsia" w:ascii="Times New Roman Regular" w:hAnsi="Times New Roman Regular" w:cs="Times New Roman Regular" w:eastAsiaTheme="minorEastAsia"/>
          <w:kern w:val="2"/>
          <w:sz w:val="21"/>
          <w:szCs w:val="24"/>
          <w:lang w:val="en-US" w:eastAsia="zh-CN" w:bidi="ar-SA"/>
        </w:rPr>
        <w:t>兴趣社区</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不同的社交场景。</w:t>
      </w:r>
      <w:r>
        <w:rPr>
          <w:rFonts w:hint="default" w:ascii="Times New Roman Regular" w:hAnsi="Times New Roman Regular" w:cs="Times New Roman Regular" w:eastAsiaTheme="minorEastAsia"/>
          <w:kern w:val="2"/>
          <w:sz w:val="21"/>
          <w:szCs w:val="24"/>
          <w:lang w:val="en-US" w:eastAsia="zh-CN" w:bidi="ar-SA"/>
        </w:rPr>
        <w:t>用户可</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 xml:space="preserve">自由选择使用 </w:t>
      </w:r>
      <w:r>
        <w:rPr>
          <w:rFonts w:hint="eastAsia" w:ascii="Times New Roman Regular" w:hAnsi="Times New Roman Regular" w:cs="Times New Roman Regular" w:eastAsiaTheme="minorEastAsia"/>
          <w:kern w:val="2"/>
          <w:sz w:val="21"/>
          <w:szCs w:val="24"/>
          <w:lang w:val="en-US" w:eastAsia="zh-CN" w:bidi="ar-SA"/>
        </w:rPr>
        <w:t>did:key</w:t>
      </w:r>
      <w:r>
        <w:rPr>
          <w:rFonts w:hint="default"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did:web</w:t>
      </w:r>
      <w:r>
        <w:rPr>
          <w:rFonts w:hint="default" w:ascii="Times New Roman Regular" w:hAnsi="Times New Roman Regular" w:cs="Times New Roman Regular" w:eastAsiaTheme="minorEastAsia"/>
          <w:kern w:val="2"/>
          <w:sz w:val="21"/>
          <w:szCs w:val="24"/>
          <w:lang w:val="en-US" w:eastAsia="zh-CN" w:bidi="ar-SA"/>
        </w:rPr>
        <w:t xml:space="preserve"> 等其他方法</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通过钱包切换别名，仅向特定场景的好友暴露专业背景或兴趣标签</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对应的身份信息，而真实姓名</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手机号</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真实身份始终通过私钥控制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真实身份</w:t>
      </w:r>
      <w:r>
        <w:rPr>
          <w:rFonts w:hint="eastAsia" w:ascii="Times New Roman Regular" w:hAnsi="Times New Roman Regular" w:cs="Times New Roman Regular"/>
          <w:kern w:val="2"/>
          <w:sz w:val="21"/>
          <w:szCs w:val="24"/>
          <w:lang w:val="en-US" w:eastAsia="zh-CN" w:bidi="ar-SA"/>
        </w:rPr>
        <w:t>是否</w:t>
      </w:r>
      <w:r>
        <w:rPr>
          <w:rFonts w:hint="default" w:ascii="Times New Roman Regular" w:hAnsi="Times New Roman Regular" w:cs="Times New Roman Regular" w:eastAsiaTheme="minorEastAsia"/>
          <w:kern w:val="2"/>
          <w:sz w:val="21"/>
          <w:szCs w:val="24"/>
          <w:lang w:val="en-US" w:eastAsia="zh-CN" w:bidi="ar-SA"/>
        </w:rPr>
        <w:t>可追溯</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取决于用户是否将 Profile NFT 与链下身份做额外关联。</w:t>
      </w:r>
    </w:p>
    <w:p w14:paraId="61B463FD">
      <w:pPr>
        <w:pStyle w:val="3"/>
        <w:bidi w:val="0"/>
      </w:pPr>
      <w:bookmarkStart w:id="14" w:name="_Toc670585626"/>
      <w:r>
        <w:rPr>
          <w:lang w:val="en-US" w:eastAsia="zh-CN"/>
        </w:rPr>
        <w:t>7.4 DID 的验证与交互流程​​</w:t>
      </w:r>
      <w:bookmarkEnd w:id="14"/>
    </w:p>
    <w:p w14:paraId="76087C7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DID系统中，身份数据的模型设计与存储方案为“用户主权”提供了底层支撑，而验证与交互流程则是连接数据模型与实际应用的核心桥梁。身份验证作为交互流程的起点，其核心机制确保了DID的真实性、用户身份的可信度，以及数据共享的安全性。它不仅是DID“可验证”特征的直接体现，更是支撑“自主权”与“去中介化”的关键技术环节。</w:t>
      </w:r>
    </w:p>
    <w:p w14:paraId="6D92CFF5">
      <w:pPr>
        <w:pStyle w:val="4"/>
        <w:keepNext w:val="0"/>
        <w:keepLines w:val="0"/>
        <w:widowControl/>
        <w:suppressLineNumbers w:val="0"/>
      </w:pPr>
      <w:bookmarkStart w:id="15" w:name="_Toc538436726"/>
      <w:r>
        <w:rPr>
          <w:rStyle w:val="12"/>
          <w:b/>
        </w:rPr>
        <w:t>7.4.1 身份验证的核心机制​</w:t>
      </w:r>
      <w:r>
        <w:t>​</w:t>
      </w:r>
      <w:bookmarkEnd w:id="15"/>
    </w:p>
    <w:p w14:paraId="3D0B735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身份验证是DID系统中最基础却最关键的环节，其核心目标是通过密码学技术确保“用户是其所声称的实体”，并为后续的数据共享与服务调用建立可信基础。DID的验证机制突破了传统中心化身份验证的“中介依赖”，通过“私钥签名</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公钥验证”的密码学原语，实现了“无需第三方机构”的自主验证。</w:t>
      </w:r>
    </w:p>
    <w:p w14:paraId="37E2A8CD">
      <w:pPr>
        <w:pStyle w:val="5"/>
        <w:bidi w:val="0"/>
        <w:rPr>
          <w:rFonts w:hint="eastAsia"/>
          <w:lang w:val="en-US" w:eastAsia="zh-CN"/>
        </w:rPr>
      </w:pPr>
      <w:r>
        <w:rPr>
          <w:rFonts w:hint="eastAsia"/>
          <w:lang w:val="en-US" w:eastAsia="zh-CN"/>
        </w:rPr>
        <w:t>（1）基于密码学的证明验证</w:t>
      </w:r>
    </w:p>
    <w:p w14:paraId="201339E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DID的身份验证本质上是一场“密码学对话”</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用户通过私钥对特定信息（如身份数据、操作请求）生成数字签名，验证者通过用户DID关联的公钥验证签名的有效性。</w:t>
      </w:r>
      <w:r>
        <w:rPr>
          <w:rFonts w:hint="eastAsia" w:ascii="Times New Roman Regular" w:hAnsi="Times New Roman Regular" w:cs="Times New Roman Regular"/>
          <w:kern w:val="2"/>
          <w:sz w:val="21"/>
          <w:szCs w:val="24"/>
          <w:lang w:val="en-US" w:eastAsia="zh-CN" w:bidi="ar-SA"/>
        </w:rPr>
        <w:t>我们</w:t>
      </w:r>
      <w:r>
        <w:rPr>
          <w:rFonts w:hint="eastAsia" w:ascii="Times New Roman Regular" w:hAnsi="Times New Roman Regular" w:cs="Times New Roman Regular" w:eastAsiaTheme="minorEastAsia"/>
          <w:kern w:val="2"/>
          <w:sz w:val="21"/>
          <w:szCs w:val="24"/>
          <w:lang w:val="en-US" w:eastAsia="zh-CN" w:bidi="ar-SA"/>
        </w:rPr>
        <w:t>以用户向</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提交KYC验证请求为例，</w:t>
      </w:r>
      <w:r>
        <w:rPr>
          <w:rFonts w:hint="eastAsia" w:ascii="Times New Roman Regular" w:hAnsi="Times New Roman Regular" w:cs="Times New Roman Regular"/>
          <w:kern w:val="2"/>
          <w:sz w:val="21"/>
          <w:szCs w:val="24"/>
          <w:lang w:val="en-US" w:eastAsia="zh-CN" w:bidi="ar-SA"/>
        </w:rPr>
        <w:t>展示</w:t>
      </w:r>
      <w:r>
        <w:rPr>
          <w:rFonts w:hint="eastAsia" w:ascii="Times New Roman Regular" w:hAnsi="Times New Roman Regular" w:cs="Times New Roman Regular" w:eastAsiaTheme="minorEastAsia"/>
          <w:kern w:val="2"/>
          <w:sz w:val="21"/>
          <w:szCs w:val="24"/>
          <w:lang w:val="en-US" w:eastAsia="zh-CN" w:bidi="ar-SA"/>
        </w:rPr>
        <w:t>签名与验证流程</w:t>
      </w:r>
      <w:r>
        <w:rPr>
          <w:rFonts w:hint="eastAsia" w:ascii="Times New Roman Regular" w:hAnsi="Times New Roman Regular" w:cs="Times New Roman Regular"/>
          <w:kern w:val="2"/>
          <w:sz w:val="21"/>
          <w:szCs w:val="24"/>
          <w:lang w:val="en-US" w:eastAsia="zh-CN" w:bidi="ar-SA"/>
        </w:rPr>
        <w:t>。</w:t>
      </w:r>
    </w:p>
    <w:p w14:paraId="45C1795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用户需要向</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证明“我是DID did:ethr:0x123...的控制者”，并提交包含“出生日期≥</w:t>
      </w:r>
      <w:r>
        <w:rPr>
          <w:rFonts w:hint="eastAsia" w:ascii="Times New Roman Regular" w:hAnsi="Times New Roman Regular" w:cs="Times New Roman Regular"/>
          <w:kern w:val="2"/>
          <w:sz w:val="21"/>
          <w:szCs w:val="24"/>
          <w:lang w:val="en-US" w:eastAsia="zh-CN" w:bidi="ar-SA"/>
        </w:rPr>
        <w:t>2007</w:t>
      </w:r>
      <w:r>
        <w:rPr>
          <w:rFonts w:hint="eastAsia" w:ascii="Times New Roman Regular" w:hAnsi="Times New Roman Regular" w:cs="Times New Roman Regular" w:eastAsiaTheme="minorEastAsia"/>
          <w:kern w:val="2"/>
          <w:sz w:val="21"/>
          <w:szCs w:val="24"/>
          <w:lang w:val="en-US" w:eastAsia="zh-CN" w:bidi="ar-SA"/>
        </w:rPr>
        <w:t>-01-01”的VP。用户通过钱包调用私钥对以下信息生成签名</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待验证的数据（如VP的哈希值）</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时间戳（防止重放攻击）</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随机数（Nonce，确保每次签名唯一）。</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作为验证者，获取用户的DID URI（did:ethr:0x123...），通过DID解析器获取用户的公钥（存储在DID文档中）。验证者使用公钥对用户提交的签名进行验证，若验证通过，则确认签名由用户私钥生成，用户身份可信。</w:t>
      </w:r>
    </w:p>
    <w:p w14:paraId="611A9D8E">
      <w:pPr>
        <w:pStyle w:val="5"/>
        <w:bidi w:val="0"/>
        <w:rPr>
          <w:rFonts w:hint="eastAsia"/>
          <w:lang w:val="en-US" w:eastAsia="zh-CN"/>
        </w:rPr>
      </w:pPr>
      <w:r>
        <w:rPr>
          <w:rFonts w:hint="eastAsia"/>
          <w:lang w:val="en-US" w:eastAsia="zh-CN"/>
        </w:rPr>
        <w:t>（2）验证者的角色与信任模型​​</w:t>
      </w:r>
    </w:p>
    <w:p w14:paraId="2B893FD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DID的验证机制通过去中介化重构了信任模型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验证者（</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、服务商）无需依赖第三方中介，仅需通过密码学证明（如公钥验证）即可确认用户身份。这一转变的核心是“信任从机构转移到技术与用户本身”。</w:t>
      </w:r>
    </w:p>
    <w:p w14:paraId="7AE248A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在DID系统中，验证者（如</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、银行、社交平台）的角色是服务提供者，而非“信任权威”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其核心职责是接收用户的签名与待验证数据，验证者先用颁发者公钥校验 VC 签名，再用用户公钥校验 VP 签名，确认用户身份。验证者无需存储用户的私钥或身份数据，仅需依赖公开的公钥与密码学算法完成验证。</w:t>
      </w:r>
    </w:p>
    <w:p w14:paraId="5D67577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传统信任模型依赖中介机构的“信用背书”，而DID的信任模型依赖密码学算法的数学正确性与用户对私钥的控制权。只要算法未被破解、用户私钥未泄露，验证结果即为可信。比如在DeFi借贷协议Aave中，用户需向协议证明“还款能力”（如“历史还款记录”）。用户通过钱包生成包含该记录的VC，并用私钥签名后提交给协议。协议仅需用用户DID关联的公钥验证签名的有效性，即可确认VC的真实性。整个过程无需Aave作为“信任中介”，DID 的信任模型将依赖从‘机构背书’转为‘颁发者签名 + 用户签名 + 链上不可篡改数据’的三重密码学保证。</w:t>
      </w:r>
    </w:p>
    <w:p w14:paraId="5E856314">
      <w:pPr>
        <w:pStyle w:val="5"/>
        <w:bidi w:val="0"/>
        <w:rPr>
          <w:rFonts w:hint="eastAsia"/>
          <w:lang w:val="en-US" w:eastAsia="zh-CN"/>
        </w:rPr>
      </w:pPr>
      <w:r>
        <w:rPr>
          <w:rFonts w:hint="eastAsia"/>
          <w:lang w:val="en-US" w:eastAsia="zh-CN"/>
        </w:rPr>
        <w:t>（3）多因素认证（MFA）的集成</w:t>
      </w:r>
    </w:p>
    <w:p w14:paraId="1523F5D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为进一步提升验证的安全性，DID系统常与多因素认证（Multi-Factor Authentication, MFA）集成，将生物特征（如指纹、面部识别）与DID签名结合，形成“双重验证”机制。这一设计既利用了生物特征的唯一性，又发挥了DID密码学验证的不可伪造性，大幅降低了身份冒用的风险。</w:t>
      </w:r>
    </w:p>
    <w:p w14:paraId="14BA1FE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MFA的核心是“多维度验证”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用户需同时提供两种或</w:t>
      </w:r>
      <w:r>
        <w:rPr>
          <w:rFonts w:hint="eastAsia" w:ascii="Times New Roman Regular" w:hAnsi="Times New Roman Regular" w:cs="Times New Roman Regular"/>
          <w:kern w:val="2"/>
          <w:sz w:val="21"/>
          <w:szCs w:val="24"/>
          <w:lang w:val="en-US" w:eastAsia="zh-CN" w:bidi="ar-SA"/>
        </w:rPr>
        <w:t>两种</w:t>
      </w:r>
      <w:r>
        <w:rPr>
          <w:rFonts w:hint="eastAsia" w:ascii="Times New Roman Regular" w:hAnsi="Times New Roman Regular" w:cs="Times New Roman Regular" w:eastAsiaTheme="minorEastAsia"/>
          <w:kern w:val="2"/>
          <w:sz w:val="21"/>
          <w:szCs w:val="24"/>
          <w:lang w:val="en-US" w:eastAsia="zh-CN" w:bidi="ar-SA"/>
        </w:rPr>
        <w:t>以上类型的认证因素（如“知识因素”+“生物因素”+“拥有因素”）。在DID系统中，MFA通常表现为“生物特征解锁私钥+DID签名验证”的组合</w:t>
      </w:r>
      <w:r>
        <w:rPr>
          <w:rFonts w:hint="eastAsia" w:ascii="Times New Roman Regular" w:hAnsi="Times New Roman Regular" w:cs="Times New Roman Regular"/>
          <w:kern w:val="2"/>
          <w:sz w:val="21"/>
          <w:szCs w:val="24"/>
          <w:lang w:val="en-US" w:eastAsia="zh-CN" w:bidi="ar-SA"/>
        </w:rPr>
        <w:t>。首先，</w:t>
      </w:r>
      <w:r>
        <w:rPr>
          <w:rFonts w:hint="eastAsia" w:ascii="Times New Roman Regular" w:hAnsi="Times New Roman Regular" w:cs="Times New Roman Regular" w:eastAsiaTheme="minorEastAsia"/>
          <w:kern w:val="2"/>
          <w:sz w:val="21"/>
          <w:szCs w:val="24"/>
          <w:lang w:val="en-US" w:eastAsia="zh-CN" w:bidi="ar-SA"/>
        </w:rPr>
        <w:t>用户通过指纹、面部识别或硬件密钥（如YubiKey）解锁私钥存储设备（如硬件钱包）；私钥解锁后，用户使用私钥对验证请求生成签名</w:t>
      </w:r>
      <w:r>
        <w:rPr>
          <w:rFonts w:hint="eastAsia" w:ascii="Times New Roman Regular" w:hAnsi="Times New Roman Regular" w:cs="Times New Roman Regular"/>
          <w:kern w:val="2"/>
          <w:sz w:val="21"/>
          <w:szCs w:val="24"/>
          <w:lang w:val="en-US" w:eastAsia="zh-CN" w:bidi="ar-SA"/>
        </w:rPr>
        <w:t>。而</w:t>
      </w:r>
      <w:r>
        <w:rPr>
          <w:rFonts w:hint="eastAsia" w:ascii="Times New Roman Regular" w:hAnsi="Times New Roman Regular" w:cs="Times New Roman Regular" w:eastAsiaTheme="minorEastAsia"/>
          <w:kern w:val="2"/>
          <w:sz w:val="21"/>
          <w:szCs w:val="24"/>
          <w:lang w:val="en-US" w:eastAsia="zh-CN" w:bidi="ar-SA"/>
        </w:rPr>
        <w:t>验证者不仅验证签名的有效性，还需确认生物特征与用户DID的绑定关系（如通过DID文档中的“生物特征哈希”字段）。这里需要注意的是，DID 文档一般情况下不直接存放原始生物特征或哈希值（不可逆且易泄露），而是</w:t>
      </w:r>
      <w:r>
        <w:rPr>
          <w:rFonts w:hint="default" w:ascii="Times New Roman Regular" w:hAnsi="Times New Roman Regular" w:cs="Times New Roman Regular" w:eastAsiaTheme="minorEastAsia"/>
          <w:kern w:val="2"/>
          <w:sz w:val="21"/>
          <w:szCs w:val="24"/>
          <w:lang w:val="en-US" w:eastAsia="zh-CN" w:bidi="ar-SA"/>
        </w:rPr>
        <w:t>存</w:t>
      </w:r>
      <w:r>
        <w:rPr>
          <w:rFonts w:hint="eastAsia" w:ascii="Times New Roman Regular" w:hAnsi="Times New Roman Regular" w:cs="Times New Roman Regular" w:eastAsiaTheme="minorEastAsia"/>
          <w:kern w:val="2"/>
          <w:sz w:val="21"/>
          <w:szCs w:val="24"/>
          <w:lang w:val="en-US" w:eastAsia="zh-CN" w:bidi="ar-SA"/>
        </w:rPr>
        <w:t>放“生物特征认证器公钥”（</w:t>
      </w:r>
      <w:r>
        <w:rPr>
          <w:rFonts w:hint="default" w:ascii="Times New Roman Regular" w:hAnsi="Times New Roman Regular" w:cs="Times New Roman Regular" w:eastAsiaTheme="minorEastAsia"/>
          <w:kern w:val="2"/>
          <w:sz w:val="21"/>
          <w:szCs w:val="24"/>
          <w:lang w:val="en-US" w:eastAsia="zh-CN" w:bidi="ar-SA"/>
        </w:rPr>
        <w:t>FIDO2 AAGUID/attestation key），验证时通过 WebAuthn 断言与链上公钥比对，而非比对哈希。</w:t>
      </w:r>
    </w:p>
    <w:p w14:paraId="18C2AD2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Web3 支付应用（如基于 Polygon 的支付协议）中，用户需完成“支付请求”的多因素身份验证（MFA），流程如</w:t>
      </w:r>
      <w:r>
        <w:rPr>
          <w:rFonts w:hint="eastAsia" w:ascii="Times New Roman Regular" w:hAnsi="Times New Roman Regular" w:cs="Times New Roman Regular"/>
          <w:kern w:val="2"/>
          <w:sz w:val="21"/>
          <w:szCs w:val="24"/>
          <w:lang w:val="en-US" w:eastAsia="zh-CN" w:bidi="ar-SA"/>
        </w:rPr>
        <w:t>图7-3所示</w:t>
      </w:r>
      <w:r>
        <w:rPr>
          <w:rFonts w:hint="eastAsia" w:ascii="Times New Roman Regular" w:hAnsi="Times New Roman Regular" w:cs="Times New Roman Regular" w:eastAsiaTheme="minorEastAsia"/>
          <w:kern w:val="2"/>
          <w:sz w:val="21"/>
          <w:szCs w:val="24"/>
          <w:lang w:val="en-US" w:eastAsia="zh-CN" w:bidi="ar-SA"/>
        </w:rPr>
        <w:t>。首先，用户通过手机的指纹传感器解锁私钥的使用权限</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私钥安全存储在手机 TEE/SE 中，指纹信息仅在本地校验，不会泄露到链上。</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私钥解锁后，用户对支付请求（包含金额、收款方地址等）生成 EIP-712 结构化签名（secp256k1）。支付平台验证签名有效性的同时，要求用户使用注册过的 MFA 认证器（如 FIDO2/WebAuthn）完成第二次签名；认证器在本地由指纹解锁后，返回签名给平台。平台通过用户 DID 文档中登记的公钥或认证器标识验证该签名，确认是合法设备生成的，而无需获取指纹数据本身。当交易签名和MFA认证器签名均验证通过后，支付平台执行转账操作。这样，身份验证依赖于私钥签名+MFA认证器签名的双重保证，而生物特征仅用于本地解锁，既保证安全性，也符合隐私保护原则。</w:t>
      </w:r>
    </w:p>
    <w:p w14:paraId="4A170E0A">
      <w:pPr>
        <w:pStyle w:val="8"/>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2896870" cy="8846185"/>
            <wp:effectExtent l="0" t="0" r="24130" b="18415"/>
            <wp:docPr id="10" name="图片 10" descr="deepseek_mermaid_20250820_b071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eepseek_mermaid_20250820_b071a2"/>
                    <pic:cNvPicPr>
                      <a:picLocks noChangeAspect="1"/>
                    </pic:cNvPicPr>
                  </pic:nvPicPr>
                  <pic:blipFill>
                    <a:blip r:embed="rId9"/>
                    <a:stretch>
                      <a:fillRect/>
                    </a:stretch>
                  </pic:blipFill>
                  <pic:spPr>
                    <a:xfrm>
                      <a:off x="0" y="0"/>
                      <a:ext cx="2896870" cy="8846185"/>
                    </a:xfrm>
                    <a:prstGeom prst="rect">
                      <a:avLst/>
                    </a:prstGeom>
                  </pic:spPr>
                </pic:pic>
              </a:graphicData>
            </a:graphic>
          </wp:inline>
        </w:drawing>
      </w:r>
    </w:p>
    <w:p w14:paraId="3B50A3D2">
      <w:pPr>
        <w:keepNext w:val="0"/>
        <w:keepLines w:val="0"/>
        <w:widowControl/>
        <w:suppressLineNumbers w:val="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图7-</w:t>
      </w:r>
      <w:r>
        <w:rPr>
          <w:rFonts w:hint="eastAsia" w:ascii="Times New Roman Regular" w:hAnsi="Times New Roman Regular" w:eastAsia="楷体_GB2312" w:cs="Times New Roman Regular"/>
          <w:kern w:val="2"/>
          <w:sz w:val="18"/>
          <w:szCs w:val="18"/>
          <w:lang w:val="en-US" w:eastAsia="zh-CN" w:bidi="ar-SA"/>
        </w:rPr>
        <w:t>3</w:t>
      </w:r>
      <w:r>
        <w:rPr>
          <w:rFonts w:hint="default" w:ascii="Times New Roman Regular" w:hAnsi="Times New Roman Regular" w:eastAsia="楷体_GB2312" w:cs="Times New Roman Regular"/>
          <w:kern w:val="2"/>
          <w:sz w:val="18"/>
          <w:szCs w:val="18"/>
          <w:lang w:val="en-US" w:eastAsia="zh-CN" w:bidi="ar-SA"/>
        </w:rPr>
        <w:t xml:space="preserve"> 用户支付的</w:t>
      </w:r>
      <w:r>
        <w:rPr>
          <w:rFonts w:hint="default" w:ascii="Times New Roman Regular" w:hAnsi="Times New Roman Regular" w:eastAsia="楷体_GB2312" w:cs="Times New Roman Regular"/>
          <w:i w:val="0"/>
          <w:iCs w:val="0"/>
          <w:caps w:val="0"/>
          <w:color w:val="404040"/>
          <w:spacing w:val="0"/>
          <w:kern w:val="0"/>
          <w:sz w:val="18"/>
          <w:szCs w:val="18"/>
          <w:shd w:val="clear" w:fill="FFFFFF"/>
          <w:lang w:val="en-US" w:eastAsia="zh-CN" w:bidi="ar"/>
        </w:rPr>
        <w:t>MFA验证流程示意图</w:t>
      </w:r>
    </w:p>
    <w:p w14:paraId="6F78E57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生物特征（如指纹）的唯一性与不可复制性，为DID签名提供了“物理层面的第二把锁”。即使用户的私钥因某种原因泄露（如设备被窃取），攻击者仍需获取用户的生物特征才能完成支付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大幅提高了身份冒用的难度。DID的身份验证机制通过“密码学证明验证”“去中介化信任模型”与“多因素认证集成”，构建了一套“自主、安全、高效”的身份验证体系。它不仅确保了用户身份的真实性，更通过去中介化设计打破了传统验证的“机构垄断”，将信任的“裁判权”交还用户与密码学算法本身。</w:t>
      </w:r>
    </w:p>
    <w:p w14:paraId="071DF685">
      <w:pPr>
        <w:pStyle w:val="4"/>
        <w:keepNext w:val="0"/>
        <w:keepLines w:val="0"/>
        <w:widowControl/>
        <w:suppressLineNumbers w:val="0"/>
      </w:pPr>
      <w:bookmarkStart w:id="16" w:name="_Toc9965424"/>
      <w:r>
        <w:rPr>
          <w:rStyle w:val="12"/>
          <w:b/>
        </w:rPr>
        <w:t>7.4.2 DID 解析与解析器的设计​</w:t>
      </w:r>
      <w:r>
        <w:t>​</w:t>
      </w:r>
      <w:bookmarkEnd w:id="16"/>
    </w:p>
    <w:p w14:paraId="6AAFF12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在DID系统中，解析（Resolution）是将DID标识符（DID URI）转换为可操作的DID文档（DID Document）的过程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解析器（Resolver）则是实现这一转换的工具，其设计直接影响DID的“可解析性”“可用性”</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“安全性”。DID的解析机制需满足“分布式”“高效性”与“容错性”三大需求，以支撑</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中跨平台、跨链的身份互操作。</w:t>
      </w:r>
    </w:p>
    <w:p w14:paraId="1F54900D">
      <w:pPr>
        <w:pStyle w:val="5"/>
        <w:bidi w:val="0"/>
        <w:rPr>
          <w:rFonts w:hint="eastAsia"/>
          <w:lang w:val="en-US" w:eastAsia="zh-CN"/>
        </w:rPr>
      </w:pPr>
      <w:r>
        <w:rPr>
          <w:rFonts w:hint="eastAsia"/>
          <w:lang w:val="en-US" w:eastAsia="zh-CN"/>
        </w:rPr>
        <w:t>（1）从DNS到区块链的去中心化解析​​</w:t>
      </w:r>
    </w:p>
    <w:p w14:paraId="2F7D31E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DID的解析机制通过分布式解析器，实现</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“无需中介”的自主解析。根据底层技术架构</w:t>
      </w:r>
      <w:r>
        <w:rPr>
          <w:rFonts w:hint="eastAsia" w:ascii="Times New Roman Regular" w:hAnsi="Times New Roman Regular" w:cs="Times New Roman Regular"/>
          <w:kern w:val="2"/>
          <w:sz w:val="21"/>
          <w:szCs w:val="24"/>
          <w:lang w:val="en-US" w:eastAsia="zh-CN" w:bidi="ar-SA"/>
        </w:rPr>
        <w:t>的不同</w:t>
      </w:r>
      <w:r>
        <w:rPr>
          <w:rFonts w:hint="eastAsia" w:ascii="Times New Roman Regular" w:hAnsi="Times New Roman Regular" w:cs="Times New Roman Regular" w:eastAsiaTheme="minorEastAsia"/>
          <w:kern w:val="2"/>
          <w:sz w:val="21"/>
          <w:szCs w:val="24"/>
          <w:lang w:val="en-US" w:eastAsia="zh-CN" w:bidi="ar-SA"/>
        </w:rPr>
        <w:t>，分布式解析器可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分为基于DNS的解析</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基于区块链的解析两类，二者各有侧重，共同支撑DID的“去中介化”目标。</w:t>
      </w:r>
    </w:p>
    <w:p w14:paraId="029D505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在基于 DNS 的 DID 方法（did:web） 中，企业或机构可以直接利用已有的域名 + HTTPS 基础设施来发布 DID 文档。DID URI 格式</w:t>
      </w:r>
      <w:r>
        <w:rPr>
          <w:rFonts w:hint="eastAsia" w:ascii="Times New Roman Regular" w:hAnsi="Times New Roman Regular" w:cs="Times New Roman Regular"/>
          <w:kern w:val="2"/>
          <w:sz w:val="21"/>
          <w:szCs w:val="24"/>
          <w:lang w:val="en-US" w:eastAsia="zh-CN" w:bidi="ar-SA"/>
        </w:rPr>
        <w:t>为“</w:t>
      </w:r>
      <w:r>
        <w:rPr>
          <w:rFonts w:hint="eastAsia" w:ascii="Times New Roman Regular" w:hAnsi="Times New Roman Regular" w:cs="Times New Roman Regular" w:eastAsiaTheme="minorEastAsia"/>
          <w:kern w:val="2"/>
          <w:sz w:val="21"/>
          <w:szCs w:val="24"/>
          <w:lang w:val="en-US" w:eastAsia="zh-CN" w:bidi="ar-SA"/>
        </w:rPr>
        <w:t>did:web:&lt;domain&gt;[:path]</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例如did:web:example.com</w:t>
      </w:r>
      <w:r>
        <w:rPr>
          <w:rFonts w:hint="eastAsia" w:ascii="Times New Roman Regular" w:hAnsi="Times New Roman Regular" w:cs="Times New Roman Regular"/>
          <w:kern w:val="2"/>
          <w:sz w:val="21"/>
          <w:szCs w:val="24"/>
          <w:lang w:val="en-US" w:eastAsia="zh-CN" w:bidi="ar-SA"/>
        </w:rPr>
        <w:t>就指向</w:t>
      </w:r>
      <w:r>
        <w:rPr>
          <w:rFonts w:hint="eastAsia" w:ascii="Times New Roman Regular" w:hAnsi="Times New Roman Regular" w:cs="Times New Roman Regular" w:eastAsiaTheme="minorEastAsia"/>
          <w:kern w:val="2"/>
          <w:sz w:val="21"/>
          <w:szCs w:val="24"/>
          <w:lang w:val="en-US" w:eastAsia="zh-CN" w:bidi="ar-SA"/>
        </w:rPr>
        <w:t>https://example.com/.well-known/did.json</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did:web:example.com:user123</w:t>
      </w:r>
      <w:r>
        <w:rPr>
          <w:rFonts w:hint="eastAsia" w:ascii="Times New Roman Regular" w:hAnsi="Times New Roman Regular" w:cs="Times New Roman Regular"/>
          <w:kern w:val="2"/>
          <w:sz w:val="21"/>
          <w:szCs w:val="24"/>
          <w:lang w:val="en-US" w:eastAsia="zh-CN" w:bidi="ar-SA"/>
        </w:rPr>
        <w:t>指向</w:t>
      </w:r>
      <w:r>
        <w:rPr>
          <w:rFonts w:hint="eastAsia" w:ascii="Times New Roman Regular" w:hAnsi="Times New Roman Regular" w:cs="Times New Roman Regular" w:eastAsiaTheme="minorEastAsia"/>
          <w:kern w:val="2"/>
          <w:sz w:val="21"/>
          <w:szCs w:val="24"/>
          <w:lang w:val="en-US" w:eastAsia="zh-CN" w:bidi="ar-SA"/>
        </w:rPr>
        <w:t>https://example.com/user123/did.json</w:t>
      </w:r>
      <w:r>
        <w:rPr>
          <w:rFonts w:hint="eastAsia" w:ascii="Times New Roman Regular" w:hAnsi="Times New Roman Regular" w:cs="Times New Roman Regular"/>
          <w:kern w:val="2"/>
          <w:sz w:val="21"/>
          <w:szCs w:val="24"/>
          <w:lang w:val="en-US" w:eastAsia="zh-CN" w:bidi="ar-SA"/>
        </w:rPr>
        <w:t>。当</w:t>
      </w:r>
      <w:r>
        <w:rPr>
          <w:rFonts w:hint="eastAsia" w:ascii="Times New Roman Regular" w:hAnsi="Times New Roman Regular" w:cs="Times New Roman Regular" w:eastAsiaTheme="minorEastAsia"/>
          <w:kern w:val="2"/>
          <w:sz w:val="21"/>
          <w:szCs w:val="24"/>
          <w:lang w:val="en-US" w:eastAsia="zh-CN" w:bidi="ar-SA"/>
        </w:rPr>
        <w:t>用户请求解析 did:web:example.com:user123</w:t>
      </w:r>
      <w:r>
        <w:rPr>
          <w:rFonts w:hint="eastAsia" w:ascii="Times New Roman Regular" w:hAnsi="Times New Roman Regular" w:cs="Times New Roman Regular"/>
          <w:kern w:val="2"/>
          <w:sz w:val="21"/>
          <w:szCs w:val="24"/>
          <w:lang w:val="en-US" w:eastAsia="zh-CN" w:bidi="ar-SA"/>
        </w:rPr>
        <w:t>时，</w:t>
      </w:r>
      <w:r>
        <w:rPr>
          <w:rFonts w:hint="eastAsia" w:ascii="Times New Roman Regular" w:hAnsi="Times New Roman Regular" w:cs="Times New Roman Regular" w:eastAsiaTheme="minorEastAsia"/>
          <w:kern w:val="2"/>
          <w:sz w:val="21"/>
          <w:szCs w:val="24"/>
          <w:lang w:val="en-US" w:eastAsia="zh-CN" w:bidi="ar-SA"/>
        </w:rPr>
        <w:t>解析器根据规则，向 https://example.com/user123/did.json 发起 HTTPS GET 请求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返回的 JSON 文档即为符合 W3C DID 规范的 DID 文档。</w:t>
      </w:r>
    </w:p>
    <w:p w14:paraId="161A678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这种方式的优势是利用了利用现有域名体系和 HTTPS 服务，无需额外部署区块链节点，解析成本低；同时兼容了Web 2.0应用（如企业官网、社交媒体），降低了用户学习门槛。但其局限在于DNS可能存在单点故障（如DNS劫持、域名过期），需要通过 </w:t>
      </w:r>
      <w:r>
        <w:rPr>
          <w:rFonts w:hint="default" w:ascii="Times New Roman Regular" w:hAnsi="Times New Roman Regular" w:cs="Times New Roman Regular" w:eastAsiaTheme="minorEastAsia"/>
          <w:kern w:val="2"/>
          <w:sz w:val="21"/>
          <w:szCs w:val="24"/>
          <w:lang w:val="en-US" w:eastAsia="zh-CN" w:bidi="ar-SA"/>
        </w:rPr>
        <w:t>DNSSEC</w:t>
      </w:r>
      <w:r>
        <w:rPr>
          <w:rFonts w:hint="eastAsia" w:ascii="Times New Roman Regular" w:hAnsi="Times New Roman Regular" w:cs="Times New Roman Regular" w:eastAsiaTheme="minorEastAsia"/>
          <w:kern w:val="2"/>
          <w:sz w:val="21"/>
          <w:szCs w:val="24"/>
          <w:lang w:val="en-US" w:eastAsia="zh-CN" w:bidi="ar-SA"/>
        </w:rPr>
        <w:t>（防篡改的安全 DNS 解析）与 HTTPS pinning（绑定证书）</w:t>
      </w:r>
      <w:r>
        <w:rPr>
          <w:rFonts w:hint="default" w:ascii="Times New Roman Regular" w:hAnsi="Times New Roman Regular" w:cs="Times New Roman Regular" w:eastAsiaTheme="minorEastAsia"/>
          <w:kern w:val="2"/>
          <w:sz w:val="21"/>
          <w:szCs w:val="24"/>
          <w:lang w:val="en-US" w:eastAsia="zh-CN" w:bidi="ar-SA"/>
        </w:rPr>
        <w:t>缓解</w:t>
      </w:r>
      <w:r>
        <w:rPr>
          <w:rFonts w:hint="eastAsia" w:ascii="Times New Roman Regular" w:hAnsi="Times New Roman Regular" w:cs="Times New Roman Regular" w:eastAsiaTheme="minorEastAsia"/>
          <w:kern w:val="2"/>
          <w:sz w:val="21"/>
          <w:szCs w:val="24"/>
          <w:lang w:val="en-US" w:eastAsia="zh-CN" w:bidi="ar-SA"/>
        </w:rPr>
        <w:t>。</w:t>
      </w:r>
    </w:p>
    <w:p w14:paraId="3A41BBF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在基于区块链的 DID 方法中（如 did:ethr），DID 文档并不是完整地存储在链上，而是通过区块链上的注册表合约（ERC-1056）记录与 DID 相关的关键事件（如公钥、控制权变更、服务端点等），解析过程依赖链下解析库（如 ethr-did-resolver）。用户请求解析 DID（如 did:ethr:0x123...），解析器根据 ethr 方法连接以太坊或 Polygon 节点，读取 ERC-1056 注册表中的相关事件。解析器将这些链上数据组装成符合 W3C DID 规范的 JSON DID 文档，哈希在其中主要用于完整性验证或引用外部存储（如 IPFS CID）。这种模式保证了 DID 的 去中介化（无需域名或集中式注册机构），同时利用区块链的不可篡改特性提升安全性。</w:t>
      </w:r>
    </w:p>
    <w:p w14:paraId="6BC3B82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这种方式的优势是利用了区块链的“不可篡改”“可追溯”特性，确保解析结果的真实性；支持链上DID的原生解析（如did:ethr、did:sol），无需依赖外部存储；同时链上 DID 读取通常免 Gas。但其局限在于，链上存储容量有限（如以太坊区块大小限制），大体积附件通常存储在 IPFS 并引用 CID</w:t>
      </w:r>
      <w:r>
        <w:rPr>
          <w:rFonts w:hint="eastAsia" w:ascii="Times New Roman Regular" w:hAnsi="Times New Roman Regular" w:cs="Times New Roman Regular"/>
          <w:kern w:val="2"/>
          <w:sz w:val="21"/>
          <w:szCs w:val="24"/>
          <w:lang w:val="en-US" w:eastAsia="zh-CN" w:bidi="ar-SA"/>
        </w:rPr>
        <w:t>；此外</w:t>
      </w:r>
      <w:r>
        <w:rPr>
          <w:rFonts w:hint="eastAsia" w:ascii="Times New Roman Regular" w:hAnsi="Times New Roman Regular" w:cs="Times New Roman Regular" w:eastAsiaTheme="minorEastAsia"/>
          <w:kern w:val="2"/>
          <w:sz w:val="21"/>
          <w:szCs w:val="24"/>
          <w:lang w:val="en-US" w:eastAsia="zh-CN" w:bidi="ar-SA"/>
        </w:rPr>
        <w:t>解析时依赖 RPC 节点（Infura、Alchemy 或自建节点），如果节点提供商被攻击或篡改，仍可能影响 DID 解析结果</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这也是“去中介化”的潜在软肋。</w:t>
      </w:r>
    </w:p>
    <w:p w14:paraId="37707DC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实际应用中，DID系统</w:t>
      </w:r>
      <w:r>
        <w:rPr>
          <w:rFonts w:hint="eastAsia" w:ascii="Times New Roman Regular" w:hAnsi="Times New Roman Regular" w:cs="Times New Roman Regular"/>
          <w:kern w:val="2"/>
          <w:sz w:val="21"/>
          <w:szCs w:val="24"/>
          <w:lang w:val="en-US" w:eastAsia="zh-CN" w:bidi="ar-SA"/>
        </w:rPr>
        <w:t>经</w:t>
      </w:r>
      <w:r>
        <w:rPr>
          <w:rFonts w:hint="eastAsia" w:ascii="Times New Roman Regular" w:hAnsi="Times New Roman Regular" w:cs="Times New Roman Regular" w:eastAsiaTheme="minorEastAsia"/>
          <w:kern w:val="2"/>
          <w:sz w:val="21"/>
          <w:szCs w:val="24"/>
          <w:lang w:val="en-US" w:eastAsia="zh-CN" w:bidi="ar-SA"/>
        </w:rPr>
        <w:t>常采用“混合解析”模式，大体积DID文档（如用户头像、社交动态）存储在IPFS或Filecoin</w:t>
      </w:r>
      <w:r>
        <w:rPr>
          <w:rFonts w:hint="eastAsia" w:ascii="Times New Roman Regular" w:hAnsi="Times New Roman Regular" w:cs="Times New Roman Regular"/>
          <w:kern w:val="2"/>
          <w:sz w:val="21"/>
          <w:szCs w:val="24"/>
          <w:lang w:val="en-US" w:eastAsia="zh-CN" w:bidi="ar-SA"/>
        </w:rPr>
        <w:t>等链下存储介质，</w:t>
      </w:r>
      <w:r>
        <w:rPr>
          <w:rFonts w:hint="eastAsia" w:ascii="Times New Roman Regular" w:hAnsi="Times New Roman Regular" w:cs="Times New Roman Regular" w:eastAsiaTheme="minorEastAsia"/>
          <w:kern w:val="2"/>
          <w:sz w:val="21"/>
          <w:szCs w:val="24"/>
          <w:lang w:val="en-US" w:eastAsia="zh-CN" w:bidi="ar-SA"/>
        </w:rPr>
        <w:t>仅将DID文档的哈希值写入区块链，通过DNS记录关联IPFS CID与DID URI</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解析</w:t>
      </w:r>
      <w:r>
        <w:rPr>
          <w:rFonts w:hint="eastAsia" w:ascii="Times New Roman Regular" w:hAnsi="Times New Roman Regular" w:cs="Times New Roman Regular"/>
          <w:kern w:val="2"/>
          <w:sz w:val="21"/>
          <w:szCs w:val="24"/>
          <w:lang w:val="en-US" w:eastAsia="zh-CN" w:bidi="ar-SA"/>
        </w:rPr>
        <w:t>时</w:t>
      </w:r>
      <w:r>
        <w:rPr>
          <w:rFonts w:hint="eastAsia" w:ascii="Times New Roman Regular" w:hAnsi="Times New Roman Regular" w:cs="Times New Roman Regular" w:eastAsiaTheme="minorEastAsia"/>
          <w:kern w:val="2"/>
          <w:sz w:val="21"/>
          <w:szCs w:val="24"/>
          <w:lang w:val="en-US" w:eastAsia="zh-CN" w:bidi="ar-SA"/>
        </w:rPr>
        <w:t>解析器先通过DNS获取IPFS CID，再从IPFS下载DID文档，最后验证其哈希值与链上记录一致。</w:t>
      </w:r>
    </w:p>
    <w:p w14:paraId="6D193E54">
      <w:pPr>
        <w:pStyle w:val="5"/>
        <w:bidi w:val="0"/>
        <w:rPr>
          <w:rFonts w:hint="eastAsia"/>
          <w:lang w:val="en-US" w:eastAsia="zh-CN"/>
        </w:rPr>
      </w:pPr>
      <w:r>
        <w:rPr>
          <w:rFonts w:hint="eastAsia"/>
          <w:lang w:val="en-US" w:eastAsia="zh-CN"/>
        </w:rPr>
        <w:t>（2）解析缓存与性能优化​</w:t>
      </w:r>
    </w:p>
    <w:p w14:paraId="7350096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DID的解析过程涉及区块链查询、IPFS下载等耗时操作，频繁解析会导致性能瓶颈（如钱包登录延迟、</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响应慢）。解析缓存通过存储已解析的DID文档，避免重复计算，是提升DID系统性能的关键技术。</w:t>
      </w:r>
    </w:p>
    <w:p w14:paraId="1D614D2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解析缓存的核心目标是降低重复解析的开销，同时保证缓存数据的一致性。这也是 SSI（Self-Sovereign Identity）体系里</w:t>
      </w:r>
      <w:r>
        <w:rPr>
          <w:rFonts w:hint="eastAsia" w:ascii="Times New Roman Regular" w:hAnsi="Times New Roman Regular" w:cs="Times New Roman Regular"/>
          <w:kern w:val="2"/>
          <w:sz w:val="21"/>
          <w:szCs w:val="24"/>
          <w:lang w:val="en-US" w:eastAsia="zh-CN" w:bidi="ar-SA"/>
        </w:rPr>
        <w:t>经</w:t>
      </w:r>
      <w:r>
        <w:rPr>
          <w:rFonts w:hint="eastAsia" w:ascii="Times New Roman Regular" w:hAnsi="Times New Roman Regular" w:cs="Times New Roman Regular" w:eastAsiaTheme="minorEastAsia"/>
          <w:kern w:val="2"/>
          <w:sz w:val="21"/>
          <w:szCs w:val="24"/>
          <w:lang w:val="en-US" w:eastAsia="zh-CN" w:bidi="ar-SA"/>
        </w:rPr>
        <w:t>常</w:t>
      </w:r>
      <w:r>
        <w:rPr>
          <w:rFonts w:hint="eastAsia" w:ascii="Times New Roman Regular" w:hAnsi="Times New Roman Regular" w:cs="Times New Roman Regular"/>
          <w:kern w:val="2"/>
          <w:sz w:val="21"/>
          <w:szCs w:val="24"/>
          <w:lang w:val="en-US" w:eastAsia="zh-CN" w:bidi="ar-SA"/>
        </w:rPr>
        <w:t>说</w:t>
      </w:r>
      <w:r>
        <w:rPr>
          <w:rFonts w:hint="eastAsia" w:ascii="Times New Roman Regular" w:hAnsi="Times New Roman Regular" w:cs="Times New Roman Regular" w:eastAsiaTheme="minorEastAsia"/>
          <w:kern w:val="2"/>
          <w:sz w:val="21"/>
          <w:szCs w:val="24"/>
          <w:lang w:val="en-US" w:eastAsia="zh-CN" w:bidi="ar-SA"/>
        </w:rPr>
        <w:t>的“可用性与一致性权衡”。常见的缓存策略有时间戳缓存、最近最少使用和事件驱动缓存。时间戳缓存（TTL, Time-To-Live）是为缓存的DID文档设置有效期（如24小时），过期后自动失效并重新解析；最近最少使用（LRU, Least Recently Used）优先淘汰长时间未使用的缓存数据，保留高频访问的DID文档；事件驱动缓存是当链上DID文档更新（如通过update方法修改公钥）时，触发缓存失效，强制重新解析。有些 DID 方法（如 did:ion）采用 Merkle 树批量提交，缓存失效触发机制更复杂。</w:t>
      </w:r>
    </w:p>
    <w:p w14:paraId="03E78C2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解析缓存可部署在用户钱包（如MetaMask）、</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服务器或分布式存储节点中，具体实现需考虑以下问题。一是缓存存储介质，用户钱包通常使用本地存储（如IndexedDB）缓存高频DID文档；</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服务器可使用Redis等内存数据库缓存常用DID数据；二是缓存同步，当链上DID文档更新时，需通过事件监听（如以太坊的Logs）或轮询机制通知缓存节点更新数据，避免脏数据；三是隐私保护，服务器侧敏感字段加密，同时缓存 DID 文档哈希以校验链下文件一致性。钱包端缓存通常仅存 DID 文档的公共部分（公钥、service endpoints），不包含 VC/VP 内容。</w:t>
      </w:r>
    </w:p>
    <w:p w14:paraId="070509C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例如MetaMask钱包在处理DID登录时，会缓存用户最近使用的DID文档（如公钥、服务端点）。当用户再次使用同一DID登录时，钱包直接从本地缓存获取DID文档，无需重新查询区块链或IPFS，显著缩短登录时间（从数秒降至毫秒级）。</w:t>
      </w:r>
    </w:p>
    <w:p w14:paraId="3AD7B5B7">
      <w:pPr>
        <w:pStyle w:val="5"/>
        <w:bidi w:val="0"/>
        <w:rPr>
          <w:rFonts w:hint="eastAsia"/>
          <w:lang w:val="en-US" w:eastAsia="zh-CN"/>
        </w:rPr>
      </w:pPr>
      <w:r>
        <w:rPr>
          <w:rFonts w:hint="eastAsia"/>
          <w:lang w:val="en-US" w:eastAsia="zh-CN"/>
        </w:rPr>
        <w:t>（3）备用解析源与离线验证的解析失败容错机制​​</w:t>
      </w:r>
    </w:p>
    <w:p w14:paraId="14E5B44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DID解析过程中可能因网络故障、链上数据被篡改或解析器节点失效等原因失败。容错机制通过设计备用解析源与离线验证能力，确保解析过程在异常情况下仍能可靠完成。</w:t>
      </w:r>
      <w:r>
        <w:rPr>
          <w:rFonts w:hint="eastAsia" w:ascii="Times New Roman Regular" w:hAnsi="Times New Roman Regular" w:cs="Times New Roman Regular"/>
          <w:kern w:val="2"/>
          <w:sz w:val="21"/>
          <w:szCs w:val="24"/>
          <w:lang w:val="en-US" w:eastAsia="zh-CN" w:bidi="ar-SA"/>
        </w:rPr>
        <w:t>图7-4展示了</w:t>
      </w:r>
      <w:r>
        <w:rPr>
          <w:rFonts w:hint="eastAsia" w:ascii="Times New Roman Regular" w:hAnsi="Times New Roman Regular" w:cs="Times New Roman Regular" w:eastAsiaTheme="minorEastAsia"/>
          <w:kern w:val="2"/>
          <w:sz w:val="21"/>
          <w:szCs w:val="24"/>
          <w:lang w:val="en-US" w:eastAsia="zh-CN" w:bidi="ar-SA"/>
        </w:rPr>
        <w:t>系统如何根据网络状态选择不同的解析和验证路径，以及在每个环节可能遇到的状况和应对策略</w:t>
      </w:r>
      <w:r>
        <w:rPr>
          <w:rFonts w:hint="eastAsia" w:ascii="Times New Roman Regular" w:hAnsi="Times New Roman Regular" w:cs="Times New Roman Regular"/>
          <w:kern w:val="2"/>
          <w:sz w:val="21"/>
          <w:szCs w:val="24"/>
          <w:lang w:val="en-US" w:eastAsia="zh-CN" w:bidi="ar-SA"/>
        </w:rPr>
        <w:t>。</w:t>
      </w:r>
    </w:p>
    <w:p w14:paraId="76D92054">
      <w:pPr>
        <w:pStyle w:val="8"/>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3225165" cy="3639820"/>
            <wp:effectExtent l="0" t="0" r="635" b="17780"/>
            <wp:docPr id="91" name="图片 91" descr="deepseek_mermaid_20250821_af05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deepseek_mermaid_20250821_af05ea"/>
                    <pic:cNvPicPr>
                      <a:picLocks noChangeAspect="1"/>
                    </pic:cNvPicPr>
                  </pic:nvPicPr>
                  <pic:blipFill>
                    <a:blip r:embed="rId10"/>
                    <a:stretch>
                      <a:fillRect/>
                    </a:stretch>
                  </pic:blipFill>
                  <pic:spPr>
                    <a:xfrm>
                      <a:off x="0" y="0"/>
                      <a:ext cx="3225165" cy="3639820"/>
                    </a:xfrm>
                    <a:prstGeom prst="rect">
                      <a:avLst/>
                    </a:prstGeom>
                  </pic:spPr>
                </pic:pic>
              </a:graphicData>
            </a:graphic>
          </wp:inline>
        </w:drawing>
      </w:r>
    </w:p>
    <w:p w14:paraId="195B1435">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图7-</w:t>
      </w:r>
      <w:r>
        <w:rPr>
          <w:rFonts w:hint="eastAsia" w:ascii="Times New Roman Regular" w:hAnsi="Times New Roman Regular" w:eastAsia="楷体_GB2312" w:cs="Times New Roman Regular"/>
          <w:kern w:val="2"/>
          <w:sz w:val="18"/>
          <w:szCs w:val="18"/>
          <w:lang w:val="en-US" w:eastAsia="zh-CN" w:bidi="ar-SA"/>
        </w:rPr>
        <w:t>4</w:t>
      </w:r>
      <w:r>
        <w:rPr>
          <w:rFonts w:hint="default" w:ascii="Times New Roman Regular" w:hAnsi="Times New Roman Regular" w:eastAsia="楷体_GB2312" w:cs="Times New Roman Regular"/>
          <w:kern w:val="2"/>
          <w:sz w:val="18"/>
          <w:szCs w:val="18"/>
          <w:lang w:val="en-US" w:eastAsia="zh-CN" w:bidi="ar-SA"/>
        </w:rPr>
        <w:t xml:space="preserve"> </w:t>
      </w:r>
      <w:r>
        <w:rPr>
          <w:rFonts w:hint="default" w:ascii="Times New Roman Regular" w:hAnsi="Times New Roman Regular" w:eastAsia="楷体_GB2312" w:cs="Times New Roman Regular"/>
          <w:sz w:val="18"/>
          <w:szCs w:val="18"/>
          <w:lang w:val="en-US" w:eastAsia="zh-CN"/>
        </w:rPr>
        <w:t>备用解析源与离线验证的解析失败容错机制</w:t>
      </w:r>
    </w:p>
    <w:p w14:paraId="12D49C4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分布式解析器的核心优势是“去单点故障”，通过部署多个解析器节点（如以太坊的多个DidResolver合约实例、IPFS的多个节点），解析请求可路由到任意可用节点，避免因单个节点失效导致解析失败。在有备用解析源的情况下，可以</w:t>
      </w:r>
      <w:r>
        <w:rPr>
          <w:rFonts w:hint="default" w:ascii="Times New Roman Regular" w:hAnsi="Times New Roman Regular" w:cs="Times New Roman Regular" w:eastAsiaTheme="minorEastAsia"/>
          <w:kern w:val="2"/>
          <w:sz w:val="21"/>
          <w:szCs w:val="24"/>
          <w:lang w:val="en-US" w:eastAsia="zh-CN" w:bidi="ar-SA"/>
        </w:rPr>
        <w:t>通过 service 字段声明备用解析源</w:t>
      </w:r>
      <w:r>
        <w:rPr>
          <w:rFonts w:hint="eastAsia" w:ascii="Times New Roman Regular" w:hAnsi="Times New Roman Regular" w:cs="Times New Roman Regular" w:eastAsiaTheme="minorEastAsia"/>
          <w:kern w:val="2"/>
          <w:sz w:val="21"/>
          <w:szCs w:val="24"/>
          <w:lang w:val="en-US" w:eastAsia="zh-CN" w:bidi="ar-SA"/>
        </w:rPr>
        <w:t xml:space="preserve">，然后通过DID文档中的service字段（如[{"type": "Resolver", "serviceEndpoint": "https://resolver1.example.com"}]）获取多个解析器节点地址；解析请求通过轮询（Round-Robin）或一致性哈希（Consistent Hashing）算法分配到不同节点，平衡负载；或通过 </w:t>
      </w:r>
      <w:r>
        <w:rPr>
          <w:rFonts w:hint="default" w:ascii="Times New Roman Regular" w:hAnsi="Times New Roman Regular" w:cs="Times New Roman Regular" w:eastAsiaTheme="minorEastAsia"/>
          <w:kern w:val="2"/>
          <w:sz w:val="21"/>
          <w:szCs w:val="24"/>
          <w:lang w:val="en-US" w:eastAsia="zh-CN" w:bidi="ar-SA"/>
        </w:rPr>
        <w:t>HTTP 重试或 DNS-SRV 来切换节点。</w:t>
      </w:r>
    </w:p>
    <w:p w14:paraId="11A546C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在网络不可用（如无Wi-Fi、移动数据关闭）时，用户仍需验证身份（如离线支付、本地应用登录）。离线验证通过本地存储的DID文档</w:t>
      </w:r>
      <w:r>
        <w:rPr>
          <w:rFonts w:hint="eastAsia" w:ascii="Times New Roman Regular" w:hAnsi="Times New Roman Regular" w:cs="Times New Roman Regular"/>
          <w:kern w:val="2"/>
          <w:sz w:val="21"/>
          <w:szCs w:val="24"/>
          <w:lang w:val="en-US" w:eastAsia="zh-CN" w:bidi="ar-SA"/>
        </w:rPr>
        <w:t>进行</w:t>
      </w:r>
      <w:r>
        <w:rPr>
          <w:rFonts w:hint="eastAsia" w:ascii="Times New Roman Regular" w:hAnsi="Times New Roman Regular" w:cs="Times New Roman Regular" w:eastAsiaTheme="minorEastAsia"/>
          <w:kern w:val="2"/>
          <w:sz w:val="21"/>
          <w:szCs w:val="24"/>
          <w:lang w:val="en-US" w:eastAsia="zh-CN" w:bidi="ar-SA"/>
        </w:rPr>
        <w:t>，本地缓存的 DID 文档应</w:t>
      </w:r>
      <w:r>
        <w:rPr>
          <w:rFonts w:hint="default" w:ascii="Times New Roman Regular" w:hAnsi="Times New Roman Regular" w:cs="Times New Roman Regular" w:eastAsiaTheme="minorEastAsia"/>
          <w:kern w:val="2"/>
          <w:sz w:val="21"/>
          <w:szCs w:val="24"/>
          <w:lang w:val="en-US" w:eastAsia="zh-CN" w:bidi="ar-SA"/>
        </w:rPr>
        <w:t>包含颁发者签名（或哈希），离线时只需验证签名即可，无需额外联网。</w:t>
      </w:r>
      <w:r>
        <w:rPr>
          <w:rFonts w:hint="eastAsia" w:ascii="Times New Roman Regular" w:hAnsi="Times New Roman Regular" w:cs="Times New Roman Regular" w:eastAsiaTheme="minorEastAsia"/>
          <w:kern w:val="2"/>
          <w:sz w:val="21"/>
          <w:szCs w:val="24"/>
          <w:lang w:val="en-US" w:eastAsia="zh-CN" w:bidi="ar-SA"/>
        </w:rPr>
        <w:t>用户首次解析DID时，将DID文档（或其哈希值）存储在本地（如手机的安全芯片、电脑的硬盘）；在通过私钥生成签名时，使用本地缓存的DID文档验证签名（如检查公钥是否匹配）。一般情况下，需要为本地缓存的DID文档设置有效期</w:t>
      </w:r>
      <w:r>
        <w:rPr>
          <w:rFonts w:hint="eastAsia" w:ascii="Times New Roman Regular" w:hAnsi="Times New Roman Regular" w:cs="Times New Roman Regular"/>
          <w:kern w:val="2"/>
          <w:sz w:val="21"/>
          <w:szCs w:val="24"/>
          <w:lang w:val="en-US" w:eastAsia="zh-CN" w:bidi="ar-SA"/>
        </w:rPr>
        <w:t>，有效期一般为</w:t>
      </w:r>
      <w:r>
        <w:rPr>
          <w:rFonts w:hint="eastAsia" w:ascii="Times New Roman Regular" w:hAnsi="Times New Roman Regular" w:cs="Times New Roman Regular" w:eastAsiaTheme="minorEastAsia"/>
          <w:kern w:val="2"/>
          <w:sz w:val="21"/>
          <w:szCs w:val="24"/>
          <w:lang w:val="en-US" w:eastAsia="zh-CN" w:bidi="ar-SA"/>
        </w:rPr>
        <w:t>7天，</w:t>
      </w:r>
      <w:r>
        <w:rPr>
          <w:rFonts w:hint="eastAsia" w:ascii="Times New Roman Regular" w:hAnsi="Times New Roman Regular" w:cs="Times New Roman Regular"/>
          <w:kern w:val="2"/>
          <w:sz w:val="21"/>
          <w:szCs w:val="24"/>
          <w:lang w:val="en-US" w:eastAsia="zh-CN" w:bidi="ar-SA"/>
        </w:rPr>
        <w:t>该时间</w:t>
      </w:r>
      <w:r>
        <w:rPr>
          <w:rFonts w:hint="eastAsia" w:ascii="Times New Roman Regular" w:hAnsi="Times New Roman Regular" w:cs="Times New Roman Regular" w:eastAsiaTheme="minorEastAsia"/>
          <w:kern w:val="2"/>
          <w:sz w:val="21"/>
          <w:szCs w:val="24"/>
          <w:lang w:val="en-US" w:eastAsia="zh-CN" w:bidi="ar-SA"/>
        </w:rPr>
        <w:t>与</w:t>
      </w:r>
      <w:r>
        <w:rPr>
          <w:rFonts w:hint="default" w:ascii="Times New Roman Regular" w:hAnsi="Times New Roman Regular" w:cs="Times New Roman Regular" w:eastAsiaTheme="minorEastAsia"/>
          <w:kern w:val="2"/>
          <w:sz w:val="21"/>
          <w:szCs w:val="24"/>
          <w:lang w:val="en-US" w:eastAsia="zh-CN" w:bidi="ar-SA"/>
        </w:rPr>
        <w:t>颁发者声明的 validUntil / validFrom 对齐，而非固定天数</w:t>
      </w:r>
      <w:r>
        <w:rPr>
          <w:rFonts w:hint="eastAsia" w:ascii="Times New Roman Regular" w:hAnsi="Times New Roman Regular" w:cs="Times New Roman Regular" w:eastAsiaTheme="minorEastAsia"/>
          <w:kern w:val="2"/>
          <w:sz w:val="21"/>
          <w:szCs w:val="24"/>
          <w:lang w:val="en-US" w:eastAsia="zh-CN" w:bidi="ar-SA"/>
        </w:rPr>
        <w:t>，过期后需联网重新解析并更新缓存。</w:t>
      </w:r>
    </w:p>
    <w:p w14:paraId="5A86E67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支付应用中，用户</w:t>
      </w:r>
      <w:r>
        <w:rPr>
          <w:rFonts w:hint="eastAsia" w:ascii="Times New Roman Regular" w:hAnsi="Times New Roman Regular" w:cs="Times New Roman Regular"/>
          <w:kern w:val="2"/>
          <w:sz w:val="21"/>
          <w:szCs w:val="24"/>
          <w:lang w:val="en-US" w:eastAsia="zh-CN" w:bidi="ar-SA"/>
        </w:rPr>
        <w:t>有时</w:t>
      </w:r>
      <w:r>
        <w:rPr>
          <w:rFonts w:hint="eastAsia" w:ascii="Times New Roman Regular" w:hAnsi="Times New Roman Regular" w:cs="Times New Roman Regular" w:eastAsiaTheme="minorEastAsia"/>
          <w:kern w:val="2"/>
          <w:sz w:val="21"/>
          <w:szCs w:val="24"/>
          <w:lang w:val="en-US" w:eastAsia="zh-CN" w:bidi="ar-SA"/>
        </w:rPr>
        <w:t>可能需要在无网络环境下完成支付（如地铁、偏远地区）。通过离线验证机制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用户首次使用时解析DID并缓存文档；离线时，钱包使用本地缓存的DID文档验证用户签名，完成支付；网络恢复后，自动同步支付记录并更新缓存。</w:t>
      </w:r>
    </w:p>
    <w:p w14:paraId="6110D24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在极端情况下（如整个主网长时间不可用），一些先进的DID方法（如</w:t>
      </w:r>
      <w:r>
        <w:rPr>
          <w:rFonts w:hint="eastAsia" w:ascii="Times New Roman Regular" w:hAnsi="Times New Roman Regular" w:cs="Times New Roman Regular" w:eastAsiaTheme="minorEastAsia"/>
          <w:kern w:val="2"/>
          <w:sz w:val="21"/>
          <w:szCs w:val="24"/>
          <w:lang w:val="en-US" w:eastAsia="zh-CN" w:bidi="ar-SA"/>
        </w:rPr>
        <w:t>did:ion</w:t>
      </w:r>
      <w:r>
        <w:rPr>
          <w:rFonts w:hint="default" w:ascii="Times New Roman Regular" w:hAnsi="Times New Roman Regular" w:cs="Times New Roman Regular" w:eastAsiaTheme="minorEastAsia"/>
          <w:kern w:val="2"/>
          <w:sz w:val="21"/>
          <w:szCs w:val="24"/>
          <w:lang w:val="en-US" w:eastAsia="zh-CN" w:bidi="ar-SA"/>
        </w:rPr>
        <w:t>，基于比特币区块链）还允许从区块链中重建状态，这为系统提供了更深层次的灾难恢复能力。</w:t>
      </w:r>
    </w:p>
    <w:p w14:paraId="41E6891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的解析与解析器设计是连接“DID标识符”与“身份数据”的关键枢纽。通过分布式解析器（DNS与区块链的协同）、解析缓存（性能优化）与容错机制（备用源与离线验证），DID系统实现了“高效、可靠、去中介化”的解析能力。这一设计不仅支撑了</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中跨平台身份互操作，更通过技术创新解决了传统身份系统的“解析依赖”与“单点故障”问题。</w:t>
      </w:r>
    </w:p>
    <w:p w14:paraId="14DCEFD0">
      <w:pPr>
        <w:pStyle w:val="4"/>
        <w:keepNext w:val="0"/>
        <w:keepLines w:val="0"/>
        <w:widowControl/>
        <w:suppressLineNumbers w:val="0"/>
      </w:pPr>
      <w:bookmarkStart w:id="17" w:name="_Toc2132640349"/>
      <w:r>
        <w:rPr>
          <w:rStyle w:val="12"/>
          <w:b/>
        </w:rPr>
        <w:t xml:space="preserve">7.4.3 用户与 </w:t>
      </w:r>
      <w:r>
        <w:rPr>
          <w:rStyle w:val="12"/>
          <w:b/>
          <w:lang w:val="en-US"/>
        </w:rPr>
        <w:t>DApp</w:t>
      </w:r>
      <w:r>
        <w:rPr>
          <w:rStyle w:val="12"/>
          <w:b/>
        </w:rPr>
        <w:t xml:space="preserve"> 的交互流程​</w:t>
      </w:r>
      <w:r>
        <w:t>​</w:t>
      </w:r>
      <w:bookmarkEnd w:id="17"/>
    </w:p>
    <w:p w14:paraId="4B683FA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在DID系统中，用户与</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的交互是“用户主权”的最终落地场景。这一流程以用户需求为核心，通过身份声明发起、验证过程交互与权限结果反馈三个关键环节，实现用户对身份数据的自主控制与</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服务的安全调用。</w:t>
      </w:r>
    </w:p>
    <w:p w14:paraId="2261418D">
      <w:pPr>
        <w:pStyle w:val="5"/>
        <w:bidi w:val="0"/>
        <w:rPr>
          <w:rFonts w:hint="eastAsia"/>
          <w:lang w:val="en-US" w:eastAsia="zh-CN"/>
        </w:rPr>
      </w:pPr>
      <w:r>
        <w:rPr>
          <w:rFonts w:hint="eastAsia"/>
          <w:lang w:val="en-US" w:eastAsia="zh-CN"/>
        </w:rPr>
        <w:t>（1）身份声明的发起​​</w:t>
      </w:r>
    </w:p>
    <w:p w14:paraId="26BCA0E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身份声明的发起是用户与</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交互的起点，其核心是用户通过钱包（如MetaMask、Coinbase Wallet）选择需要共享的VC，并向</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提交验证请求。这一过程需满足“用户控制”“最小化共享”与“隐私保护”三大原则。</w:t>
      </w:r>
    </w:p>
    <w:p w14:paraId="02F5A93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钱包是用户管理DID与VC的核心工具，其核心功能包括</w:t>
      </w:r>
      <w:r>
        <w:rPr>
          <w:rFonts w:hint="eastAsia" w:ascii="Times New Roman Regular" w:hAnsi="Times New Roman Regular" w:cs="Times New Roman Regular"/>
          <w:kern w:val="2"/>
          <w:sz w:val="21"/>
          <w:szCs w:val="24"/>
          <w:lang w:val="en-US" w:eastAsia="zh-CN" w:bidi="ar-SA"/>
        </w:rPr>
        <w:t>VC存储、VC查看与筛选和VP生成。</w:t>
      </w:r>
      <w:r>
        <w:rPr>
          <w:rFonts w:hint="eastAsia" w:ascii="Times New Roman Regular" w:hAnsi="Times New Roman Regular" w:cs="Times New Roman Regular" w:eastAsiaTheme="minorEastAsia"/>
          <w:kern w:val="2"/>
          <w:sz w:val="21"/>
          <w:szCs w:val="24"/>
          <w:lang w:val="en-US" w:eastAsia="zh-CN" w:bidi="ar-SA"/>
        </w:rPr>
        <w:t>用户通过钱包接收或生成VC，钱包将其存储在本地或分布式存储；钱包提供界面展示用户持有的所有VC（如按颁发者、类型、有效期分类），用户可根据</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的需求筛选需要共享的VC；用户选择需要共享的VC后，钱包自动生成VP，</w:t>
      </w:r>
      <w:r>
        <w:rPr>
          <w:rFonts w:hint="eastAsia" w:ascii="Times New Roman Regular" w:hAnsi="Times New Roman Regular" w:cs="Times New Roman Regular"/>
          <w:kern w:val="2"/>
          <w:sz w:val="21"/>
          <w:szCs w:val="24"/>
          <w:lang w:val="en-US" w:eastAsia="zh-CN" w:bidi="ar-SA"/>
        </w:rPr>
        <w:t>VP</w:t>
      </w:r>
      <w:r>
        <w:rPr>
          <w:rFonts w:hint="eastAsia" w:ascii="Times New Roman Regular" w:hAnsi="Times New Roman Regular" w:cs="Times New Roman Regular" w:eastAsiaTheme="minorEastAsia"/>
          <w:kern w:val="2"/>
          <w:sz w:val="21"/>
          <w:szCs w:val="24"/>
          <w:lang w:val="en-US" w:eastAsia="zh-CN" w:bidi="ar-SA"/>
        </w:rPr>
        <w:t>仅包含VC中与当前场景相关的属性。</w:t>
      </w:r>
    </w:p>
    <w:p w14:paraId="0F17B5D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以“求职场景”为例，用户发起身份声明的流程如下。首先用户进入求职平台（</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点击“登录/验证身份”按钮；钱包弹出用户持有的DID列表（如did:ethr:0xstudent456...），用户选择用于求职的DID；钱包展示该DID关联的VC（如学位VC、实习证明VC），用户勾选需要共享的VC（如“计算机科学学士学位”VC）；钱包根据</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的要求（如“仅需教育背景”），从选中的VC中提取相关属性（如“degree.name”“institution”），生成VP。用户确认共享内容后，钱包将VP与用户签名（通过私钥生成）提交至</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w:t>
      </w:r>
    </w:p>
    <w:p w14:paraId="3D98EA37">
      <w:pPr>
        <w:pStyle w:val="8"/>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在结构上，VP</w:t>
      </w:r>
      <w:r>
        <w:rPr>
          <w:rFonts w:hint="eastAsia" w:ascii="Times New Roman Regular" w:hAnsi="Times New Roman Regular" w:cs="Times New Roman Regular"/>
          <w:kern w:val="2"/>
          <w:sz w:val="21"/>
          <w:szCs w:val="24"/>
          <w:lang w:val="en-US" w:eastAsia="zh-CN" w:bidi="ar-SA"/>
        </w:rPr>
        <w:t>除了W3C标准</w:t>
      </w:r>
      <w:r>
        <w:rPr>
          <w:rFonts w:hint="default" w:ascii="Times New Roman Regular" w:hAnsi="Times New Roman Regular" w:cs="Times New Roman Regular" w:eastAsiaTheme="minorEastAsia"/>
          <w:kern w:val="2"/>
          <w:sz w:val="21"/>
          <w:szCs w:val="24"/>
          <w:lang w:val="en-US" w:eastAsia="zh-CN" w:bidi="ar-SA"/>
        </w:rPr>
        <w:t>规定的必填字段（</w:t>
      </w:r>
      <w:r>
        <w:rPr>
          <w:rFonts w:hint="eastAsia" w:ascii="Times New Roman Regular" w:hAnsi="Times New Roman Regular" w:cs="Times New Roman Regular" w:eastAsiaTheme="minorEastAsia"/>
          <w:kern w:val="2"/>
          <w:sz w:val="21"/>
          <w:szCs w:val="24"/>
          <w:lang w:val="en-US" w:eastAsia="zh-CN" w:bidi="ar-SA"/>
        </w:rPr>
        <w:t>@context</w:t>
      </w:r>
      <w:r>
        <w:rPr>
          <w:rFonts w:hint="default" w:ascii="Times New Roman Regular" w:hAnsi="Times New Roman Regular" w:cs="Times New Roman Regular" w:eastAsiaTheme="minorEastAsia"/>
          <w:kern w:val="2"/>
          <w:sz w:val="21"/>
          <w:szCs w:val="24"/>
          <w:lang w:val="en-US" w:eastAsia="zh-CN" w:bidi="ar-SA"/>
        </w:rPr>
        <w:t>和type）</w:t>
      </w:r>
      <w:r>
        <w:rPr>
          <w:rFonts w:hint="eastAsia" w:ascii="Times New Roman Regular" w:hAnsi="Times New Roman Regular" w:cs="Times New Roman Regular"/>
          <w:kern w:val="2"/>
          <w:sz w:val="21"/>
          <w:szCs w:val="24"/>
          <w:lang w:val="en-US" w:eastAsia="zh-CN" w:bidi="ar-SA"/>
        </w:rPr>
        <w:t>外，还需要</w:t>
      </w:r>
      <w:r>
        <w:rPr>
          <w:rFonts w:hint="eastAsia" w:ascii="Times New Roman Regular" w:hAnsi="Times New Roman Regular" w:cs="Times New Roman Regular" w:eastAsiaTheme="minorEastAsia"/>
          <w:kern w:val="2"/>
          <w:sz w:val="21"/>
          <w:szCs w:val="24"/>
          <w:lang w:val="en-US" w:eastAsia="zh-CN" w:bidi="ar-SA"/>
        </w:rPr>
        <w:t>包含holder（用户DID）、verifiableCredential（选中的VC列表）、proof（用户私钥签名）等字段。私钥对 VP 内容（含哈希、挑战、domain）按对应算法签名，确保VP未被篡改且由用户控制。同时VP仅包含必要属性，原始VC的完整内容（如身份证号）通过IPFS存储，</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隐私保护的实现方式上，</w:t>
      </w:r>
      <w:r>
        <w:rPr>
          <w:rFonts w:hint="eastAsia" w:ascii="Times New Roman Regular" w:hAnsi="Times New Roman Regular" w:cs="Times New Roman Regular"/>
          <w:kern w:val="2"/>
          <w:sz w:val="21"/>
          <w:szCs w:val="24"/>
          <w:lang w:val="en-US" w:eastAsia="zh-CN" w:bidi="ar-SA"/>
        </w:rPr>
        <w:t>更多采</w:t>
      </w:r>
      <w:r>
        <w:rPr>
          <w:rFonts w:hint="eastAsia" w:ascii="宋体" w:hAnsi="宋体" w:eastAsia="宋体" w:cs="宋体"/>
          <w:kern w:val="2"/>
          <w:sz w:val="21"/>
          <w:szCs w:val="24"/>
          <w:lang w:val="en-US" w:eastAsia="zh-CN" w:bidi="ar-SA"/>
        </w:rPr>
        <w:t>用“属性选择性披露”和“零知识证明”，“哈希上链”也是选择之一。</w:t>
      </w:r>
    </w:p>
    <w:p w14:paraId="4CA8C15B">
      <w:pPr>
        <w:pStyle w:val="5"/>
        <w:bidi w:val="0"/>
        <w:rPr>
          <w:rFonts w:hint="eastAsia"/>
          <w:lang w:val="en-US" w:eastAsia="zh-CN"/>
        </w:rPr>
      </w:pPr>
      <w:r>
        <w:rPr>
          <w:rFonts w:hint="eastAsia"/>
          <w:lang w:val="en-US" w:eastAsia="zh-CN"/>
        </w:rPr>
        <w:t>（2）验证过程的交互</w:t>
      </w:r>
    </w:p>
    <w:p w14:paraId="6BBD67B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接收到用户的VP后，需通过验证者（如区块链节点、第三方服务）验证VP的真实性与有效性。验证过程的核心是确认“VP由用户DID控制”且“VC未被篡改”，这一过程需依赖密码学技术与DID的解析机制。</w:t>
      </w:r>
    </w:p>
    <w:p w14:paraId="5B86092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验证者是</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委托的第三方服务（或</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自身），其职责是验证VP的签名与VC的真实性。常见的验证者包括区块链节点、专业验证服务以及</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的自验证。在节点验证方面，DID解析器通过DID标识符返回</w:t>
      </w:r>
      <w:r>
        <w:rPr>
          <w:rFonts w:hint="default" w:ascii="Times New Roman Regular" w:hAnsi="Times New Roman Regular" w:cs="Times New Roman Regular" w:eastAsiaTheme="minorEastAsia"/>
          <w:kern w:val="2"/>
          <w:sz w:val="21"/>
          <w:szCs w:val="24"/>
          <w:lang w:val="en-US" w:eastAsia="zh-CN" w:bidi="ar-SA"/>
        </w:rPr>
        <w:t>DID文档</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 xml:space="preserve">以太坊的 </w:t>
      </w:r>
      <w:r>
        <w:rPr>
          <w:rFonts w:hint="default" w:ascii="Times New Roman Regular" w:hAnsi="Times New Roman Regular" w:cs="Times New Roman Regular" w:eastAsiaTheme="minorEastAsia"/>
          <w:kern w:val="2"/>
          <w:sz w:val="21"/>
          <w:szCs w:val="24"/>
          <w:lang w:val="en-US" w:eastAsia="zh-CN" w:bidi="ar-SA"/>
        </w:rPr>
        <w:t>ERC-1056（EthereumDIDRegistry）</w:t>
      </w:r>
      <w:r>
        <w:rPr>
          <w:rFonts w:hint="eastAsia" w:ascii="Times New Roman Regular" w:hAnsi="Times New Roman Regular" w:cs="Times New Roman Regular" w:eastAsiaTheme="minorEastAsia"/>
          <w:kern w:val="2"/>
          <w:sz w:val="21"/>
          <w:szCs w:val="24"/>
          <w:lang w:val="en-US" w:eastAsia="zh-CN" w:bidi="ar-SA"/>
        </w:rPr>
        <w:t>通过链上存储的DID文档</w:t>
      </w:r>
      <w:r>
        <w:rPr>
          <w:rFonts w:hint="eastAsia" w:ascii="Times New Roman Regular" w:hAnsi="Times New Roman Regular" w:cs="Times New Roman Regular"/>
          <w:kern w:val="2"/>
          <w:sz w:val="21"/>
          <w:szCs w:val="24"/>
          <w:lang w:val="en-US" w:eastAsia="zh-CN" w:bidi="ar-SA"/>
        </w:rPr>
        <w:t>获取公钥，用于验证VP</w:t>
      </w:r>
      <w:r>
        <w:rPr>
          <w:rFonts w:hint="eastAsia" w:ascii="Times New Roman Regular" w:hAnsi="Times New Roman Regular" w:cs="Times New Roman Regular" w:eastAsiaTheme="minorEastAsia"/>
          <w:kern w:val="2"/>
          <w:sz w:val="21"/>
          <w:szCs w:val="24"/>
          <w:lang w:val="en-US" w:eastAsia="zh-CN" w:bidi="ar-SA"/>
        </w:rPr>
        <w:t>签名，</w:t>
      </w:r>
      <w:r>
        <w:rPr>
          <w:rFonts w:hint="default" w:ascii="Times New Roman Regular" w:hAnsi="Times New Roman Regular" w:cs="Times New Roman Regular" w:eastAsiaTheme="minorEastAsia"/>
          <w:kern w:val="2"/>
          <w:sz w:val="21"/>
          <w:szCs w:val="24"/>
          <w:lang w:val="en-US" w:eastAsia="zh-CN" w:bidi="ar-SA"/>
        </w:rPr>
        <w:t>而VC的真实性则需要通过其自身的证明（</w:t>
      </w:r>
      <w:r>
        <w:rPr>
          <w:rFonts w:hint="eastAsia" w:ascii="Times New Roman Regular" w:hAnsi="Times New Roman Regular" w:cs="Times New Roman Regular" w:eastAsiaTheme="minorEastAsia"/>
          <w:kern w:val="2"/>
          <w:sz w:val="21"/>
          <w:szCs w:val="24"/>
          <w:lang w:val="en-US" w:eastAsia="zh-CN" w:bidi="ar-SA"/>
        </w:rPr>
        <w:t>proof</w:t>
      </w:r>
      <w:r>
        <w:rPr>
          <w:rFonts w:hint="default" w:ascii="Times New Roman Regular" w:hAnsi="Times New Roman Regular" w:cs="Times New Roman Regular" w:eastAsiaTheme="minorEastAsia"/>
          <w:kern w:val="2"/>
          <w:sz w:val="21"/>
          <w:szCs w:val="24"/>
          <w:lang w:val="en-US" w:eastAsia="zh-CN" w:bidi="ar-SA"/>
        </w:rPr>
        <w:t>，即颁发者的签名）来验证</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VC 验证由链下完成</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在专业验证服务方面，DIF（Decentralized Identity Foundation）的验证节点，支持多链DID的跨链验证；也有</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直接调用用户DID的解析器，获取公钥并验证签名（适用于轻量级场景）。</w:t>
      </w:r>
    </w:p>
    <w:p w14:paraId="7BA5DC5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通用流程是验证者需要独立地验证VC本身的密码学签名（使用颁发者的公钥，该公钥存在于颁发者的DID文档中），并检查VC的状态（是否被撤销）。如果VC存储在IPFS上，其哈希值（CID）可以作为内容寻址的标识符。但验证的核心是签名，而不是哈希值是否与链上记录一致。链上锚定哈希只是增强可信度的一种方法，并非必要步骤。</w:t>
      </w:r>
      <w:r>
        <w:rPr>
          <w:rFonts w:hint="eastAsia" w:ascii="Times New Roman Regular" w:hAnsi="Times New Roman Regular" w:cs="Times New Roman Regular" w:eastAsiaTheme="minorEastAsia"/>
          <w:kern w:val="2"/>
          <w:sz w:val="21"/>
          <w:szCs w:val="24"/>
          <w:lang w:val="en-US" w:eastAsia="zh-CN" w:bidi="ar-SA"/>
        </w:rPr>
        <w:t>为提升验证效率，</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可采用以下优化策略。一是缓存公钥，将用户DID的公钥缓存至本地（如localStorage），避免重复解析；二是并行验证，若VP包含多个VC，</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可并行调用多个验证者（如区块链节点与专业服务）验证不同VC，缩短总耗时；</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链下验证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对于链下存储的VC（如IPFS中的文件），</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可仅验证其哈希值与链上记录一致，无需下载完整文件。</w:t>
      </w:r>
    </w:p>
    <w:p w14:paraId="649DDC75">
      <w:pPr>
        <w:pStyle w:val="8"/>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eastAsia" w:ascii="宋体" w:hAnsi="宋体" w:eastAsia="宋体" w:cs="宋体"/>
          <w:kern w:val="2"/>
          <w:sz w:val="21"/>
          <w:szCs w:val="24"/>
          <w:lang w:val="en-US" w:eastAsia="zh-CN" w:bidi="ar-SA"/>
        </w:rPr>
        <w:t>以“求职</w:t>
      </w:r>
      <w:r>
        <w:rPr>
          <w:rFonts w:hint="default" w:ascii="Times New Roman Regular" w:hAnsi="Times New Roman Regular" w:eastAsia="宋体" w:cs="Times New Roman Regular"/>
          <w:kern w:val="2"/>
          <w:sz w:val="21"/>
          <w:szCs w:val="24"/>
          <w:lang w:val="en-US" w:eastAsia="zh-CN" w:bidi="ar-SA"/>
        </w:rPr>
        <w:t>DApp调用以太坊DIDRegistry合约验证VP</w:t>
      </w:r>
      <w:r>
        <w:rPr>
          <w:rFonts w:hint="eastAsia" w:ascii="宋体" w:hAnsi="宋体" w:eastAsia="宋体" w:cs="宋体"/>
          <w:kern w:val="2"/>
          <w:sz w:val="21"/>
          <w:szCs w:val="24"/>
          <w:lang w:val="en-US" w:eastAsia="zh-CN" w:bidi="ar-SA"/>
        </w:rPr>
        <w:t>”为例，其标准验证流程如图7-5所示。</w:t>
      </w:r>
    </w:p>
    <w:p w14:paraId="2C52CDE1">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drawing>
          <wp:inline distT="0" distB="0" distL="114300" distR="114300">
            <wp:extent cx="3225165" cy="5868035"/>
            <wp:effectExtent l="0" t="0" r="635" b="24765"/>
            <wp:docPr id="92" name="图片 92" descr="deepseek_mermaid_20250821_cc53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deepseek_mermaid_20250821_cc53da"/>
                    <pic:cNvPicPr>
                      <a:picLocks noChangeAspect="1"/>
                    </pic:cNvPicPr>
                  </pic:nvPicPr>
                  <pic:blipFill>
                    <a:blip r:embed="rId11"/>
                    <a:stretch>
                      <a:fillRect/>
                    </a:stretch>
                  </pic:blipFill>
                  <pic:spPr>
                    <a:xfrm>
                      <a:off x="0" y="0"/>
                      <a:ext cx="3225165" cy="5868035"/>
                    </a:xfrm>
                    <a:prstGeom prst="rect">
                      <a:avLst/>
                    </a:prstGeom>
                  </pic:spPr>
                </pic:pic>
              </a:graphicData>
            </a:graphic>
          </wp:inline>
        </w:drawing>
      </w:r>
    </w:p>
    <w:p w14:paraId="611B00BE">
      <w:pPr>
        <w:keepNext w:val="0"/>
        <w:keepLines w:val="0"/>
        <w:widowControl/>
        <w:suppressLineNumbers w:val="0"/>
        <w:jc w:val="center"/>
        <w:rPr>
          <w:rFonts w:hint="eastAsia" w:ascii="宋体" w:hAnsi="宋体" w:eastAsia="宋体" w:cs="宋体"/>
          <w:kern w:val="2"/>
          <w:sz w:val="21"/>
          <w:szCs w:val="24"/>
          <w:lang w:val="en-US" w:eastAsia="zh-CN" w:bidi="ar-SA"/>
        </w:rPr>
      </w:pPr>
      <w:r>
        <w:rPr>
          <w:rFonts w:hint="default" w:ascii="Times New Roman Regular" w:hAnsi="Times New Roman Regular" w:eastAsia="楷体_GB2312" w:cs="Times New Roman Regular"/>
          <w:kern w:val="2"/>
          <w:sz w:val="18"/>
          <w:szCs w:val="18"/>
          <w:lang w:val="en-US" w:eastAsia="zh-CN" w:bidi="ar-SA"/>
        </w:rPr>
        <w:t>图7-</w:t>
      </w:r>
      <w:r>
        <w:rPr>
          <w:rFonts w:hint="eastAsia" w:ascii="Times New Roman Regular" w:hAnsi="Times New Roman Regular" w:eastAsia="楷体_GB2312" w:cs="Times New Roman Regular"/>
          <w:kern w:val="2"/>
          <w:sz w:val="18"/>
          <w:szCs w:val="18"/>
          <w:lang w:val="en-US" w:eastAsia="zh-CN" w:bidi="ar-SA"/>
        </w:rPr>
        <w:t>5</w:t>
      </w:r>
      <w:r>
        <w:rPr>
          <w:rFonts w:hint="default" w:ascii="Times New Roman Regular" w:hAnsi="Times New Roman Regular" w:eastAsia="楷体_GB2312" w:cs="Times New Roman Regular"/>
          <w:kern w:val="2"/>
          <w:sz w:val="18"/>
          <w:szCs w:val="18"/>
          <w:lang w:val="en-US" w:eastAsia="zh-CN" w:bidi="ar-SA"/>
        </w:rPr>
        <w:t xml:space="preserve"> </w:t>
      </w:r>
      <w:r>
        <w:rPr>
          <w:rFonts w:hint="default" w:ascii="Times New Roman Regular" w:hAnsi="Times New Roman Regular" w:eastAsia="楷体_GB2312" w:cs="Times New Roman Regular"/>
          <w:i w:val="0"/>
          <w:iCs w:val="0"/>
          <w:caps w:val="0"/>
          <w:color w:val="404040"/>
          <w:spacing w:val="0"/>
          <w:kern w:val="0"/>
          <w:sz w:val="18"/>
          <w:szCs w:val="18"/>
          <w:shd w:val="clear" w:fill="FFFFFF"/>
          <w:lang w:val="en-US" w:eastAsia="zh-CN" w:bidi="ar"/>
        </w:rPr>
        <w:t>求职DApp调用以太坊DIDRegistry验证VP的流程</w:t>
      </w:r>
    </w:p>
    <w:p w14:paraId="6A7BCAA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宋体" w:hAnsi="宋体" w:eastAsia="宋体" w:cs="宋体"/>
          <w:kern w:val="2"/>
          <w:sz w:val="21"/>
          <w:szCs w:val="24"/>
          <w:lang w:val="en-US" w:eastAsia="zh-CN" w:bidi="ar-SA"/>
        </w:rPr>
        <w:t>首先是</w:t>
      </w:r>
      <w:r>
        <w:rPr>
          <w:rFonts w:hint="default" w:ascii="Times New Roman Regular" w:hAnsi="Times New Roman Regular" w:cs="Times New Roman Regular" w:eastAsiaTheme="minorEastAsia"/>
          <w:kern w:val="2"/>
          <w:sz w:val="21"/>
          <w:szCs w:val="24"/>
          <w:lang w:val="en-US" w:eastAsia="zh-CN" w:bidi="ar-SA"/>
        </w:rPr>
        <w:t>提取VP中的关键信息</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从用户提交的</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VP</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中提取以下核心信息：用户DID标识符（holder字段，如did:ethr:0xstudent456...）、VP的数字签名（proof字段，如proof.jws）、以及所包含的</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VC</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数据本身（从verifiableCredential数组中获取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其次是</w:t>
      </w:r>
      <w:r>
        <w:rPr>
          <w:rFonts w:hint="default" w:ascii="Times New Roman Regular" w:hAnsi="Times New Roman Regular" w:cs="Times New Roman Regular" w:eastAsiaTheme="minorEastAsia"/>
          <w:kern w:val="2"/>
          <w:sz w:val="21"/>
          <w:szCs w:val="24"/>
          <w:lang w:val="en-US" w:eastAsia="zh-CN" w:bidi="ar-SA"/>
        </w:rPr>
        <w:t>解析用户DID文档并获取公钥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调用一个以太坊DID解析器库（如ethr-did-resolver）</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该解析器库会与区块链交互，查询EthereumDIDRegistry智能合约，获取与该用户DID关联的原始数据，并据此构造、返回一个符合W3C标准的DID文档对象。</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随后从返回的DID文档的verificationMethod属性中提取用户的公钥。</w:t>
      </w:r>
      <w:r>
        <w:rPr>
          <w:rFonts w:hint="eastAsia" w:ascii="Times New Roman Regular" w:hAnsi="Times New Roman Regular" w:cs="Times New Roman Regular"/>
          <w:kern w:val="2"/>
          <w:sz w:val="21"/>
          <w:szCs w:val="24"/>
          <w:lang w:val="en-US" w:eastAsia="zh-CN" w:bidi="ar-SA"/>
        </w:rPr>
        <w:t>再次是</w:t>
      </w:r>
      <w:r>
        <w:rPr>
          <w:rFonts w:hint="default" w:ascii="Times New Roman Regular" w:hAnsi="Times New Roman Regular" w:cs="Times New Roman Regular" w:eastAsiaTheme="minorEastAsia"/>
          <w:kern w:val="2"/>
          <w:sz w:val="21"/>
          <w:szCs w:val="24"/>
          <w:lang w:val="en-US" w:eastAsia="zh-CN" w:bidi="ar-SA"/>
        </w:rPr>
        <w:t>验证VP的签名</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使用</w:t>
      </w:r>
      <w:r>
        <w:rPr>
          <w:rFonts w:hint="eastAsia" w:ascii="Times New Roman Regular" w:hAnsi="Times New Roman Regular" w:cs="Times New Roman Regular"/>
          <w:kern w:val="2"/>
          <w:sz w:val="21"/>
          <w:szCs w:val="24"/>
          <w:lang w:val="en-US" w:eastAsia="zh-CN" w:bidi="ar-SA"/>
        </w:rPr>
        <w:t>上述</w:t>
      </w:r>
      <w:r>
        <w:rPr>
          <w:rFonts w:hint="default" w:ascii="Times New Roman Regular" w:hAnsi="Times New Roman Regular" w:cs="Times New Roman Regular" w:eastAsiaTheme="minorEastAsia"/>
          <w:kern w:val="2"/>
          <w:sz w:val="21"/>
          <w:szCs w:val="24"/>
          <w:lang w:val="en-US" w:eastAsia="zh-CN" w:bidi="ar-SA"/>
        </w:rPr>
        <w:t>步骤中获取的用户公钥来验证VP签名（proof.jws）。此密码学操作验证了该签名是否由对应用户私钥对当前VP内容生成，从而确认了VP的完整性（未被篡改）和真实性（确由该用户提交）。</w:t>
      </w:r>
      <w:r>
        <w:rPr>
          <w:rFonts w:hint="eastAsia" w:ascii="Times New Roman Regular" w:hAnsi="Times New Roman Regular" w:cs="Times New Roman Regular"/>
          <w:kern w:val="2"/>
          <w:sz w:val="21"/>
          <w:szCs w:val="24"/>
          <w:lang w:val="en-US" w:eastAsia="zh-CN" w:bidi="ar-SA"/>
        </w:rPr>
        <w:t>最后是</w:t>
      </w:r>
      <w:r>
        <w:rPr>
          <w:rFonts w:hint="default" w:ascii="Times New Roman Regular" w:hAnsi="Times New Roman Regular" w:cs="Times New Roman Regular" w:eastAsiaTheme="minorEastAsia"/>
          <w:kern w:val="2"/>
          <w:sz w:val="21"/>
          <w:szCs w:val="24"/>
          <w:lang w:val="en-US" w:eastAsia="zh-CN" w:bidi="ar-SA"/>
        </w:rPr>
        <w:t>验证VC的真实性与有效性</w:t>
      </w:r>
      <w:r>
        <w:rPr>
          <w:rFonts w:hint="eastAsia" w:ascii="Times New Roman Regular" w:hAnsi="Times New Roman Regular" w:cs="Times New Roman Regular"/>
          <w:kern w:val="2"/>
          <w:sz w:val="21"/>
          <w:szCs w:val="24"/>
          <w:lang w:val="en-US" w:eastAsia="zh-CN" w:bidi="ar-SA"/>
        </w:rPr>
        <w:t>。这一步分为三个环节，一是</w:t>
      </w:r>
      <w:r>
        <w:rPr>
          <w:rFonts w:hint="default" w:ascii="Times New Roman Regular" w:hAnsi="Times New Roman Regular" w:cs="Times New Roman Regular" w:eastAsiaTheme="minorEastAsia"/>
          <w:kern w:val="2"/>
          <w:sz w:val="21"/>
          <w:szCs w:val="24"/>
          <w:lang w:val="en-US" w:eastAsia="zh-CN" w:bidi="ar-SA"/>
        </w:rPr>
        <w:t>密码学验证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从VC的issuer字段获取颁发者的DID，同样通过其解析器获取颁发者的DID文档和公钥，并验证VC自身proof签名的有效性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这证明了VC由可信颁发者签发且内容完整</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状态验证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查询吊销注册表（Revocation Registry），检查该VC的唯一标识符（id字段）是否已被列入吊销列表，以确保其当前有效</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可选</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存在性证明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如果该系统采用了链上锚定方案（如遵循ERC-1812等思路的实现），</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会计算VC的哈希值，并与预先存储在区块链上的记录比对，以获得额外的时间戳和存在性证明。</w:t>
      </w:r>
    </w:p>
    <w:p w14:paraId="40DAC84E">
      <w:pPr>
        <w:pStyle w:val="5"/>
        <w:bidi w:val="0"/>
        <w:rPr>
          <w:rFonts w:hint="eastAsia"/>
          <w:lang w:val="en-US" w:eastAsia="zh-CN"/>
        </w:rPr>
      </w:pPr>
      <w:r>
        <w:rPr>
          <w:rFonts w:hint="eastAsia"/>
          <w:lang w:val="en-US" w:eastAsia="zh-CN"/>
        </w:rPr>
        <w:t>（3）权限授予的结果反馈​​</w:t>
      </w:r>
    </w:p>
    <w:p w14:paraId="5CA7BB8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验证完成后，</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根据验证结果（成功或失败）决定是否向用户授予权限（如登录、转账、访问敏感数据）。结果反馈需兼顾“及时性”与“用户体验”，同时提供清晰的错误提示，帮助用户排查问题。</w:t>
      </w:r>
    </w:p>
    <w:p w14:paraId="255E579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若验证通过（签名有效且VC未被篡改），</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执行以下操作</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权限授予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向用户开放服务（如登录账号、发放贷款、显示个性化内容）；</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结果通知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通过弹窗、加载动画或语音提示用户“验证成功”；</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日志记录</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记录验证时间、DID URI、VC哈希值等信息，用于后续审计（如DeFi的KYC合规）。</w:t>
      </w:r>
    </w:p>
    <w:p w14:paraId="3509979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若验证失败（签名无效、VC被篡改或过期），</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需提供明确的错误提示，并引导用户解决问题。首先是错误类型识别，</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根据验证失败的具体原因（如“签名不匹配”“VC已撤销”）生成错误信息；其次是用户引导，提示用户检查钱包中的VC是否过期、重新选择VC（如“请选择包含有效出生日期的VC”）或联系颁发者（如“请联系大学确认VC的真实性”）；最后是安全保护，若多次验证失败，</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可暂时锁定用户账号，按司法辖区要求设置冷却期并记录日志供审计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防止暴力破解。</w:t>
      </w:r>
    </w:p>
    <w:p w14:paraId="137A434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在去中心化借贷协议Aave中，用户需通过身份验证获取贷款额度。交互流程如下。一是用户发起声明，用户通过MetaMask选择包含“收入证明”的VC，生成VP并提交；二是</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验证，Aave调用以太坊ERC-1056（EthereumDIDRegistry）</w:t>
      </w:r>
      <w:r>
        <w:rPr>
          <w:rFonts w:hint="eastAsia" w:ascii="Times New Roman Regular" w:hAnsi="Times New Roman Regular" w:cs="Times New Roman Regular"/>
          <w:kern w:val="2"/>
          <w:sz w:val="21"/>
          <w:szCs w:val="24"/>
          <w:lang w:val="en-US" w:eastAsia="zh-CN" w:bidi="ar-SA"/>
        </w:rPr>
        <w:t>匹配</w:t>
      </w:r>
      <w:r>
        <w:rPr>
          <w:rFonts w:hint="default" w:ascii="Times New Roman Regular" w:hAnsi="Times New Roman Regular" w:cs="Times New Roman Regular" w:eastAsiaTheme="minorEastAsia"/>
          <w:kern w:val="2"/>
          <w:sz w:val="21"/>
          <w:szCs w:val="24"/>
          <w:lang w:val="en-US" w:eastAsia="zh-CN" w:bidi="ar-SA"/>
        </w:rPr>
        <w:t>公钥/属性映射</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VC 真实性仍需链下验证颁发者签名与链上哈希锚定</w:t>
      </w:r>
      <w:r>
        <w:rPr>
          <w:rFonts w:hint="eastAsia" w:ascii="Times New Roman Regular" w:hAnsi="Times New Roman Regular" w:cs="Times New Roman Regular" w:eastAsiaTheme="minorEastAsia"/>
          <w:kern w:val="2"/>
          <w:sz w:val="21"/>
          <w:szCs w:val="24"/>
          <w:lang w:val="en-US" w:eastAsia="zh-CN" w:bidi="ar-SA"/>
        </w:rPr>
        <w:t>；最后是结果反馈，若验证通过，Aave显示贷款额度并允许用户提现若失败，提示用户“收入证明VC已过期，请重新上传”。</w:t>
      </w:r>
    </w:p>
    <w:p w14:paraId="513CDA6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用户与</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的交互流程是DID“用户主权”的最终体现</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用户通过钱包自主选择共享的VC，</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通过验证者确认用户身份的真实性，最终根据验证结果提供服务。这一流程不仅实现了“数据最小化共享”与“隐私保护”，更通过去中介化的验证机制打破了传统互联网的“平台垄断”，将服务的“控制权”交还用户。</w:t>
      </w:r>
    </w:p>
    <w:p w14:paraId="5DA0A40B">
      <w:pPr>
        <w:pStyle w:val="3"/>
        <w:bidi w:val="0"/>
      </w:pPr>
      <w:bookmarkStart w:id="18" w:name="_Toc1784277213"/>
      <w:r>
        <w:rPr>
          <w:lang w:val="en-US" w:eastAsia="zh-CN"/>
        </w:rPr>
        <w:t>7.5 DID 的应用场景与实践案例​​</w:t>
      </w:r>
      <w:bookmarkEnd w:id="18"/>
    </w:p>
    <w:p w14:paraId="5D8E8142">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在DID的技术体系中，身份数据的自主权、可验证性与去中介化特性为数字经济的合规与信任构建提供了全新范式。其中，DeFi作为</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的核心应用场景，其“开放金融”的愿景与DID的“用户主权”理念高度契合。然而，DeFi的快速发展也暴露了传统中心化金融（CeFi）中KYC流程的诸多弊端</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数据泄露、流程繁琐、中介垄断等问题亟待解决。</w:t>
      </w:r>
    </w:p>
    <w:p w14:paraId="60ABD73D">
      <w:pPr>
        <w:pStyle w:val="4"/>
        <w:keepNext w:val="0"/>
        <w:keepLines w:val="0"/>
        <w:widowControl/>
        <w:suppressLineNumbers w:val="0"/>
      </w:pPr>
      <w:bookmarkStart w:id="19" w:name="_Toc885472183"/>
      <w:r>
        <w:rPr>
          <w:rStyle w:val="12"/>
          <w:b/>
        </w:rPr>
        <w:t>7.5.1 DeFi 中的 KYC 与合规​</w:t>
      </w:r>
      <w:r>
        <w:t>​</w:t>
      </w:r>
      <w:bookmarkEnd w:id="19"/>
    </w:p>
    <w:p w14:paraId="26B7DF4B">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KYC是金融服务的核心合规要求，旨在通过验证用户身份信息（如姓名、证件、职业）降低洗钱、欺诈等风险。在CeFi中，KYC流程依赖金融机构（如银行、交易所）作为中介，用户需</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向中介提交纸质或电子身份材料，中介通过第三方机构（如CA、征信中心）验证信息真实性。这一模式在DeFi的“去中介化”语境下面临数据泄露风险高、流程繁琐效率低、中介垄断成本高</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三大核心挑战。DID的“用户主权”与“可验证”特性为解决这些问题提供了关键技术方案。</w:t>
      </w:r>
    </w:p>
    <w:p w14:paraId="12641E70">
      <w:pPr>
        <w:pStyle w:val="5"/>
        <w:bidi w:val="0"/>
        <w:rPr>
          <w:rFonts w:hint="eastAsia"/>
          <w:lang w:val="en-US" w:eastAsia="zh-CN"/>
        </w:rPr>
      </w:pPr>
      <w:r>
        <w:rPr>
          <w:rFonts w:hint="eastAsia"/>
          <w:lang w:val="en-US" w:eastAsia="zh-CN"/>
        </w:rPr>
        <w:t>（1）传统 KYC 数据垄断与信任危机的痛点​​</w:t>
      </w:r>
    </w:p>
    <w:p w14:paraId="0F73D75B">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除了我们前面提到的中心化机构存在的三大痛点以外，如果按照传统KYC的流程，</w:t>
      </w:r>
      <w:r>
        <w:rPr>
          <w:rFonts w:hint="eastAsia" w:ascii="Times New Roman Regular" w:hAnsi="Times New Roman Regular" w:cs="Times New Roman Regular" w:eastAsiaTheme="minorEastAsia"/>
          <w:kern w:val="2"/>
          <w:sz w:val="21"/>
          <w:szCs w:val="24"/>
          <w:lang w:val="en-US" w:eastAsia="zh-CN" w:bidi="ar-SA"/>
        </w:rPr>
        <w:t>在DeFi中用户可能需</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在不同平台（如借贷协议、交易平台、稳定币发行方）重复提交KYC材料。</w:t>
      </w:r>
      <w:r>
        <w:rPr>
          <w:rFonts w:hint="eastAsia" w:ascii="Times New Roman Regular" w:hAnsi="Times New Roman Regular" w:cs="Times New Roman Regular"/>
          <w:kern w:val="2"/>
          <w:sz w:val="21"/>
          <w:szCs w:val="24"/>
          <w:lang w:val="en-US" w:eastAsia="zh-CN" w:bidi="ar-SA"/>
        </w:rPr>
        <w:t>如果</w:t>
      </w:r>
      <w:r>
        <w:rPr>
          <w:rFonts w:hint="eastAsia" w:ascii="Times New Roman Regular" w:hAnsi="Times New Roman Regular" w:cs="Times New Roman Regular" w:eastAsiaTheme="minorEastAsia"/>
          <w:kern w:val="2"/>
          <w:sz w:val="21"/>
          <w:szCs w:val="24"/>
          <w:lang w:val="en-US" w:eastAsia="zh-CN" w:bidi="ar-SA"/>
        </w:rPr>
        <w:t>用户想在Aave借贷、Uniswap交易并持有Circle的USDC，</w:t>
      </w:r>
      <w:r>
        <w:rPr>
          <w:rFonts w:hint="eastAsia" w:ascii="Times New Roman Regular" w:hAnsi="Times New Roman Regular" w:cs="Times New Roman Regular"/>
          <w:kern w:val="2"/>
          <w:sz w:val="21"/>
          <w:szCs w:val="24"/>
          <w:lang w:val="en-US" w:eastAsia="zh-CN" w:bidi="ar-SA"/>
        </w:rPr>
        <w:t>就</w:t>
      </w:r>
      <w:r>
        <w:rPr>
          <w:rFonts w:hint="eastAsia" w:ascii="Times New Roman Regular" w:hAnsi="Times New Roman Regular" w:cs="Times New Roman Regular" w:eastAsiaTheme="minorEastAsia"/>
          <w:kern w:val="2"/>
          <w:sz w:val="21"/>
          <w:szCs w:val="24"/>
          <w:lang w:val="en-US" w:eastAsia="zh-CN" w:bidi="ar-SA"/>
        </w:rPr>
        <w:t>需</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分别向这三个平台提交身份证、地址证明等材料，且每个平台</w:t>
      </w:r>
      <w:r>
        <w:rPr>
          <w:rFonts w:hint="eastAsia" w:ascii="Times New Roman Regular" w:hAnsi="Times New Roman Regular" w:cs="Times New Roman Regular"/>
          <w:kern w:val="2"/>
          <w:sz w:val="21"/>
          <w:szCs w:val="24"/>
          <w:lang w:val="en-US" w:eastAsia="zh-CN" w:bidi="ar-SA"/>
        </w:rPr>
        <w:t>都需要</w:t>
      </w:r>
      <w:r>
        <w:rPr>
          <w:rFonts w:hint="eastAsia" w:ascii="Times New Roman Regular" w:hAnsi="Times New Roman Regular" w:cs="Times New Roman Regular" w:eastAsiaTheme="minorEastAsia"/>
          <w:kern w:val="2"/>
          <w:sz w:val="21"/>
          <w:szCs w:val="24"/>
          <w:lang w:val="en-US" w:eastAsia="zh-CN" w:bidi="ar-SA"/>
        </w:rPr>
        <w:t>通过第三方中介（如Onfido、Sumsub）验证</w:t>
      </w:r>
      <w:r>
        <w:rPr>
          <w:rFonts w:hint="eastAsia" w:ascii="Times New Roman Regular" w:hAnsi="Times New Roman Regular" w:cs="Times New Roman Regular"/>
          <w:kern w:val="2"/>
          <w:sz w:val="21"/>
          <w:szCs w:val="24"/>
          <w:lang w:val="en-US" w:eastAsia="zh-CN" w:bidi="ar-SA"/>
        </w:rPr>
        <w:t>这些</w:t>
      </w:r>
      <w:r>
        <w:rPr>
          <w:rFonts w:hint="eastAsia" w:ascii="Times New Roman Regular" w:hAnsi="Times New Roman Regular" w:cs="Times New Roman Regular" w:eastAsiaTheme="minorEastAsia"/>
          <w:kern w:val="2"/>
          <w:sz w:val="21"/>
          <w:szCs w:val="24"/>
          <w:lang w:val="en-US" w:eastAsia="zh-CN" w:bidi="ar-SA"/>
        </w:rPr>
        <w:t>信息。这种“多中介重复验证”模式导致用户时间成本高（平均需3-7天完成全流程）、体验差（需记忆多套账号密码），严重阻碍DeFi的“开放金融”愿景。</w:t>
      </w:r>
    </w:p>
    <w:p w14:paraId="0BC33787">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此外，中介机构（如传统征信机构、第三方KYC服务商）还会通过垄断用户数据获取巨额利润。例如，三大消费者信用报告机构之一的Equifax2023年通过数据销售赚取超</w:t>
      </w:r>
      <w:r>
        <w:rPr>
          <w:rFonts w:hint="eastAsia" w:ascii="Times New Roman Regular" w:hAnsi="Times New Roman Regular" w:cs="Times New Roman Regular"/>
          <w:kern w:val="2"/>
          <w:sz w:val="21"/>
          <w:szCs w:val="24"/>
          <w:lang w:val="en-US" w:eastAsia="zh-CN" w:bidi="ar-SA"/>
        </w:rPr>
        <w:t>过</w:t>
      </w:r>
      <w:r>
        <w:rPr>
          <w:rFonts w:hint="eastAsia" w:ascii="Times New Roman Regular" w:hAnsi="Times New Roman Regular" w:cs="Times New Roman Regular" w:eastAsiaTheme="minorEastAsia"/>
          <w:kern w:val="2"/>
          <w:sz w:val="21"/>
          <w:szCs w:val="24"/>
          <w:lang w:val="en-US" w:eastAsia="zh-CN" w:bidi="ar-SA"/>
        </w:rPr>
        <w:t>100亿美元</w:t>
      </w:r>
      <w:r>
        <w:rPr>
          <w:rFonts w:hint="eastAsia" w:ascii="Times New Roman Regular" w:hAnsi="Times New Roman Regular" w:cs="Times New Roman Regular"/>
          <w:kern w:val="2"/>
          <w:sz w:val="21"/>
          <w:szCs w:val="24"/>
          <w:lang w:val="en-US" w:eastAsia="zh-CN" w:bidi="ar-SA"/>
        </w:rPr>
        <w:t>营收</w:t>
      </w:r>
      <w:r>
        <w:rPr>
          <w:rFonts w:hint="eastAsia" w:ascii="Times New Roman Regular" w:hAnsi="Times New Roman Regular" w:cs="Times New Roman Regular" w:eastAsiaTheme="minorEastAsia"/>
          <w:kern w:val="2"/>
          <w:sz w:val="21"/>
          <w:szCs w:val="24"/>
          <w:lang w:val="en-US" w:eastAsia="zh-CN" w:bidi="ar-SA"/>
        </w:rPr>
        <w:t>，而用户作为数据生产者却无法分享任何收益。在DeFi中，这种“数据垄断”模式与“用户主权”理念直接冲突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用户希望控制自己的数据，并通过数据共享获得收益，而非被中介机构“剥削”。</w:t>
      </w:r>
    </w:p>
    <w:p w14:paraId="5F2A8C54">
      <w:pPr>
        <w:pStyle w:val="5"/>
        <w:bidi w:val="0"/>
        <w:rPr>
          <w:rFonts w:hint="eastAsia"/>
          <w:lang w:val="en-US" w:eastAsia="zh-CN"/>
        </w:rPr>
      </w:pPr>
      <w:r>
        <w:rPr>
          <w:rFonts w:hint="eastAsia"/>
          <w:lang w:val="en-US" w:eastAsia="zh-CN"/>
        </w:rPr>
        <w:t>（2）基于 DID 的 KYC 方案​​</w:t>
      </w:r>
    </w:p>
    <w:p w14:paraId="0AD35D5F">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DID通过VC、选择性披露与去中介化验证三大机制，重构了KYC的信任逻辑，解决了传统模式的核心痛点。</w:t>
      </w:r>
      <w:r>
        <w:rPr>
          <w:rFonts w:hint="eastAsia" w:ascii="Times New Roman Regular" w:hAnsi="Times New Roman Regular" w:cs="Times New Roman Regular"/>
          <w:kern w:val="2"/>
          <w:sz w:val="21"/>
          <w:szCs w:val="24"/>
          <w:lang w:val="en-US" w:eastAsia="zh-CN" w:bidi="ar-SA"/>
        </w:rPr>
        <w:t>这种方式的</w:t>
      </w:r>
      <w:r>
        <w:rPr>
          <w:rFonts w:hint="eastAsia" w:ascii="Times New Roman Regular" w:hAnsi="Times New Roman Regular" w:cs="Times New Roman Regular" w:eastAsiaTheme="minorEastAsia"/>
          <w:kern w:val="2"/>
          <w:sz w:val="21"/>
          <w:szCs w:val="24"/>
          <w:lang w:val="en-US" w:eastAsia="zh-CN" w:bidi="ar-SA"/>
        </w:rPr>
        <w:t>优势</w:t>
      </w:r>
      <w:r>
        <w:rPr>
          <w:rFonts w:hint="eastAsia" w:ascii="Times New Roman Regular" w:hAnsi="Times New Roman Regular" w:cs="Times New Roman Regular"/>
          <w:kern w:val="2"/>
          <w:sz w:val="21"/>
          <w:szCs w:val="24"/>
          <w:lang w:val="en-US" w:eastAsia="zh-CN" w:bidi="ar-SA"/>
        </w:rPr>
        <w:t>在于，</w:t>
      </w:r>
      <w:r>
        <w:rPr>
          <w:rFonts w:hint="eastAsia" w:ascii="Times New Roman Regular" w:hAnsi="Times New Roman Regular" w:cs="Times New Roman Regular" w:eastAsiaTheme="minorEastAsia"/>
          <w:kern w:val="2"/>
          <w:sz w:val="21"/>
          <w:szCs w:val="24"/>
          <w:lang w:val="en-US" w:eastAsia="zh-CN" w:bidi="ar-SA"/>
        </w:rPr>
        <w:t>VC的真实性由区块链的不可篡改性保障，无需中介机构存储数据；</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无需向第三方KYC服务商支付费用（如Onfido的</w:t>
      </w:r>
      <w:r>
        <w:rPr>
          <w:rFonts w:hint="eastAsia" w:ascii="Times New Roman Regular" w:hAnsi="Times New Roman Regular" w:cs="Times New Roman Regular"/>
          <w:kern w:val="2"/>
          <w:sz w:val="21"/>
          <w:szCs w:val="24"/>
          <w:lang w:val="en-US" w:eastAsia="zh-CN" w:bidi="ar-SA"/>
        </w:rPr>
        <w:t>单笔</w:t>
      </w:r>
      <w:r>
        <w:rPr>
          <w:rFonts w:hint="eastAsia" w:ascii="Times New Roman Regular" w:hAnsi="Times New Roman Regular" w:cs="Times New Roman Regular" w:eastAsiaTheme="minorEastAsia"/>
          <w:kern w:val="2"/>
          <w:sz w:val="21"/>
          <w:szCs w:val="24"/>
          <w:lang w:val="en-US" w:eastAsia="zh-CN" w:bidi="ar-SA"/>
        </w:rPr>
        <w:t>验证成本约$5），用户也无需支付中介服务费；验证流程从“天级”缩短至“分钟级”（区块链的实时验证特性），用户体验显著优化。</w:t>
      </w:r>
    </w:p>
    <w:p w14:paraId="1DF1D03A">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Circle 是全球领先的稳定币发行方，其发行的 USDC（USD Coin）在 DeFi 生态中占据核心地位</w:t>
      </w:r>
      <w:r>
        <w:rPr>
          <w:rFonts w:hint="eastAsia" w:ascii="Times New Roman Regular" w:hAnsi="Times New Roman Regular" w:cs="Times New Roman Regular"/>
          <w:kern w:val="2"/>
          <w:sz w:val="21"/>
          <w:szCs w:val="24"/>
          <w:lang w:val="en-US" w:eastAsia="zh-CN" w:bidi="ar-SA"/>
        </w:rPr>
        <w:t>，在稳定币市值方面仅次于USDT</w:t>
      </w:r>
      <w:r>
        <w:rPr>
          <w:rFonts w:hint="eastAsia" w:ascii="Times New Roman Regular" w:hAnsi="Times New Roman Regular" w:cs="Times New Roman Regular" w:eastAsiaTheme="minorEastAsia"/>
          <w:kern w:val="2"/>
          <w:sz w:val="21"/>
          <w:szCs w:val="24"/>
          <w:lang w:val="en-US" w:eastAsia="zh-CN" w:bidi="ar-SA"/>
        </w:rPr>
        <w:t>。为满足全球监管要求（如美国《银行保密法》BSA、欧盟 MiCA 法案），Circle 需要向监管机构、交易所、用户证明其合规发行能力（如储备金充足、反洗钱措施到位）。在传统模式下，Circle 需要向每个合作方重复提交审计报告或合规文件，流程繁琐且成本高昂。</w:t>
      </w:r>
    </w:p>
    <w:p w14:paraId="4A810269">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引入 DID 技术后，Circle 的合规发行流程可以被重构。Circle 为其发行主体（如 Circle Internet Financial, LLC）生成 DID（如 did:ethr:0xcircle123...），并通过以太坊ERC-1812（VC Registry）</w:t>
      </w:r>
      <w:r>
        <w:rPr>
          <w:rFonts w:hint="default" w:ascii="Times New Roman Regular" w:hAnsi="Times New Roman Regular" w:cs="Times New Roman Regular" w:eastAsiaTheme="minorEastAsia"/>
          <w:kern w:val="2"/>
          <w:sz w:val="21"/>
          <w:szCs w:val="24"/>
          <w:lang w:val="en-US" w:eastAsia="zh-CN" w:bidi="ar-SA"/>
        </w:rPr>
        <w:t>或自定义 VC 合约</w:t>
      </w:r>
      <w:r>
        <w:rPr>
          <w:rFonts w:hint="eastAsia" w:ascii="Times New Roman Regular" w:hAnsi="Times New Roman Regular" w:cs="Times New Roman Regular" w:eastAsiaTheme="minorEastAsia"/>
          <w:kern w:val="2"/>
          <w:sz w:val="21"/>
          <w:szCs w:val="24"/>
          <w:lang w:val="en-US" w:eastAsia="zh-CN" w:bidi="ar-SA"/>
        </w:rPr>
        <w:t>锚定 DID 文档（包含公司注册信息、审计报告、合规许可等 VC）。监管机构或授权的审计机构可签发包含“MSB 许可”“储备金审计报告”的 VC，并将其哈希值锚定到以太坊区块链。</w:t>
      </w:r>
    </w:p>
    <w:p w14:paraId="619D176E">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当交易所（如 Coinbase）或借贷协议（如 Aave）需验证 Circle 的合规性时，只需解析 Circle 的 DID URI，读取关联的 VC，并通过颁发机构的公钥验证签名。验证通过后，即可确认 Circle 的合规性，而无需重复提交纸质或电子材料。</w:t>
      </w:r>
    </w:p>
    <w:p w14:paraId="16080862">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这种模式将 KYC 验证时间从传统的“2–4 周”缩短至缩短为链上 VC 读取 + 链下签名验证的实际时长；若颁发机构已预先上链，则可在</w:t>
      </w:r>
      <w:r>
        <w:rPr>
          <w:rFonts w:hint="default" w:ascii="Times New Roman Regular" w:hAnsi="Times New Roman Regular" w:cs="Times New Roman Regular" w:eastAsiaTheme="minorEastAsia"/>
          <w:kern w:val="2"/>
          <w:sz w:val="21"/>
          <w:szCs w:val="24"/>
          <w:lang w:val="en-US" w:eastAsia="zh-CN" w:bidi="ar-SA"/>
        </w:rPr>
        <w:t>分钟级完成，</w:t>
      </w:r>
      <w:r>
        <w:rPr>
          <w:rFonts w:hint="eastAsia" w:ascii="Times New Roman Regular" w:hAnsi="Times New Roman Regular" w:cs="Times New Roman Regular" w:eastAsiaTheme="minorEastAsia"/>
          <w:kern w:val="2"/>
          <w:sz w:val="21"/>
          <w:szCs w:val="24"/>
          <w:lang w:val="en-US" w:eastAsia="zh-CN" w:bidi="ar-SA"/>
        </w:rPr>
        <w:t>并预计可节省数百万美元的第三方合规验证费用。同时，由于 VC 哈希锚定在区块链上，监管机构和用户可通过链上数据透明验证 Circle 的合规资质，显著提升市场信任度。</w:t>
      </w:r>
    </w:p>
    <w:p w14:paraId="2F390E5C">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DeFi 的“去中介化”背景下，DID 通过 VC、选择性披露和去中介化验证机制，重构了 KYC 的信任逻辑，解决了“数据泄露”“流程繁琐”“中介垄断”等痛点。Circle 的 USDC 合规发行案例表明，DID 不仅是技术创新，更是 DeFi 合规的信任基础设施。</w:t>
      </w:r>
    </w:p>
    <w:p w14:paraId="2B7B9025">
      <w:pPr>
        <w:pStyle w:val="4"/>
        <w:keepNext w:val="0"/>
        <w:keepLines w:val="0"/>
        <w:widowControl/>
        <w:suppressLineNumbers w:val="0"/>
      </w:pPr>
      <w:bookmarkStart w:id="20" w:name="_Toc69305971"/>
      <w:r>
        <w:rPr>
          <w:rStyle w:val="12"/>
          <w:b/>
        </w:rPr>
        <w:t>7.5.2 社交与内容平台的用户数据主权​</w:t>
      </w:r>
      <w:r>
        <w:t>​</w:t>
      </w:r>
      <w:bookmarkEnd w:id="20"/>
    </w:p>
    <w:p w14:paraId="465931F3">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与VC、VP等技术的结合，为社交与内容平台的用户数据主权问题提供了革命性解决方案。通过“用户控制数据”“选择性披露”与“分布式存储”，DID重构了社交平台的信任逻辑，使用户重新掌握数据的“所有权”与“使用权”。</w:t>
      </w:r>
    </w:p>
    <w:p w14:paraId="55AA1E40">
      <w:pPr>
        <w:pStyle w:val="5"/>
        <w:bidi w:val="0"/>
        <w:rPr>
          <w:rFonts w:hint="eastAsia"/>
          <w:lang w:val="en-US" w:eastAsia="zh-CN"/>
        </w:rPr>
      </w:pPr>
      <w:r>
        <w:rPr>
          <w:rFonts w:hint="eastAsia"/>
          <w:lang w:val="en-US" w:eastAsia="zh-CN"/>
        </w:rPr>
        <w:t>（1）基于 DID 的社交应用</w:t>
      </w:r>
    </w:p>
    <w:p w14:paraId="12764095">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通过分布式存储、VC与VP三大机制，重构了社交平台的用户数据管理模式。用户通过DID控制个人数据的“所有权”与“使用权”，平台仅作为“数据服务提供者”而非“数据所有者”，实现了“用户主导”的社交生态。</w:t>
      </w:r>
    </w:p>
    <w:p w14:paraId="572DEEE6">
      <w:pPr>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首先在</w:t>
      </w:r>
      <w:r>
        <w:rPr>
          <w:rFonts w:hint="eastAsia" w:ascii="Times New Roman Regular" w:hAnsi="Times New Roman Regular" w:cs="Times New Roman Regular" w:eastAsiaTheme="minorEastAsia"/>
          <w:kern w:val="2"/>
          <w:sz w:val="21"/>
          <w:szCs w:val="24"/>
          <w:lang w:val="en-US" w:eastAsia="zh-CN" w:bidi="ar-SA"/>
        </w:rPr>
        <w:t>核心架构</w:t>
      </w:r>
      <w:r>
        <w:rPr>
          <w:rFonts w:hint="eastAsia" w:ascii="Times New Roman Regular" w:hAnsi="Times New Roman Regular" w:cs="Times New Roman Regular"/>
          <w:kern w:val="2"/>
          <w:sz w:val="21"/>
          <w:szCs w:val="24"/>
          <w:lang w:val="en-US" w:eastAsia="zh-CN" w:bidi="ar-SA"/>
        </w:rPr>
        <w:t>上，DID实现了</w:t>
      </w:r>
      <w:r>
        <w:rPr>
          <w:rFonts w:hint="eastAsia" w:ascii="Times New Roman Regular" w:hAnsi="Times New Roman Regular" w:cs="Times New Roman Regular" w:eastAsiaTheme="minorEastAsia"/>
          <w:kern w:val="2"/>
          <w:sz w:val="21"/>
          <w:szCs w:val="24"/>
          <w:lang w:val="en-US" w:eastAsia="zh-CN" w:bidi="ar-SA"/>
        </w:rPr>
        <w:t>分布式存储与链上锚定的协同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基于DID的社交应用采用“链下存储+链上锚定”的混合存储方案，确保用户数据的安全性与可访问性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用户生成的内容（如图文、视频）与社交关系（如关注列表）以结构化数据（如JSON、IPFS CID）形式存储在分布式存储网络（如IPFS、Filecoin）中。IPFS的“内容寻址”特性（通过CID唯一标识内容）确保数据不可篡改，Filecoin的“复制证明”（PoRep）与“时空证明”（PoSt）确保存储的持久性。用户DID文档（包含公钥、服务端点、VC哈希）通过智能合约（如以太坊的ERC-1056（EthereumDIDRegistry））锚定到区块链。链上仅存储数据的哈希值（如SHA-256），避免原始数据泄露，同时利用区块链的“不可篡改”特性为数据提供“最终信任背书”。</w:t>
      </w:r>
    </w:p>
    <w:p w14:paraId="1F31ACF6">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内容所有权</w:t>
      </w:r>
      <w:r>
        <w:rPr>
          <w:rFonts w:hint="eastAsia" w:ascii="Times New Roman Regular" w:hAnsi="Times New Roman Regular" w:cs="Times New Roman Regular"/>
          <w:kern w:val="2"/>
          <w:sz w:val="21"/>
          <w:szCs w:val="24"/>
          <w:lang w:val="en-US" w:eastAsia="zh-CN" w:bidi="ar-SA"/>
        </w:rPr>
        <w:t>方面，DID</w:t>
      </w:r>
      <w:r>
        <w:rPr>
          <w:rFonts w:hint="eastAsia" w:ascii="Times New Roman Regular" w:hAnsi="Times New Roman Regular" w:cs="Times New Roman Regular" w:eastAsiaTheme="minorEastAsia"/>
          <w:kern w:val="2"/>
          <w:sz w:val="21"/>
          <w:szCs w:val="24"/>
          <w:lang w:val="en-US" w:eastAsia="zh-CN" w:bidi="ar-SA"/>
        </w:rPr>
        <w:t>通过 VC 控制内容分发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在传统社交平台中，用户发布的内容所有权归平台所有，平台可随意修改、删除或用于商业用途。基于DID的社交应用通过VC赋予用户对内容的“绝对控制权”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用户发布内容时，通过钱包（如MetaMask）生成包含内容哈希、发布时间、版权声明的VC，并由用户私钥签名。VC的颁发者是用户自身，确保内容的“原创性”可验证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用户通过生成VP选择性地向平台或好友披露VC内容。例如，用户可选择仅共享“博客标题”与“摘要”（VP仅包含这些字段），隐藏“正文内容”（原始内容存储在IPFS，仅通过哈希值关联）</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平台或其他用户可通过用户DID解析器获取颁发者的公钥，验证VC的签名与链上锚定的哈希值，确认内容的真实性与完整性。</w:t>
      </w:r>
    </w:p>
    <w:p w14:paraId="280AAE77">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社交关系</w:t>
      </w:r>
      <w:r>
        <w:rPr>
          <w:rFonts w:hint="eastAsia" w:ascii="Times New Roman Regular" w:hAnsi="Times New Roman Regular" w:cs="Times New Roman Regular"/>
          <w:kern w:val="2"/>
          <w:sz w:val="21"/>
          <w:szCs w:val="24"/>
          <w:lang w:val="en-US" w:eastAsia="zh-CN" w:bidi="ar-SA"/>
        </w:rPr>
        <w:t>方面，DID帮助实现了</w:t>
      </w:r>
      <w:r>
        <w:rPr>
          <w:rFonts w:hint="eastAsia" w:ascii="Times New Roman Regular" w:hAnsi="Times New Roman Regular" w:cs="Times New Roman Regular" w:eastAsiaTheme="minorEastAsia"/>
          <w:kern w:val="2"/>
          <w:sz w:val="21"/>
          <w:szCs w:val="24"/>
          <w:lang w:val="en-US" w:eastAsia="zh-CN" w:bidi="ar-SA"/>
        </w:rPr>
        <w:t>去中心化的“关系图谱”</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传统社交平台的社交关系（如关注列表、好友关系）存储在平台数据库中，用户无法跨平台迁移（如从Twitter关注列表无法直接导入Facebook）。基于DID的社交应用通过分布式社交关系图谱实现跨平台互操作</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用户的关注列表、好友关系等社交数据以VC形式存储（如FollowRelation类型的VC），包含“关注者DID”“被关注者DID”“关注时间”等属性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当用户在新平台注册时，只需提供DID URI，平台通过解析器获取用户的社交关系VC，并验证其真实性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用户无需重复添加好友，社交关系可跨平台无缝迁移。</w:t>
      </w:r>
    </w:p>
    <w:p w14:paraId="751A08AB">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Lens Protocol 是部署在 Polygon PoS 链上的一套以Profile NFT为核心、可组合、去中心化的社交图协议，其设计目标是把“社交身份”与“内容资产”全部上链，让用户真正拥有数据主权，并可跨 </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 xml:space="preserve"> 无缝迁移。在Lens中，每个用户帐号对应一个ERC-721 Profile NFT，其 Token ID 即为全局唯一 profileId。NFT 元数据包含handle（.lens 域名）、头像 URI、关注模块地址等，通过 createProfile 函数铸造。单个以太坊地址可持有多个 Profile NFT，实现“一人多身份”。帖子（Post）、评论（Comment）、镜像（Mirror）等 UGC 并不直接存储在链上，而是生成一条链上记录，其 contentURI 指向 IPFS/Arweave 等去中心化存储；任何人可用 CID 拉取原始数据，确保不可篡改。由于内容指针与 Profile NFT 绑定，平台方无法单方面删改；用户删除内容需自己 Burn 相应 NFT 或更新 contentURI。</w:t>
      </w:r>
    </w:p>
    <w:p w14:paraId="6FE30FA3">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当用户 A 关注用户 B，系统为 B 部署（或复用）Follow NFT 合约，并为 A 铸造 1 枚 Follow NFT，Token ID 为递增整数；取消关注即 Burn 该 NFT。用户发布的内容可被他人“收藏”（Collect），每 Collect 一次即铸造一枚 Collect NFT，支持免费、限量、限时或付费五种模式，创作者可设定价格与条件。</w:t>
      </w:r>
    </w:p>
    <w:p w14:paraId="2E268030">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Profile NFT 的 followModule 与 collectModule 允许创作者设置白名单或收费规则，实现“付费关注”“付费收藏”等创作者经济。所有 NFT 交易均通过 Polygon 低 Gas 环境完成，MetaMask、Gnosis Safe、Argent 等钱包可直接交互。用户掌握 Profile NFT 私钥即可在任何支持 Lens 的客户端登录，社交图谱（关注/粉丝关系）随 NFT 转移，无需重新注册。第三方开发者仅需集成 LensHub 合约与解析器即可复用完整社交图，实现“一次创建，到处使用”。</w:t>
      </w:r>
    </w:p>
    <w:p w14:paraId="3683389E">
      <w:pPr>
        <w:pStyle w:val="5"/>
        <w:bidi w:val="0"/>
        <w:rPr>
          <w:rFonts w:hint="eastAsia"/>
          <w:lang w:val="en-US" w:eastAsia="zh-CN"/>
        </w:rPr>
      </w:pPr>
      <w:r>
        <w:rPr>
          <w:rFonts w:hint="eastAsia"/>
          <w:lang w:val="en-US" w:eastAsia="zh-CN"/>
        </w:rPr>
        <w:t>（2）Farcaster 社区协议的 DID 身份跨平台互操作实践​​</w:t>
      </w:r>
    </w:p>
    <w:p w14:paraId="3EB3FF57">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Farcaster 是一款基于以太坊的去中心化社交协议，其核心目标是解决传统社交平台的“身份孤岛”问题。与中心化平台不同，Farcaster 并不直接依赖 DID 规范，而是采用以太坊地址作为用户身份根，并通过 Farcaster Hub 网络（去中心化存储和广播层）管理用户的社交图与消息数据。</w:t>
      </w:r>
    </w:p>
    <w:p w14:paraId="1DE143CA">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为了实现更广义的“跨平台身份互操作”，Farcaster 的账户模型可以封装为 DID 表示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例如，用户的以太坊地址 0xfarcaster123... 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映射为 did:pkh:eip155:1:0xfarcaster123...，从而与其他 DID 解析器（如 Lens Protocol 或通用 DID resolver）兼容。DID 文档中可包含用户的公钥、服务端点，以及通过可验证凭证（VC）封装的社交关系（如关注列表）。</w:t>
      </w:r>
    </w:p>
    <w:p w14:paraId="7E23F2DE">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p>
    <w:p w14:paraId="05A705E8">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当用户希望在另一个社交协议（如 Lens Protocol）中使用 Farcaster 身份时，Lens 的 DID 解析器只需解析该 did:pkh，即可验证用户公钥的有效性，并基于 VC 同步用户的部分社交关系数据。这样，用户无需为每个平台重新注册账号，而是通过 DID 封装实现“一套身份，多处使用”。这种 DID 化的封装不仅提升了身份的可移植性，还强化了用户的数据主权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用户可以选择性披露不同 VC</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例如仅在 Lens 同步关注关系，而在 Discord 提供昵称和群组成员关系，而无需平台强制获取全量数据。</w:t>
      </w:r>
    </w:p>
    <w:p w14:paraId="379FA53B">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Farcaster 的实践表明，即使最初并非完全基于 W3C DID 规范设计，Web3 社交协议仍可以通过 DID 映射（如 did:pkh、did:ethr）+ VC 封装实现跨平台的身份互操作。这种模式削弱了平台对用户数据的垄断，使平台从“数据所有者”转变为“数据服务提供者”，而 DID + VC + 链上数据则构成了新的信任基础设施。</w:t>
      </w:r>
    </w:p>
    <w:p w14:paraId="38657631">
      <w:pPr>
        <w:pStyle w:val="4"/>
        <w:keepNext w:val="0"/>
        <w:keepLines w:val="0"/>
        <w:widowControl/>
        <w:suppressLineNumbers w:val="0"/>
      </w:pPr>
      <w:bookmarkStart w:id="21" w:name="_Toc889317923"/>
      <w:r>
        <w:rPr>
          <w:rStyle w:val="12"/>
          <w:b/>
        </w:rPr>
        <w:t>7.5.3 跨平台身份互操作​</w:t>
      </w:r>
      <w:r>
        <w:t>​</w:t>
      </w:r>
      <w:bookmarkEnd w:id="21"/>
    </w:p>
    <w:p w14:paraId="183DBC8A">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传统互联网时代，用户身份被割裂为一个个“孤岛”。这种“身份孤岛”现象不仅导致用户体验碎片化（需记忆多套账号密码），更强化了平台对用户数据的垄断。DID（去中心化标识符）通过全局唯一标识符、可解析性与去中介化认证三大特性，彻底重构了跨平台身份互操作的逻辑。</w:t>
      </w:r>
    </w:p>
    <w:p w14:paraId="26B7591D">
      <w:pPr>
        <w:pStyle w:val="5"/>
        <w:bidi w:val="0"/>
        <w:rPr>
          <w:rFonts w:hint="eastAsia" w:ascii="Times New Roman Regular" w:hAnsi="Times New Roman Regular" w:cs="Times New Roman Regular" w:eastAsiaTheme="minorEastAsia"/>
          <w:kern w:val="2"/>
          <w:sz w:val="21"/>
          <w:szCs w:val="24"/>
          <w:lang w:val="en-US" w:eastAsia="zh-CN" w:bidi="ar-SA"/>
        </w:rPr>
      </w:pPr>
      <w:r>
        <w:rPr>
          <w:rFonts w:hint="eastAsia"/>
          <w:lang w:val="en-US" w:eastAsia="zh-CN"/>
        </w:rPr>
        <w:t>（1）基于 DID 全局唯一标识符与去中介化解析的跨平台认证​</w:t>
      </w:r>
    </w:p>
    <w:p w14:paraId="03603FBD">
      <w:pPr>
        <w:pStyle w:val="8"/>
        <w:keepNext w:val="0"/>
        <w:keepLines w:val="0"/>
        <w:widowControl/>
        <w:suppressLineNumbers w:val="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DID 的核心设计目标之一是</w:t>
      </w:r>
      <w:r>
        <w:rPr>
          <w:rFonts w:hint="eastAsia" w:ascii="宋体" w:hAnsi="宋体" w:eastAsia="宋体" w:cs="宋体"/>
          <w:kern w:val="2"/>
          <w:sz w:val="21"/>
          <w:szCs w:val="24"/>
          <w:lang w:val="en-US" w:eastAsia="zh-CN" w:bidi="ar-SA"/>
        </w:rPr>
        <w:t>实现“跨平台身份互操作”。其机</w:t>
      </w:r>
      <w:r>
        <w:rPr>
          <w:rFonts w:hint="default" w:ascii="Times New Roman Regular" w:hAnsi="Times New Roman Regular" w:cs="Times New Roman Regular" w:eastAsiaTheme="minorEastAsia"/>
          <w:kern w:val="2"/>
          <w:sz w:val="21"/>
          <w:szCs w:val="24"/>
          <w:lang w:val="en-US" w:eastAsia="zh-CN" w:bidi="ar-SA"/>
        </w:rPr>
        <w:t>制主要体现在三方面</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全局唯一标识符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DID URI（如 did:ethr:0x123...）由 DID method + method-specific-id 组成，保证全局唯一。无论用户在哪个平台使用该 DID，其标识符始终一致。</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跨平台的可解析性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解析器根据 method 字段调用对应逻辑</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 ethr-did-resolver 访问 Ethereum ERC-1056 Registry，sol-did 访问 Solana program，获取 DID Document（含公钥、服务端点）。</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去中介化认证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用户通过私钥签名证明 DID 控制权，验证者仅需解析 DID Document 获取公钥并验证签名，无需依赖中心化身份提供商。</w:t>
      </w:r>
    </w:p>
    <w:p w14:paraId="4A1D911F">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跨平台身份互操作面临两大挑战</w:t>
      </w:r>
      <w:r>
        <w:rPr>
          <w:rFonts w:hint="eastAsia" w:ascii="Times New Roman Regular" w:hAnsi="Times New Roman Regular" w:cs="Times New Roman Regular"/>
          <w:kern w:val="2"/>
          <w:sz w:val="21"/>
          <w:szCs w:val="24"/>
          <w:lang w:val="en-US" w:eastAsia="zh-CN" w:bidi="ar-SA"/>
        </w:rPr>
        <w:t>，分别是</w:t>
      </w:r>
      <w:r>
        <w:rPr>
          <w:rFonts w:hint="default" w:ascii="Times New Roman Regular" w:hAnsi="Times New Roman Regular" w:cs="Times New Roman Regular" w:eastAsiaTheme="minorEastAsia"/>
          <w:kern w:val="2"/>
          <w:sz w:val="21"/>
          <w:szCs w:val="24"/>
          <w:lang w:val="en-US" w:eastAsia="zh-CN" w:bidi="ar-SA"/>
        </w:rPr>
        <w:t>DID 方法异构性（如 did:ethr 与 did:sol 的差异）和跨链数据一致性。可行的解决思路有</w:t>
      </w:r>
      <w:r>
        <w:rPr>
          <w:rFonts w:hint="eastAsia" w:ascii="Times New Roman Regular" w:hAnsi="Times New Roman Regular" w:cs="Times New Roman Regular"/>
          <w:kern w:val="2"/>
          <w:sz w:val="21"/>
          <w:szCs w:val="24"/>
          <w:lang w:val="en-US" w:eastAsia="zh-CN" w:bidi="ar-SA"/>
        </w:rPr>
        <w:t>以下三种。一是</w:t>
      </w:r>
      <w:r>
        <w:rPr>
          <w:rFonts w:hint="default" w:ascii="Times New Roman Regular" w:hAnsi="Times New Roman Regular" w:cs="Times New Roman Regular" w:eastAsiaTheme="minorEastAsia"/>
          <w:kern w:val="2"/>
          <w:sz w:val="21"/>
          <w:szCs w:val="24"/>
          <w:lang w:val="en-US" w:eastAsia="zh-CN" w:bidi="ar-SA"/>
        </w:rPr>
        <w:t>通用解析器（Universal Resolver）</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由 DIF 维护 Universal Resolver 提供统一接口，支持多种 DID method 的插件式解析。</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跨链消息/桥接协议</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利用跨链桥（Axelar、Wormhole 等）传递 DID 相关的状态证明或 VC，而非简单复制 DID 文档，从而在多链间验证身份。</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内容寻址锚定</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部分 DID method 使用 IPFS 存储 DID Document，并在链上登记 CID。不同链的解析器可通过 CID 引用同一文档，实现跨链一致性。</w:t>
      </w:r>
    </w:p>
    <w:p w14:paraId="07EFC8AC">
      <w:pPr>
        <w:pStyle w:val="5"/>
        <w:bidi w:val="0"/>
        <w:rPr>
          <w:rFonts w:hint="eastAsia"/>
          <w:lang w:val="en-US" w:eastAsia="zh-CN"/>
        </w:rPr>
      </w:pPr>
      <w:r>
        <w:rPr>
          <w:rFonts w:hint="eastAsia"/>
          <w:lang w:val="en-US" w:eastAsia="zh-CN"/>
        </w:rPr>
        <w:t>（2）Ethereum Name Service（ENS）的跨链身份实践​​</w:t>
      </w:r>
    </w:p>
    <w:p w14:paraId="5A61D16F">
      <w:pPr>
        <w:pStyle w:val="8"/>
        <w:keepNext w:val="0"/>
        <w:keepLines w:val="0"/>
        <w:widowControl/>
        <w:suppressLineNumbers w:val="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Ethereum Name Service（ENS）是以太坊生态中最具代表性的跨平台身份服务，其核心目标是将人类可读的域名（如 alice.eth）映射到区块链地址，从而重构 Web3 的身份互操作模式。</w:t>
      </w:r>
    </w:p>
    <w:p w14:paraId="077E3256">
      <w:pPr>
        <w:pStyle w:val="8"/>
        <w:keepNext w:val="0"/>
        <w:keepLines w:val="0"/>
        <w:widowControl/>
        <w:suppressLineNumbers w:val="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ENS 由ENS Registry（存储域名与 Resolver 的映射）、Resolver（负责具体记录解析，如地址、公钥、文本信息）、Registrar（管理域名注册、续期与转移）三个核心组件组成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用户通过 ENS 注册域名（如 alice.eth），并将其映射到自己的以太坊地址（如 0x742d...）。这一关系存储在 ENS Registry 中，由区块链保证不可篡改。</w:t>
      </w:r>
    </w:p>
    <w:p w14:paraId="54633694">
      <w:pPr>
        <w:pStyle w:val="8"/>
        <w:keepNext w:val="0"/>
        <w:keepLines w:val="0"/>
        <w:widowControl/>
        <w:suppressLineNumbers w:val="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在 </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（如 Uniswap、Aave、Lens Protocol）中，用户可输入 alice.eth 作为登录标识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 xml:space="preserve"> 调用 ENS 解析器获取其绑定的地址，再通过 Sign-In with Ethereum (EIP-4361) 等标准协议，让用户用私钥对随机挑战签名。由于签名使用的是 secp256k1 曲线（ECDSA），</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 xml:space="preserve"> 可验证该用户确实控制了与 alice.eth 绑定的地址，从而完成认证。</w:t>
      </w:r>
    </w:p>
    <w:p w14:paraId="0E88A4E4">
      <w:pPr>
        <w:pStyle w:val="8"/>
        <w:keepNext w:val="0"/>
        <w:keepLines w:val="0"/>
        <w:widowControl/>
        <w:suppressLineNumbers w:val="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ENS 在跨链身份方面也具备扩展能力。通过多链地址记录，用户可在一个 ENS 域名下同时绑定以太坊（chainId 60）、Polygon（137）、BSC（56）等链上的地址。这样，用户在不同链的 </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 xml:space="preserve"> 中都能使用同一个 ENS 域名作为入口，实现跨链身份互操作。</w:t>
      </w:r>
    </w:p>
    <w:p w14:paraId="2D724CF9">
      <w:pPr>
        <w:pStyle w:val="8"/>
        <w:keepNext w:val="0"/>
        <w:keepLines w:val="0"/>
        <w:widowControl/>
        <w:suppressLineNumbers w:val="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ENS 的实践表明，DID 跨平台身份的愿景可以通过 ENS 域名部分实现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ENS 名称可进一步封装为 DID（如 did:ens:alice.eth），并与 DID 解析框架结合。这样，ENS 不</w:t>
      </w:r>
      <w:r>
        <w:rPr>
          <w:rFonts w:hint="eastAsia" w:ascii="宋体" w:hAnsi="宋体" w:eastAsia="宋体" w:cs="宋体"/>
          <w:kern w:val="2"/>
          <w:sz w:val="21"/>
          <w:szCs w:val="24"/>
          <w:lang w:val="en-US" w:eastAsia="zh-CN" w:bidi="ar-SA"/>
        </w:rPr>
        <w:t>仅是“地址的别名系统”，更是用户主权身份</w:t>
      </w:r>
      <w:r>
        <w:rPr>
          <w:rFonts w:hint="default" w:ascii="Times New Roman Regular" w:hAnsi="Times New Roman Regular" w:cs="Times New Roman Regular" w:eastAsiaTheme="minorEastAsia"/>
          <w:kern w:val="2"/>
          <w:sz w:val="21"/>
          <w:szCs w:val="24"/>
          <w:lang w:val="en-US" w:eastAsia="zh-CN" w:bidi="ar-SA"/>
        </w:rPr>
        <w:t>在 Web3 世界的基础设施。</w:t>
      </w:r>
    </w:p>
    <w:p w14:paraId="4627273A">
      <w:pPr>
        <w:pStyle w:val="4"/>
        <w:keepNext w:val="0"/>
        <w:keepLines w:val="0"/>
        <w:widowControl/>
        <w:suppressLineNumbers w:val="0"/>
      </w:pPr>
      <w:bookmarkStart w:id="22" w:name="_Toc280148741"/>
      <w:r>
        <w:rPr>
          <w:rStyle w:val="12"/>
          <w:b/>
        </w:rPr>
        <w:t>7.5.4 政府与企业级应用​</w:t>
      </w:r>
      <w:r>
        <w:t>​</w:t>
      </w:r>
      <w:bookmarkEnd w:id="22"/>
    </w:p>
    <w:p w14:paraId="2EF27874">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数字经济与数字治理的深度融合背景下，政府与企业级应用对身份认证、数据安全与跨部门协作的需求日益迫切。传统中心化身份系统（如国家身份证系统、企业OA账号）因“数据孤岛”“隐私泄露”“效率低下”等问题，难以满足数字化转型的需求。DID通过用户主权、可验证性与跨平台互操作特性，为政府与企业级应用提供了“安全、高效、隐私友好”的身份管理解决方案。</w:t>
      </w:r>
    </w:p>
    <w:p w14:paraId="2617A2FB">
      <w:pPr>
        <w:pStyle w:val="5"/>
        <w:bidi w:val="0"/>
        <w:rPr>
          <w:rFonts w:hint="eastAsia"/>
          <w:lang w:val="en-US" w:eastAsia="zh-CN"/>
        </w:rPr>
      </w:pPr>
      <w:r>
        <w:rPr>
          <w:rFonts w:hint="eastAsia"/>
          <w:lang w:val="en-US" w:eastAsia="zh-CN"/>
        </w:rPr>
        <w:t>（1）欧盟eIDAS框架与DID的融合​​</w:t>
      </w:r>
    </w:p>
    <w:p w14:paraId="67245B3F">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eIDAS（Electronic Identification and Trust Services）是欧盟最重要的数字身份框架，旨在实现</w:t>
      </w:r>
      <w:r>
        <w:rPr>
          <w:rFonts w:hint="eastAsia" w:ascii="宋体" w:hAnsi="宋体" w:eastAsia="宋体" w:cs="宋体"/>
          <w:kern w:val="2"/>
          <w:sz w:val="21"/>
          <w:szCs w:val="24"/>
          <w:lang w:val="en-US" w:eastAsia="zh-CN" w:bidi="ar-SA"/>
        </w:rPr>
        <w:t>“跨国、跨部门”的</w:t>
      </w:r>
      <w:r>
        <w:rPr>
          <w:rFonts w:hint="default" w:ascii="Times New Roman Regular" w:hAnsi="Times New Roman Regular" w:cs="Times New Roman Regular" w:eastAsiaTheme="minorEastAsia"/>
          <w:kern w:val="2"/>
          <w:sz w:val="21"/>
          <w:szCs w:val="24"/>
          <w:lang w:val="en-US" w:eastAsia="zh-CN" w:bidi="ar-SA"/>
        </w:rPr>
        <w:t>数字身份互认。传统 eIDAS 依赖国家级身份提供者（政府、银行等），存在互操作性不足和数据集中化的隐忧。在 eIDAS 2.0 中，欧盟引入了 European Digital Identity Wallet（EUDI Wallet），结合VC与选择性披露机制，推动身份体系</w:t>
      </w:r>
      <w:r>
        <w:rPr>
          <w:rFonts w:hint="eastAsia" w:ascii="宋体" w:hAnsi="宋体" w:eastAsia="宋体" w:cs="宋体"/>
          <w:kern w:val="2"/>
          <w:sz w:val="21"/>
          <w:szCs w:val="24"/>
          <w:lang w:val="en-US" w:eastAsia="zh-CN" w:bidi="ar-SA"/>
        </w:rPr>
        <w:t>向“用户主权”转型。</w:t>
      </w:r>
    </w:p>
    <w:p w14:paraId="65B9C204">
      <w:pPr>
        <w:pStyle w:val="8"/>
        <w:keepNext w:val="0"/>
        <w:keepLines w:val="0"/>
        <w:widowControl/>
        <w:suppressLineNumbers w:val="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这一升级与 W3C DID 模型天然契合。欧盟的 EBSI（European Blockchain Services Infrastructure） 已设计了 did:ebsi 方法，用于跨国发行和解析身份凭证。用户可通过 did:ebsi 标识符管理身份，凭证的真实性由政府或权威机构签名，凭证状态或哈希锚定在 EBSI 区块链上。</w:t>
      </w:r>
    </w:p>
    <w:p w14:paraId="7AEA3833">
      <w:pPr>
        <w:pStyle w:val="8"/>
        <w:keepNext w:val="0"/>
        <w:keepLines w:val="0"/>
        <w:widowControl/>
        <w:suppressLineNumbers w:val="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在实际应用中，用户通过 EUDI Wallet 向服务提供者出示 VC/VP，例如仅披</w:t>
      </w:r>
      <w:r>
        <w:rPr>
          <w:rFonts w:hint="eastAsia" w:ascii="宋体" w:hAnsi="宋体" w:eastAsia="宋体" w:cs="宋体"/>
          <w:kern w:val="2"/>
          <w:sz w:val="21"/>
          <w:szCs w:val="24"/>
          <w:lang w:val="en-US" w:eastAsia="zh-CN" w:bidi="ar-SA"/>
        </w:rPr>
        <w:t>露“已年满18岁”，而非</w:t>
      </w:r>
      <w:r>
        <w:rPr>
          <w:rFonts w:hint="default" w:ascii="Times New Roman Regular" w:hAnsi="Times New Roman Regular" w:cs="Times New Roman Regular" w:eastAsiaTheme="minorEastAsia"/>
          <w:kern w:val="2"/>
          <w:sz w:val="21"/>
          <w:szCs w:val="24"/>
          <w:lang w:val="en-US" w:eastAsia="zh-CN" w:bidi="ar-SA"/>
        </w:rPr>
        <w:t>完整出生日期。法国的系统可验证来自德国的 VC，而无需访问德国的中央数据库，从而实现跨国去中介化认证。欧盟多国（如爱沙尼亚、荷兰）已在试点中验证了该模式的可行性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跨境身份验证时间从传统的数天缩短至接近实时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政府部门因不再依赖集中数据库，IT 成本和数据泄露风险显著下降。</w:t>
      </w:r>
    </w:p>
    <w:p w14:paraId="6C5DC04D">
      <w:pPr>
        <w:pStyle w:val="8"/>
        <w:keepNext w:val="0"/>
        <w:keepLines w:val="0"/>
        <w:widowControl/>
        <w:suppressLineNumbers w:val="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eIDAS 与 DID 的结合表明，主权身份（SSI）和可验证凭证正成为下一代数字身份基础设施，为欧洲统一数字市场奠定技术和信任基础。</w:t>
      </w:r>
    </w:p>
    <w:p w14:paraId="59164A5A">
      <w:pPr>
        <w:pStyle w:val="5"/>
        <w:bidi w:val="0"/>
        <w:rPr>
          <w:rFonts w:hint="default"/>
          <w:lang w:val="en-US" w:eastAsia="zh-CN"/>
        </w:rPr>
      </w:pPr>
      <w:r>
        <w:rPr>
          <w:rFonts w:hint="default"/>
          <w:lang w:val="en-US" w:eastAsia="zh-CN"/>
        </w:rPr>
        <w:t>（2）税务、医疗等公共服务中的隐私保护身份验证</w:t>
      </w:r>
    </w:p>
    <w:p w14:paraId="30E48E8E">
      <w:pPr>
        <w:pStyle w:val="8"/>
        <w:keepNext w:val="0"/>
        <w:keepLines w:val="0"/>
        <w:widowControl/>
        <w:suppressLineNumbers w:val="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税务申报和医疗就诊等公共服务涉及大量敏感信息，传统模式往往</w:t>
      </w:r>
      <w:r>
        <w:rPr>
          <w:rFonts w:hint="eastAsia" w:ascii="宋体" w:hAnsi="宋体" w:eastAsia="宋体" w:cs="宋体"/>
          <w:kern w:val="2"/>
          <w:sz w:val="21"/>
          <w:szCs w:val="24"/>
          <w:lang w:val="en-US" w:eastAsia="zh-CN" w:bidi="ar-SA"/>
        </w:rPr>
        <w:t>依赖“提交全量数据 + 机构集中存储”，不仅增加用户隐私泄露风险</w:t>
      </w:r>
      <w:r>
        <w:rPr>
          <w:rFonts w:hint="default" w:ascii="Times New Roman Regular" w:hAnsi="Times New Roman Regular" w:cs="Times New Roman Regular" w:eastAsiaTheme="minorEastAsia"/>
          <w:kern w:val="2"/>
          <w:sz w:val="21"/>
          <w:szCs w:val="24"/>
          <w:lang w:val="en-US" w:eastAsia="zh-CN" w:bidi="ar-SA"/>
        </w:rPr>
        <w:t>，也加重了政府的数据管理成本。</w:t>
      </w:r>
    </w:p>
    <w:p w14:paraId="6CDDFEFA">
      <w:pPr>
        <w:pStyle w:val="8"/>
        <w:keepNext w:val="0"/>
        <w:keepLines w:val="0"/>
        <w:widowControl/>
        <w:suppressLineNumbers w:val="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在税务申报场景中，用户需证</w:t>
      </w:r>
      <w:r>
        <w:rPr>
          <w:rFonts w:hint="eastAsia" w:ascii="宋体" w:hAnsi="宋体" w:eastAsia="宋体" w:cs="宋体"/>
          <w:kern w:val="2"/>
          <w:sz w:val="21"/>
          <w:szCs w:val="24"/>
          <w:lang w:val="en-US" w:eastAsia="zh-CN" w:bidi="ar-SA"/>
        </w:rPr>
        <w:t>明“收入真实性”或“纳税人身份”。</w:t>
      </w:r>
      <w:r>
        <w:rPr>
          <w:rFonts w:hint="default" w:ascii="Times New Roman Regular" w:hAnsi="Times New Roman Regular" w:cs="Times New Roman Regular" w:eastAsiaTheme="minorEastAsia"/>
          <w:kern w:val="2"/>
          <w:sz w:val="21"/>
          <w:szCs w:val="24"/>
          <w:lang w:val="en-US" w:eastAsia="zh-CN" w:bidi="ar-SA"/>
        </w:rPr>
        <w:t>传统方式需要提交工资单、银行流水等全量文件。采用 DID/VC 模式时，税务机关可作为 VC 颁发者，为用户签发包</w:t>
      </w:r>
      <w:r>
        <w:rPr>
          <w:rFonts w:hint="eastAsia" w:ascii="宋体" w:hAnsi="宋体" w:eastAsia="宋体" w:cs="宋体"/>
          <w:kern w:val="2"/>
          <w:sz w:val="21"/>
          <w:szCs w:val="24"/>
          <w:lang w:val="en-US" w:eastAsia="zh-CN" w:bidi="ar-SA"/>
        </w:rPr>
        <w:t>含“收入证明”“纳税人识别号”等属</w:t>
      </w:r>
      <w:r>
        <w:rPr>
          <w:rFonts w:hint="default" w:ascii="Times New Roman Regular" w:hAnsi="Times New Roman Regular" w:cs="Times New Roman Regular" w:eastAsiaTheme="minorEastAsia"/>
          <w:kern w:val="2"/>
          <w:sz w:val="21"/>
          <w:szCs w:val="24"/>
          <w:lang w:val="en-US" w:eastAsia="zh-CN" w:bidi="ar-SA"/>
        </w:rPr>
        <w:t>性的 VC，并将其状态锚定在可信网络（如 EBSI 区块链）上。用户申报时，只需生成 VP，例</w:t>
      </w:r>
      <w:r>
        <w:rPr>
          <w:rFonts w:hint="eastAsia" w:ascii="宋体" w:hAnsi="宋体" w:eastAsia="宋体" w:cs="宋体"/>
          <w:kern w:val="2"/>
          <w:sz w:val="21"/>
          <w:szCs w:val="24"/>
          <w:lang w:val="en-US" w:eastAsia="zh-CN" w:bidi="ar-SA"/>
        </w:rPr>
        <w:t xml:space="preserve">如“年收入 ≥ </w:t>
      </w:r>
      <w:r>
        <w:rPr>
          <w:rFonts w:hint="default" w:ascii="Times New Roman Regular" w:hAnsi="Times New Roman Regular" w:eastAsia="宋体" w:cs="Times New Roman Regular"/>
          <w:kern w:val="2"/>
          <w:sz w:val="21"/>
          <w:szCs w:val="24"/>
          <w:lang w:val="en-US" w:eastAsia="zh-CN" w:bidi="ar-SA"/>
        </w:rPr>
        <w:t>X</w:t>
      </w:r>
      <w:r>
        <w:rPr>
          <w:rFonts w:hint="eastAsia" w:ascii="宋体" w:hAnsi="宋体" w:eastAsia="宋体" w:cs="宋体"/>
          <w:kern w:val="2"/>
          <w:sz w:val="21"/>
          <w:szCs w:val="24"/>
          <w:lang w:val="en-US" w:eastAsia="zh-CN" w:bidi="ar-SA"/>
        </w:rPr>
        <w:t xml:space="preserve"> 万元”，而</w:t>
      </w:r>
      <w:r>
        <w:rPr>
          <w:rFonts w:hint="default" w:ascii="Times New Roman Regular" w:hAnsi="Times New Roman Regular" w:cs="Times New Roman Regular" w:eastAsiaTheme="minorEastAsia"/>
          <w:kern w:val="2"/>
          <w:sz w:val="21"/>
          <w:szCs w:val="24"/>
          <w:lang w:val="en-US" w:eastAsia="zh-CN" w:bidi="ar-SA"/>
        </w:rPr>
        <w:t>无需披露具体工资流水。税务机关通过解析器验证 VP 的签名和链上状态，即可确认凭证真实性，而不必存储完整数据。</w:t>
      </w:r>
    </w:p>
    <w:p w14:paraId="454DF559">
      <w:pPr>
        <w:pStyle w:val="8"/>
        <w:keepNext w:val="0"/>
        <w:keepLines w:val="0"/>
        <w:widowControl/>
        <w:suppressLineNumbers w:val="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在医疗服务中，病历、检查报告等敏感信息需在医生、医院、保险公司间共享，但传统模式下数据孤岛严重，且存在隐私泄露风险。基于 DID 的分布式医疗记录（DMR）模式允许患者通过 EUDI Wallet 或健康钱包控制病历访问。病历数据可采用 FHIR 标准加密存储（可在私有 IPFS 集群或医疗云中），并通过 VC 与患者 DID 关联。医生需要访问时，患者生成 VP，仅披露必要属</w:t>
      </w:r>
      <w:r>
        <w:rPr>
          <w:rFonts w:hint="eastAsia" w:ascii="宋体" w:hAnsi="宋体" w:eastAsia="宋体" w:cs="宋体"/>
          <w:kern w:val="2"/>
          <w:sz w:val="21"/>
          <w:szCs w:val="24"/>
          <w:lang w:val="en-US" w:eastAsia="zh-CN" w:bidi="ar-SA"/>
        </w:rPr>
        <w:t>性（如“诊断结果为肺炎”）</w:t>
      </w:r>
      <w:r>
        <w:rPr>
          <w:rFonts w:hint="default" w:ascii="Times New Roman Regular" w:hAnsi="Times New Roman Regular" w:cs="Times New Roman Regular" w:eastAsiaTheme="minorEastAsia"/>
          <w:kern w:val="2"/>
          <w:sz w:val="21"/>
          <w:szCs w:val="24"/>
          <w:lang w:val="en-US" w:eastAsia="zh-CN" w:bidi="ar-SA"/>
        </w:rPr>
        <w:t>，并可结合选择性披露或零知识证明机制，确保信息最小化共享。访问权限由患者 DID 签名控制，医院和保险公司需经过授权才能获取解密密钥。</w:t>
      </w:r>
    </w:p>
    <w:p w14:paraId="7495A043">
      <w:pPr>
        <w:pStyle w:val="8"/>
        <w:keepNext w:val="0"/>
        <w:keepLines w:val="0"/>
        <w:widowControl/>
        <w:suppressLineNumbers w:val="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这种模式带来的好处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一是隐私保护</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用户仅披露必要信息，避免全量数据外泄；二是数据主权</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患者或纳税人自主决定数据共享范围；三是机构减负</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政府或医院只需验证凭证哈希或状态，而无需存储全部原始数据，从而降低维护和安全成本。</w:t>
      </w:r>
    </w:p>
    <w:p w14:paraId="500D1CFA">
      <w:pPr>
        <w:pStyle w:val="5"/>
        <w:bidi w:val="0"/>
        <w:rPr>
          <w:rFonts w:hint="default"/>
          <w:lang w:val="en-US" w:eastAsia="zh-CN"/>
        </w:rPr>
      </w:pPr>
      <w:r>
        <w:rPr>
          <w:rFonts w:hint="default"/>
          <w:lang w:val="en-US" w:eastAsia="zh-CN"/>
        </w:rPr>
        <w:t>（3）爱沙尼亚的“数字国家”计划实践案例</w:t>
      </w:r>
    </w:p>
    <w:p w14:paraId="60292A11">
      <w:pPr>
        <w:pStyle w:val="8"/>
        <w:keepNext w:val="0"/>
        <w:keepLines w:val="0"/>
        <w:widowControl/>
        <w:suppressLineNumbers w:val="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爱沙尼亚是全球数字治理的先行者，其</w:t>
      </w:r>
      <w:r>
        <w:rPr>
          <w:rFonts w:hint="eastAsia" w:ascii="宋体" w:hAnsi="宋体" w:eastAsia="宋体" w:cs="宋体"/>
          <w:kern w:val="2"/>
          <w:sz w:val="21"/>
          <w:szCs w:val="24"/>
          <w:lang w:val="en-US" w:eastAsia="zh-CN" w:bidi="ar-SA"/>
        </w:rPr>
        <w:t>“数字国家”</w:t>
      </w:r>
      <w:r>
        <w:rPr>
          <w:rFonts w:hint="default" w:ascii="Times New Roman Regular" w:hAnsi="Times New Roman Regular" w:cs="Times New Roman Regular" w:eastAsiaTheme="minorEastAsia"/>
          <w:kern w:val="2"/>
          <w:sz w:val="21"/>
          <w:szCs w:val="24"/>
          <w:lang w:val="en-US" w:eastAsia="zh-CN" w:bidi="ar-SA"/>
        </w:rPr>
        <w:t>（e-Estonia）计划实现了 99% 的公共服务在线化，被视为国家级数字身份体系的标杆。爱沙尼亚的数字身份体系基于 eID 卡、X-Road 数据交换平台与区块链日志锚定</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eID 卡为公民提供强身份认证工具，芯片内存储私钥和基于 PKI 的证书，用于安全登录和数字签名</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X-Road</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分布式数据交换层，连接政府部门、企业与公民，实现跨机构数据互操作</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区块链（KSI Blockchain）用于锚定数据访问日志，确保数据交换的可追溯性与不可篡改性。</w:t>
      </w:r>
    </w:p>
    <w:p w14:paraId="69D4A06F">
      <w:pPr>
        <w:pStyle w:val="8"/>
        <w:keepNext w:val="0"/>
        <w:keepLines w:val="0"/>
        <w:widowControl/>
        <w:suppressLineNumbers w:val="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在政务场景中，公民可使用 eID 卡登录政府网站，系统在后台通过 X-Road 自动调取户籍、税务等数据，实</w:t>
      </w:r>
      <w:r>
        <w:rPr>
          <w:rFonts w:hint="eastAsia" w:ascii="宋体" w:hAnsi="宋体" w:eastAsia="宋体" w:cs="宋体"/>
          <w:kern w:val="2"/>
          <w:sz w:val="21"/>
          <w:szCs w:val="24"/>
          <w:lang w:val="en-US" w:eastAsia="zh-CN" w:bidi="ar-SA"/>
        </w:rPr>
        <w:t>现“一站式”办</w:t>
      </w:r>
      <w:r>
        <w:rPr>
          <w:rFonts w:hint="default" w:ascii="Times New Roman Regular" w:hAnsi="Times New Roman Regular" w:cs="Times New Roman Regular" w:eastAsiaTheme="minorEastAsia"/>
          <w:kern w:val="2"/>
          <w:sz w:val="21"/>
          <w:szCs w:val="24"/>
          <w:lang w:val="en-US" w:eastAsia="zh-CN" w:bidi="ar-SA"/>
        </w:rPr>
        <w:t>理（如护照申请）。在医疗领域，电子病历覆盖率已超过 95%，医生在获取患者授权后即可访问相关记录，年减少纸质病历使用量超千万份。在企业服务中，企业可在线完成注册和税务申报，流程高度自动化，大幅缩短办理时间。爱沙尼亚统计局 2023 年报告显示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99% 的公共服务可在线完成，公民每年节省约 100 小时行政时间；政府 IT 运维成本降低约 40%；超过 90% 的公民对数字服务表示满意。</w:t>
      </w:r>
    </w:p>
    <w:p w14:paraId="01905686">
      <w:pPr>
        <w:pStyle w:val="8"/>
        <w:keepNext w:val="0"/>
        <w:keepLines w:val="0"/>
        <w:widowControl/>
        <w:suppressLineNumbers w:val="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虽然爱沙尼亚当前体系主要基于 PKI 与国家信任锚，而非 W3C DID 方法，但其设计理念与 DID/SSI 高度契合。例如，eID 身份可映射到 did:pkh 等 DID 方法，从而具备跨平台互操作潜力。随着 DID 标准（如 W3C DID 2.0）和跨链技术的成熟，爱沙尼亚的经</w:t>
      </w:r>
      <w:r>
        <w:rPr>
          <w:rFonts w:hint="eastAsia" w:ascii="宋体" w:hAnsi="宋体" w:eastAsia="宋体" w:cs="宋体"/>
          <w:kern w:val="2"/>
          <w:sz w:val="21"/>
          <w:szCs w:val="24"/>
          <w:lang w:val="en-US" w:eastAsia="zh-CN" w:bidi="ar-SA"/>
        </w:rPr>
        <w:t>验为“</w:t>
      </w:r>
      <w:r>
        <w:rPr>
          <w:rFonts w:hint="default" w:ascii="Times New Roman Regular" w:hAnsi="Times New Roman Regular" w:eastAsia="宋体" w:cs="Times New Roman Regular"/>
          <w:kern w:val="2"/>
          <w:sz w:val="21"/>
          <w:szCs w:val="24"/>
          <w:lang w:val="en-US" w:eastAsia="zh-CN" w:bidi="ar-SA"/>
        </w:rPr>
        <w:t xml:space="preserve">DID </w:t>
      </w:r>
      <w:r>
        <w:rPr>
          <w:rFonts w:hint="eastAsia" w:ascii="宋体" w:hAnsi="宋体" w:eastAsia="宋体" w:cs="宋体"/>
          <w:kern w:val="2"/>
          <w:sz w:val="21"/>
          <w:szCs w:val="24"/>
          <w:lang w:val="en-US" w:eastAsia="zh-CN" w:bidi="ar-SA"/>
        </w:rPr>
        <w:t>驱动的数字国家”提供了现实样本。</w:t>
      </w:r>
    </w:p>
    <w:p w14:paraId="25308200">
      <w:pPr>
        <w:pStyle w:val="3"/>
        <w:bidi w:val="0"/>
        <w:rPr>
          <w:rFonts w:hint="eastAsia"/>
          <w:lang w:val="en-US" w:eastAsia="zh-CN"/>
        </w:rPr>
      </w:pPr>
      <w:bookmarkStart w:id="23" w:name="_Toc1175735763"/>
      <w:r>
        <w:rPr>
          <w:rFonts w:hint="eastAsia"/>
          <w:lang w:val="en-US" w:eastAsia="zh-CN"/>
        </w:rPr>
        <w:t>7.6 DID 的挑战与未来方向​​</w:t>
      </w:r>
      <w:bookmarkEnd w:id="23"/>
    </w:p>
    <w:p w14:paraId="48F44AB1">
      <w:pPr>
        <w:pStyle w:val="8"/>
        <w:keepNext w:val="0"/>
        <w:keepLines w:val="0"/>
        <w:widowControl/>
        <w:suppressLineNumbers w:val="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DID的蓬勃发展为</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生态注入了“用户主权”的核心动能，其在DeFi、社交、公共服务等领域的应用已展现出颠覆性的潜力。然而，任何创新技术的规模化落地都需跨越技术与实践的重重障碍。DID的“去中介化”“可验证性”与“用户控制”特性，在带来隐私保护与效率提升的同时，也引发了新的技术挑战</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如何在隐私保护与合规性之间找到平衡？如何实现不同区块链DID的无缝互操作？如何在保证数据安全的同时控制存储与计算成本？这些挑战不仅关乎DID技术的成熟度，更直接影响其大规模商用的可行性。</w:t>
      </w:r>
    </w:p>
    <w:p w14:paraId="0C614A05">
      <w:pPr>
        <w:pStyle w:val="4"/>
        <w:keepNext w:val="0"/>
        <w:keepLines w:val="0"/>
        <w:widowControl/>
        <w:suppressLineNumbers w:val="0"/>
      </w:pPr>
      <w:bookmarkStart w:id="24" w:name="_Toc1593932694"/>
      <w:r>
        <w:rPr>
          <w:rStyle w:val="12"/>
          <w:b/>
        </w:rPr>
        <w:t>7.6.1 技术挑战​</w:t>
      </w:r>
      <w:r>
        <w:t>​</w:t>
      </w:r>
      <w:bookmarkEnd w:id="24"/>
    </w:p>
    <w:p w14:paraId="67235BD7">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的技术挑战本质上是“用户主权”与“系统可行性”之间的矛盾体现。本节将从隐私保护与可用性的平衡、跨链互操作性、存储与计算成本三个维度展开，结合技术细节与实际案例，剖析DID大规模应用的核心障碍。</w:t>
      </w:r>
    </w:p>
    <w:p w14:paraId="3C8682B1">
      <w:pPr>
        <w:pStyle w:val="5"/>
        <w:bidi w:val="0"/>
        <w:rPr>
          <w:rFonts w:hint="eastAsia"/>
          <w:lang w:val="en-US" w:eastAsia="zh-CN"/>
        </w:rPr>
      </w:pPr>
      <w:r>
        <w:rPr>
          <w:rFonts w:hint="eastAsia"/>
          <w:lang w:val="en-US" w:eastAsia="zh-CN"/>
        </w:rPr>
        <w:t>（1）隐私保护与可用性的平衡​​</w:t>
      </w:r>
    </w:p>
    <w:p w14:paraId="09464CF8">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 的核心目标是“用户隐私保护”，但在大规模应用中必须</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合规性和可用性</w:t>
      </w:r>
      <w:r>
        <w:rPr>
          <w:rFonts w:hint="eastAsia" w:ascii="Times New Roman Regular" w:hAnsi="Times New Roman Regular" w:cs="Times New Roman Regular"/>
          <w:kern w:val="2"/>
          <w:sz w:val="21"/>
          <w:szCs w:val="24"/>
          <w:lang w:val="en-US" w:eastAsia="zh-CN" w:bidi="ar-SA"/>
        </w:rPr>
        <w:t>之间</w:t>
      </w:r>
      <w:r>
        <w:rPr>
          <w:rFonts w:hint="eastAsia" w:ascii="Times New Roman Regular" w:hAnsi="Times New Roman Regular" w:cs="Times New Roman Regular" w:eastAsiaTheme="minorEastAsia"/>
          <w:kern w:val="2"/>
          <w:sz w:val="21"/>
          <w:szCs w:val="24"/>
          <w:lang w:val="en-US" w:eastAsia="zh-CN" w:bidi="ar-SA"/>
        </w:rPr>
        <w:t>找到平衡。</w:t>
      </w:r>
    </w:p>
    <w:p w14:paraId="6AC150C1">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在金融和公共服务中，匿名性设计（如假名化 DID 或 ZKP）能减少用户隐私泄露，但也可能阻碍 AML/KYC 监管。例如欧盟 eIDAS 2.0 要求 DID 必须具备“可审计性”，以确保在违法行为发生时，身份能被合法追溯，这与“完全匿名”的 DID 模型存在天然冲突。</w:t>
      </w:r>
    </w:p>
    <w:p w14:paraId="0029FE33">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ZKP（如 zkSNARKs）可以支持“选择性披露”，比如证明“年龄≥18”而不暴露生日，但其计算开销高（证明生成耗时可达数秒），影响交互体验。更关键的是，“最小化披露”可能与服务方需求矛盾</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用户只愿意共享学历声明，但高校可能必须验证完整的学位证书原件；金融机构希望拿到收入流水，而用户只想证明“收入≥X”。</w:t>
      </w:r>
    </w:p>
    <w:p w14:paraId="3BB6F7BD">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一个典型例子是 DeFi 场景。以 Aave Arc（面向机构的合规版 Aave）为例，其运行需要用户通过 KYC 验证身份。理论上，DID 与 VC 可用于生成“合规身份凭证”，用户仅需共享必要的合规信息。但在实践中，如何既满足金融监管的身份验证要求，又避免用户过度披露敏感信息（如住址、收入细节），依然是未解决的难题。这揭示了 DID 在隐私保护与可用性之间的深层矛盾</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若过度匿名，系统无法合规；若过度披露，用户隐私主权又失去意义。</w:t>
      </w:r>
    </w:p>
    <w:p w14:paraId="3AB634DE">
      <w:pPr>
        <w:pStyle w:val="8"/>
        <w:keepNext w:val="0"/>
        <w:keepLines w:val="0"/>
        <w:widowControl/>
        <w:suppressLineNumbers w:val="0"/>
        <w:spacing w:before="0" w:beforeAutospacing="1" w:after="0" w:afterAutospacing="1"/>
        <w:ind w:left="0" w:right="0"/>
      </w:pPr>
      <w:r>
        <w:rPr>
          <w:b/>
          <w:bCs/>
        </w:rPr>
        <w:t>（2）跨链互操作性难题</w:t>
      </w:r>
    </w:p>
    <w:p w14:paraId="204C6874">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 的“去中介化”特性依赖于区块链，但不同链的账户模型、共识机制、存储方式</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技术架构差异导致跨链互操作面临巨大挑战。</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DID 的 method 字段（如 did:ethr、did:sol、did:cosmos）</w:t>
      </w:r>
      <w:r>
        <w:rPr>
          <w:rFonts w:hint="eastAsia" w:ascii="Times New Roman Regular" w:hAnsi="Times New Roman Regular" w:cs="Times New Roman Regular"/>
          <w:kern w:val="2"/>
          <w:sz w:val="21"/>
          <w:szCs w:val="24"/>
          <w:lang w:val="en-US" w:eastAsia="zh-CN" w:bidi="ar-SA"/>
        </w:rPr>
        <w:t>虽然</w:t>
      </w:r>
      <w:r>
        <w:rPr>
          <w:rFonts w:hint="eastAsia" w:ascii="Times New Roman Regular" w:hAnsi="Times New Roman Regular" w:cs="Times New Roman Regular" w:eastAsiaTheme="minorEastAsia"/>
          <w:kern w:val="2"/>
          <w:sz w:val="21"/>
          <w:szCs w:val="24"/>
          <w:lang w:val="en-US" w:eastAsia="zh-CN" w:bidi="ar-SA"/>
        </w:rPr>
        <w:t>定义了具体的生成与解析规则</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以太坊 DID (did:ethr)</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基于 EOA 或合约地址，通过 DidRegistry 合约在链上锚定 DID 文档；Solana DID (did:sol)</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基于 Solana 钱包地址（base58，如 5x...），文档可存储在链下（IPFS、Arweave），或通过 PDA 账户数据存储；Cosmos DID (did:cosmos)</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基于 Cosmos-SDK 的账户地址（如 cosmos1...），常见实现依赖链下存储 + 链上哈希锚定。</w:t>
      </w:r>
    </w:p>
    <w:p w14:paraId="6D113CC3">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由于不同链的 DID 方法差异显著，跨链解析往往需要专用解析器。DIF 的 Universal Resolver 提供了多方法 DID 的统一解析接口，但当 DID 文档分布在不同链或链下系统时，验证方仍需依赖跨链中继或消息传递机制（如 Chainlink CCIP 等通用跨链协议）来获取完整数据。这带来两方面挑战</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性能开销</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跨链验证通常涉及多次 RPC 调用（如以太坊 eth_call、Solana getAccountInfo），若依赖跨链消息或桥接中继，延迟可能达到数十秒甚至分钟级，严重影响交互体验</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安全性风险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跨链解析需信任多个链的节点，若某条链出现拥堵或遭受攻击（如 Solana 曾多次因 DoS 瘫痪），解析结果可能错误，进而破坏 DID 验证流程。</w:t>
      </w:r>
    </w:p>
    <w:p w14:paraId="730ADF8A">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此外，数据同步与一致性验证是跨链 DID 的最大难点。如果跨链桥未能正确同步 DID 文档的哈希，目标链解析器就可能无法确认 DID 的真实性。类似问题在跨链桥系统中已有先例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2022 年 Axelar 测试网曾因跨链验证逻辑漏洞导致消息校验失败，说明 DID 跨链互操作必须依赖更强的一致性验证机制。</w:t>
      </w:r>
    </w:p>
    <w:p w14:paraId="5B9021D1">
      <w:pPr>
        <w:pStyle w:val="5"/>
        <w:bidi w:val="0"/>
      </w:pPr>
      <w:r>
        <w:t>（3）链下数据存储的可靠性与成本控制</w:t>
      </w:r>
    </w:p>
    <w:p w14:paraId="44EE3756">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 常采用“链下存储 + 链上锚定”的模式，以降低链上存储开销，但链下存储的可靠性与计算成本仍是瓶颈。</w:t>
      </w:r>
    </w:p>
    <w:p w14:paraId="5FB12ECB">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链下存储系统（如 IPFS、Filecoin）依赖分布式节点协作，但节点离线或缺乏持续 Pin 可能导致数据暂时不可用。Filecoin 通过复制证明（PoRep）与时空证明（PoSt）确保存储的真实性，并要求节点持续在线提交证明，否则将被罚没抵押。尽管如此，仍存在短期不可用的风险。IPFS 默认不保证长期存储，若缺乏持久 Pin 或外部激励，文件可能在数月后失效。</w:t>
      </w:r>
    </w:p>
    <w:p w14:paraId="6332F0A0">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 的生成与验证涉及大量密码学计算（如零知识证明、哈希运算），计算成本不容忽视。zkSNARK 等系统的证明生成时间可能从数秒延长至数十秒，在移动端容易造成登录延迟。尽管 SHA-256 等哈希算法较轻量，但在高频调用场景下（如频繁登录），仍可能增加设备能耗。随着新型 ZKP（如 zk-STARK、Halo2、Plonk）的发展，性能瓶颈正逐步缓解，但仍未完全解决。</w:t>
      </w:r>
    </w:p>
    <w:p w14:paraId="794FCFB8">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在存储成本方面，Filecoin 的价格受 FIL 市场价格和供需波动影响较大。2023 年社区曾就“存储成本与传统云对比”展开讨论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在某些时期，存储 1TB 数据的年成本可能在 $400–500 左右（取决于 FIL 价格与抵押机制），相比 AWS S3 的 $276/TB/年偏高。同时，由于 FIL 的价格波动性，用户的长期存储成本存在不确定性。</w:t>
      </w:r>
    </w:p>
    <w:p w14:paraId="5454C300">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总体来看，链下存储的可靠性与计算开销仍制约 DID 的大规模应用。未来，随着去中心化存储网络的优化（如持久 Pin、激励增强）和零知识证明技术的进步，DID 有望在“降低成本”与“提升可靠性”之间找到平衡，逐渐成为 Web3 “用户主权”的基础设施。</w:t>
      </w:r>
    </w:p>
    <w:p w14:paraId="64B77834">
      <w:pPr>
        <w:pStyle w:val="4"/>
        <w:keepNext w:val="0"/>
        <w:keepLines w:val="0"/>
        <w:widowControl/>
        <w:suppressLineNumbers w:val="0"/>
      </w:pPr>
      <w:bookmarkStart w:id="25" w:name="_Toc1515775380"/>
      <w:r>
        <w:rPr>
          <w:rStyle w:val="12"/>
          <w:b/>
        </w:rPr>
        <w:t>7.6.2 监管与合规​</w:t>
      </w:r>
      <w:r>
        <w:t>​</w:t>
      </w:r>
      <w:bookmarkEnd w:id="25"/>
    </w:p>
    <w:p w14:paraId="79BD149E">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技术的“去中介化”“可验证性”与“用户主权”特性为数字身份管理带来了革命性变革，但也与现有监管框架（如数据隐私、反洗钱）形成了新的冲突。如何在“技术创新”与“合规要求”之间找到平衡，是DID大规模商用的关键挑战。</w:t>
      </w:r>
    </w:p>
    <w:p w14:paraId="5BE820EE">
      <w:pPr>
        <w:pStyle w:val="5"/>
        <w:bidi w:val="0"/>
      </w:pPr>
      <w:r>
        <w:t>（1）GDPR“被遗忘权”与 DID 不可篡改的冲突</w:t>
      </w:r>
    </w:p>
    <w:p w14:paraId="3091E2A3">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欧盟《通用数据保护条例》（GDPR）第 17 条明确规定用户享有“被遗忘权”（Right to be Forgotten），即用户有权要求删除其个人数据，数据控制者需在合理期限内执行。然而，DID 的核心特性之一是“不可篡改性”，一旦身份数据（如 VC 哈希、DID 文档）锚定在区块链上，其记录将永久存在，难以真正删除。这与 GDPR 的“被遗忘权”形成直接冲突。</w:t>
      </w:r>
    </w:p>
    <w:p w14:paraId="2F80D9B1">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冲突主要体现在三个方面</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链上数据无法删除</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DID 相关数据一旦上链，即受区块链共识机制（PoW/PoS）的不可篡改特性保护，无法被修改或删除</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身份永久关联风险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即便 DID 被停用或废弃，用户的历史记录仍可追溯，可能导致无法彻底“遗忘”</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服务提供者的合规困境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若无法满足用户的被遗忘请求，服务方可能面临 GDPR 高额罚款</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最高 2000 万欧元或全球年营收的 4%。例如，Meta 曾因 GDPR 合规问题被罚款 12 亿欧元。</w:t>
      </w:r>
    </w:p>
    <w:p w14:paraId="4181C3BA">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为缓解冲突，社区和政策实验提出了多种技术方案</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DID 停用/撤销机制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 DID 文档更新或合约标记，使 DID 进入“无效”或“撤销”状态。虽然链上痕迹依然存在，但 DID 将无法再用于验证</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链下存储 + 链上锚定</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敏感数据（如护照、联系方式）存储在链下系统（如私有数据库、IPFS/Filecoin），链上仅存储哈希值。用户行使被遗忘权时，链下数据可被删除，使链上哈希失效</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可撤销凭证与零知识证明结合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VC 可包含“状态引用”，当凭证被撤销时，验证方在验证 ZKP 的同时必须检查撤销列表，确保用户数据“功能性失效”。</w:t>
      </w:r>
    </w:p>
    <w:p w14:paraId="6899DA8D">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在欧盟数字身份钱包试点中，用户数据存储在链下（如 IPFS 或受监管的数据库），链上仅存储数据哈希与状态字段。当用户申请删除时，链下数据副本被移除，同时链上状态标记为“已失效”。验证方在调用时需检查状态，若为失效则拒绝服务。这种“链下删除 + 链上状态标记”的方式，在不破坏区块链不可篡改性的前提下，实现了功能层面的被遗忘。</w:t>
      </w:r>
    </w:p>
    <w:p w14:paraId="0B3C5B5C">
      <w:pPr>
        <w:pStyle w:val="5"/>
        <w:bidi w:val="0"/>
      </w:pPr>
      <w:r>
        <w:t>（2）AML 与 KYC 对 DID 透明性的需求</w:t>
      </w:r>
    </w:p>
    <w:p w14:paraId="3F8A2CF1">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AML与 KYC是金融监管的核心要求，旨在确保机构能够验证用户身份、追踪资金流动、防范洗钱与恐怖融资。DID 的“隐私保护”特性（如零知识证明、选择性披露）虽然提升了用户数据安全性，但也可能削弱监管机构对用户身份与交易的透明掌控，从而带来合规风险。</w:t>
      </w:r>
    </w:p>
    <w:p w14:paraId="55BD9543">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矛盾主要体现在三个方面</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身份验证的可追溯性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AML 要求金融机构能够完整追溯用户身份生命周期（开户、交易、注销），而 DID 的去中心化和跨链分布式特性可能导致身份凭证与交易记录分散在多个系统中，增加了统一审计的难度</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交易监控的透明性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KYC 与 AML 要求金融机构监控交易模式，但 DID 的选择性披露</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如仅证明“收入达标”而不披露具体数额</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可能减少原始数据，削弱机构的异常检测能力</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合规报告的可验证性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监管方要求金融机构提交可疑交易报告（STR），若 DID 系统中过度匿名化或仅提供假名化信息，可能影响报告的可信度与合规性。</w:t>
      </w:r>
    </w:p>
    <w:p w14:paraId="7ECEE1E5">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为平衡隐私保护与透明性，DID 技术探索了以下设计</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VC 的可审计性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VC 的签发与验证可通过链上签名和哈希记录，监管方可通过验证颁发机构公钥，确认身份凭证的真实性与来源</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共享审计机制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跨链互操作和统一解析器可帮助监管方在不同网络中查询 DID 数据。例如，欧盟 ESSIF 框架支持跨成员国 DID 数据共享，使 AML 审计更具完整性。</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分级披露</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DID 系统支持分层隐私，普通服务方只获取必要属性（如“已满 18 岁”），而监管方可通过权限获取更完整的身份凭证（如完整 KYC 记录）。</w:t>
      </w:r>
    </w:p>
    <w:p w14:paraId="72EA5E6E">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欧盟在 EBSI/ESSIF 项目中推动 DID 与 KYC 的结合，加拿大的 DIACC 框架和新加坡 MAS Sandbox 也在测试基于 VC 的数字身份验证方案。美国 FinCEN 虽未正式启动 DID 试点，但在 AML/KYC 指引中强调了“可验证数字身份”的重要性，相关研究正在由 NIST、DIF、ToIP 等机构推动。</w:t>
      </w:r>
    </w:p>
    <w:p w14:paraId="2826906A">
      <w:pPr>
        <w:pStyle w:val="5"/>
        <w:bidi w:val="0"/>
      </w:pPr>
      <w:r>
        <w:t>（3）欧盟 ESSIF 框架合规 DID 的探索</w:t>
      </w:r>
    </w:p>
    <w:p w14:paraId="621190DF">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为解决 DID 在监管合规中的共性问题（如跨成员国互操作性、隐私与透明性平衡），欧盟在 EBSI（European Blockchain Services Infrastructure）项目下推出了 ESSIF（European Self-Sovereign Identity Framework）。ESSIF 是欧盟数字单一市场战略的一部分，旨在通过标准化 DID 与 VC 的使用，实现“用户主权”与“监管合规”的统一。</w:t>
      </w:r>
    </w:p>
    <w:p w14:paraId="43AEF550">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ESSIF 的核心目标包括</w:t>
      </w:r>
      <w:r>
        <w:rPr>
          <w:rFonts w:hint="eastAsia" w:ascii="Times New Roman Regular" w:hAnsi="Times New Roman Regular" w:cs="Times New Roman Regular"/>
          <w:kern w:val="2"/>
          <w:sz w:val="21"/>
          <w:szCs w:val="24"/>
          <w:lang w:val="en-US" w:eastAsia="zh-CN" w:bidi="ar-SA"/>
        </w:rPr>
        <w:t>以下几个方面。一是</w:t>
      </w:r>
      <w:r>
        <w:rPr>
          <w:rFonts w:hint="eastAsia" w:ascii="Times New Roman Regular" w:hAnsi="Times New Roman Regular" w:cs="Times New Roman Regular" w:eastAsiaTheme="minorEastAsia"/>
          <w:kern w:val="2"/>
          <w:sz w:val="21"/>
          <w:szCs w:val="24"/>
          <w:lang w:val="en-US" w:eastAsia="zh-CN" w:bidi="ar-SA"/>
        </w:rPr>
        <w:t>跨成员国互操作性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确保不同成员国、不同技术平台（区块链、云服务）的身份凭证能够互认；</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合规性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满足 GDPR 对数据保护的要求，同时兼顾 AML、KYC 等监管义务；</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用户控制权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用户可选择性披露身份信息，且凭证可被撤销或失效，以满足“功能层面的被遗忘权”。</w:t>
      </w:r>
    </w:p>
    <w:p w14:paraId="2878F2A2">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其设计原则包括</w:t>
      </w:r>
      <w:r>
        <w:rPr>
          <w:rFonts w:hint="eastAsia" w:ascii="Times New Roman Regular" w:hAnsi="Times New Roman Regular" w:cs="Times New Roman Regular"/>
          <w:kern w:val="2"/>
          <w:sz w:val="21"/>
          <w:szCs w:val="24"/>
          <w:lang w:val="en-US" w:eastAsia="zh-CN" w:bidi="ar-SA"/>
        </w:rPr>
        <w:t>三个内容。一是</w:t>
      </w:r>
      <w:r>
        <w:rPr>
          <w:rFonts w:hint="eastAsia" w:ascii="Times New Roman Regular" w:hAnsi="Times New Roman Regular" w:cs="Times New Roman Regular" w:eastAsiaTheme="minorEastAsia"/>
          <w:kern w:val="2"/>
          <w:sz w:val="21"/>
          <w:szCs w:val="24"/>
          <w:lang w:val="en-US" w:eastAsia="zh-CN" w:bidi="ar-SA"/>
        </w:rPr>
        <w:t>最小化数据暴露</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用户仅需披露完成服务所需的最小信息；</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可验证性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所有凭证必须由权威机构（如政府部门、金融机构）签名；</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可撤销性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用户可触发撤销，凭证在链上注册表标记为“失效”。</w:t>
      </w:r>
    </w:p>
    <w:p w14:paraId="1093A06E">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ESSIF 的关键技术组件</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统一 DID 方法</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ESSIF 定义了 did:ebsi 方法，确保不同成员国的身份凭证可通过同一解析器验证</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VC 标准化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VC 必须包含颁发者、公钥、有效期、撤销条件，其哈希锚定在 EBSI 的许可链</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隐私保护机制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ESSIF 强制要求 DID 系统支持选择性披露。例如，医疗凭证可设置“仅允许授权医生查看”，并且用户可通过钱包撤销 VC，使其在链上注册表中标记为“已失效”。</w:t>
      </w:r>
    </w:p>
    <w:p w14:paraId="7816933A">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ESSIF 的推出为欧盟范围内的 DID 合规应用提供了统一标准</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服务提供者（如银行、电商平台）无需为每个成员国单独开发系统，只需遵循 ESSIF 标准即可跨境合规；用户可凭借统一的 did:ebsi 标识在不同国家访问服务（如使用德国的 DID 在法国办理税务），无需重复注册；监管机构可通过 EBSI 注册表验证凭证的有效性与撤销状态，从而在合规框架内支持 AML/KYC。</w:t>
      </w:r>
    </w:p>
    <w:p w14:paraId="5834B89A">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未来，随着 DID 标准（如 W3C DID 2.0 的跨链规范）的演进、零知识证明（ZKP）效率的提升以及全球合规框架的逐步统一，ESSIF 有望成为在“用户主权”与“监管要求”之间找到平衡的实践样板，并推动 DID 成为数字经济的核心信任基础设施。</w:t>
      </w:r>
    </w:p>
    <w:p w14:paraId="26BD7141">
      <w:pPr>
        <w:pStyle w:val="4"/>
        <w:keepNext w:val="0"/>
        <w:keepLines w:val="0"/>
        <w:widowControl/>
        <w:suppressLineNumbers w:val="0"/>
      </w:pPr>
      <w:bookmarkStart w:id="26" w:name="_Toc38307299"/>
      <w:r>
        <w:rPr>
          <w:rStyle w:val="12"/>
          <w:b/>
        </w:rPr>
        <w:t>7.6.3 生态发展​</w:t>
      </w:r>
      <w:r>
        <w:t>​</w:t>
      </w:r>
      <w:bookmarkEnd w:id="26"/>
    </w:p>
    <w:p w14:paraId="31ED23CF">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DID技术的规模化落地离不开生态体系的完善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标准统一是互操作性的基石，开发者工具是技术创新的引擎，主流平台的集成则是用户触达的关键。</w:t>
      </w:r>
    </w:p>
    <w:p w14:paraId="44A9B039">
      <w:pPr>
        <w:pStyle w:val="5"/>
        <w:bidi w:val="0"/>
      </w:pPr>
      <w:r>
        <w:t>（1）从“碎片化”到“互操作”的标准统一基石</w:t>
      </w:r>
    </w:p>
    <w:p w14:paraId="265C0C30">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 的早期发展因缺乏统一标准，导致不同链、不同平台的 DID 方法（如 did:ethr 与 did:sol）互不兼容，解析逻辑各异。近年来，国际标准化组织（如 W3C、ISO）及行业联盟（如 DIF、ToIP）的努力，使 DID 从“技术实验”逐步走向“通用标准”。</w:t>
      </w:r>
    </w:p>
    <w:p w14:paraId="3327608B">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W3C DID 1.0（2022 年正式推荐）定义了 DID 的核心结构（DID URI、DID 文档）、解析机制与安全要求，为 DID 技术提供了统一的参考框架，解决了“DID 如何表示和解析”的基础问题。目前 DID 标准的进一步演进（如跨链互操作、隐私保护、合规性支持）主要在 W3C CCG、DIF 及欧盟 ESSIF 等项目中推进。</w:t>
      </w:r>
    </w:p>
    <w:p w14:paraId="6B95FF62">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ISO 在信息安全与隐私保护层面提供参考，如 ISO/IEC 27001（信息安全管理体系）对最小化数据暴露、选择性披露等实践提出一般性要求；ISO/IEC JTC 1/SC 27 正在探索分布式身份与隐私保护的国际标准。</w:t>
      </w:r>
    </w:p>
    <w:p w14:paraId="5E967083">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行业联盟也在推动互操作规范。DIF 发布了可验证凭证（VC）的技术规范，明确 VC 的结构（issuer、holder、proof 等）、签名算法（如 Ed25519、BBS+、BLS12-381）与验证流程，确保凭证在不同平台间的互操作性。ToIP 则提出分层信任框架，探索 DID 在企业联盟链（如 Hyperledger Fabric、Corda）与公有链间的互操作问题。</w:t>
      </w:r>
    </w:p>
    <w:p w14:paraId="080A4291">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随着标准逐步统一，开发者无需为不同链重复开发 DID 解析逻辑；用户可凭同一 DID 在多链环境中无缝登录；企业也能通过标准化的撤销与隐私保护机制更好地满足 GDPR 等合规要求。</w:t>
      </w:r>
    </w:p>
    <w:p w14:paraId="59EA6B71">
      <w:pPr>
        <w:pStyle w:val="5"/>
        <w:bidi w:val="0"/>
      </w:pPr>
      <w:r>
        <w:t>（2）从“手动实现”到“开箱即用”的开发者工具效率革命</w:t>
      </w:r>
    </w:p>
    <w:p w14:paraId="18E5326E">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 的技术复杂性（如密码学签名、跨链解析）曾让开发者望而却步。近年来，开源社区与科技企业推出了一系列开发者工具，大幅降低了 DID 的开发门槛。</w:t>
      </w:r>
    </w:p>
    <w:p w14:paraId="090070B9">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在开发库层面，主流 DID/VC 库提供了“封装即用”的能力</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Veramo（JavaScript/TypeScript）支持 DID 生成、解析与 VC 验证，兼容 did:ethr、did:web、did:key 等方法</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did-jwt（JavaScript）用于 DID JWT、VC 的签发与验证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pydid（Python）由 Indy/Aries 社区维护，适合后端服务集成 DID 功能</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DIDKit（Rust，SpruceID 开发）</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高性能实现，支持 W3C DID/VC 全规范，并支持 BBS+ 零知识证明，适用于需要选择性披露与隐私增强的场景（如金融合规）。</w:t>
      </w:r>
    </w:p>
    <w:p w14:paraId="77DB2CCA">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在解析层面，跨链互操作依赖统一解析器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Universal Resolver（DIF 开发）支持 100+ 种 DID 方法，开发者调用统一接口即可获取 DID 文档与验证信息</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ION（基于 Bitcoin 的去中心化 DID 网络）与 Ceramic Network 也在提供 DID 存储与解析的分布式服务。</w:t>
      </w:r>
    </w:p>
    <w:p w14:paraId="2DFDCD5D">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在钱包集成层面，钱包已成为 DID 的主要入口</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第三方 Snap 可为 MetaMask 增加 DID 功能，让用户生成 DID、管理 VC、生成 VP</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Coinbase Wallet支持基于 DID:pkh 的地址身份映射，并在实验性功能中集成 VC 管理</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Web5 SDK（由 TBD / Block 开发）提供 DID 与去中心化 Web 节点（DWN）的集成，面向钱包与 App 开发者。</w:t>
      </w:r>
    </w:p>
    <w:p w14:paraId="1C6EF4D9">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此外，在社交身份领域，Lens Protocol、Farcaster 等去中心化社交协议正在探索 DID 互操作，社区已有项目将 Lens Profile、Farcaster ID 封装为 DID，以实现跨平台的身份解析与映射。</w:t>
      </w:r>
    </w:p>
    <w:p w14:paraId="03D6BF80">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这些开发者工具的成熟，使 DID 应用的开发周期从“数月”缩短到“数周”。开发者无需从零编写复杂的密码学与解析逻辑，只需调用现有库与 SDK，即可快速实现 DID 登录、VC 验证、跨平台身份互操作等功能。</w:t>
      </w:r>
    </w:p>
    <w:p w14:paraId="65959514">
      <w:pPr>
        <w:pStyle w:val="5"/>
        <w:bidi w:val="0"/>
      </w:pPr>
      <w:r>
        <w:t>（3）从“技术验证”到“用户普及”的主流平台集成关键跨越</w:t>
      </w:r>
    </w:p>
    <w:p w14:paraId="0A23C5C5">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 的规模化应用需要依赖主流平台的集成。当用户能够通过熟悉的钱包（如 MetaMask）、社交协议（如 Lens、Farcaster）或金融服务（如 Coinbase）使用 DID 时，其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用户主权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的价值才能真正落地。</w:t>
      </w:r>
    </w:p>
    <w:p w14:paraId="7A5C52DC">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钱包是用户管理密钥与身份的核心入口。MetaMask 通过 Snaps 扩展机制支持第三方 DID 插件（如 SpruceID 的 DID Snap），用户可生成 did:pkh 并管理关联的 VC（如学历、KYC 证明）。Coinbase Wallet 已支持 ENS/DID:pkh 映射，并在实验功能中探索 VC 管理，部分实现结合了分布式存储（如 IPFS、Ceramic）。Trust Wallet 作为多链钱包，虽未内置 DID 功能，但其架构可扩展支持 did:ethr、did:sol、did:cosmos 等映射，正在成为潜在的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跨链身份</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承载入口。</w:t>
      </w:r>
    </w:p>
    <w:p w14:paraId="2E0AA906">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社交与内容平台是 DID 应用的高频场景。Lens 协议的身份基于 profileId（ERC-721 NFT），可封装为 DID 用于跨平台解析。这样，用户的关注关系、内容发布等社交数据可携带到其他支持 DID 的协议（如 Farcaster、Commons）。Farcaster 的身份系统基于 FID（Farcaster ID），社区已有探索将其封装为 did:pkh 或自定义 DID 方法，从而与以太坊 DID 实现互操作。Mirror 的内容存储主要依赖钱包地址和 Arweave，但其创作者身份与版权信息可进一步用 VC 封装，以增强内容的可验证性和原创性保护。</w:t>
      </w:r>
    </w:p>
    <w:p w14:paraId="2CAFF6E8">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金融场景对 DID 的需求最为迫切。虽然 Aave 等 DeFi 平台尚未正式上线 DID-KYC，但已有研究探索使用 VC（如收入证明、信用评分）由合规机构签发，并由协议解析器验证，替代传统纸质流程。Coinbase Prime 在机构服务中也在研究 DID 身份管理，以便通过 VC 控制权限（如交易额度、数据访问范围）。支付领域的公司（如 Stripe、Square）正在探索 DID 在支付认证、反欺诈与隐私保护中的潜力。</w:t>
      </w:r>
    </w:p>
    <w:p w14:paraId="72110658">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主流平台的集成使 DID 的潜在用户群体从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技术极客</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扩展至</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普通用户</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。用户无需理解复杂的密码学原理，只需通过钱包或应用界面即可管理身份；开发者的 DID 应用也能直接触达数千万级别的用户。随着 W3C DID 2.0 的推进、开发者工具的进一步优化（如更高效的零知识证明库），以及更多主流平台（如微信、Google）对 DID 的实验性集成，DID 有望真正成为 Web3「用户主权」的基础设施。</w:t>
      </w:r>
    </w:p>
    <w:p w14:paraId="786285D5">
      <w:pPr>
        <w:pStyle w:val="4"/>
        <w:keepNext w:val="0"/>
        <w:keepLines w:val="0"/>
        <w:widowControl/>
        <w:suppressLineNumbers w:val="0"/>
      </w:pPr>
      <w:bookmarkStart w:id="27" w:name="_Toc1733163840"/>
      <w:r>
        <w:rPr>
          <w:rStyle w:val="12"/>
          <w:b/>
        </w:rPr>
        <w:t>7.6.4 与其他技术的融合​</w:t>
      </w:r>
      <w:r>
        <w:t>​</w:t>
      </w:r>
      <w:bookmarkEnd w:id="27"/>
    </w:p>
    <w:p w14:paraId="4F76D86A">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的核心价值在于“用户主权”，但其功能的完整实现依赖于与其他技术的协同。ZKP增强了隐私保护的深度，钱包作为DID的“管理入口”实现了身份与资产的绑定，而DAO治理则通过DID重构了去中心化组织的决策机制。</w:t>
      </w:r>
    </w:p>
    <w:p w14:paraId="31587725">
      <w:pPr>
        <w:pStyle w:val="5"/>
        <w:bidi w:val="0"/>
      </w:pPr>
      <w:r>
        <w:t>（1）ZKP成为DID隐私保护的“密码学引擎”</w:t>
      </w:r>
    </w:p>
    <w:p w14:paraId="7915C7FF">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零知识证明（ZKP）允许证明者在不泄露原始数据的情况下，向验证者证明某个陈述的真实性。DID 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选择性披露</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需求与 ZKP 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最小化信息暴露</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特性高度契合，两者结合实现了隐私保护与数据可用的平衡。</w:t>
      </w:r>
    </w:p>
    <w:p w14:paraId="7CBDDA01">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DID 场景中，常见的 ZKP 技术路线主要包括三类</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轻量级零知识认证（如 Schnorr Identification）</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基于离散对数问题的交互式协议，可用来证明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我知道某个公钥对应的私钥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，而无需暴露私钥本身。这类协议计算效率高，适用于 DID 控制权证明 / 钱包登录 等场景。</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zkSNARKs（零知识简洁非交互式知识论证）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通过多项式承诺与椭圆曲线配对实现，支持证明复杂条件而无需暴露底层数据，例如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我的年龄 ≥ 18</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。其证明体积小、验证速度快，适用于 DeFi、医疗、KYC 等对交互效率要求高的场景。</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STARKs（可扩展透明知识论证）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基于哈希函数与代数编码构造，无需可信设置，验证过程完全透明，并具有较强的抗量子安全性。适用于 企业级 DID 应用（如供应链可验证身份、跨组织数据共享）。</w:t>
      </w:r>
    </w:p>
    <w:p w14:paraId="41B89A8A">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在 DeFi 借贷协议（如 Aave 社区提出的 zkKYC 概念）中，用户需要证明「年满 18 岁」以满足贷款资格</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流程如下</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用户生成包含</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出生日期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的 VC，并由权威机构（如政府部门）签名</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用户使用 zkSNARKs 生成证明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VC 中的出生日期 ≥ 200</w:t>
      </w:r>
      <w:r>
        <w:rPr>
          <w:rFonts w:hint="eastAsia" w:ascii="Times New Roman Regular" w:hAnsi="Times New Roman Regular" w:cs="Times New Roman Regular"/>
          <w:kern w:val="2"/>
          <w:sz w:val="21"/>
          <w:szCs w:val="24"/>
          <w:lang w:val="en-US" w:eastAsia="zh-CN" w:bidi="ar-SA"/>
        </w:rPr>
        <w:t>7</w:t>
      </w:r>
      <w:r>
        <w:rPr>
          <w:rFonts w:hint="eastAsia" w:ascii="Times New Roman Regular" w:hAnsi="Times New Roman Regular" w:cs="Times New Roman Regular" w:eastAsiaTheme="minorEastAsia"/>
          <w:kern w:val="2"/>
          <w:sz w:val="21"/>
          <w:szCs w:val="24"/>
          <w:lang w:val="en-US" w:eastAsia="zh-CN" w:bidi="ar-SA"/>
        </w:rPr>
        <w:t>-01-01</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验证者调用 ZKP 验证电路，确认证明与 VC 哈希匹配，而无需获取用户的具体生日。</w:t>
      </w:r>
    </w:p>
    <w:p w14:paraId="0CEE6D5D">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此外，</w:t>
      </w:r>
      <w:r>
        <w:rPr>
          <w:rFonts w:hint="eastAsia" w:ascii="Times New Roman Regular" w:hAnsi="Times New Roman Regular" w:cs="Times New Roman Regular" w:eastAsiaTheme="minorEastAsia"/>
          <w:kern w:val="2"/>
          <w:sz w:val="21"/>
          <w:szCs w:val="24"/>
          <w:lang w:val="en-US" w:eastAsia="zh-CN" w:bidi="ar-SA"/>
        </w:rPr>
        <w:t>Aztec Network 作为 zkRollup 的隐私 Layer 2，利用 zkSNARKs 实现</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隐私交易与隐私身份。用户可以通过 DID + ZKP 隐藏交易金额、对手方地址，同时向应用证明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我有足够抵押品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交易满足合规条件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。这种设计使 DeFi 应用能够在保护隐私的同时，兼顾监管对 AML 的部分需求。</w:t>
      </w:r>
    </w:p>
    <w:p w14:paraId="66FB4234">
      <w:pPr>
        <w:pStyle w:val="5"/>
        <w:bidi w:val="0"/>
      </w:pPr>
      <w:r>
        <w:t>（2）DID与钱包的深度绑定</w:t>
      </w:r>
    </w:p>
    <w:p w14:paraId="34C39401">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钱包是用户管理私钥与数字资产的核心工具，其与 DID 的结合，使钱包逐步从“资产容器”演进为“身份管家”，实现了资产管理与身份管理的一体化。</w:t>
      </w:r>
    </w:p>
    <w:p w14:paraId="1412A03B">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 与钱包结合的流程中</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DID生成</w:t>
      </w:r>
      <w:r>
        <w:rPr>
          <w:rFonts w:hint="eastAsia" w:ascii="Times New Roman Regular" w:hAnsi="Times New Roman Regular" w:cs="Times New Roman Regular"/>
          <w:kern w:val="2"/>
          <w:sz w:val="21"/>
          <w:szCs w:val="24"/>
          <w:lang w:val="en-US" w:eastAsia="zh-CN" w:bidi="ar-SA"/>
        </w:rPr>
        <w:t>环节，</w:t>
      </w:r>
      <w:r>
        <w:rPr>
          <w:rFonts w:hint="eastAsia" w:ascii="Times New Roman Regular" w:hAnsi="Times New Roman Regular" w:cs="Times New Roman Regular" w:eastAsiaTheme="minorEastAsia"/>
          <w:kern w:val="2"/>
          <w:sz w:val="21"/>
          <w:szCs w:val="24"/>
          <w:lang w:val="en-US" w:eastAsia="zh-CN" w:bidi="ar-SA"/>
        </w:rPr>
        <w:t>钱包基于助记词或硬件密钥派生公私钥，并可封装为 DID（如 did:pkh:eth:0xuser123... 或 did:ethr:0xuser123...）。DID 文档本身并不存储在钱包，而是由对应的 DID 方法（链上或 Web 端点）解析。</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VC管理</w:t>
      </w:r>
      <w:r>
        <w:rPr>
          <w:rFonts w:hint="eastAsia" w:ascii="Times New Roman Regular" w:hAnsi="Times New Roman Regular" w:cs="Times New Roman Regular"/>
          <w:kern w:val="2"/>
          <w:sz w:val="21"/>
          <w:szCs w:val="24"/>
          <w:lang w:val="en-US" w:eastAsia="zh-CN" w:bidi="ar-SA"/>
        </w:rPr>
        <w:t>环节，</w:t>
      </w:r>
      <w:r>
        <w:rPr>
          <w:rFonts w:hint="eastAsia" w:ascii="Times New Roman Regular" w:hAnsi="Times New Roman Regular" w:cs="Times New Roman Regular" w:eastAsiaTheme="minorEastAsia"/>
          <w:kern w:val="2"/>
          <w:sz w:val="21"/>
          <w:szCs w:val="24"/>
          <w:lang w:val="en-US" w:eastAsia="zh-CN" w:bidi="ar-SA"/>
        </w:rPr>
        <w:t>用户通过钱包接收或生成 VC（如学位证书、医疗记录）。VC 独立存储在钱包本地或去中心化存储（如 Ceramic、IPFS），并通过 DID 作为持有者标识。</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VP生成</w:t>
      </w:r>
      <w:r>
        <w:rPr>
          <w:rFonts w:hint="eastAsia" w:ascii="Times New Roman Regular" w:hAnsi="Times New Roman Regular" w:cs="Times New Roman Regular"/>
          <w:kern w:val="2"/>
          <w:sz w:val="21"/>
          <w:szCs w:val="24"/>
          <w:lang w:val="en-US" w:eastAsia="zh-CN" w:bidi="ar-SA"/>
        </w:rPr>
        <w:t>环节，</w:t>
      </w:r>
      <w:r>
        <w:rPr>
          <w:rFonts w:hint="eastAsia" w:ascii="Times New Roman Regular" w:hAnsi="Times New Roman Regular" w:cs="Times New Roman Regular" w:eastAsiaTheme="minorEastAsia"/>
          <w:kern w:val="2"/>
          <w:sz w:val="21"/>
          <w:szCs w:val="24"/>
          <w:lang w:val="en-US" w:eastAsia="zh-CN" w:bidi="ar-SA"/>
        </w:rPr>
        <w:t xml:space="preserve">当用户向 </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 xml:space="preserve"> 共享身份信息时，钱包可选择性披露 VC 中的属性（如“教育背景”），生成 VP（Verifiable Presentation），并用私钥签名后提交。</w:t>
      </w:r>
    </w:p>
    <w:p w14:paraId="6CD1EB32">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合约钱包（Smart Contract Wallet）支持自定义权限逻辑，DID 可为其提供「可验证的身份标识」。例如多签钱包可将签名者映射为 DID，规则定义为“3/5 DID 签名方可操作资金”，并结合 VC 验证身份角色（如 CEO、CFO）</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合约可实现条件支付（如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当提交的 DID 绑定 VC 显示为‘学生’时，发放奖学金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）。跨链 DID 权限仍在探索中，目前 CCIP 等跨链协议提供了基础，但 DID 权限规则的跨链应用尚处研究阶段。</w:t>
      </w:r>
    </w:p>
    <w:p w14:paraId="1D59A37D">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目前，</w:t>
      </w:r>
      <w:r>
        <w:rPr>
          <w:rFonts w:hint="eastAsia" w:ascii="Times New Roman Regular" w:hAnsi="Times New Roman Regular" w:cs="Times New Roman Regular" w:eastAsiaTheme="minorEastAsia"/>
          <w:kern w:val="2"/>
          <w:sz w:val="21"/>
          <w:szCs w:val="24"/>
          <w:lang w:val="en-US" w:eastAsia="zh-CN" w:bidi="ar-SA"/>
        </w:rPr>
        <w:t>MetaMask</w:t>
      </w:r>
      <w:r>
        <w:rPr>
          <w:rFonts w:hint="eastAsia" w:ascii="Times New Roman Regular" w:hAnsi="Times New Roman Regular" w:cs="Times New Roman Regular"/>
          <w:kern w:val="2"/>
          <w:sz w:val="21"/>
          <w:szCs w:val="24"/>
          <w:lang w:val="en-US" w:eastAsia="zh-CN" w:bidi="ar-SA"/>
        </w:rPr>
        <w:t>还没有</w:t>
      </w:r>
      <w:r>
        <w:rPr>
          <w:rFonts w:hint="eastAsia" w:ascii="Times New Roman Regular" w:hAnsi="Times New Roman Regular" w:cs="Times New Roman Regular" w:eastAsiaTheme="minorEastAsia"/>
          <w:kern w:val="2"/>
          <w:sz w:val="21"/>
          <w:szCs w:val="24"/>
          <w:lang w:val="en-US" w:eastAsia="zh-CN" w:bidi="ar-SA"/>
        </w:rPr>
        <w:t>原生集成 DID，但其账户地址可封装为 DID（如 did:pkh、did:ethr），并支持 EIP-4361</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Sign-In with Ethereum</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，被许多 DID 方案用作身份验证入口。VC 管理需借助第三方插件（如 SpruceID、Ceramic IDX）。Coinbase Wallet</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Trust Wallet正探索 DID 相关功能，部分支持跨链身份。Spruce Kepler</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Lissi Wallet</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专用 DID 钱包已支持 VC/VP 的完整管理。</w:t>
      </w:r>
    </w:p>
    <w:p w14:paraId="2B8C9223">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通过与钱包的深度绑定，DID 将身份管理嵌入用户最熟悉的工具中，让“身份即资产”的愿景更接近现实。</w:t>
      </w:r>
    </w:p>
    <w:p w14:paraId="4BD1A056">
      <w:pPr>
        <w:pStyle w:val="5"/>
        <w:bidi w:val="0"/>
      </w:pPr>
      <w:r>
        <w:t>（3）在DAO治理中DID实现“成员身份可验证”与“治理权分配”</w:t>
      </w:r>
    </w:p>
    <w:p w14:paraId="6D252B23">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的核心是“去中心化决策”，但传统的身份验证手段（如 Discord、Twitter 账号绑定）带来虚假身份、女巫攻击等问题。DID 为 DAO 提供了“可验证的身份标识”与“可追溯的治理权分配”，重塑了治理逻辑。</w:t>
      </w:r>
    </w:p>
    <w:p w14:paraId="24559F41">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治理的关键挑战</w:t>
      </w:r>
      <w:r>
        <w:rPr>
          <w:rFonts w:hint="eastAsia" w:ascii="Times New Roman Regular" w:hAnsi="Times New Roman Regular" w:cs="Times New Roman Regular"/>
          <w:kern w:val="2"/>
          <w:sz w:val="21"/>
          <w:szCs w:val="24"/>
          <w:lang w:val="en-US" w:eastAsia="zh-CN" w:bidi="ar-SA"/>
        </w:rPr>
        <w:t>来自于三个方面。一是</w:t>
      </w:r>
      <w:r>
        <w:rPr>
          <w:rFonts w:hint="eastAsia" w:ascii="Times New Roman Regular" w:hAnsi="Times New Roman Regular" w:cs="Times New Roman Regular" w:eastAsiaTheme="minorEastAsia"/>
          <w:kern w:val="2"/>
          <w:sz w:val="21"/>
          <w:szCs w:val="24"/>
          <w:lang w:val="en-US" w:eastAsia="zh-CN" w:bidi="ar-SA"/>
        </w:rPr>
        <w:t>成员身份验证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传统 DAO 常依赖 Web2 账号验证，存在安全隐患。通过 DID，成员可提交由社区或第三方颁发的 VC（如“DAO 成员凭证”“Gitcoin Passport 积分”），智能合约或治理平台可验证其有效性，从而确保身份可信。</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治理权分配</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DAO 的投票权可与 VC 属性挂钩。例如，合约可定义</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持有 100 枚治理代币 + 提交通过 KYC 的 VC = 1 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贡献度≥1000 的 VC 对应 2 倍投票权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透明可追溯</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成员的提案与投票可通过 DID 绑定身份并签名确认，投票记录上链（或存储为链下签名的可验证数据），确保不可篡改与全程可追溯。</w:t>
      </w:r>
    </w:p>
    <w:p w14:paraId="0657954E">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比如在</w:t>
      </w:r>
      <w:r>
        <w:rPr>
          <w:rFonts w:hint="eastAsia" w:ascii="Times New Roman Regular" w:hAnsi="Times New Roman Regular" w:cs="Times New Roman Regular" w:eastAsiaTheme="minorEastAsia"/>
          <w:kern w:val="2"/>
          <w:sz w:val="21"/>
          <w:szCs w:val="24"/>
          <w:lang w:val="en-US" w:eastAsia="zh-CN" w:bidi="ar-SA"/>
        </w:rPr>
        <w:t>成员注册与验证</w:t>
      </w:r>
      <w:r>
        <w:rPr>
          <w:rFonts w:hint="eastAsia" w:ascii="Times New Roman Regular" w:hAnsi="Times New Roman Regular" w:cs="Times New Roman Regular"/>
          <w:kern w:val="2"/>
          <w:sz w:val="21"/>
          <w:szCs w:val="24"/>
          <w:lang w:val="en-US" w:eastAsia="zh-CN" w:bidi="ar-SA"/>
        </w:rPr>
        <w:t>时，</w:t>
      </w:r>
      <w:r>
        <w:rPr>
          <w:rFonts w:hint="eastAsia" w:ascii="Times New Roman Regular" w:hAnsi="Times New Roman Regular" w:cs="Times New Roman Regular" w:eastAsiaTheme="minorEastAsia"/>
          <w:kern w:val="2"/>
          <w:sz w:val="21"/>
          <w:szCs w:val="24"/>
          <w:lang w:val="en-US" w:eastAsia="zh-CN" w:bidi="ar-SA"/>
        </w:rPr>
        <w:t>新成员可通过 VC（如社区签发的“DAO 贡献凭证”）完成注册，钱包在 DID 登录时验证 VC。</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治理权动态分配</w:t>
      </w:r>
      <w:r>
        <w:rPr>
          <w:rFonts w:hint="eastAsia" w:ascii="Times New Roman Regular" w:hAnsi="Times New Roman Regular" w:cs="Times New Roman Regular"/>
          <w:kern w:val="2"/>
          <w:sz w:val="21"/>
          <w:szCs w:val="24"/>
          <w:lang w:val="en-US" w:eastAsia="zh-CN" w:bidi="ar-SA"/>
        </w:rPr>
        <w:t>方面，</w:t>
      </w:r>
      <w:r>
        <w:rPr>
          <w:rFonts w:hint="eastAsia" w:ascii="Times New Roman Regular" w:hAnsi="Times New Roman Regular" w:cs="Times New Roman Regular" w:eastAsiaTheme="minorEastAsia"/>
          <w:kern w:val="2"/>
          <w:sz w:val="21"/>
          <w:szCs w:val="24"/>
          <w:lang w:val="en-US" w:eastAsia="zh-CN" w:bidi="ar-SA"/>
        </w:rPr>
        <w:t>合约根据 DID 绑定的代币持仓、KYC 状态、声誉凭证动态计算投票权。</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提案与投票透明性</w:t>
      </w:r>
      <w:r>
        <w:rPr>
          <w:rFonts w:hint="eastAsia" w:ascii="Times New Roman Regular" w:hAnsi="Times New Roman Regular" w:cs="Times New Roman Regular"/>
          <w:kern w:val="2"/>
          <w:sz w:val="21"/>
          <w:szCs w:val="24"/>
          <w:lang w:val="en-US" w:eastAsia="zh-CN" w:bidi="ar-SA"/>
        </w:rPr>
        <w:t>方面，</w:t>
      </w:r>
      <w:r>
        <w:rPr>
          <w:rFonts w:hint="eastAsia" w:ascii="Times New Roman Regular" w:hAnsi="Times New Roman Regular" w:cs="Times New Roman Regular" w:eastAsiaTheme="minorEastAsia"/>
          <w:kern w:val="2"/>
          <w:sz w:val="21"/>
          <w:szCs w:val="24"/>
          <w:lang w:val="en-US" w:eastAsia="zh-CN" w:bidi="ar-SA"/>
        </w:rPr>
        <w:t>提案由 DID 签名提交，投票记录作为 DID+签名哈希上链或存储在 Snapshot 等平台，可供公开验证。</w:t>
      </w:r>
    </w:p>
    <w:p w14:paraId="46A96B30">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Snapshot目前基于钱包签名投票（EIP-712），并未原生集成 DID</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但钱包地址可封装为 did:pkh，为 DAO 引入 DID 提供了技术路径。Compound治理基于 COMP 代币质押与链上投票，尚未集成 DID</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但学术界和社区已有研究探讨将 DID + VC + ZKP 应用于 DeFi 治理，以实现合规性和身份防女巫攻击。</w:t>
      </w:r>
    </w:p>
    <w:p w14:paraId="4601BDA5">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 zk-STARK 等高效 ZKP 算法的成熟、钱包与 DID 的深度集成、以及 DAO 治理工具（如 Aragon、DAOstack）的标准化，DID 有望与 Web3 治理深度结合，推动 DAO 从“社区实验”走向“制度化治理”，实现更可信与更合规的去中心化决策。</w:t>
      </w:r>
    </w:p>
    <w:p w14:paraId="024EA62B">
      <w:pPr>
        <w:pStyle w:val="3"/>
        <w:keepNext w:val="0"/>
        <w:keepLines w:val="0"/>
        <w:widowControl/>
        <w:suppressLineNumbers w:val="0"/>
      </w:pPr>
      <w:bookmarkStart w:id="28" w:name="_Toc816470972"/>
      <w:r>
        <w:rPr>
          <w:b/>
          <w:bCs/>
        </w:rPr>
        <w:t>本章小结</w:t>
      </w:r>
      <w:bookmarkEnd w:id="28"/>
    </w:p>
    <w:p w14:paraId="08272585">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去中心化身份（Decentralized Identifier, DID）是</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时代的核心基础设施之一，其核心目标是通过“用户主权”重构数字身份管理体系，打破传统中心化身份系统的垄断与隐私困境。本章系统梳理了DID的基本概念、技术标准、数据模型、验证流程及应用场景，揭示其如何通过密码学、分布式存储与去中介化机制，实现“数据所有权回归用户”的革命性变革。</w:t>
      </w:r>
    </w:p>
    <w:p w14:paraId="53E52FB8">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DID的本质是“用户对身份数据的绝对控制权”（Self-Sovereign Identity, SSI），其诞生源于对传统中心化身份系统（如平台账号、CA证书）的反思。传统模式中，用户数据被平台垄断存储，隐私泄露、数据孤岛与流程繁琐成为三大痛点；而DID通过“自主权、可验证性、去中介化”三大技术特征，实现了身份数据的“用户主导”</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用户通过私钥管理身份数据（自主权），通过密码学证明（如数字签名）确保身份真实性（可验证性），无需第三方机构（如CA）颁发或验证身份（去中介化）。</w:t>
      </w:r>
    </w:p>
    <w:p w14:paraId="49610C7F">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生态中，DID的战略地位体现在三方面</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数据所有权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用户控制个人数据的使用与共享（如拒绝平台滥用）；</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无密码登录</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通过DID替代传统用户名/密码，提升安全性；</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跨平台互操作</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同一DID可在多个</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、链、服务中使用（“一次认证，全网通行”），打破“身份孤岛”。</w:t>
      </w:r>
    </w:p>
    <w:p w14:paraId="0EB6A9E5">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DID的规模化落地依赖于标准化的技术规范。W3C DID规范（W3C DID Specification）是核心框架，定义了DID标识符（如did:ethr:0x123...）、DID文档（包含公钥、验证方法、服务端点）及解析流程（从DID标识符到DID文档的获取）。</w:t>
      </w:r>
    </w:p>
    <w:p w14:paraId="394C0837">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DID方法的多样性（如did:ethr基于以太坊、did:sol基于Solana、did:web基于传统域名）支持跨链互操作，但也带来映射与验证挑战。可验证凭证（VC）与可验证呈现（VP）是DID的核心工具</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VC是用户持有的“数字资质证明”（如学历证书），由权威机构签名；VP是用户向第三方选择性披露的VC子集（如仅共享“教育背景”），通过零知识证明（ZKP）隐藏敏感信息。</w:t>
      </w:r>
    </w:p>
    <w:p w14:paraId="1B610D62">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此外，DID与区块链的绑定机制（如以太坊的DidRegistry合约、比特币的P2SH）确保数据不可篡改，而链下存储（如IPFS）与链上锚定（存储VC哈希）的混合方案平衡了存储成本与安全性。</w:t>
      </w:r>
    </w:p>
    <w:p w14:paraId="5E76BB84">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的身份数据采用“模块化设计”，区分核心属性（如姓名、邮箱）与扩展属性（如社交关系、职业资质），并通过“声明（Claims）”分类（自我声明、第三方颁发、可验证声明）与“上下文（Context）”定义语义（如“年龄≥18岁”的使用场景）。</w:t>
      </w:r>
    </w:p>
    <w:p w14:paraId="5879E383">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隐私保护是DID的核心优势，通过三大机制实现</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选择性披露</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用户仅共享必要信息（如“已满18岁”而非具体生日），依赖ZKP验证；</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最小化数据暴露</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仅存储必要属性，避免冗余数据泄露；</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匿名化与假名化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通过DID别名（如did:ethr:alice123...）隐藏真实身份，结合零知识证明实现“隐私增强型验证”。</w:t>
      </w:r>
    </w:p>
    <w:p w14:paraId="45B2BFFF">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DID的验证流程以“密码学证明”为核心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用户通过私钥对身份数据（如VC）生成签名，验证者（</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、服务商）通过公钥验证签名有效性，无需依赖第三方中介。多因素认证（MFA）的集成（如生物特征+DID签名）进一步提升安全性。</w:t>
      </w:r>
    </w:p>
    <w:p w14:paraId="44178F5F">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解析是验证的前提，分布式解析器（如基于DNS的解析、基于区块链的解析）通过解析器智能合约获取DID文档，解析缓存（如本地存储高频DID文档）与容错机制（备用解析源、离线验证）确保解析效率与可靠性。用户与</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的交互流程（身份声明发起→验证交互→权限反馈）实现了“用户主导”的服务访问，用户通过钱包选择共享的VC，</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通过验证者确认身份后提供服务。</w:t>
      </w:r>
    </w:p>
    <w:p w14:paraId="5C249A24">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DID的落地场景覆盖DeFi、社交、公共服务与企业级应用</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DeFi合规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通过DID的VC（如收入证明）替代传统KYC，解决数据泄露与流程繁琐问题（如Circle的USDC合规发行）；</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社交数据主权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基于DID的社交应用（如Lens Protocol）让用户控制内容所有权与社交关系，跨平台互操作（如Farcaster的DID身份）；</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跨平台认证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ENS（Ethereum Name Service）将DID与域名绑定，实现“用户名”的跨链使用；</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政府与企业服务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爱沙尼亚“数字国家”计划通过DID实现公民对政府服务（税务、医疗）的自主访问，欧盟ESSIF框架推动DID与GDPR、AML的合规融合。</w:t>
      </w:r>
    </w:p>
    <w:p w14:paraId="74BF4B12">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DID的大规模商用仍面临技术、监管与生态挑战</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技术挑战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隐私保护与可用性的平衡（过度匿名可能阻碍监管）、跨链互操作性（不同链DID的映射）、存储与计算成本（链下数据可靠性与ZKP开销）；监管合规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GDPR“被遗忘权”与DID不可篡改性的冲突、AML/KYC对透明性的需求（如欧盟ESSIF框架的探索）</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生态发展</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标准统一（W3C DID 2.0、ISO规范）、开发者工具完善（DID库、解析器SDK）、主流平台集成（MetaMask、Coinbase Wallet的DID支持）；</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技术融合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与ZKP（增强隐私）、钱包（深度绑定身份与资产）、DAO治理（可验证成员身份与治理权分配）的协同创新。</w:t>
      </w:r>
    </w:p>
    <w:p w14:paraId="24E421BA">
      <w:pPr>
        <w:pStyle w:val="8"/>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DID是</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用户主权”的核心基础设施，其通过密码学、分布式存储与去中介化机制，重构了数字身份的管理逻辑。尽管面临技术、监管与生态挑战，DID已在DeFi、社交、公共服务等领域展现出颠覆性潜力。未来，随着标准统一、技术成熟与生态完善，DID有望成为“用户数据主权”的终极解决方案，推动</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从“概念验证”走向“大规模商用”，真正实现“我的数据我做主，我的身份我掌控”。</w:t>
      </w:r>
    </w:p>
    <w:p w14:paraId="56A30C12">
      <w:bookmarkStart w:id="29" w:name="_GoBack"/>
      <w:bookmarkEnd w:id="29"/>
    </w:p>
    <w:sectPr>
      <w:headerReference r:id="rId4" w:type="default"/>
      <w:footerReference r:id="rId5" w:type="default"/>
      <w:pgSz w:w="11906" w:h="16838"/>
      <w:pgMar w:top="1440" w:right="1800" w:bottom="1440" w:left="1800" w:header="851" w:footer="992" w:gutter="0"/>
      <w:pgNumType w:fmt="decimal" w:start="248"/>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Times New Roman Regular">
    <w:panose1 w:val="02020503050405090304"/>
    <w:charset w:val="00"/>
    <w:family w:val="auto"/>
    <w:pitch w:val="default"/>
    <w:sig w:usb0="E0000AFF" w:usb1="00007843" w:usb2="00000001" w:usb3="00000000" w:csb0="400001BF" w:csb1="DFF70000"/>
  </w:font>
  <w:font w:name="楷体_GB2312">
    <w:altName w:val="汉仪楷体简"/>
    <w:panose1 w:val="02010609030101010101"/>
    <w:charset w:val="86"/>
    <w:family w:val="auto"/>
    <w:pitch w:val="default"/>
    <w:sig w:usb0="00000000" w:usb1="00000000" w:usb2="00000000" w:usb3="00000000" w:csb0="00040000" w:csb1="00000000"/>
  </w:font>
  <w:font w:name="儷宋 Pro">
    <w:panose1 w:val="02020300000000000000"/>
    <w:charset w:val="88"/>
    <w:family w:val="auto"/>
    <w:pitch w:val="default"/>
    <w:sig w:usb0="80000001" w:usb1="28091800" w:usb2="00000016" w:usb3="00000000" w:csb0="00100000" w:csb1="00000000"/>
  </w:font>
  <w:font w:name="汉仪楷体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DC7FD7">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5684AC7">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15684AC7">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1063C270">
      <w:pPr>
        <w:rPr>
          <w:sz w:val="18"/>
          <w:szCs w:val="18"/>
        </w:rPr>
      </w:pPr>
      <w:r>
        <w:rPr>
          <w:rStyle w:val="13"/>
          <w:sz w:val="18"/>
          <w:szCs w:val="18"/>
        </w:rPr>
        <w:footnoteRef/>
      </w:r>
      <w:r>
        <w:rPr>
          <w:sz w:val="18"/>
          <w:szCs w:val="18"/>
        </w:rPr>
        <w:t xml:space="preserve"> </w:t>
      </w:r>
      <w:r>
        <w:rPr>
          <w:rFonts w:hint="default"/>
          <w:sz w:val="18"/>
          <w:szCs w:val="18"/>
          <w:lang w:val="en-US" w:eastAsia="zh-CN"/>
        </w:rPr>
        <w:t>Pin 服务（Pinning Service）在 IPFS 生态中</w:t>
      </w:r>
      <w:r>
        <w:rPr>
          <w:rFonts w:hint="eastAsia" w:ascii="宋体" w:hAnsi="宋体" w:eastAsia="宋体" w:cs="宋体"/>
          <w:sz w:val="18"/>
          <w:szCs w:val="18"/>
          <w:lang w:val="en-US" w:eastAsia="zh-CN"/>
        </w:rPr>
        <w:t>指“持久化固定服务”，核</w:t>
      </w:r>
      <w:r>
        <w:rPr>
          <w:rFonts w:hint="default"/>
          <w:sz w:val="18"/>
          <w:szCs w:val="18"/>
          <w:lang w:val="en-US" w:eastAsia="zh-CN"/>
        </w:rPr>
        <w:t>心功能是将指定的文件或数据 CID 长期锁定在网络中的若干节点上，避免被垃圾回收机制自动删除。在 IPFS 节点上执行 ipfs pin add &lt;CID&gt; 后，该文件即被标</w:t>
      </w:r>
      <w:r>
        <w:rPr>
          <w:rFonts w:hint="eastAsia" w:ascii="宋体" w:hAnsi="宋体" w:eastAsia="宋体" w:cs="宋体"/>
          <w:sz w:val="18"/>
          <w:szCs w:val="18"/>
          <w:lang w:val="en-US" w:eastAsia="zh-CN"/>
        </w:rPr>
        <w:t>记为“重要”，节</w:t>
      </w:r>
      <w:r>
        <w:rPr>
          <w:rFonts w:hint="default"/>
          <w:sz w:val="18"/>
          <w:szCs w:val="18"/>
          <w:lang w:val="en-US" w:eastAsia="zh-CN"/>
        </w:rPr>
        <w:t>点会将其保留在本地存储，即使磁盘空间不足也不会被清理。由于 IPFS 节点会定期清理未 Pin 的数据，个人节点离线或存储空间不足时，文件可能丢失。Pin 服务通过付费或激励方式，让专业节点（如 Pinata、4EVER Pin、Infura、Web3.Storage）持续托管这些文件，实现“永不宕机”的冗余存储。</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D9DA8D">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EC34BC"/>
    <w:rsid w:val="3FEC3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otnote reference"/>
    <w:basedOn w:val="11"/>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51</Pages>
  <Words>0</Words>
  <Characters>0</Characters>
  <Lines>0</Lines>
  <Paragraphs>0</Paragraphs>
  <TotalTime>0</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2025-09-01T11:29:00Z</dcterms:created>
  <dc:creator>高承实</dc:creator>
  <cp:lastModifiedBy>高承实</cp:lastModifiedBy>
  <dcterms:modified xsi:type="dcterms:W3CDTF">2025-09-01T11:29:51Z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A177CA4BB007A1CC1313B5684CFEADEB_41</vt:lpwstr>
  </property>
</Properties>
</file>