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C66CC">
      <w:pPr>
        <w:pStyle w:val="2"/>
        <w:bidi w:val="0"/>
      </w:pPr>
      <w:bookmarkStart w:id="0" w:name="_Toc620886328"/>
      <w:r>
        <w:t>自序</w:t>
      </w:r>
      <w:bookmarkEnd w:id="0"/>
    </w:p>
    <w:p w14:paraId="7E70C5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在区块链与 </w:t>
      </w:r>
      <w:r>
        <w:rPr>
          <w:rFonts w:hint="eastAsia" w:ascii="Times New Roman Regular" w:hAnsi="Times New Roman Regular" w:cs="Times New Roman Regular"/>
          <w:lang w:val="en-US" w:eastAsia="zh-CN"/>
        </w:rPr>
        <w:t>Web 3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的世界里，十年可以是一段沧海桑田般的旅程。从比特币的白皮书发布，到以太坊开启智能合约平台，再到 NFT、DeFi、</w:t>
      </w:r>
      <w:r>
        <w:rPr>
          <w:rFonts w:hint="eastAsia" w:ascii="Times New Roman Regular" w:hAnsi="Times New Roman Regular" w:cs="Times New Roman Regular"/>
          <w:lang w:val="en-US" w:eastAsia="zh-CN"/>
        </w:rPr>
        <w:t>DID、</w:t>
      </w:r>
      <w:r>
        <w:rPr>
          <w:rFonts w:hint="default" w:ascii="Times New Roman Regular" w:hAnsi="Times New Roman Regular" w:cs="Times New Roman Regular"/>
          <w:lang w:val="en-US" w:eastAsia="zh-CN"/>
        </w:rPr>
        <w:t>RWA 与零知识证明的持续迭代，这个领域的技术与理念</w:t>
      </w:r>
      <w:r>
        <w:rPr>
          <w:rFonts w:hint="eastAsia" w:ascii="Times New Roman Regular" w:hAnsi="Times New Roman Regular" w:cs="Times New Roman Regular"/>
          <w:lang w:val="en-US" w:eastAsia="zh-CN"/>
        </w:rPr>
        <w:t>在</w:t>
      </w:r>
      <w:r>
        <w:rPr>
          <w:rFonts w:hint="default" w:ascii="Times New Roman Regular" w:hAnsi="Times New Roman Regular" w:cs="Times New Roman Regular"/>
          <w:lang w:val="en-US" w:eastAsia="zh-CN"/>
        </w:rPr>
        <w:t>不断重塑</w:t>
      </w:r>
      <w:r>
        <w:rPr>
          <w:rFonts w:hint="eastAsia" w:ascii="Times New Roman Regular" w:hAnsi="Times New Roman Regular" w:cs="Times New Roman Regular"/>
          <w:lang w:val="en-US" w:eastAsia="zh-CN"/>
        </w:rPr>
        <w:t>着</w:t>
      </w:r>
      <w:r>
        <w:rPr>
          <w:rFonts w:hint="default" w:ascii="Times New Roman Regular" w:hAnsi="Times New Roman Regular" w:cs="Times New Roman Regular"/>
          <w:lang w:val="en-US" w:eastAsia="zh-CN"/>
        </w:rPr>
        <w:t>金融、互联网乃至制度形态。我有幸在近十年的研究与观察中，</w:t>
      </w:r>
      <w:r>
        <w:rPr>
          <w:rFonts w:hint="eastAsia" w:ascii="Times New Roman Regular" w:hAnsi="Times New Roman Regular" w:cs="Times New Roman Regular"/>
          <w:lang w:val="en-US" w:eastAsia="zh-CN"/>
        </w:rPr>
        <w:t>一次又一次</w:t>
      </w:r>
      <w:r>
        <w:rPr>
          <w:rFonts w:hint="default" w:ascii="Times New Roman Regular" w:hAnsi="Times New Roman Regular" w:cs="Times New Roman Regular"/>
          <w:lang w:val="en-US" w:eastAsia="zh-CN"/>
        </w:rPr>
        <w:t>见证了这些浪潮</w:t>
      </w:r>
      <w:r>
        <w:rPr>
          <w:rFonts w:hint="eastAsia" w:ascii="宋体" w:hAnsi="宋体" w:eastAsia="宋体" w:cs="宋体"/>
          <w:lang w:val="en-US" w:eastAsia="zh-CN"/>
        </w:rPr>
        <w:t>的兴起、高潮与回落，也见证了人们在“去中心化”与“信任重构”的实验中一次又一次对边界的试探</w:t>
      </w:r>
      <w:r>
        <w:rPr>
          <w:rFonts w:hint="default" w:ascii="Times New Roman Regular" w:hAnsi="Times New Roman Regular" w:cs="Times New Roman Regular"/>
          <w:lang w:val="en-US" w:eastAsia="zh-CN"/>
        </w:rPr>
        <w:t>。</w:t>
      </w:r>
    </w:p>
    <w:p w14:paraId="55382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在此之前，我已经出版过多部相关著作，包括思想札记式的《回归常识——高博士区块链观察》，面向技术解析的《区块链技术本质与应用》《区块链中的密码技术》《</w:t>
      </w:r>
      <w:r>
        <w:rPr>
          <w:rFonts w:hint="eastAsia" w:ascii="Times New Roman Regular" w:hAnsi="Times New Roman Regular" w:cs="Times New Roman Regular"/>
          <w:lang w:val="en-US" w:eastAsia="zh-CN"/>
        </w:rPr>
        <w:t>Web 3</w:t>
      </w:r>
      <w:r>
        <w:rPr>
          <w:rFonts w:hint="default" w:ascii="Times New Roman Regular" w:hAnsi="Times New Roman Regular" w:cs="Times New Roman Regular"/>
          <w:lang w:val="en-US" w:eastAsia="zh-CN"/>
        </w:rPr>
        <w:t>中的零知识证明》，以及面向大众普及的《</w:t>
      </w:r>
      <w:r>
        <w:rPr>
          <w:rFonts w:hint="eastAsia" w:ascii="Times New Roman Regular" w:hAnsi="Times New Roman Regular" w:cs="Times New Roman Regular"/>
          <w:lang w:val="en-US" w:eastAsia="zh-CN"/>
        </w:rPr>
        <w:t>Web 3</w:t>
      </w:r>
      <w:r>
        <w:rPr>
          <w:rFonts w:hint="default" w:ascii="Times New Roman Regular" w:hAnsi="Times New Roman Regular" w:cs="Times New Roman Regular"/>
          <w:lang w:val="en-US" w:eastAsia="zh-CN"/>
        </w:rPr>
        <w:t>时代——NFT、元宇宙、区块链和去中心化网络的未来》《与每个老百姓密切相关的稳定币》《RWA：现实世界资产的链上革命——资产逻辑、金融制度与信任结构的重构》等</w:t>
      </w:r>
      <w:r>
        <w:rPr>
          <w:rFonts w:hint="eastAsia" w:ascii="Times New Roman Regular" w:hAnsi="Times New Roman Regular" w:cs="Times New Roman Regular"/>
          <w:lang w:val="en-US" w:eastAsia="zh-CN"/>
        </w:rPr>
        <w:t>图书</w:t>
      </w:r>
      <w:r>
        <w:rPr>
          <w:rFonts w:hint="default" w:ascii="Times New Roman Regular" w:hAnsi="Times New Roman Regular" w:cs="Times New Roman Regular"/>
          <w:lang w:val="en-US" w:eastAsia="zh-CN"/>
        </w:rPr>
        <w:t>。这些</w:t>
      </w:r>
      <w:r>
        <w:rPr>
          <w:rFonts w:hint="eastAsia" w:ascii="Times New Roman Regular" w:hAnsi="Times New Roman Regular" w:cs="Times New Roman Regular"/>
          <w:lang w:val="en-US" w:eastAsia="zh-CN"/>
        </w:rPr>
        <w:t>图</w:t>
      </w:r>
      <w:r>
        <w:rPr>
          <w:rFonts w:hint="default" w:ascii="Times New Roman Regular" w:hAnsi="Times New Roman Regular" w:cs="Times New Roman Regular"/>
          <w:lang w:val="en-US" w:eastAsia="zh-CN"/>
        </w:rPr>
        <w:t>书分属不同类型</w:t>
      </w:r>
      <w:r>
        <w:rPr>
          <w:rFonts w:hint="eastAsia" w:ascii="Times New Roman Regular" w:hAnsi="Times New Roman Regular" w:cs="Times New Roman Regular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lang w:val="en-US" w:eastAsia="zh-CN"/>
        </w:rPr>
        <w:t>有的是观察者的随笔，有的是工程师的技术手册，有的是公共知识的通俗读本</w:t>
      </w:r>
      <w:r>
        <w:rPr>
          <w:rFonts w:hint="eastAsia" w:ascii="Times New Roman Regular" w:hAnsi="Times New Roman Regular" w:cs="Times New Roman Regular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lang w:val="en-US" w:eastAsia="zh-CN"/>
        </w:rPr>
        <w:t>但始终缺少一本能够系统串联技术原理、架构演进、制度逻辑与</w:t>
      </w:r>
      <w:r>
        <w:rPr>
          <w:rFonts w:hint="eastAsia" w:ascii="宋体" w:hAnsi="宋体" w:eastAsia="宋体" w:cs="宋体"/>
          <w:lang w:val="en-US" w:eastAsia="zh-CN"/>
        </w:rPr>
        <w:t>应用案例的“全景式”著作，既能在深</w:t>
      </w:r>
      <w:r>
        <w:rPr>
          <w:rFonts w:hint="default" w:ascii="Times New Roman Regular" w:hAnsi="Times New Roman Regular" w:cs="Times New Roman Regular"/>
          <w:lang w:val="en-US" w:eastAsia="zh-CN"/>
        </w:rPr>
        <w:t>度上支撑</w:t>
      </w:r>
      <w:r>
        <w:rPr>
          <w:rFonts w:hint="eastAsia" w:ascii="Times New Roman Regular" w:hAnsi="Times New Roman Regular" w:cs="Times New Roman Regular"/>
          <w:lang w:val="en-US" w:eastAsia="zh-CN"/>
        </w:rPr>
        <w:t>高年级本科生和</w:t>
      </w:r>
      <w:r>
        <w:rPr>
          <w:rFonts w:hint="default" w:ascii="Times New Roman Regular" w:hAnsi="Times New Roman Regular" w:cs="Times New Roman Regular"/>
          <w:lang w:val="en-US" w:eastAsia="zh-CN"/>
        </w:rPr>
        <w:t>研究生教学，又能在广度上覆盖区块链核心生态的多个维度。</w:t>
      </w:r>
    </w:p>
    <w:p w14:paraId="3CC3ED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这本《从比特币到 </w:t>
      </w:r>
      <w:r>
        <w:rPr>
          <w:rFonts w:hint="eastAsia" w:ascii="Times New Roman Regular" w:hAnsi="Times New Roman Regular" w:cs="Times New Roman Regular"/>
          <w:lang w:val="en-US" w:eastAsia="zh-CN"/>
        </w:rPr>
        <w:t>Web 3</w:t>
      </w:r>
      <w:r>
        <w:rPr>
          <w:rFonts w:hint="default" w:ascii="Times New Roman Regular" w:hAnsi="Times New Roman Regular" w:cs="Times New Roman Regular"/>
          <w:lang w:val="en-US" w:eastAsia="zh-CN"/>
        </w:rPr>
        <w:t>——去中心化系统的技术原理与架构演进》正是为填补这一空白而写。我希望它具备三个特征</w:t>
      </w:r>
      <w:r>
        <w:rPr>
          <w:rFonts w:hint="eastAsia" w:ascii="Times New Roman Regular" w:hAnsi="Times New Roman Regular" w:cs="Times New Roman Regular"/>
          <w:lang w:val="en-US" w:eastAsia="zh-CN"/>
        </w:rPr>
        <w:t>。一是</w:t>
      </w:r>
      <w:r>
        <w:rPr>
          <w:rFonts w:hint="default" w:ascii="Times New Roman Regular" w:hAnsi="Times New Roman Regular" w:cs="Times New Roman Regular"/>
          <w:lang w:val="en-US" w:eastAsia="zh-CN"/>
        </w:rPr>
        <w:t>跨学科整合</w:t>
      </w:r>
      <w:r>
        <w:rPr>
          <w:rFonts w:hint="eastAsia" w:ascii="Times New Roman Regular" w:hAnsi="Times New Roman Regular" w:cs="Times New Roman Regular"/>
          <w:lang w:val="en-US" w:eastAsia="zh-CN"/>
        </w:rPr>
        <w:t>。</w:t>
      </w:r>
      <w:r>
        <w:rPr>
          <w:rFonts w:hint="default" w:ascii="Times New Roman Regular" w:hAnsi="Times New Roman Regular" w:cs="Times New Roman Regular"/>
          <w:lang w:val="en-US" w:eastAsia="zh-CN"/>
        </w:rPr>
        <w:t>区块链并非单一技术</w:t>
      </w:r>
      <w:r>
        <w:rPr>
          <w:rFonts w:hint="eastAsia" w:ascii="Times New Roman Regular" w:hAnsi="Times New Roman Regular" w:cs="Times New Roman Regular"/>
          <w:lang w:val="en-US" w:eastAsia="zh-CN"/>
        </w:rPr>
        <w:t>的呈现</w:t>
      </w:r>
      <w:r>
        <w:rPr>
          <w:rFonts w:hint="default" w:ascii="Times New Roman Regular" w:hAnsi="Times New Roman Regular" w:cs="Times New Roman Regular"/>
          <w:lang w:val="en-US" w:eastAsia="zh-CN"/>
        </w:rPr>
        <w:t>，而是密码学、分布式系统、博弈机制、金融工程、制度设计等</w:t>
      </w:r>
      <w:r>
        <w:rPr>
          <w:rFonts w:hint="eastAsia" w:ascii="Times New Roman Regular" w:hAnsi="Times New Roman Regular" w:cs="Times New Roman Regular"/>
          <w:lang w:val="en-US" w:eastAsia="zh-CN"/>
        </w:rPr>
        <w:t>多个</w:t>
      </w:r>
      <w:r>
        <w:rPr>
          <w:rFonts w:hint="default" w:ascii="Times New Roman Regular" w:hAnsi="Times New Roman Regular" w:cs="Times New Roman Regular"/>
          <w:lang w:val="en-US" w:eastAsia="zh-CN"/>
        </w:rPr>
        <w:t>领域</w:t>
      </w:r>
      <w:r>
        <w:rPr>
          <w:rFonts w:hint="eastAsia" w:ascii="Times New Roman Regular" w:hAnsi="Times New Roman Regular" w:cs="Times New Roman Regular"/>
          <w:lang w:val="en-US" w:eastAsia="zh-CN"/>
        </w:rPr>
        <w:t>知识</w:t>
      </w:r>
      <w:r>
        <w:rPr>
          <w:rFonts w:hint="default" w:ascii="Times New Roman Regular" w:hAnsi="Times New Roman Regular" w:cs="Times New Roman Regular"/>
          <w:lang w:val="en-US" w:eastAsia="zh-CN"/>
        </w:rPr>
        <w:t>交汇的产物。本书从技术内核到经济机制、再到制度与应用，力求呈现一个立体、连贯的知识地图。</w:t>
      </w:r>
      <w:r>
        <w:rPr>
          <w:rFonts w:hint="eastAsia" w:ascii="Times New Roman Regular" w:hAnsi="Times New Roman Regular" w:cs="Times New Roman Regular"/>
          <w:lang w:val="en-US" w:eastAsia="zh-CN"/>
        </w:rPr>
        <w:t>二是</w:t>
      </w:r>
      <w:r>
        <w:rPr>
          <w:rFonts w:hint="default" w:ascii="Times New Roman Regular" w:hAnsi="Times New Roman Regular" w:cs="Times New Roman Regular"/>
          <w:lang w:val="en-US" w:eastAsia="zh-CN"/>
        </w:rPr>
        <w:t>体系化与前瞻性</w:t>
      </w:r>
      <w:r>
        <w:rPr>
          <w:rFonts w:hint="eastAsia" w:ascii="Times New Roman Regular" w:hAnsi="Times New Roman Regular" w:cs="Times New Roman Regular"/>
          <w:lang w:val="en-US" w:eastAsia="zh-CN"/>
        </w:rPr>
        <w:t>。本书</w:t>
      </w:r>
      <w:r>
        <w:rPr>
          <w:rFonts w:hint="default" w:ascii="Times New Roman Regular" w:hAnsi="Times New Roman Regular" w:cs="Times New Roman Regular"/>
          <w:lang w:val="en-US" w:eastAsia="zh-CN"/>
        </w:rPr>
        <w:t>不仅详解 PoW、PoS、EVM、跨链协议、账户抽象等成熟技术，也探讨</w:t>
      </w:r>
      <w:r>
        <w:rPr>
          <w:rFonts w:hint="eastAsia" w:ascii="Times New Roman Regular" w:hAnsi="Times New Roman Regular" w:cs="Times New Roman Regular"/>
          <w:lang w:val="en-US" w:eastAsia="zh-CN"/>
        </w:rPr>
        <w:t>去中心化身份、</w:t>
      </w:r>
      <w:r>
        <w:rPr>
          <w:rFonts w:hint="default" w:ascii="Times New Roman Regular" w:hAnsi="Times New Roman Regular" w:cs="Times New Roman Regular"/>
          <w:lang w:val="en-US" w:eastAsia="zh-CN"/>
        </w:rPr>
        <w:t>零知识证明、模块化区块链、可编程法律等前沿方向，兼</w:t>
      </w:r>
      <w:r>
        <w:rPr>
          <w:rFonts w:hint="eastAsia" w:ascii="宋体" w:hAnsi="宋体" w:eastAsia="宋体" w:cs="宋体"/>
          <w:lang w:val="en-US" w:eastAsia="zh-CN"/>
        </w:rPr>
        <w:t>顾“已经落地的现实”与“尚在探索的未来”。三是可持续更</w:t>
      </w:r>
      <w:r>
        <w:rPr>
          <w:rFonts w:hint="default" w:ascii="Times New Roman Regular" w:hAnsi="Times New Roman Regular" w:cs="Times New Roman Regular"/>
          <w:lang w:val="en-US" w:eastAsia="zh-CN"/>
        </w:rPr>
        <w:t>新</w:t>
      </w:r>
      <w:r>
        <w:rPr>
          <w:rFonts w:hint="eastAsia" w:ascii="Times New Roman Regular" w:hAnsi="Times New Roman Regular" w:cs="Times New Roman Regular"/>
          <w:lang w:val="en-US" w:eastAsia="zh-CN"/>
        </w:rPr>
        <w:t>。</w:t>
      </w:r>
      <w:r>
        <w:rPr>
          <w:rFonts w:hint="default" w:ascii="Times New Roman Regular" w:hAnsi="Times New Roman Regular" w:cs="Times New Roman Regular"/>
          <w:lang w:val="en-US" w:eastAsia="zh-CN"/>
        </w:rPr>
        <w:t>这一领域的变化之快，意味着任何一本纸质书都可能很快过时。因此，我决定将本书全文开源于 GitHub，让它不仅是一个静态成果，更是一个可以被更新、被批注、被改进的知识仓库。</w:t>
      </w:r>
    </w:p>
    <w:p w14:paraId="5D213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全书 50 </w:t>
      </w:r>
      <w:r>
        <w:rPr>
          <w:rFonts w:hint="eastAsia" w:ascii="Times New Roman Regular" w:hAnsi="Times New Roman Regular" w:cs="Times New Roman Regular"/>
          <w:lang w:val="en-US" w:eastAsia="zh-CN"/>
        </w:rPr>
        <w:t>余</w:t>
      </w:r>
      <w:r>
        <w:rPr>
          <w:rFonts w:hint="default" w:ascii="Times New Roman Regular" w:hAnsi="Times New Roman Regular" w:cs="Times New Roman Regular"/>
          <w:lang w:val="en-US" w:eastAsia="zh-CN"/>
        </w:rPr>
        <w:t>万字，历时半年多完成。对我而言，这不仅是一次学术写作，更是一次整理与反思</w:t>
      </w:r>
      <w:r>
        <w:rPr>
          <w:rFonts w:hint="eastAsia" w:ascii="Times New Roman Regular" w:hAnsi="Times New Roman Regular" w:cs="Times New Roman Regular"/>
          <w:lang w:val="en-US" w:eastAsia="zh-CN"/>
        </w:rPr>
        <w:t>近</w:t>
      </w:r>
      <w:r>
        <w:rPr>
          <w:rFonts w:hint="default" w:ascii="Times New Roman Regular" w:hAnsi="Times New Roman Regular" w:cs="Times New Roman Regular"/>
          <w:lang w:val="en-US" w:eastAsia="zh-CN"/>
        </w:rPr>
        <w:t>十年</w:t>
      </w:r>
      <w:r>
        <w:rPr>
          <w:rFonts w:hint="eastAsia" w:ascii="Times New Roman Regular" w:hAnsi="Times New Roman Regular" w:cs="Times New Roman Regular"/>
          <w:lang w:val="en-US" w:eastAsia="zh-CN"/>
        </w:rPr>
        <w:t>学习和研究成果</w:t>
      </w:r>
      <w:r>
        <w:rPr>
          <w:rFonts w:hint="default" w:ascii="Times New Roman Regular" w:hAnsi="Times New Roman Regular" w:cs="Times New Roman Regular"/>
          <w:lang w:val="en-US" w:eastAsia="zh-CN"/>
        </w:rPr>
        <w:t>积累</w:t>
      </w:r>
      <w:r>
        <w:rPr>
          <w:rFonts w:hint="eastAsia" w:ascii="Times New Roman Regular" w:hAnsi="Times New Roman Regular" w:cs="Times New Roman Regular"/>
          <w:lang w:val="en-US" w:eastAsia="zh-CN"/>
        </w:rPr>
        <w:t>的</w:t>
      </w:r>
      <w:r>
        <w:rPr>
          <w:rFonts w:hint="default" w:ascii="Times New Roman Regular" w:hAnsi="Times New Roman Regular" w:cs="Times New Roman Regular"/>
          <w:lang w:val="en-US" w:eastAsia="zh-CN"/>
        </w:rPr>
        <w:t>过程。写作的难处，不</w:t>
      </w:r>
      <w:r>
        <w:rPr>
          <w:rFonts w:hint="eastAsia" w:ascii="Times New Roman Regular" w:hAnsi="Times New Roman Regular" w:cs="Times New Roman Regular"/>
          <w:lang w:val="en-US" w:eastAsia="zh-CN"/>
        </w:rPr>
        <w:t>仅</w:t>
      </w:r>
      <w:r>
        <w:rPr>
          <w:rFonts w:hint="default" w:ascii="Times New Roman Regular" w:hAnsi="Times New Roman Regular" w:cs="Times New Roman Regular"/>
          <w:lang w:val="en-US" w:eastAsia="zh-CN"/>
        </w:rPr>
        <w:t>在于技术的复杂性，</w:t>
      </w:r>
      <w:r>
        <w:rPr>
          <w:rFonts w:hint="eastAsia" w:ascii="Times New Roman Regular" w:hAnsi="Times New Roman Regular" w:cs="Times New Roman Regular"/>
          <w:lang w:val="en-US" w:eastAsia="zh-CN"/>
        </w:rPr>
        <w:t>更</w:t>
      </w:r>
      <w:r>
        <w:rPr>
          <w:rFonts w:hint="default" w:ascii="Times New Roman Regular" w:hAnsi="Times New Roman Regular" w:cs="Times New Roman Regular"/>
          <w:lang w:val="en-US" w:eastAsia="zh-CN"/>
        </w:rPr>
        <w:t>在于如何在复杂性中寻找秩序，在多</w:t>
      </w:r>
      <w:r>
        <w:rPr>
          <w:rFonts w:hint="eastAsia" w:ascii="Times New Roman Regular" w:hAnsi="Times New Roman Regular" w:cs="Times New Roman Regular"/>
          <w:lang w:val="en-US" w:eastAsia="zh-CN"/>
        </w:rPr>
        <w:t>个</w:t>
      </w:r>
      <w:r>
        <w:rPr>
          <w:rFonts w:hint="default" w:ascii="Times New Roman Regular" w:hAnsi="Times New Roman Regular" w:cs="Times New Roman Regular"/>
          <w:lang w:val="en-US" w:eastAsia="zh-CN"/>
        </w:rPr>
        <w:t>学科</w:t>
      </w:r>
      <w:r>
        <w:rPr>
          <w:rFonts w:hint="eastAsia" w:ascii="Times New Roman Regular" w:hAnsi="Times New Roman Regular" w:cs="Times New Roman Regular"/>
          <w:lang w:val="en-US" w:eastAsia="zh-CN"/>
        </w:rPr>
        <w:t>的</w:t>
      </w:r>
      <w:r>
        <w:rPr>
          <w:rFonts w:hint="default" w:ascii="Times New Roman Regular" w:hAnsi="Times New Roman Regular" w:cs="Times New Roman Regular"/>
          <w:lang w:val="en-US" w:eastAsia="zh-CN"/>
        </w:rPr>
        <w:t>交汇中保持逻辑自洽，让读者既能看到细节的精确，又不迷失在技术术语的丛林。</w:t>
      </w:r>
    </w:p>
    <w:p w14:paraId="5411C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我深知，</w:t>
      </w:r>
      <w:r>
        <w:rPr>
          <w:rFonts w:hint="eastAsia" w:ascii="Times New Roman Regular" w:hAnsi="Times New Roman Regular" w:cs="Times New Roman Regular"/>
          <w:lang w:val="en-US" w:eastAsia="zh-CN"/>
        </w:rPr>
        <w:t>这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本书不可能覆盖区块链与 </w:t>
      </w:r>
      <w:r>
        <w:rPr>
          <w:rFonts w:hint="eastAsia" w:ascii="Times New Roman Regular" w:hAnsi="Times New Roman Regular" w:cs="Times New Roman Regular"/>
          <w:lang w:val="en-US" w:eastAsia="zh-CN"/>
        </w:rPr>
        <w:t>Web 3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的全部面向。它是一份在特定时间节点上的全景扫描，也是一次开放邀请</w:t>
      </w:r>
      <w:r>
        <w:rPr>
          <w:rFonts w:hint="eastAsia" w:ascii="Times New Roman Regular" w:hAnsi="Times New Roman Regular" w:cs="Times New Roman Regular"/>
          <w:lang w:val="en-US" w:eastAsia="zh-CN"/>
        </w:rPr>
        <w:t>——</w:t>
      </w:r>
      <w:r>
        <w:rPr>
          <w:rFonts w:hint="default" w:ascii="Times New Roman Regular" w:hAnsi="Times New Roman Regular" w:cs="Times New Roman Regular"/>
          <w:lang w:val="en-US" w:eastAsia="zh-CN"/>
        </w:rPr>
        <w:t>希望更多研究者、开发者、学生、爱好者能在这个开源项目中补充案例、修正细节、提出质疑，共同推动这一领域的公共知识建设。</w:t>
      </w:r>
    </w:p>
    <w:p w14:paraId="7CEAE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技术终将过时，理念与方法才会长存。</w:t>
      </w:r>
    </w:p>
    <w:p w14:paraId="40321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我愿把这本书献给所有关注、参与、推动去中心化系统演化的人们。</w:t>
      </w:r>
    </w:p>
    <w:p w14:paraId="7D0B1A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</w:p>
    <w:p w14:paraId="60672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right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高承实</w:t>
      </w:r>
    </w:p>
    <w:p w14:paraId="3A658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right"/>
        <w:textAlignment w:val="auto"/>
        <w:rPr>
          <w:rFonts w:hint="default"/>
          <w:b/>
          <w:bCs/>
          <w:lang w:val="en-US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2025</w:t>
      </w:r>
      <w:r>
        <w:rPr>
          <w:rFonts w:hint="eastAsia" w:ascii="Times New Roman Regular" w:hAnsi="Times New Roman Regular" w:cs="Times New Roman Regular"/>
          <w:lang w:val="en-US" w:eastAsia="zh-CN"/>
        </w:rPr>
        <w:t>年 孟秋</w:t>
      </w:r>
    </w:p>
    <w:p w14:paraId="1DA2F3D7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66AEE7"/>
    <w:rsid w:val="DC66A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2025-09-01T10:54:00Z</dcterms:created>
  <dc:creator>高承实</dc:creator>
  <cp:lastModifiedBy>高承实</cp:lastModifiedBy>
  <dcterms:modified xsi:type="dcterms:W3CDTF">2025-09-01T10:54:31Z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B5CCE7F4B81F2ADFE10AB5681FCC5192_41</vt:lpwstr>
  </property>
</Properties>
</file>