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64F" w:rsidRPr="008B764F" w:rsidRDefault="008B764F" w:rsidP="008B764F">
      <w:pPr>
        <w:spacing w:after="0"/>
        <w:jc w:val="center"/>
        <w:rPr>
          <w:sz w:val="40"/>
          <w:szCs w:val="40"/>
        </w:rPr>
      </w:pPr>
      <w:proofErr w:type="gramStart"/>
      <w:r>
        <w:rPr>
          <w:sz w:val="40"/>
          <w:szCs w:val="40"/>
        </w:rPr>
        <w:t>uCLIMB</w:t>
      </w:r>
      <w:proofErr w:type="gramEnd"/>
      <w:r w:rsidRPr="008B764F">
        <w:rPr>
          <w:sz w:val="40"/>
          <w:szCs w:val="40"/>
        </w:rPr>
        <w:t xml:space="preserve"> Summary Report 2017-2019 </w:t>
      </w:r>
    </w:p>
    <w:p w:rsidR="00F37C95" w:rsidRDefault="00583E30" w:rsidP="009D7633">
      <w:pPr>
        <w:spacing w:after="0"/>
        <w:jc w:val="center"/>
        <w:rPr>
          <w:sz w:val="18"/>
          <w:szCs w:val="18"/>
        </w:rPr>
      </w:pPr>
      <w:r>
        <w:rPr>
          <w:sz w:val="18"/>
          <w:szCs w:val="18"/>
        </w:rPr>
        <w:t>Updated 8/15</w:t>
      </w:r>
      <w:r w:rsidR="008B764F" w:rsidRPr="008B764F">
        <w:rPr>
          <w:sz w:val="18"/>
          <w:szCs w:val="18"/>
        </w:rPr>
        <w:t>/19 by MJM</w:t>
      </w:r>
    </w:p>
    <w:p w:rsidR="007722A3" w:rsidRDefault="007722A3" w:rsidP="009D7633">
      <w:pPr>
        <w:spacing w:after="0"/>
        <w:jc w:val="center"/>
        <w:rPr>
          <w:sz w:val="18"/>
          <w:szCs w:val="18"/>
        </w:rPr>
      </w:pPr>
    </w:p>
    <w:p w:rsidR="007722A3" w:rsidRPr="009F3785" w:rsidRDefault="007722A3" w:rsidP="007722A3">
      <w:pPr>
        <w:spacing w:after="0"/>
        <w:rPr>
          <w:b/>
          <w:sz w:val="28"/>
          <w:szCs w:val="28"/>
        </w:rPr>
      </w:pPr>
      <w:r w:rsidRPr="009F3785">
        <w:rPr>
          <w:b/>
          <w:sz w:val="28"/>
          <w:szCs w:val="28"/>
        </w:rPr>
        <w:t>Table of Contents</w:t>
      </w:r>
    </w:p>
    <w:p w:rsidR="009D7633" w:rsidRPr="009D7633" w:rsidRDefault="009D7633" w:rsidP="009D7633">
      <w:pPr>
        <w:spacing w:after="0"/>
        <w:jc w:val="center"/>
        <w:rPr>
          <w:sz w:val="18"/>
          <w:szCs w:val="18"/>
        </w:rPr>
      </w:pPr>
    </w:p>
    <w:p w:rsidR="008B764F" w:rsidRPr="009D7633" w:rsidRDefault="008B764F" w:rsidP="009D7633">
      <w:pPr>
        <w:pStyle w:val="ListParagraph"/>
        <w:numPr>
          <w:ilvl w:val="0"/>
          <w:numId w:val="2"/>
        </w:numPr>
        <w:spacing w:line="480" w:lineRule="auto"/>
      </w:pPr>
      <w:r w:rsidRPr="009D7633">
        <w:t>Subject counts by training cohort</w:t>
      </w:r>
    </w:p>
    <w:p w:rsidR="008B764F" w:rsidRPr="009D7633" w:rsidRDefault="008B764F" w:rsidP="009D7633">
      <w:pPr>
        <w:pStyle w:val="ListParagraph"/>
        <w:numPr>
          <w:ilvl w:val="1"/>
          <w:numId w:val="2"/>
        </w:numPr>
        <w:spacing w:line="480" w:lineRule="auto"/>
      </w:pPr>
      <w:r w:rsidRPr="009D7633">
        <w:t xml:space="preserve"> </w:t>
      </w:r>
      <w:proofErr w:type="spellStart"/>
      <w:r w:rsidRPr="009D7633">
        <w:t>uCLIMB_Short</w:t>
      </w:r>
      <w:proofErr w:type="spellEnd"/>
    </w:p>
    <w:p w:rsidR="008B764F" w:rsidRPr="009D7633" w:rsidRDefault="008B764F" w:rsidP="009D7633">
      <w:pPr>
        <w:pStyle w:val="ListParagraph"/>
        <w:numPr>
          <w:ilvl w:val="1"/>
          <w:numId w:val="2"/>
        </w:numPr>
        <w:spacing w:line="480" w:lineRule="auto"/>
      </w:pPr>
      <w:r w:rsidRPr="009D7633">
        <w:t xml:space="preserve"> </w:t>
      </w:r>
      <w:proofErr w:type="spellStart"/>
      <w:r w:rsidRPr="009D7633">
        <w:t>uCLIMB_Python</w:t>
      </w:r>
      <w:proofErr w:type="spellEnd"/>
    </w:p>
    <w:p w:rsidR="008B764F" w:rsidRPr="009D7633" w:rsidRDefault="008B764F" w:rsidP="009D7633">
      <w:pPr>
        <w:pStyle w:val="ListParagraph"/>
        <w:numPr>
          <w:ilvl w:val="1"/>
          <w:numId w:val="2"/>
        </w:numPr>
        <w:spacing w:line="480" w:lineRule="auto"/>
      </w:pPr>
      <w:r w:rsidRPr="009D7633">
        <w:t xml:space="preserve"> Both trainings</w:t>
      </w:r>
    </w:p>
    <w:p w:rsidR="008B764F" w:rsidRPr="009D7633" w:rsidRDefault="008B764F" w:rsidP="009D7633">
      <w:pPr>
        <w:pStyle w:val="ListParagraph"/>
        <w:numPr>
          <w:ilvl w:val="0"/>
          <w:numId w:val="2"/>
        </w:numPr>
        <w:spacing w:line="480" w:lineRule="auto"/>
      </w:pPr>
      <w:r w:rsidRPr="009D7633">
        <w:t>Measures collected by training cohort</w:t>
      </w:r>
    </w:p>
    <w:p w:rsidR="008B764F" w:rsidRPr="009D7633" w:rsidRDefault="008B764F" w:rsidP="009D7633">
      <w:pPr>
        <w:pStyle w:val="ListParagraph"/>
        <w:numPr>
          <w:ilvl w:val="1"/>
          <w:numId w:val="2"/>
        </w:numPr>
        <w:spacing w:line="480" w:lineRule="auto"/>
      </w:pPr>
      <w:r w:rsidRPr="009D7633">
        <w:t xml:space="preserve"> </w:t>
      </w:r>
      <w:proofErr w:type="spellStart"/>
      <w:r w:rsidRPr="009D7633">
        <w:t>uCLIMB_Short</w:t>
      </w:r>
      <w:proofErr w:type="spellEnd"/>
    </w:p>
    <w:p w:rsidR="008B764F" w:rsidRPr="009D7633" w:rsidRDefault="008B764F" w:rsidP="009D7633">
      <w:pPr>
        <w:pStyle w:val="ListParagraph"/>
        <w:numPr>
          <w:ilvl w:val="1"/>
          <w:numId w:val="2"/>
        </w:numPr>
        <w:spacing w:line="480" w:lineRule="auto"/>
      </w:pPr>
      <w:r w:rsidRPr="009D7633">
        <w:t xml:space="preserve"> </w:t>
      </w:r>
      <w:proofErr w:type="spellStart"/>
      <w:r w:rsidRPr="009D7633">
        <w:t>uCLIMB_Python</w:t>
      </w:r>
      <w:proofErr w:type="spellEnd"/>
    </w:p>
    <w:p w:rsidR="008B764F" w:rsidRPr="009D7633" w:rsidRDefault="008B764F" w:rsidP="009D7633">
      <w:pPr>
        <w:pStyle w:val="ListParagraph"/>
        <w:numPr>
          <w:ilvl w:val="0"/>
          <w:numId w:val="2"/>
        </w:numPr>
        <w:spacing w:line="480" w:lineRule="auto"/>
      </w:pPr>
      <w:r w:rsidRPr="009D7633">
        <w:t>Data locations and directory structure explanation by cohort</w:t>
      </w:r>
    </w:p>
    <w:p w:rsidR="008B764F" w:rsidRPr="009D7633" w:rsidRDefault="009D7633" w:rsidP="009D7633">
      <w:pPr>
        <w:pStyle w:val="ListParagraph"/>
        <w:numPr>
          <w:ilvl w:val="1"/>
          <w:numId w:val="2"/>
        </w:numPr>
        <w:spacing w:line="480" w:lineRule="auto"/>
      </w:pPr>
      <w:r>
        <w:t>Data structure overview</w:t>
      </w:r>
    </w:p>
    <w:p w:rsidR="009D7633" w:rsidRDefault="009D7633" w:rsidP="009D7633">
      <w:pPr>
        <w:pStyle w:val="ListParagraph"/>
        <w:numPr>
          <w:ilvl w:val="0"/>
          <w:numId w:val="2"/>
        </w:numPr>
        <w:spacing w:line="480" w:lineRule="auto"/>
      </w:pPr>
      <w:r w:rsidRPr="009D7633">
        <w:t xml:space="preserve">EEG Analyses </w:t>
      </w:r>
    </w:p>
    <w:p w:rsidR="009F3785" w:rsidRDefault="009F3785" w:rsidP="009D7633">
      <w:pPr>
        <w:pStyle w:val="ListParagraph"/>
        <w:numPr>
          <w:ilvl w:val="1"/>
          <w:numId w:val="2"/>
        </w:numPr>
        <w:spacing w:line="480" w:lineRule="auto"/>
      </w:pPr>
      <w:r>
        <w:t>Cleaned EEG data</w:t>
      </w:r>
    </w:p>
    <w:p w:rsidR="009D7633" w:rsidRDefault="009D7633" w:rsidP="009D7633">
      <w:pPr>
        <w:pStyle w:val="ListParagraph"/>
        <w:numPr>
          <w:ilvl w:val="1"/>
          <w:numId w:val="2"/>
        </w:numPr>
        <w:spacing w:line="480" w:lineRule="auto"/>
      </w:pPr>
      <w:r>
        <w:t>Directory structure</w:t>
      </w:r>
    </w:p>
    <w:p w:rsidR="00442E50" w:rsidRDefault="00442E50" w:rsidP="00442E50">
      <w:pPr>
        <w:pStyle w:val="ListParagraph"/>
        <w:numPr>
          <w:ilvl w:val="2"/>
          <w:numId w:val="2"/>
        </w:numPr>
        <w:spacing w:line="480" w:lineRule="auto"/>
      </w:pPr>
      <w:r>
        <w:t xml:space="preserve"> Data directory structure</w:t>
      </w:r>
    </w:p>
    <w:p w:rsidR="00442E50" w:rsidRDefault="00442E50" w:rsidP="00442E50">
      <w:pPr>
        <w:pStyle w:val="ListParagraph"/>
        <w:numPr>
          <w:ilvl w:val="2"/>
          <w:numId w:val="2"/>
        </w:numPr>
        <w:spacing w:line="480" w:lineRule="auto"/>
      </w:pPr>
      <w:r>
        <w:t xml:space="preserve"> Analysis directory structure</w:t>
      </w:r>
    </w:p>
    <w:p w:rsidR="00442E50" w:rsidRDefault="00442E50" w:rsidP="00442E50">
      <w:pPr>
        <w:pStyle w:val="ListParagraph"/>
        <w:numPr>
          <w:ilvl w:val="1"/>
          <w:numId w:val="2"/>
        </w:numPr>
        <w:spacing w:line="480" w:lineRule="auto"/>
      </w:pPr>
      <w:r>
        <w:t>Cleaning and analysis procedures</w:t>
      </w:r>
    </w:p>
    <w:p w:rsidR="009D7633" w:rsidRPr="009D7633" w:rsidRDefault="009D7633" w:rsidP="009D7633">
      <w:pPr>
        <w:pStyle w:val="ListParagraph"/>
        <w:numPr>
          <w:ilvl w:val="0"/>
          <w:numId w:val="2"/>
        </w:numPr>
        <w:spacing w:line="480" w:lineRule="auto"/>
      </w:pPr>
      <w:r w:rsidRPr="009D7633">
        <w:t xml:space="preserve">fMRI </w:t>
      </w:r>
      <w:r w:rsidR="00E53DA9">
        <w:t>Analyses</w:t>
      </w:r>
    </w:p>
    <w:p w:rsidR="009D7633" w:rsidRDefault="009D7633" w:rsidP="009D7633">
      <w:pPr>
        <w:pStyle w:val="ListParagraph"/>
        <w:numPr>
          <w:ilvl w:val="1"/>
          <w:numId w:val="2"/>
        </w:numPr>
        <w:spacing w:line="480" w:lineRule="auto"/>
      </w:pPr>
      <w:r>
        <w:t>Analyses ran to-date</w:t>
      </w:r>
    </w:p>
    <w:p w:rsidR="009D7633" w:rsidRDefault="009D7633" w:rsidP="009D7633">
      <w:pPr>
        <w:pStyle w:val="ListParagraph"/>
        <w:numPr>
          <w:ilvl w:val="1"/>
          <w:numId w:val="2"/>
        </w:numPr>
        <w:spacing w:line="480" w:lineRule="auto"/>
      </w:pPr>
      <w:r>
        <w:t>Directory structure: imaging data</w:t>
      </w:r>
    </w:p>
    <w:p w:rsidR="009D7633" w:rsidRDefault="009D7633" w:rsidP="009D7633">
      <w:pPr>
        <w:pStyle w:val="ListParagraph"/>
        <w:numPr>
          <w:ilvl w:val="1"/>
          <w:numId w:val="2"/>
        </w:numPr>
        <w:spacing w:line="480" w:lineRule="auto"/>
      </w:pPr>
      <w:r>
        <w:t>Directory structure: behavioral data</w:t>
      </w:r>
    </w:p>
    <w:p w:rsidR="00075AA5" w:rsidRDefault="00075AA5" w:rsidP="00075AA5">
      <w:pPr>
        <w:pStyle w:val="ListParagraph"/>
        <w:numPr>
          <w:ilvl w:val="0"/>
          <w:numId w:val="2"/>
        </w:numPr>
        <w:spacing w:line="480" w:lineRule="auto"/>
      </w:pPr>
      <w:proofErr w:type="spellStart"/>
      <w:r>
        <w:t>sEBR</w:t>
      </w:r>
      <w:proofErr w:type="spellEnd"/>
      <w:r>
        <w:t xml:space="preserve"> Analyses</w:t>
      </w:r>
    </w:p>
    <w:p w:rsidR="00A24B54" w:rsidRPr="007722A3" w:rsidRDefault="00075AA5" w:rsidP="007722A3">
      <w:pPr>
        <w:pStyle w:val="ListParagraph"/>
        <w:numPr>
          <w:ilvl w:val="1"/>
          <w:numId w:val="2"/>
        </w:numPr>
        <w:spacing w:line="480" w:lineRule="auto"/>
      </w:pPr>
      <w:r>
        <w:t>Directory structure &amp; analyses ran to-date</w:t>
      </w:r>
    </w:p>
    <w:p w:rsidR="009D7633" w:rsidRDefault="009D7633" w:rsidP="009D7633">
      <w:pPr>
        <w:pStyle w:val="ListParagraph"/>
        <w:numPr>
          <w:ilvl w:val="0"/>
          <w:numId w:val="21"/>
        </w:numPr>
        <w:jc w:val="center"/>
        <w:rPr>
          <w:b/>
          <w:i/>
          <w:sz w:val="36"/>
          <w:szCs w:val="36"/>
        </w:rPr>
      </w:pPr>
      <w:r>
        <w:rPr>
          <w:b/>
          <w:i/>
          <w:sz w:val="36"/>
          <w:szCs w:val="36"/>
        </w:rPr>
        <w:lastRenderedPageBreak/>
        <w:t>Subject Counts by Training Cohort</w:t>
      </w:r>
    </w:p>
    <w:p w:rsidR="009D7633" w:rsidRPr="009D7633" w:rsidRDefault="009D7633" w:rsidP="009D7633">
      <w:pPr>
        <w:pStyle w:val="ListParagraph"/>
        <w:ind w:left="450"/>
        <w:rPr>
          <w:b/>
          <w:i/>
          <w:sz w:val="36"/>
          <w:szCs w:val="36"/>
        </w:rPr>
      </w:pPr>
    </w:p>
    <w:p w:rsidR="008B764F" w:rsidRPr="009D7633" w:rsidRDefault="008B764F" w:rsidP="009D7633">
      <w:pPr>
        <w:pStyle w:val="ListParagraph"/>
        <w:numPr>
          <w:ilvl w:val="1"/>
          <w:numId w:val="21"/>
        </w:numPr>
        <w:rPr>
          <w:i/>
          <w:sz w:val="28"/>
          <w:szCs w:val="28"/>
        </w:rPr>
      </w:pPr>
      <w:r w:rsidRPr="009D7633">
        <w:rPr>
          <w:i/>
          <w:sz w:val="28"/>
          <w:szCs w:val="28"/>
        </w:rPr>
        <w:t>Subject Count –</w:t>
      </w:r>
      <w:r w:rsidR="0095598B" w:rsidRPr="009D7633">
        <w:rPr>
          <w:i/>
          <w:sz w:val="28"/>
          <w:szCs w:val="28"/>
        </w:rPr>
        <w:t xml:space="preserve"> </w:t>
      </w:r>
      <w:proofErr w:type="spellStart"/>
      <w:r w:rsidR="0095598B" w:rsidRPr="009D7633">
        <w:rPr>
          <w:i/>
          <w:sz w:val="28"/>
          <w:szCs w:val="28"/>
        </w:rPr>
        <w:t>uCLIMB_Short</w:t>
      </w:r>
      <w:proofErr w:type="spellEnd"/>
    </w:p>
    <w:tbl>
      <w:tblPr>
        <w:tblStyle w:val="TableGrid"/>
        <w:tblW w:w="0" w:type="auto"/>
        <w:tblInd w:w="720" w:type="dxa"/>
        <w:tblLook w:val="04A0" w:firstRow="1" w:lastRow="0" w:firstColumn="1" w:lastColumn="0" w:noHBand="0" w:noVBand="1"/>
      </w:tblPr>
      <w:tblGrid>
        <w:gridCol w:w="1228"/>
        <w:gridCol w:w="849"/>
        <w:gridCol w:w="1018"/>
        <w:gridCol w:w="1023"/>
        <w:gridCol w:w="878"/>
        <w:gridCol w:w="1225"/>
        <w:gridCol w:w="1178"/>
        <w:gridCol w:w="1231"/>
      </w:tblGrid>
      <w:tr w:rsidR="008B764F" w:rsidRPr="008B764F" w:rsidTr="00A24B54">
        <w:tc>
          <w:tcPr>
            <w:tcW w:w="1255" w:type="dxa"/>
          </w:tcPr>
          <w:p w:rsidR="008B764F" w:rsidRPr="008B764F" w:rsidRDefault="008B764F" w:rsidP="008B764F">
            <w:pPr>
              <w:pStyle w:val="ListParagraph"/>
              <w:ind w:left="0"/>
              <w:rPr>
                <w:sz w:val="20"/>
                <w:szCs w:val="20"/>
              </w:rPr>
            </w:pPr>
            <w:r w:rsidRPr="008B764F">
              <w:rPr>
                <w:sz w:val="20"/>
                <w:szCs w:val="20"/>
              </w:rPr>
              <w:t>Total Subjects</w:t>
            </w:r>
            <w:r w:rsidR="0095598B">
              <w:rPr>
                <w:sz w:val="20"/>
                <w:szCs w:val="20"/>
              </w:rPr>
              <w:t>*</w:t>
            </w:r>
          </w:p>
        </w:tc>
        <w:tc>
          <w:tcPr>
            <w:tcW w:w="869" w:type="dxa"/>
          </w:tcPr>
          <w:p w:rsidR="008B764F" w:rsidRPr="008B764F" w:rsidRDefault="008B764F" w:rsidP="008B764F">
            <w:pPr>
              <w:pStyle w:val="ListParagraph"/>
              <w:ind w:left="0"/>
              <w:rPr>
                <w:sz w:val="20"/>
                <w:szCs w:val="20"/>
              </w:rPr>
            </w:pPr>
            <w:r w:rsidRPr="008B764F">
              <w:rPr>
                <w:sz w:val="20"/>
                <w:szCs w:val="20"/>
              </w:rPr>
              <w:t>Drop-outs</w:t>
            </w:r>
          </w:p>
        </w:tc>
        <w:tc>
          <w:tcPr>
            <w:tcW w:w="1048" w:type="dxa"/>
          </w:tcPr>
          <w:p w:rsidR="008B764F" w:rsidRPr="008B764F" w:rsidRDefault="008B764F" w:rsidP="008B764F">
            <w:pPr>
              <w:pStyle w:val="ListParagraph"/>
              <w:ind w:left="0"/>
              <w:rPr>
                <w:sz w:val="20"/>
                <w:szCs w:val="20"/>
              </w:rPr>
            </w:pPr>
            <w:r w:rsidRPr="008B764F">
              <w:rPr>
                <w:sz w:val="20"/>
                <w:szCs w:val="20"/>
              </w:rPr>
              <w:t>Usable eyes-closed EEG</w:t>
            </w:r>
          </w:p>
        </w:tc>
        <w:tc>
          <w:tcPr>
            <w:tcW w:w="1053" w:type="dxa"/>
          </w:tcPr>
          <w:p w:rsidR="008B764F" w:rsidRPr="008B764F" w:rsidRDefault="008B764F" w:rsidP="008B764F">
            <w:pPr>
              <w:pStyle w:val="ListParagraph"/>
              <w:ind w:left="0"/>
              <w:rPr>
                <w:sz w:val="20"/>
                <w:szCs w:val="20"/>
              </w:rPr>
            </w:pPr>
            <w:r w:rsidRPr="008B764F">
              <w:rPr>
                <w:sz w:val="20"/>
                <w:szCs w:val="20"/>
              </w:rPr>
              <w:t>Usable eyes-open EEG</w:t>
            </w:r>
          </w:p>
        </w:tc>
        <w:tc>
          <w:tcPr>
            <w:tcW w:w="642" w:type="dxa"/>
          </w:tcPr>
          <w:p w:rsidR="008B764F" w:rsidRPr="008B764F" w:rsidRDefault="008B764F" w:rsidP="008B764F">
            <w:pPr>
              <w:pStyle w:val="ListParagraph"/>
              <w:ind w:left="0"/>
              <w:rPr>
                <w:sz w:val="20"/>
                <w:szCs w:val="20"/>
              </w:rPr>
            </w:pPr>
            <w:r w:rsidRPr="008B764F">
              <w:rPr>
                <w:sz w:val="20"/>
                <w:szCs w:val="20"/>
              </w:rPr>
              <w:t>Usable learning EEG</w:t>
            </w:r>
          </w:p>
        </w:tc>
        <w:tc>
          <w:tcPr>
            <w:tcW w:w="1251" w:type="dxa"/>
          </w:tcPr>
          <w:p w:rsidR="003558FB" w:rsidRDefault="008B764F" w:rsidP="003558FB">
            <w:pPr>
              <w:pStyle w:val="ListParagraph"/>
              <w:ind w:left="0"/>
              <w:rPr>
                <w:sz w:val="20"/>
                <w:szCs w:val="20"/>
              </w:rPr>
            </w:pPr>
            <w:r w:rsidRPr="008B764F">
              <w:rPr>
                <w:sz w:val="20"/>
                <w:szCs w:val="20"/>
              </w:rPr>
              <w:t xml:space="preserve">Usable </w:t>
            </w:r>
            <w:r w:rsidR="003558FB">
              <w:rPr>
                <w:sz w:val="20"/>
                <w:szCs w:val="20"/>
              </w:rPr>
              <w:t>structural</w:t>
            </w:r>
          </w:p>
          <w:p w:rsidR="008B764F" w:rsidRPr="008B764F" w:rsidRDefault="008B764F" w:rsidP="003558FB">
            <w:pPr>
              <w:pStyle w:val="ListParagraph"/>
              <w:ind w:left="0"/>
              <w:rPr>
                <w:sz w:val="20"/>
                <w:szCs w:val="20"/>
              </w:rPr>
            </w:pPr>
            <w:r w:rsidRPr="008B764F">
              <w:rPr>
                <w:sz w:val="20"/>
                <w:szCs w:val="20"/>
              </w:rPr>
              <w:t>MRI</w:t>
            </w:r>
          </w:p>
        </w:tc>
        <w:tc>
          <w:tcPr>
            <w:tcW w:w="1226" w:type="dxa"/>
          </w:tcPr>
          <w:p w:rsidR="008B764F" w:rsidRPr="008B764F" w:rsidRDefault="008B764F" w:rsidP="003558FB">
            <w:pPr>
              <w:pStyle w:val="ListParagraph"/>
              <w:ind w:left="0"/>
              <w:rPr>
                <w:sz w:val="20"/>
                <w:szCs w:val="20"/>
              </w:rPr>
            </w:pPr>
            <w:r w:rsidRPr="008B764F">
              <w:rPr>
                <w:sz w:val="20"/>
                <w:szCs w:val="20"/>
              </w:rPr>
              <w:t xml:space="preserve">Usable </w:t>
            </w:r>
            <w:r w:rsidR="003558FB">
              <w:rPr>
                <w:sz w:val="20"/>
                <w:szCs w:val="20"/>
              </w:rPr>
              <w:t xml:space="preserve">resting state </w:t>
            </w:r>
            <w:r w:rsidRPr="008B764F">
              <w:rPr>
                <w:sz w:val="20"/>
                <w:szCs w:val="20"/>
              </w:rPr>
              <w:t>MRI</w:t>
            </w:r>
          </w:p>
        </w:tc>
        <w:tc>
          <w:tcPr>
            <w:tcW w:w="1286" w:type="dxa"/>
          </w:tcPr>
          <w:p w:rsidR="008B764F" w:rsidRPr="008B764F" w:rsidRDefault="003558FB" w:rsidP="008B764F">
            <w:pPr>
              <w:pStyle w:val="ListParagraph"/>
              <w:ind w:left="0"/>
              <w:rPr>
                <w:sz w:val="20"/>
                <w:szCs w:val="20"/>
              </w:rPr>
            </w:pPr>
            <w:r>
              <w:rPr>
                <w:sz w:val="20"/>
                <w:szCs w:val="20"/>
              </w:rPr>
              <w:t xml:space="preserve">Usable </w:t>
            </w:r>
            <w:proofErr w:type="spellStart"/>
            <w:r>
              <w:rPr>
                <w:sz w:val="20"/>
                <w:szCs w:val="20"/>
              </w:rPr>
              <w:t>CatLoc</w:t>
            </w:r>
            <w:proofErr w:type="spellEnd"/>
            <w:r>
              <w:rPr>
                <w:sz w:val="20"/>
                <w:szCs w:val="20"/>
              </w:rPr>
              <w:t xml:space="preserve"> MRI</w:t>
            </w:r>
          </w:p>
        </w:tc>
      </w:tr>
      <w:tr w:rsidR="008B764F" w:rsidRPr="008B764F" w:rsidTr="00A24B54">
        <w:tc>
          <w:tcPr>
            <w:tcW w:w="1255" w:type="dxa"/>
          </w:tcPr>
          <w:p w:rsidR="008B764F" w:rsidRDefault="0095598B" w:rsidP="003558FB">
            <w:pPr>
              <w:pStyle w:val="ListParagraph"/>
              <w:ind w:left="0"/>
            </w:pPr>
            <w:r>
              <w:t>54</w:t>
            </w:r>
          </w:p>
          <w:p w:rsidR="00A24B54" w:rsidRPr="008B764F" w:rsidRDefault="00A24B54" w:rsidP="003558FB">
            <w:pPr>
              <w:pStyle w:val="ListParagraph"/>
              <w:ind w:left="0"/>
            </w:pPr>
          </w:p>
        </w:tc>
        <w:tc>
          <w:tcPr>
            <w:tcW w:w="869" w:type="dxa"/>
          </w:tcPr>
          <w:p w:rsidR="008B764F" w:rsidRPr="008B764F" w:rsidRDefault="0095598B" w:rsidP="008B764F">
            <w:pPr>
              <w:pStyle w:val="ListParagraph"/>
              <w:ind w:left="0"/>
            </w:pPr>
            <w:r>
              <w:t>7</w:t>
            </w:r>
          </w:p>
        </w:tc>
        <w:tc>
          <w:tcPr>
            <w:tcW w:w="1048" w:type="dxa"/>
          </w:tcPr>
          <w:p w:rsidR="008B764F" w:rsidRPr="008B764F" w:rsidRDefault="0095598B" w:rsidP="008B764F">
            <w:pPr>
              <w:pStyle w:val="ListParagraph"/>
              <w:ind w:left="0"/>
            </w:pPr>
            <w:r>
              <w:t>42</w:t>
            </w:r>
          </w:p>
        </w:tc>
        <w:tc>
          <w:tcPr>
            <w:tcW w:w="1053" w:type="dxa"/>
          </w:tcPr>
          <w:p w:rsidR="008B764F" w:rsidRPr="008B764F" w:rsidRDefault="003558FB" w:rsidP="008B764F">
            <w:pPr>
              <w:pStyle w:val="ListParagraph"/>
              <w:ind w:left="0"/>
            </w:pPr>
            <w:r>
              <w:t>47</w:t>
            </w:r>
          </w:p>
        </w:tc>
        <w:tc>
          <w:tcPr>
            <w:tcW w:w="642" w:type="dxa"/>
          </w:tcPr>
          <w:p w:rsidR="008B764F" w:rsidRPr="008B764F" w:rsidRDefault="003558FB" w:rsidP="008B764F">
            <w:pPr>
              <w:pStyle w:val="ListParagraph"/>
              <w:ind w:left="0"/>
            </w:pPr>
            <w:r>
              <w:t>45</w:t>
            </w:r>
          </w:p>
        </w:tc>
        <w:tc>
          <w:tcPr>
            <w:tcW w:w="1251" w:type="dxa"/>
          </w:tcPr>
          <w:p w:rsidR="008B764F" w:rsidRPr="008B764F" w:rsidRDefault="003558FB" w:rsidP="008B764F">
            <w:pPr>
              <w:pStyle w:val="ListParagraph"/>
              <w:ind w:left="0"/>
            </w:pPr>
            <w:r>
              <w:t>46</w:t>
            </w:r>
          </w:p>
        </w:tc>
        <w:tc>
          <w:tcPr>
            <w:tcW w:w="1226" w:type="dxa"/>
          </w:tcPr>
          <w:p w:rsidR="008B764F" w:rsidRPr="008B764F" w:rsidRDefault="003558FB" w:rsidP="008B764F">
            <w:pPr>
              <w:pStyle w:val="ListParagraph"/>
              <w:ind w:left="0"/>
            </w:pPr>
            <w:r>
              <w:t>44</w:t>
            </w:r>
          </w:p>
        </w:tc>
        <w:tc>
          <w:tcPr>
            <w:tcW w:w="1286" w:type="dxa"/>
          </w:tcPr>
          <w:p w:rsidR="008B764F" w:rsidRPr="008B764F" w:rsidRDefault="003558FB" w:rsidP="008B764F">
            <w:pPr>
              <w:pStyle w:val="ListParagraph"/>
              <w:ind w:left="0"/>
            </w:pPr>
            <w:r>
              <w:t>44</w:t>
            </w:r>
          </w:p>
        </w:tc>
      </w:tr>
    </w:tbl>
    <w:p w:rsidR="002F2A66" w:rsidRDefault="0095598B" w:rsidP="0095598B">
      <w:pPr>
        <w:rPr>
          <w:sz w:val="16"/>
          <w:szCs w:val="16"/>
        </w:rPr>
      </w:pPr>
      <w:r>
        <w:tab/>
      </w:r>
      <w:r w:rsidRPr="0095598B">
        <w:rPr>
          <w:sz w:val="16"/>
          <w:szCs w:val="16"/>
        </w:rPr>
        <w:t>*Drop-outs are included</w:t>
      </w:r>
      <w:r>
        <w:rPr>
          <w:sz w:val="16"/>
          <w:szCs w:val="16"/>
        </w:rPr>
        <w:t xml:space="preserve"> in total count</w:t>
      </w:r>
    </w:p>
    <w:p w:rsidR="00A24B54" w:rsidRDefault="00A24B54" w:rsidP="0095598B">
      <w:pPr>
        <w:rPr>
          <w:sz w:val="16"/>
          <w:szCs w:val="16"/>
        </w:rPr>
      </w:pPr>
    </w:p>
    <w:p w:rsidR="00A24B54" w:rsidRPr="00A24B54" w:rsidRDefault="00A24B54" w:rsidP="0095598B">
      <w:pPr>
        <w:rPr>
          <w:sz w:val="28"/>
          <w:szCs w:val="28"/>
        </w:rPr>
      </w:pPr>
    </w:p>
    <w:p w:rsidR="008B764F" w:rsidRPr="009D7633" w:rsidRDefault="008B764F" w:rsidP="009D7633">
      <w:pPr>
        <w:pStyle w:val="ListParagraph"/>
        <w:numPr>
          <w:ilvl w:val="1"/>
          <w:numId w:val="21"/>
        </w:numPr>
        <w:rPr>
          <w:i/>
          <w:sz w:val="28"/>
          <w:szCs w:val="28"/>
        </w:rPr>
      </w:pPr>
      <w:r w:rsidRPr="009D7633">
        <w:rPr>
          <w:i/>
          <w:sz w:val="28"/>
          <w:szCs w:val="28"/>
        </w:rPr>
        <w:t xml:space="preserve">Subject Count – </w:t>
      </w:r>
      <w:proofErr w:type="spellStart"/>
      <w:r w:rsidRPr="009D7633">
        <w:rPr>
          <w:i/>
          <w:sz w:val="28"/>
          <w:szCs w:val="28"/>
        </w:rPr>
        <w:t>uCLIMB_Python</w:t>
      </w:r>
      <w:proofErr w:type="spellEnd"/>
    </w:p>
    <w:tbl>
      <w:tblPr>
        <w:tblStyle w:val="TableGrid"/>
        <w:tblW w:w="0" w:type="auto"/>
        <w:tblInd w:w="720" w:type="dxa"/>
        <w:tblLook w:val="04A0" w:firstRow="1" w:lastRow="0" w:firstColumn="1" w:lastColumn="0" w:noHBand="0" w:noVBand="1"/>
      </w:tblPr>
      <w:tblGrid>
        <w:gridCol w:w="1228"/>
        <w:gridCol w:w="849"/>
        <w:gridCol w:w="1018"/>
        <w:gridCol w:w="1023"/>
        <w:gridCol w:w="1007"/>
        <w:gridCol w:w="1096"/>
        <w:gridCol w:w="1178"/>
        <w:gridCol w:w="1231"/>
      </w:tblGrid>
      <w:tr w:rsidR="00A24B54" w:rsidRPr="008B764F" w:rsidTr="00A24B54">
        <w:tc>
          <w:tcPr>
            <w:tcW w:w="1228" w:type="dxa"/>
          </w:tcPr>
          <w:p w:rsidR="00A24B54" w:rsidRPr="008B764F" w:rsidRDefault="00A24B54" w:rsidP="00B40565">
            <w:pPr>
              <w:pStyle w:val="ListParagraph"/>
              <w:ind w:left="0"/>
              <w:rPr>
                <w:sz w:val="20"/>
                <w:szCs w:val="20"/>
              </w:rPr>
            </w:pPr>
            <w:r w:rsidRPr="008B764F">
              <w:rPr>
                <w:sz w:val="20"/>
                <w:szCs w:val="20"/>
              </w:rPr>
              <w:t>Total Subjects</w:t>
            </w:r>
            <w:r>
              <w:rPr>
                <w:sz w:val="20"/>
                <w:szCs w:val="20"/>
              </w:rPr>
              <w:t>*</w:t>
            </w:r>
          </w:p>
        </w:tc>
        <w:tc>
          <w:tcPr>
            <w:tcW w:w="849" w:type="dxa"/>
          </w:tcPr>
          <w:p w:rsidR="00A24B54" w:rsidRPr="008B764F" w:rsidRDefault="00A24B54" w:rsidP="00B40565">
            <w:pPr>
              <w:pStyle w:val="ListParagraph"/>
              <w:ind w:left="0"/>
              <w:rPr>
                <w:sz w:val="20"/>
                <w:szCs w:val="20"/>
              </w:rPr>
            </w:pPr>
            <w:r w:rsidRPr="008B764F">
              <w:rPr>
                <w:sz w:val="20"/>
                <w:szCs w:val="20"/>
              </w:rPr>
              <w:t>Drop-outs</w:t>
            </w:r>
          </w:p>
        </w:tc>
        <w:tc>
          <w:tcPr>
            <w:tcW w:w="1018" w:type="dxa"/>
          </w:tcPr>
          <w:p w:rsidR="00A24B54" w:rsidRPr="008B764F" w:rsidRDefault="00A24B54" w:rsidP="00B40565">
            <w:pPr>
              <w:pStyle w:val="ListParagraph"/>
              <w:ind w:left="0"/>
              <w:rPr>
                <w:sz w:val="20"/>
                <w:szCs w:val="20"/>
              </w:rPr>
            </w:pPr>
            <w:r w:rsidRPr="008B764F">
              <w:rPr>
                <w:sz w:val="20"/>
                <w:szCs w:val="20"/>
              </w:rPr>
              <w:t>Usable eyes-closed EEG</w:t>
            </w:r>
          </w:p>
        </w:tc>
        <w:tc>
          <w:tcPr>
            <w:tcW w:w="1023" w:type="dxa"/>
          </w:tcPr>
          <w:p w:rsidR="00A24B54" w:rsidRPr="008B764F" w:rsidRDefault="00A24B54" w:rsidP="00B40565">
            <w:pPr>
              <w:pStyle w:val="ListParagraph"/>
              <w:ind w:left="0"/>
              <w:rPr>
                <w:sz w:val="20"/>
                <w:szCs w:val="20"/>
              </w:rPr>
            </w:pPr>
            <w:r w:rsidRPr="008B764F">
              <w:rPr>
                <w:sz w:val="20"/>
                <w:szCs w:val="20"/>
              </w:rPr>
              <w:t>Usable eyes-open EEG</w:t>
            </w:r>
          </w:p>
        </w:tc>
        <w:tc>
          <w:tcPr>
            <w:tcW w:w="1007" w:type="dxa"/>
          </w:tcPr>
          <w:p w:rsidR="00A24B54" w:rsidRPr="008B764F" w:rsidRDefault="00A24B54" w:rsidP="00B40565">
            <w:pPr>
              <w:pStyle w:val="ListParagraph"/>
              <w:ind w:left="0"/>
              <w:rPr>
                <w:sz w:val="20"/>
                <w:szCs w:val="20"/>
              </w:rPr>
            </w:pPr>
            <w:r w:rsidRPr="008B764F">
              <w:rPr>
                <w:sz w:val="20"/>
                <w:szCs w:val="20"/>
              </w:rPr>
              <w:t>Usable learning EEG</w:t>
            </w:r>
          </w:p>
        </w:tc>
        <w:tc>
          <w:tcPr>
            <w:tcW w:w="1096" w:type="dxa"/>
          </w:tcPr>
          <w:p w:rsidR="00A24B54" w:rsidRDefault="00A24B54" w:rsidP="00B40565">
            <w:pPr>
              <w:pStyle w:val="ListParagraph"/>
              <w:ind w:left="0"/>
              <w:rPr>
                <w:sz w:val="20"/>
                <w:szCs w:val="20"/>
              </w:rPr>
            </w:pPr>
            <w:r w:rsidRPr="008B764F">
              <w:rPr>
                <w:sz w:val="20"/>
                <w:szCs w:val="20"/>
              </w:rPr>
              <w:t xml:space="preserve">Usable </w:t>
            </w:r>
            <w:r>
              <w:rPr>
                <w:sz w:val="20"/>
                <w:szCs w:val="20"/>
              </w:rPr>
              <w:t>structural</w:t>
            </w:r>
          </w:p>
          <w:p w:rsidR="00A24B54" w:rsidRPr="008B764F" w:rsidRDefault="00A24B54" w:rsidP="00B40565">
            <w:pPr>
              <w:pStyle w:val="ListParagraph"/>
              <w:ind w:left="0"/>
              <w:rPr>
                <w:sz w:val="20"/>
                <w:szCs w:val="20"/>
              </w:rPr>
            </w:pPr>
            <w:r w:rsidRPr="008B764F">
              <w:rPr>
                <w:sz w:val="20"/>
                <w:szCs w:val="20"/>
              </w:rPr>
              <w:t>MRI</w:t>
            </w:r>
          </w:p>
        </w:tc>
        <w:tc>
          <w:tcPr>
            <w:tcW w:w="1178" w:type="dxa"/>
          </w:tcPr>
          <w:p w:rsidR="00A24B54" w:rsidRPr="008B764F" w:rsidRDefault="00A24B54" w:rsidP="00B40565">
            <w:pPr>
              <w:pStyle w:val="ListParagraph"/>
              <w:ind w:left="0"/>
              <w:rPr>
                <w:sz w:val="20"/>
                <w:szCs w:val="20"/>
              </w:rPr>
            </w:pPr>
            <w:r w:rsidRPr="008B764F">
              <w:rPr>
                <w:sz w:val="20"/>
                <w:szCs w:val="20"/>
              </w:rPr>
              <w:t xml:space="preserve">Usable </w:t>
            </w:r>
            <w:r>
              <w:rPr>
                <w:sz w:val="20"/>
                <w:szCs w:val="20"/>
              </w:rPr>
              <w:t xml:space="preserve">resting state </w:t>
            </w:r>
            <w:r w:rsidRPr="008B764F">
              <w:rPr>
                <w:sz w:val="20"/>
                <w:szCs w:val="20"/>
              </w:rPr>
              <w:t>MRI</w:t>
            </w:r>
          </w:p>
        </w:tc>
        <w:tc>
          <w:tcPr>
            <w:tcW w:w="1231" w:type="dxa"/>
          </w:tcPr>
          <w:p w:rsidR="00A24B54" w:rsidRPr="008B764F" w:rsidRDefault="00A24B54" w:rsidP="00B40565">
            <w:pPr>
              <w:pStyle w:val="ListParagraph"/>
              <w:ind w:left="0"/>
              <w:rPr>
                <w:sz w:val="20"/>
                <w:szCs w:val="20"/>
              </w:rPr>
            </w:pPr>
            <w:r>
              <w:rPr>
                <w:sz w:val="20"/>
                <w:szCs w:val="20"/>
              </w:rPr>
              <w:t xml:space="preserve">Usable </w:t>
            </w:r>
            <w:proofErr w:type="spellStart"/>
            <w:r>
              <w:rPr>
                <w:sz w:val="20"/>
                <w:szCs w:val="20"/>
              </w:rPr>
              <w:t>CatLoc</w:t>
            </w:r>
            <w:proofErr w:type="spellEnd"/>
            <w:r>
              <w:rPr>
                <w:sz w:val="20"/>
                <w:szCs w:val="20"/>
              </w:rPr>
              <w:t xml:space="preserve"> MRI</w:t>
            </w:r>
          </w:p>
        </w:tc>
      </w:tr>
      <w:tr w:rsidR="00A24B54" w:rsidRPr="008B764F" w:rsidTr="00A24B54">
        <w:tc>
          <w:tcPr>
            <w:tcW w:w="1228" w:type="dxa"/>
          </w:tcPr>
          <w:p w:rsidR="00A24B54" w:rsidRDefault="00A24B54" w:rsidP="00B40565">
            <w:pPr>
              <w:pStyle w:val="ListParagraph"/>
              <w:ind w:left="0"/>
            </w:pPr>
            <w:r>
              <w:t>42</w:t>
            </w:r>
          </w:p>
          <w:p w:rsidR="00A24B54" w:rsidRPr="008B764F" w:rsidRDefault="00A24B54" w:rsidP="00B40565">
            <w:pPr>
              <w:pStyle w:val="ListParagraph"/>
              <w:ind w:left="0"/>
            </w:pPr>
          </w:p>
        </w:tc>
        <w:tc>
          <w:tcPr>
            <w:tcW w:w="849" w:type="dxa"/>
          </w:tcPr>
          <w:p w:rsidR="00A24B54" w:rsidRPr="008B764F" w:rsidRDefault="00A24B54" w:rsidP="00B40565">
            <w:pPr>
              <w:pStyle w:val="ListParagraph"/>
              <w:ind w:left="0"/>
            </w:pPr>
            <w:r>
              <w:t>5</w:t>
            </w:r>
          </w:p>
        </w:tc>
        <w:tc>
          <w:tcPr>
            <w:tcW w:w="1018" w:type="dxa"/>
          </w:tcPr>
          <w:p w:rsidR="00A24B54" w:rsidRPr="008B764F" w:rsidRDefault="00A24B54" w:rsidP="00B40565">
            <w:pPr>
              <w:pStyle w:val="ListParagraph"/>
              <w:ind w:left="0"/>
            </w:pPr>
            <w:r>
              <w:t>36</w:t>
            </w:r>
          </w:p>
        </w:tc>
        <w:tc>
          <w:tcPr>
            <w:tcW w:w="1023" w:type="dxa"/>
          </w:tcPr>
          <w:p w:rsidR="00A24B54" w:rsidRPr="008B764F" w:rsidRDefault="00A24B54" w:rsidP="00B40565">
            <w:pPr>
              <w:pStyle w:val="ListParagraph"/>
              <w:ind w:left="0"/>
            </w:pPr>
            <w:r>
              <w:t>34</w:t>
            </w:r>
          </w:p>
        </w:tc>
        <w:tc>
          <w:tcPr>
            <w:tcW w:w="1007" w:type="dxa"/>
          </w:tcPr>
          <w:p w:rsidR="00A24B54" w:rsidRPr="008B764F" w:rsidRDefault="00A24B54" w:rsidP="00B40565">
            <w:pPr>
              <w:pStyle w:val="ListParagraph"/>
              <w:ind w:left="0"/>
            </w:pPr>
            <w:r>
              <w:t>34</w:t>
            </w:r>
          </w:p>
        </w:tc>
        <w:tc>
          <w:tcPr>
            <w:tcW w:w="1096" w:type="dxa"/>
          </w:tcPr>
          <w:p w:rsidR="00A24B54" w:rsidRPr="008B764F" w:rsidRDefault="00A24B54" w:rsidP="00B40565">
            <w:pPr>
              <w:pStyle w:val="ListParagraph"/>
              <w:ind w:left="0"/>
            </w:pPr>
            <w:r>
              <w:t>39</w:t>
            </w:r>
          </w:p>
        </w:tc>
        <w:tc>
          <w:tcPr>
            <w:tcW w:w="1178" w:type="dxa"/>
          </w:tcPr>
          <w:p w:rsidR="00A24B54" w:rsidRPr="008B764F" w:rsidRDefault="00A24B54" w:rsidP="00B40565">
            <w:pPr>
              <w:pStyle w:val="ListParagraph"/>
              <w:ind w:left="0"/>
            </w:pPr>
            <w:r>
              <w:t>37</w:t>
            </w:r>
          </w:p>
        </w:tc>
        <w:tc>
          <w:tcPr>
            <w:tcW w:w="1231" w:type="dxa"/>
          </w:tcPr>
          <w:p w:rsidR="00A24B54" w:rsidRPr="008B764F" w:rsidRDefault="00A24B54" w:rsidP="00B40565">
            <w:pPr>
              <w:pStyle w:val="ListParagraph"/>
              <w:ind w:left="0"/>
            </w:pPr>
            <w:r>
              <w:t>36</w:t>
            </w:r>
          </w:p>
        </w:tc>
      </w:tr>
    </w:tbl>
    <w:p w:rsidR="00A24B54" w:rsidRDefault="00A24B54" w:rsidP="00A24B54">
      <w:pPr>
        <w:pStyle w:val="ListParagraph"/>
        <w:rPr>
          <w:i/>
        </w:rPr>
      </w:pPr>
      <w:r w:rsidRPr="0095598B">
        <w:rPr>
          <w:sz w:val="16"/>
          <w:szCs w:val="16"/>
        </w:rPr>
        <w:t>*Drop-outs are included</w:t>
      </w:r>
      <w:r>
        <w:rPr>
          <w:sz w:val="16"/>
          <w:szCs w:val="16"/>
        </w:rPr>
        <w:t xml:space="preserve"> in total count</w:t>
      </w:r>
    </w:p>
    <w:p w:rsidR="00A24B54" w:rsidRDefault="00A24B54" w:rsidP="00A24B54">
      <w:pPr>
        <w:pStyle w:val="ListParagraph"/>
        <w:rPr>
          <w:i/>
        </w:rPr>
      </w:pPr>
    </w:p>
    <w:p w:rsidR="00A24B54" w:rsidRDefault="00A24B54" w:rsidP="00A24B54">
      <w:pPr>
        <w:pStyle w:val="ListParagraph"/>
        <w:rPr>
          <w:i/>
        </w:rPr>
      </w:pPr>
    </w:p>
    <w:p w:rsidR="00A24B54" w:rsidRPr="00A24B54" w:rsidRDefault="00A24B54" w:rsidP="00A24B54">
      <w:pPr>
        <w:pStyle w:val="ListParagraph"/>
        <w:rPr>
          <w:i/>
          <w:sz w:val="28"/>
          <w:szCs w:val="28"/>
        </w:rPr>
      </w:pPr>
    </w:p>
    <w:p w:rsidR="008B764F" w:rsidRPr="009D7633" w:rsidRDefault="008B764F" w:rsidP="009D7633">
      <w:pPr>
        <w:pStyle w:val="ListParagraph"/>
        <w:numPr>
          <w:ilvl w:val="1"/>
          <w:numId w:val="21"/>
        </w:numPr>
        <w:rPr>
          <w:i/>
          <w:sz w:val="28"/>
          <w:szCs w:val="28"/>
        </w:rPr>
      </w:pPr>
      <w:r w:rsidRPr="009D7633">
        <w:rPr>
          <w:i/>
          <w:sz w:val="28"/>
          <w:szCs w:val="28"/>
        </w:rPr>
        <w:t>Subject Count – Both Trainings</w:t>
      </w:r>
    </w:p>
    <w:tbl>
      <w:tblPr>
        <w:tblStyle w:val="TableGrid"/>
        <w:tblW w:w="0" w:type="auto"/>
        <w:tblInd w:w="720" w:type="dxa"/>
        <w:tblLook w:val="04A0" w:firstRow="1" w:lastRow="0" w:firstColumn="1" w:lastColumn="0" w:noHBand="0" w:noVBand="1"/>
      </w:tblPr>
      <w:tblGrid>
        <w:gridCol w:w="1255"/>
        <w:gridCol w:w="869"/>
        <w:gridCol w:w="1048"/>
        <w:gridCol w:w="769"/>
        <w:gridCol w:w="926"/>
        <w:gridCol w:w="1251"/>
        <w:gridCol w:w="1226"/>
        <w:gridCol w:w="1286"/>
      </w:tblGrid>
      <w:tr w:rsidR="00A24B54" w:rsidRPr="008B764F" w:rsidTr="00B40565">
        <w:tc>
          <w:tcPr>
            <w:tcW w:w="1255" w:type="dxa"/>
          </w:tcPr>
          <w:p w:rsidR="00A24B54" w:rsidRPr="008B764F" w:rsidRDefault="00A24B54" w:rsidP="00B40565">
            <w:pPr>
              <w:pStyle w:val="ListParagraph"/>
              <w:ind w:left="0"/>
              <w:rPr>
                <w:sz w:val="20"/>
                <w:szCs w:val="20"/>
              </w:rPr>
            </w:pPr>
            <w:r w:rsidRPr="008B764F">
              <w:rPr>
                <w:sz w:val="20"/>
                <w:szCs w:val="20"/>
              </w:rPr>
              <w:t>Total Subjects</w:t>
            </w:r>
            <w:r>
              <w:rPr>
                <w:sz w:val="20"/>
                <w:szCs w:val="20"/>
              </w:rPr>
              <w:t>*</w:t>
            </w:r>
          </w:p>
        </w:tc>
        <w:tc>
          <w:tcPr>
            <w:tcW w:w="869" w:type="dxa"/>
          </w:tcPr>
          <w:p w:rsidR="00A24B54" w:rsidRPr="008B764F" w:rsidRDefault="00A24B54" w:rsidP="00B40565">
            <w:pPr>
              <w:pStyle w:val="ListParagraph"/>
              <w:ind w:left="0"/>
              <w:rPr>
                <w:sz w:val="20"/>
                <w:szCs w:val="20"/>
              </w:rPr>
            </w:pPr>
            <w:r w:rsidRPr="008B764F">
              <w:rPr>
                <w:sz w:val="20"/>
                <w:szCs w:val="20"/>
              </w:rPr>
              <w:t>Drop-outs</w:t>
            </w:r>
          </w:p>
        </w:tc>
        <w:tc>
          <w:tcPr>
            <w:tcW w:w="1048" w:type="dxa"/>
          </w:tcPr>
          <w:p w:rsidR="00A24B54" w:rsidRPr="008B764F" w:rsidRDefault="00A24B54" w:rsidP="00B40565">
            <w:pPr>
              <w:pStyle w:val="ListParagraph"/>
              <w:ind w:left="0"/>
              <w:rPr>
                <w:sz w:val="20"/>
                <w:szCs w:val="20"/>
              </w:rPr>
            </w:pPr>
            <w:r w:rsidRPr="008B764F">
              <w:rPr>
                <w:sz w:val="20"/>
                <w:szCs w:val="20"/>
              </w:rPr>
              <w:t>Usable eyes-closed EEG</w:t>
            </w:r>
          </w:p>
        </w:tc>
        <w:tc>
          <w:tcPr>
            <w:tcW w:w="769" w:type="dxa"/>
          </w:tcPr>
          <w:p w:rsidR="00A24B54" w:rsidRPr="008B764F" w:rsidRDefault="00A24B54" w:rsidP="00B40565">
            <w:pPr>
              <w:pStyle w:val="ListParagraph"/>
              <w:ind w:left="0"/>
              <w:rPr>
                <w:sz w:val="20"/>
                <w:szCs w:val="20"/>
              </w:rPr>
            </w:pPr>
            <w:r w:rsidRPr="008B764F">
              <w:rPr>
                <w:sz w:val="20"/>
                <w:szCs w:val="20"/>
              </w:rPr>
              <w:t>Usable eyes-open EEG</w:t>
            </w:r>
          </w:p>
        </w:tc>
        <w:tc>
          <w:tcPr>
            <w:tcW w:w="926" w:type="dxa"/>
          </w:tcPr>
          <w:p w:rsidR="00A24B54" w:rsidRPr="008B764F" w:rsidRDefault="00A24B54" w:rsidP="00B40565">
            <w:pPr>
              <w:pStyle w:val="ListParagraph"/>
              <w:ind w:left="0"/>
              <w:rPr>
                <w:sz w:val="20"/>
                <w:szCs w:val="20"/>
              </w:rPr>
            </w:pPr>
            <w:r w:rsidRPr="008B764F">
              <w:rPr>
                <w:sz w:val="20"/>
                <w:szCs w:val="20"/>
              </w:rPr>
              <w:t>Usable learning EEG</w:t>
            </w:r>
          </w:p>
        </w:tc>
        <w:tc>
          <w:tcPr>
            <w:tcW w:w="1251" w:type="dxa"/>
          </w:tcPr>
          <w:p w:rsidR="00A24B54" w:rsidRDefault="00A24B54" w:rsidP="00B40565">
            <w:pPr>
              <w:pStyle w:val="ListParagraph"/>
              <w:ind w:left="0"/>
              <w:rPr>
                <w:sz w:val="20"/>
                <w:szCs w:val="20"/>
              </w:rPr>
            </w:pPr>
            <w:r w:rsidRPr="008B764F">
              <w:rPr>
                <w:sz w:val="20"/>
                <w:szCs w:val="20"/>
              </w:rPr>
              <w:t xml:space="preserve">Usable </w:t>
            </w:r>
            <w:r>
              <w:rPr>
                <w:sz w:val="20"/>
                <w:szCs w:val="20"/>
              </w:rPr>
              <w:t>structural</w:t>
            </w:r>
          </w:p>
          <w:p w:rsidR="00A24B54" w:rsidRPr="008B764F" w:rsidRDefault="00A24B54" w:rsidP="00B40565">
            <w:pPr>
              <w:pStyle w:val="ListParagraph"/>
              <w:ind w:left="0"/>
              <w:rPr>
                <w:sz w:val="20"/>
                <w:szCs w:val="20"/>
              </w:rPr>
            </w:pPr>
            <w:r w:rsidRPr="008B764F">
              <w:rPr>
                <w:sz w:val="20"/>
                <w:szCs w:val="20"/>
              </w:rPr>
              <w:t>MRI</w:t>
            </w:r>
          </w:p>
        </w:tc>
        <w:tc>
          <w:tcPr>
            <w:tcW w:w="1226" w:type="dxa"/>
          </w:tcPr>
          <w:p w:rsidR="00A24B54" w:rsidRPr="008B764F" w:rsidRDefault="00A24B54" w:rsidP="00B40565">
            <w:pPr>
              <w:pStyle w:val="ListParagraph"/>
              <w:ind w:left="0"/>
              <w:rPr>
                <w:sz w:val="20"/>
                <w:szCs w:val="20"/>
              </w:rPr>
            </w:pPr>
            <w:r w:rsidRPr="008B764F">
              <w:rPr>
                <w:sz w:val="20"/>
                <w:szCs w:val="20"/>
              </w:rPr>
              <w:t xml:space="preserve">Usable </w:t>
            </w:r>
            <w:r>
              <w:rPr>
                <w:sz w:val="20"/>
                <w:szCs w:val="20"/>
              </w:rPr>
              <w:t xml:space="preserve">resting state </w:t>
            </w:r>
            <w:r w:rsidRPr="008B764F">
              <w:rPr>
                <w:sz w:val="20"/>
                <w:szCs w:val="20"/>
              </w:rPr>
              <w:t>MRI</w:t>
            </w:r>
          </w:p>
        </w:tc>
        <w:tc>
          <w:tcPr>
            <w:tcW w:w="1286" w:type="dxa"/>
          </w:tcPr>
          <w:p w:rsidR="00A24B54" w:rsidRPr="008B764F" w:rsidRDefault="00A24B54" w:rsidP="00B40565">
            <w:pPr>
              <w:pStyle w:val="ListParagraph"/>
              <w:ind w:left="0"/>
              <w:rPr>
                <w:sz w:val="20"/>
                <w:szCs w:val="20"/>
              </w:rPr>
            </w:pPr>
            <w:r>
              <w:rPr>
                <w:sz w:val="20"/>
                <w:szCs w:val="20"/>
              </w:rPr>
              <w:t xml:space="preserve">Usable </w:t>
            </w:r>
            <w:proofErr w:type="spellStart"/>
            <w:r>
              <w:rPr>
                <w:sz w:val="20"/>
                <w:szCs w:val="20"/>
              </w:rPr>
              <w:t>CatLoc</w:t>
            </w:r>
            <w:proofErr w:type="spellEnd"/>
            <w:r>
              <w:rPr>
                <w:sz w:val="20"/>
                <w:szCs w:val="20"/>
              </w:rPr>
              <w:t xml:space="preserve"> MRI</w:t>
            </w:r>
          </w:p>
        </w:tc>
      </w:tr>
      <w:tr w:rsidR="00A24B54" w:rsidRPr="008B764F" w:rsidTr="00B40565">
        <w:tc>
          <w:tcPr>
            <w:tcW w:w="1255" w:type="dxa"/>
          </w:tcPr>
          <w:p w:rsidR="00A24B54" w:rsidRDefault="00A24B54" w:rsidP="00B40565">
            <w:pPr>
              <w:pStyle w:val="ListParagraph"/>
              <w:ind w:left="0"/>
            </w:pPr>
            <w:r>
              <w:t>20</w:t>
            </w:r>
          </w:p>
          <w:p w:rsidR="00A24B54" w:rsidRPr="008B764F" w:rsidRDefault="00A24B54" w:rsidP="00B40565">
            <w:pPr>
              <w:pStyle w:val="ListParagraph"/>
              <w:ind w:left="0"/>
            </w:pPr>
          </w:p>
        </w:tc>
        <w:tc>
          <w:tcPr>
            <w:tcW w:w="869" w:type="dxa"/>
          </w:tcPr>
          <w:p w:rsidR="00A24B54" w:rsidRPr="008B764F" w:rsidRDefault="00A24B54" w:rsidP="00B40565">
            <w:pPr>
              <w:pStyle w:val="ListParagraph"/>
              <w:ind w:left="0"/>
            </w:pPr>
            <w:r>
              <w:t>0</w:t>
            </w:r>
          </w:p>
        </w:tc>
        <w:tc>
          <w:tcPr>
            <w:tcW w:w="1048" w:type="dxa"/>
          </w:tcPr>
          <w:p w:rsidR="00A24B54" w:rsidRPr="008B764F" w:rsidRDefault="00A24B54" w:rsidP="00B40565">
            <w:pPr>
              <w:pStyle w:val="ListParagraph"/>
              <w:ind w:left="0"/>
            </w:pPr>
            <w:r>
              <w:t>17</w:t>
            </w:r>
          </w:p>
        </w:tc>
        <w:tc>
          <w:tcPr>
            <w:tcW w:w="769" w:type="dxa"/>
          </w:tcPr>
          <w:p w:rsidR="00A24B54" w:rsidRPr="008B764F" w:rsidRDefault="00A24B54" w:rsidP="00B40565">
            <w:pPr>
              <w:pStyle w:val="ListParagraph"/>
              <w:ind w:left="0"/>
            </w:pPr>
            <w:r>
              <w:t>16</w:t>
            </w:r>
          </w:p>
        </w:tc>
        <w:tc>
          <w:tcPr>
            <w:tcW w:w="926" w:type="dxa"/>
          </w:tcPr>
          <w:p w:rsidR="00A24B54" w:rsidRPr="008B764F" w:rsidRDefault="00A24B54" w:rsidP="00B40565">
            <w:pPr>
              <w:pStyle w:val="ListParagraph"/>
              <w:ind w:left="0"/>
            </w:pPr>
            <w:r>
              <w:t>15</w:t>
            </w:r>
          </w:p>
        </w:tc>
        <w:tc>
          <w:tcPr>
            <w:tcW w:w="1251" w:type="dxa"/>
          </w:tcPr>
          <w:p w:rsidR="00A24B54" w:rsidRPr="008B764F" w:rsidRDefault="00A24B54" w:rsidP="00B40565">
            <w:pPr>
              <w:pStyle w:val="ListParagraph"/>
              <w:ind w:left="0"/>
            </w:pPr>
            <w:r>
              <w:t>19</w:t>
            </w:r>
          </w:p>
        </w:tc>
        <w:tc>
          <w:tcPr>
            <w:tcW w:w="1226" w:type="dxa"/>
          </w:tcPr>
          <w:p w:rsidR="00A24B54" w:rsidRPr="008B764F" w:rsidRDefault="00A24B54" w:rsidP="00B40565">
            <w:pPr>
              <w:pStyle w:val="ListParagraph"/>
              <w:ind w:left="0"/>
            </w:pPr>
            <w:r>
              <w:t>17</w:t>
            </w:r>
          </w:p>
        </w:tc>
        <w:tc>
          <w:tcPr>
            <w:tcW w:w="1286" w:type="dxa"/>
          </w:tcPr>
          <w:p w:rsidR="00A24B54" w:rsidRPr="008B764F" w:rsidRDefault="00A24B54" w:rsidP="00B40565">
            <w:pPr>
              <w:pStyle w:val="ListParagraph"/>
              <w:ind w:left="0"/>
            </w:pPr>
            <w:r>
              <w:t>17</w:t>
            </w:r>
          </w:p>
        </w:tc>
      </w:tr>
    </w:tbl>
    <w:p w:rsidR="00A24B54" w:rsidRDefault="00A24B54" w:rsidP="00A24B54">
      <w:pPr>
        <w:rPr>
          <w:sz w:val="16"/>
          <w:szCs w:val="16"/>
        </w:rPr>
      </w:pPr>
      <w:r>
        <w:rPr>
          <w:i/>
        </w:rPr>
        <w:tab/>
      </w:r>
      <w:r w:rsidRPr="0095598B">
        <w:rPr>
          <w:sz w:val="16"/>
          <w:szCs w:val="16"/>
        </w:rPr>
        <w:t>*Drop-outs are included</w:t>
      </w:r>
      <w:r>
        <w:rPr>
          <w:sz w:val="16"/>
          <w:szCs w:val="16"/>
        </w:rPr>
        <w:t xml:space="preserve"> in total count</w:t>
      </w:r>
    </w:p>
    <w:p w:rsidR="00A24B54" w:rsidRDefault="00A24B54" w:rsidP="00A24B54">
      <w:pPr>
        <w:rPr>
          <w:i/>
        </w:rPr>
      </w:pPr>
    </w:p>
    <w:p w:rsidR="00A24B54" w:rsidRDefault="0041107F">
      <w:pPr>
        <w:rPr>
          <w:i/>
        </w:rPr>
      </w:pPr>
      <w:r>
        <w:t>*Complete lis</w:t>
      </w:r>
      <w:r w:rsidR="00977497">
        <w:t xml:space="preserve">t of usable subjects by cohort, entitled </w:t>
      </w:r>
      <w:r w:rsidR="00977497" w:rsidRPr="00FA4249">
        <w:rPr>
          <w:i/>
        </w:rPr>
        <w:t>uCLIMB_Usable_Subject_List.xlsx</w:t>
      </w:r>
      <w:r w:rsidR="00977497">
        <w:t xml:space="preserve">, can be found here </w:t>
      </w:r>
      <w:hyperlink r:id="rId5" w:history="1">
        <w:r w:rsidR="00977497" w:rsidRPr="00977497">
          <w:rPr>
            <w:rStyle w:val="Hyperlink"/>
          </w:rPr>
          <w:t>G:\My Drive\CCDL Shared\</w:t>
        </w:r>
        <w:proofErr w:type="spellStart"/>
        <w:r w:rsidR="00977497" w:rsidRPr="00977497">
          <w:rPr>
            <w:rStyle w:val="Hyperlink"/>
          </w:rPr>
          <w:t>Expt</w:t>
        </w:r>
        <w:proofErr w:type="spellEnd"/>
        <w:r w:rsidR="00977497" w:rsidRPr="00977497">
          <w:rPr>
            <w:rStyle w:val="Hyperlink"/>
          </w:rPr>
          <w:t>\UCLIMB</w:t>
        </w:r>
      </w:hyperlink>
      <w:r w:rsidR="00A24B54">
        <w:rPr>
          <w:i/>
        </w:rPr>
        <w:br w:type="page"/>
      </w:r>
    </w:p>
    <w:p w:rsidR="00A24B54" w:rsidRDefault="00A24B54" w:rsidP="00A24B54">
      <w:pPr>
        <w:rPr>
          <w:i/>
        </w:rPr>
      </w:pPr>
    </w:p>
    <w:p w:rsidR="00A24B54" w:rsidRPr="009D7633" w:rsidRDefault="00A24B54" w:rsidP="009D7633">
      <w:pPr>
        <w:pStyle w:val="ListParagraph"/>
        <w:numPr>
          <w:ilvl w:val="0"/>
          <w:numId w:val="21"/>
        </w:numPr>
        <w:jc w:val="center"/>
        <w:rPr>
          <w:b/>
          <w:i/>
          <w:sz w:val="36"/>
          <w:szCs w:val="36"/>
        </w:rPr>
      </w:pPr>
      <w:r w:rsidRPr="009D7633">
        <w:rPr>
          <w:b/>
          <w:i/>
          <w:sz w:val="36"/>
          <w:szCs w:val="36"/>
        </w:rPr>
        <w:t>Measures Collected by Training Cohort</w:t>
      </w:r>
    </w:p>
    <w:p w:rsidR="00A24B54" w:rsidRPr="008B764F" w:rsidRDefault="00A24B54" w:rsidP="00A24B54">
      <w:pPr>
        <w:pStyle w:val="ListParagraph"/>
        <w:rPr>
          <w:i/>
        </w:rPr>
      </w:pPr>
    </w:p>
    <w:p w:rsidR="00A24B54" w:rsidRPr="009D7633" w:rsidRDefault="00A24B54" w:rsidP="009D7633">
      <w:pPr>
        <w:pStyle w:val="ListParagraph"/>
        <w:numPr>
          <w:ilvl w:val="1"/>
          <w:numId w:val="21"/>
        </w:numPr>
        <w:rPr>
          <w:sz w:val="28"/>
          <w:szCs w:val="28"/>
        </w:rPr>
      </w:pPr>
      <w:proofErr w:type="spellStart"/>
      <w:r w:rsidRPr="009D7633">
        <w:rPr>
          <w:i/>
          <w:sz w:val="28"/>
          <w:szCs w:val="28"/>
        </w:rPr>
        <w:t>uCLIMB</w:t>
      </w:r>
      <w:proofErr w:type="spellEnd"/>
      <w:r w:rsidRPr="009D7633">
        <w:rPr>
          <w:i/>
          <w:sz w:val="28"/>
          <w:szCs w:val="28"/>
        </w:rPr>
        <w:t xml:space="preserve"> Short</w:t>
      </w:r>
    </w:p>
    <w:p w:rsidR="00A24B54" w:rsidRPr="00A24B54" w:rsidRDefault="00A24B54" w:rsidP="00411ACB">
      <w:pPr>
        <w:pStyle w:val="ListParagraph"/>
        <w:numPr>
          <w:ilvl w:val="0"/>
          <w:numId w:val="10"/>
        </w:numPr>
      </w:pPr>
      <w:r w:rsidRPr="00A24B54">
        <w:t>Pre-Test</w:t>
      </w:r>
    </w:p>
    <w:p w:rsidR="00A24B54" w:rsidRDefault="00A24B54" w:rsidP="00411ACB">
      <w:pPr>
        <w:pStyle w:val="ListParagraph"/>
        <w:numPr>
          <w:ilvl w:val="1"/>
          <w:numId w:val="10"/>
        </w:numPr>
      </w:pPr>
      <w:r>
        <w:t>MLAT</w:t>
      </w:r>
    </w:p>
    <w:p w:rsidR="00A24B54" w:rsidRDefault="00A24B54" w:rsidP="00411ACB">
      <w:pPr>
        <w:pStyle w:val="ListParagraph"/>
        <w:numPr>
          <w:ilvl w:val="0"/>
          <w:numId w:val="11"/>
        </w:numPr>
      </w:pPr>
      <w:r>
        <w:t>Nelson Denny Comprehension</w:t>
      </w:r>
    </w:p>
    <w:p w:rsidR="00A24B54" w:rsidRDefault="00A24B54" w:rsidP="00411ACB">
      <w:pPr>
        <w:pStyle w:val="ListParagraph"/>
        <w:numPr>
          <w:ilvl w:val="0"/>
          <w:numId w:val="11"/>
        </w:numPr>
      </w:pPr>
      <w:r>
        <w:t xml:space="preserve">Nelson Denny Vocabulary </w:t>
      </w:r>
    </w:p>
    <w:p w:rsidR="00A24B54" w:rsidRDefault="00A24B54" w:rsidP="00411ACB">
      <w:pPr>
        <w:pStyle w:val="ListParagraph"/>
        <w:numPr>
          <w:ilvl w:val="0"/>
          <w:numId w:val="11"/>
        </w:numPr>
      </w:pPr>
      <w:r>
        <w:t>Nelson Denny Reading Rate</w:t>
      </w:r>
    </w:p>
    <w:p w:rsidR="00A24B54" w:rsidRDefault="00A24B54" w:rsidP="00411ACB">
      <w:pPr>
        <w:pStyle w:val="ListParagraph"/>
        <w:numPr>
          <w:ilvl w:val="0"/>
          <w:numId w:val="11"/>
        </w:numPr>
      </w:pPr>
      <w:r>
        <w:t>Ravens Advanced Progressive Matrices (shortened)</w:t>
      </w:r>
    </w:p>
    <w:p w:rsidR="00A24B54" w:rsidRDefault="00A24B54" w:rsidP="00411ACB">
      <w:pPr>
        <w:pStyle w:val="ListParagraph"/>
        <w:numPr>
          <w:ilvl w:val="0"/>
          <w:numId w:val="11"/>
        </w:numPr>
      </w:pPr>
      <w:r>
        <w:t>Reading Span (shortened</w:t>
      </w:r>
      <w:r w:rsidR="00411ACB">
        <w:t xml:space="preserve">, from different paper than Op and </w:t>
      </w:r>
      <w:proofErr w:type="spellStart"/>
      <w:r w:rsidR="00411ACB">
        <w:t>Sym</w:t>
      </w:r>
      <w:proofErr w:type="spellEnd"/>
      <w:r w:rsidR="00411ACB">
        <w:t xml:space="preserve"> Span</w:t>
      </w:r>
      <w:r>
        <w:t>)</w:t>
      </w:r>
    </w:p>
    <w:p w:rsidR="00A24B54" w:rsidRDefault="00A24B54" w:rsidP="00411ACB">
      <w:pPr>
        <w:pStyle w:val="ListParagraph"/>
        <w:numPr>
          <w:ilvl w:val="0"/>
          <w:numId w:val="11"/>
        </w:numPr>
      </w:pPr>
      <w:r>
        <w:t>Symmetry Span (shortened)</w:t>
      </w:r>
    </w:p>
    <w:p w:rsidR="00A24B54" w:rsidRDefault="00A24B54" w:rsidP="00411ACB">
      <w:pPr>
        <w:pStyle w:val="ListParagraph"/>
        <w:numPr>
          <w:ilvl w:val="0"/>
          <w:numId w:val="11"/>
        </w:numPr>
      </w:pPr>
      <w:r>
        <w:t>Operation Span (shortened)</w:t>
      </w:r>
    </w:p>
    <w:p w:rsidR="00A24B54" w:rsidRDefault="00A24B54" w:rsidP="00411ACB">
      <w:pPr>
        <w:pStyle w:val="ListParagraph"/>
        <w:numPr>
          <w:ilvl w:val="0"/>
          <w:numId w:val="11"/>
        </w:numPr>
      </w:pPr>
      <w:r>
        <w:t>Simon</w:t>
      </w:r>
      <w:r w:rsidR="00411ACB">
        <w:t xml:space="preserve"> (25%/75%)</w:t>
      </w:r>
    </w:p>
    <w:p w:rsidR="00A24B54" w:rsidRDefault="00A24B54" w:rsidP="00411ACB">
      <w:pPr>
        <w:pStyle w:val="ListParagraph"/>
        <w:numPr>
          <w:ilvl w:val="0"/>
          <w:numId w:val="11"/>
        </w:numPr>
      </w:pPr>
      <w:r>
        <w:t>3Back</w:t>
      </w:r>
    </w:p>
    <w:p w:rsidR="00A24B54" w:rsidRDefault="00A24B54" w:rsidP="00411ACB">
      <w:pPr>
        <w:pStyle w:val="ListParagraph"/>
        <w:numPr>
          <w:ilvl w:val="0"/>
          <w:numId w:val="11"/>
        </w:numPr>
      </w:pPr>
      <w:r>
        <w:t>PSS</w:t>
      </w:r>
    </w:p>
    <w:p w:rsidR="00260518" w:rsidRDefault="00260518" w:rsidP="00411ACB">
      <w:pPr>
        <w:pStyle w:val="ListParagraph"/>
        <w:numPr>
          <w:ilvl w:val="0"/>
          <w:numId w:val="11"/>
        </w:numPr>
      </w:pPr>
      <w:r>
        <w:t>Attentional Blink</w:t>
      </w:r>
    </w:p>
    <w:p w:rsidR="00A24B54" w:rsidRDefault="00260518" w:rsidP="00411ACB">
      <w:pPr>
        <w:pStyle w:val="ListParagraph"/>
        <w:numPr>
          <w:ilvl w:val="0"/>
          <w:numId w:val="11"/>
        </w:numPr>
      </w:pPr>
      <w:r>
        <w:t>LLAMA (only 32 subjects completed)</w:t>
      </w:r>
    </w:p>
    <w:p w:rsidR="00411ACB" w:rsidRDefault="00411ACB" w:rsidP="00411ACB">
      <w:pPr>
        <w:pStyle w:val="ListParagraph"/>
        <w:numPr>
          <w:ilvl w:val="0"/>
          <w:numId w:val="11"/>
        </w:numPr>
      </w:pPr>
      <w:r>
        <w:t>Handedness Inventory</w:t>
      </w:r>
    </w:p>
    <w:p w:rsidR="00411ACB" w:rsidRDefault="00411ACB" w:rsidP="00411ACB">
      <w:pPr>
        <w:pStyle w:val="ListParagraph"/>
        <w:numPr>
          <w:ilvl w:val="0"/>
          <w:numId w:val="11"/>
        </w:numPr>
      </w:pPr>
      <w:r>
        <w:t>ALEAP-Q</w:t>
      </w:r>
    </w:p>
    <w:p w:rsidR="00260518" w:rsidRDefault="00260518" w:rsidP="00411ACB">
      <w:pPr>
        <w:pStyle w:val="ListParagraph"/>
        <w:numPr>
          <w:ilvl w:val="0"/>
          <w:numId w:val="7"/>
        </w:numPr>
      </w:pPr>
      <w:r>
        <w:t>EEG</w:t>
      </w:r>
    </w:p>
    <w:p w:rsidR="00260518" w:rsidRDefault="00260518" w:rsidP="00260518">
      <w:pPr>
        <w:pStyle w:val="ListParagraph"/>
        <w:numPr>
          <w:ilvl w:val="1"/>
          <w:numId w:val="7"/>
        </w:numPr>
      </w:pPr>
      <w:r>
        <w:t>Eyes-closed resting state (5 minutes)</w:t>
      </w:r>
    </w:p>
    <w:p w:rsidR="00260518" w:rsidRDefault="00260518" w:rsidP="00260518">
      <w:pPr>
        <w:pStyle w:val="ListParagraph"/>
        <w:numPr>
          <w:ilvl w:val="1"/>
          <w:numId w:val="7"/>
        </w:numPr>
      </w:pPr>
      <w:r>
        <w:t>Eyes-open resting state (7 minutes</w:t>
      </w:r>
      <w:r w:rsidR="00977497">
        <w:t xml:space="preserve"> for most subjects a few are only 5 minutes from the beginning of the cohort</w:t>
      </w:r>
      <w:r>
        <w:t>)</w:t>
      </w:r>
    </w:p>
    <w:p w:rsidR="00260518" w:rsidRDefault="00260518" w:rsidP="00260518">
      <w:pPr>
        <w:pStyle w:val="ListParagraph"/>
        <w:numPr>
          <w:ilvl w:val="1"/>
          <w:numId w:val="7"/>
        </w:numPr>
      </w:pPr>
      <w:r>
        <w:t>Lang 2 learning data (time variable)</w:t>
      </w:r>
    </w:p>
    <w:p w:rsidR="00977497" w:rsidRDefault="00977497" w:rsidP="00977497">
      <w:pPr>
        <w:pStyle w:val="ListParagraph"/>
        <w:numPr>
          <w:ilvl w:val="2"/>
          <w:numId w:val="7"/>
        </w:numPr>
      </w:pPr>
      <w:r>
        <w:t>Lang 1 (from lesson 1) data also collected, by Lang2 is a better estimate of learning</w:t>
      </w:r>
    </w:p>
    <w:p w:rsidR="00260518" w:rsidRDefault="00260518" w:rsidP="00260518">
      <w:pPr>
        <w:pStyle w:val="ListParagraph"/>
        <w:numPr>
          <w:ilvl w:val="1"/>
          <w:numId w:val="7"/>
        </w:numPr>
      </w:pPr>
      <w:proofErr w:type="spellStart"/>
      <w:r>
        <w:t>sEBR</w:t>
      </w:r>
      <w:proofErr w:type="spellEnd"/>
      <w:r>
        <w:t xml:space="preserve"> (</w:t>
      </w:r>
      <w:r w:rsidR="00977497">
        <w:t xml:space="preserve">7 minutes for most subjects a few are only 5 minutes from the beginning of the cohort, </w:t>
      </w:r>
      <w:r>
        <w:t>middle 5 minutes analyzed)</w:t>
      </w:r>
    </w:p>
    <w:p w:rsidR="00260518" w:rsidRDefault="00260518" w:rsidP="00260518">
      <w:pPr>
        <w:pStyle w:val="ListParagraph"/>
        <w:numPr>
          <w:ilvl w:val="0"/>
          <w:numId w:val="7"/>
        </w:numPr>
      </w:pPr>
      <w:r>
        <w:t>fMRI</w:t>
      </w:r>
    </w:p>
    <w:p w:rsidR="00260518" w:rsidRDefault="00260518" w:rsidP="00260518">
      <w:pPr>
        <w:pStyle w:val="ListParagraph"/>
        <w:numPr>
          <w:ilvl w:val="1"/>
          <w:numId w:val="7"/>
        </w:numPr>
      </w:pPr>
      <w:r>
        <w:t>MPRAGE Structural (5 minutes)</w:t>
      </w:r>
    </w:p>
    <w:p w:rsidR="00260518" w:rsidRDefault="00260518" w:rsidP="00260518">
      <w:pPr>
        <w:pStyle w:val="ListParagraph"/>
        <w:numPr>
          <w:ilvl w:val="1"/>
          <w:numId w:val="7"/>
        </w:numPr>
      </w:pPr>
      <w:r>
        <w:t>Resting State (7 minutes)</w:t>
      </w:r>
    </w:p>
    <w:p w:rsidR="00260518" w:rsidRDefault="00260518" w:rsidP="00260518">
      <w:pPr>
        <w:pStyle w:val="ListParagraph"/>
        <w:numPr>
          <w:ilvl w:val="1"/>
          <w:numId w:val="7"/>
        </w:numPr>
      </w:pPr>
      <w:proofErr w:type="spellStart"/>
      <w:r>
        <w:t>CatLoc</w:t>
      </w:r>
      <w:proofErr w:type="spellEnd"/>
      <w:r>
        <w:t xml:space="preserve"> (2 Blocks, 8 minutes each)</w:t>
      </w:r>
    </w:p>
    <w:p w:rsidR="00260518" w:rsidRDefault="00260518" w:rsidP="00260518">
      <w:pPr>
        <w:pStyle w:val="ListParagraph"/>
        <w:numPr>
          <w:ilvl w:val="0"/>
          <w:numId w:val="7"/>
        </w:numPr>
      </w:pPr>
      <w:r>
        <w:t>OLCTS Training</w:t>
      </w:r>
    </w:p>
    <w:p w:rsidR="00260518" w:rsidRDefault="00260518" w:rsidP="00260518">
      <w:pPr>
        <w:pStyle w:val="ListParagraph"/>
        <w:numPr>
          <w:ilvl w:val="1"/>
          <w:numId w:val="7"/>
        </w:numPr>
      </w:pPr>
      <w:r>
        <w:t>Eight 30 minute sessions</w:t>
      </w:r>
    </w:p>
    <w:p w:rsidR="00260518" w:rsidRDefault="00260518" w:rsidP="00260518">
      <w:pPr>
        <w:pStyle w:val="ListParagraph"/>
        <w:numPr>
          <w:ilvl w:val="1"/>
          <w:numId w:val="7"/>
        </w:numPr>
      </w:pPr>
      <w:r>
        <w:t>Quiz scores and speaking accuracy recorded</w:t>
      </w:r>
    </w:p>
    <w:p w:rsidR="00260518" w:rsidRDefault="00411ACB" w:rsidP="00260518">
      <w:pPr>
        <w:pStyle w:val="ListParagraph"/>
        <w:numPr>
          <w:ilvl w:val="0"/>
          <w:numId w:val="7"/>
        </w:numPr>
      </w:pPr>
      <w:r>
        <w:t xml:space="preserve">OLCTS </w:t>
      </w:r>
      <w:r w:rsidR="00260518">
        <w:t>Outcome Measures</w:t>
      </w:r>
    </w:p>
    <w:p w:rsidR="00260518" w:rsidRDefault="001A3AF0" w:rsidP="00260518">
      <w:pPr>
        <w:pStyle w:val="ListParagraph"/>
        <w:numPr>
          <w:ilvl w:val="1"/>
          <w:numId w:val="7"/>
        </w:numPr>
      </w:pPr>
      <w:r>
        <w:t>L2 learning rate</w:t>
      </w:r>
    </w:p>
    <w:p w:rsidR="001A3AF0" w:rsidRDefault="001A3AF0" w:rsidP="00260518">
      <w:pPr>
        <w:pStyle w:val="ListParagraph"/>
        <w:numPr>
          <w:ilvl w:val="1"/>
          <w:numId w:val="7"/>
        </w:numPr>
      </w:pPr>
      <w:r>
        <w:t>French Post-Test</w:t>
      </w:r>
    </w:p>
    <w:p w:rsidR="001A3AF0" w:rsidRDefault="001A3AF0" w:rsidP="001A3AF0">
      <w:pPr>
        <w:pStyle w:val="ListParagraph"/>
        <w:numPr>
          <w:ilvl w:val="2"/>
          <w:numId w:val="7"/>
        </w:numPr>
      </w:pPr>
      <w:r>
        <w:t xml:space="preserve">F2E </w:t>
      </w:r>
      <w:r>
        <w:sym w:font="Wingdings" w:char="F0E0"/>
      </w:r>
      <w:r>
        <w:t xml:space="preserve"> Free response French to English translation questions;  28 questions</w:t>
      </w:r>
    </w:p>
    <w:p w:rsidR="001A3AF0" w:rsidRDefault="001A3AF0" w:rsidP="001A3AF0">
      <w:pPr>
        <w:pStyle w:val="ListParagraph"/>
        <w:numPr>
          <w:ilvl w:val="2"/>
          <w:numId w:val="7"/>
        </w:numPr>
      </w:pPr>
      <w:r>
        <w:t xml:space="preserve">E2F </w:t>
      </w:r>
      <w:r>
        <w:sym w:font="Wingdings" w:char="F0E0"/>
      </w:r>
      <w:r>
        <w:t xml:space="preserve"> Multiple choice English to French translation questions; 28 questions</w:t>
      </w:r>
    </w:p>
    <w:p w:rsidR="001A3AF0" w:rsidRDefault="00411ACB" w:rsidP="001A3AF0">
      <w:pPr>
        <w:pStyle w:val="ListParagraph"/>
        <w:numPr>
          <w:ilvl w:val="2"/>
          <w:numId w:val="7"/>
        </w:numPr>
      </w:pPr>
      <w:r>
        <w:t xml:space="preserve">GR </w:t>
      </w:r>
      <w:r>
        <w:sym w:font="Wingdings" w:char="F0E0"/>
      </w:r>
      <w:r>
        <w:t xml:space="preserve"> Multiple choice grammar questions; 14 questions</w:t>
      </w:r>
    </w:p>
    <w:p w:rsidR="00411ACB" w:rsidRDefault="00411ACB" w:rsidP="001A3AF0">
      <w:pPr>
        <w:pStyle w:val="ListParagraph"/>
        <w:numPr>
          <w:ilvl w:val="2"/>
          <w:numId w:val="7"/>
        </w:numPr>
      </w:pPr>
      <w:r>
        <w:t xml:space="preserve">SC </w:t>
      </w:r>
      <w:r>
        <w:sym w:font="Wingdings" w:char="F0E0"/>
      </w:r>
      <w:r>
        <w:t xml:space="preserve"> Multiple choice sociocultural questions; 14 questions </w:t>
      </w:r>
    </w:p>
    <w:p w:rsidR="00977497" w:rsidRDefault="00BF732A" w:rsidP="001A3AF0">
      <w:pPr>
        <w:pStyle w:val="ListParagraph"/>
        <w:numPr>
          <w:ilvl w:val="2"/>
          <w:numId w:val="7"/>
        </w:numPr>
      </w:pPr>
      <w:r>
        <w:lastRenderedPageBreak/>
        <w:t>*</w:t>
      </w:r>
      <w:r w:rsidR="00977497">
        <w:t>Test questions span lessons 1-10</w:t>
      </w:r>
      <w:r>
        <w:t xml:space="preserve"> in the OLCTS software</w:t>
      </w:r>
    </w:p>
    <w:p w:rsidR="00BF732A" w:rsidRDefault="00BF732A" w:rsidP="001A3AF0">
      <w:pPr>
        <w:pStyle w:val="ListParagraph"/>
        <w:numPr>
          <w:ilvl w:val="2"/>
          <w:numId w:val="7"/>
        </w:numPr>
      </w:pPr>
      <w:r>
        <w:t>** Because this was a set-level test (everyone took the same test regardless of how many lessons they completed), we computed several kinds of accuracy: “Total” refers to the total number items a subject got correct, “Old” refers to the number of questions that a subject got correct that they had been exposed to (i.e. the question was derived from a lesson that the subject had completed during the training), and “New” refers to the number of questions that a subject got correct that they had not previously been exposed to (i.e. the question was derived from a lesson that the subject had not completed during training)</w:t>
      </w:r>
    </w:p>
    <w:p w:rsidR="00BF732A" w:rsidRDefault="00BF732A" w:rsidP="001A3AF0">
      <w:pPr>
        <w:pStyle w:val="ListParagraph"/>
        <w:numPr>
          <w:ilvl w:val="2"/>
          <w:numId w:val="7"/>
        </w:numPr>
      </w:pPr>
      <w:r>
        <w:t>***The “Vocab” measure averages scores for the F2E and E2F portions of the test.</w:t>
      </w:r>
    </w:p>
    <w:p w:rsidR="00411ACB" w:rsidRDefault="00BF732A" w:rsidP="00583E30">
      <w:pPr>
        <w:pStyle w:val="ListParagraph"/>
        <w:numPr>
          <w:ilvl w:val="2"/>
          <w:numId w:val="7"/>
        </w:numPr>
      </w:pPr>
      <w:r>
        <w:t>****SC questions did not correlate or predict much of anything so these are usually left out of analyses.</w:t>
      </w:r>
    </w:p>
    <w:p w:rsidR="00411ACB" w:rsidRPr="009D7633" w:rsidRDefault="00411ACB" w:rsidP="009D7633">
      <w:pPr>
        <w:pStyle w:val="ListParagraph"/>
        <w:numPr>
          <w:ilvl w:val="1"/>
          <w:numId w:val="21"/>
        </w:numPr>
        <w:rPr>
          <w:sz w:val="28"/>
          <w:szCs w:val="28"/>
        </w:rPr>
      </w:pPr>
      <w:proofErr w:type="spellStart"/>
      <w:r w:rsidRPr="009D7633">
        <w:rPr>
          <w:i/>
          <w:sz w:val="28"/>
          <w:szCs w:val="28"/>
        </w:rPr>
        <w:t>uCLIMB</w:t>
      </w:r>
      <w:proofErr w:type="spellEnd"/>
      <w:r w:rsidRPr="009D7633">
        <w:rPr>
          <w:i/>
          <w:sz w:val="28"/>
          <w:szCs w:val="28"/>
        </w:rPr>
        <w:t xml:space="preserve"> Python</w:t>
      </w:r>
    </w:p>
    <w:p w:rsidR="00411ACB" w:rsidRDefault="00411ACB" w:rsidP="00411ACB">
      <w:pPr>
        <w:pStyle w:val="ListParagraph"/>
        <w:numPr>
          <w:ilvl w:val="0"/>
          <w:numId w:val="9"/>
        </w:numPr>
      </w:pPr>
      <w:r>
        <w:t>Pre-Test</w:t>
      </w:r>
    </w:p>
    <w:p w:rsidR="00411ACB" w:rsidRDefault="00411ACB" w:rsidP="00411ACB">
      <w:pPr>
        <w:pStyle w:val="ListParagraph"/>
        <w:numPr>
          <w:ilvl w:val="1"/>
          <w:numId w:val="9"/>
        </w:numPr>
      </w:pPr>
      <w:r>
        <w:t>MLAT</w:t>
      </w:r>
    </w:p>
    <w:p w:rsidR="00411ACB" w:rsidRDefault="00411ACB" w:rsidP="00411ACB">
      <w:pPr>
        <w:pStyle w:val="ListParagraph"/>
        <w:numPr>
          <w:ilvl w:val="1"/>
          <w:numId w:val="9"/>
        </w:numPr>
      </w:pPr>
      <w:r>
        <w:t>Nelson Denny Vocabulary</w:t>
      </w:r>
    </w:p>
    <w:p w:rsidR="00411ACB" w:rsidRDefault="00411ACB" w:rsidP="00411ACB">
      <w:pPr>
        <w:pStyle w:val="ListParagraph"/>
        <w:numPr>
          <w:ilvl w:val="1"/>
          <w:numId w:val="9"/>
        </w:numPr>
      </w:pPr>
      <w:r>
        <w:t>Ravens Advanced Progressive Matrices (shortened)</w:t>
      </w:r>
    </w:p>
    <w:p w:rsidR="00411ACB" w:rsidRDefault="00411ACB" w:rsidP="00411ACB">
      <w:pPr>
        <w:pStyle w:val="ListParagraph"/>
        <w:numPr>
          <w:ilvl w:val="1"/>
          <w:numId w:val="9"/>
        </w:numPr>
      </w:pPr>
      <w:r>
        <w:t xml:space="preserve">Reading Span (shortened, from different paper than Op and </w:t>
      </w:r>
      <w:proofErr w:type="spellStart"/>
      <w:r>
        <w:t>Sym</w:t>
      </w:r>
      <w:proofErr w:type="spellEnd"/>
      <w:r>
        <w:t xml:space="preserve"> Span)</w:t>
      </w:r>
    </w:p>
    <w:p w:rsidR="00411ACB" w:rsidRDefault="00411ACB" w:rsidP="00411ACB">
      <w:pPr>
        <w:pStyle w:val="ListParagraph"/>
        <w:numPr>
          <w:ilvl w:val="1"/>
          <w:numId w:val="9"/>
        </w:numPr>
      </w:pPr>
      <w:r>
        <w:t>Symmetry Span (shortened)</w:t>
      </w:r>
    </w:p>
    <w:p w:rsidR="00411ACB" w:rsidRDefault="00411ACB" w:rsidP="00411ACB">
      <w:pPr>
        <w:pStyle w:val="ListParagraph"/>
        <w:numPr>
          <w:ilvl w:val="1"/>
          <w:numId w:val="9"/>
        </w:numPr>
      </w:pPr>
      <w:r>
        <w:t>Operation Span (shortened)</w:t>
      </w:r>
    </w:p>
    <w:p w:rsidR="00411ACB" w:rsidRDefault="00411ACB" w:rsidP="00411ACB">
      <w:pPr>
        <w:pStyle w:val="ListParagraph"/>
        <w:numPr>
          <w:ilvl w:val="1"/>
          <w:numId w:val="9"/>
        </w:numPr>
      </w:pPr>
      <w:r>
        <w:t>Simon (25%/75%)</w:t>
      </w:r>
    </w:p>
    <w:p w:rsidR="00411ACB" w:rsidRDefault="00411ACB" w:rsidP="00411ACB">
      <w:pPr>
        <w:pStyle w:val="ListParagraph"/>
        <w:numPr>
          <w:ilvl w:val="1"/>
          <w:numId w:val="9"/>
        </w:numPr>
      </w:pPr>
      <w:r>
        <w:t>3Back</w:t>
      </w:r>
    </w:p>
    <w:p w:rsidR="00411ACB" w:rsidRDefault="00411ACB" w:rsidP="00411ACB">
      <w:pPr>
        <w:pStyle w:val="ListParagraph"/>
        <w:numPr>
          <w:ilvl w:val="1"/>
          <w:numId w:val="9"/>
        </w:numPr>
      </w:pPr>
      <w:r>
        <w:t>PSS</w:t>
      </w:r>
    </w:p>
    <w:p w:rsidR="00411ACB" w:rsidRDefault="00411ACB" w:rsidP="00411ACB">
      <w:pPr>
        <w:pStyle w:val="ListParagraph"/>
        <w:numPr>
          <w:ilvl w:val="1"/>
          <w:numId w:val="9"/>
        </w:numPr>
      </w:pPr>
      <w:r>
        <w:t>Attentional Blink</w:t>
      </w:r>
    </w:p>
    <w:p w:rsidR="00411ACB" w:rsidRDefault="00411ACB" w:rsidP="00411ACB">
      <w:pPr>
        <w:pStyle w:val="ListParagraph"/>
        <w:numPr>
          <w:ilvl w:val="1"/>
          <w:numId w:val="9"/>
        </w:numPr>
      </w:pPr>
      <w:r>
        <w:t>LLAMA (only 12 subjects completed, 8 additional only LLAMA F)</w:t>
      </w:r>
    </w:p>
    <w:p w:rsidR="00411ACB" w:rsidRDefault="00411ACB" w:rsidP="00411ACB">
      <w:pPr>
        <w:pStyle w:val="ListParagraph"/>
        <w:numPr>
          <w:ilvl w:val="1"/>
          <w:numId w:val="9"/>
        </w:numPr>
      </w:pPr>
      <w:r>
        <w:t>Numeracy (only 33 completed)</w:t>
      </w:r>
    </w:p>
    <w:p w:rsidR="00411ACB" w:rsidRDefault="00411ACB" w:rsidP="00411ACB">
      <w:pPr>
        <w:pStyle w:val="ListParagraph"/>
        <w:numPr>
          <w:ilvl w:val="1"/>
          <w:numId w:val="9"/>
        </w:numPr>
      </w:pPr>
      <w:r>
        <w:t>Handedness Inventory</w:t>
      </w:r>
    </w:p>
    <w:p w:rsidR="00411ACB" w:rsidRDefault="00411ACB" w:rsidP="00411ACB">
      <w:pPr>
        <w:pStyle w:val="ListParagraph"/>
        <w:numPr>
          <w:ilvl w:val="1"/>
          <w:numId w:val="9"/>
        </w:numPr>
      </w:pPr>
      <w:r>
        <w:t>ALEAP-Q</w:t>
      </w:r>
    </w:p>
    <w:p w:rsidR="00411ACB" w:rsidRDefault="00411ACB" w:rsidP="00411ACB">
      <w:pPr>
        <w:pStyle w:val="ListParagraph"/>
        <w:numPr>
          <w:ilvl w:val="0"/>
          <w:numId w:val="9"/>
        </w:numPr>
      </w:pPr>
      <w:r>
        <w:t>EEG</w:t>
      </w:r>
    </w:p>
    <w:p w:rsidR="00411ACB" w:rsidRDefault="00411ACB" w:rsidP="00411ACB">
      <w:pPr>
        <w:pStyle w:val="ListParagraph"/>
        <w:numPr>
          <w:ilvl w:val="1"/>
          <w:numId w:val="9"/>
        </w:numPr>
      </w:pPr>
      <w:r>
        <w:t>Eyes-closed resting state (5 minutes)</w:t>
      </w:r>
    </w:p>
    <w:p w:rsidR="00411ACB" w:rsidRDefault="00411ACB" w:rsidP="00411ACB">
      <w:pPr>
        <w:pStyle w:val="ListParagraph"/>
        <w:numPr>
          <w:ilvl w:val="1"/>
          <w:numId w:val="9"/>
        </w:numPr>
      </w:pPr>
      <w:r>
        <w:t>Eyes-open resting state (</w:t>
      </w:r>
      <w:r w:rsidR="00FA4249">
        <w:t>7 minutes for most subjects a few are only 5 minutes from the beginning of the cohort</w:t>
      </w:r>
      <w:r>
        <w:t>)</w:t>
      </w:r>
    </w:p>
    <w:p w:rsidR="00411ACB" w:rsidRDefault="00411ACB" w:rsidP="00411ACB">
      <w:pPr>
        <w:pStyle w:val="ListParagraph"/>
        <w:numPr>
          <w:ilvl w:val="1"/>
          <w:numId w:val="9"/>
        </w:numPr>
      </w:pPr>
      <w:r>
        <w:t>Python learning data (time variable)</w:t>
      </w:r>
    </w:p>
    <w:p w:rsidR="00411ACB" w:rsidRDefault="00411ACB" w:rsidP="00411ACB">
      <w:pPr>
        <w:pStyle w:val="ListParagraph"/>
        <w:numPr>
          <w:ilvl w:val="1"/>
          <w:numId w:val="9"/>
        </w:numPr>
      </w:pPr>
      <w:proofErr w:type="spellStart"/>
      <w:r>
        <w:t>sEBR</w:t>
      </w:r>
      <w:proofErr w:type="spellEnd"/>
      <w:r>
        <w:t xml:space="preserve"> (</w:t>
      </w:r>
      <w:r w:rsidR="00FA4249">
        <w:t>7 minutes for most subjects a few are only 5 minutes from the beginning of the cohort, middle 5 minutes analyzed</w:t>
      </w:r>
      <w:r>
        <w:t>)</w:t>
      </w:r>
    </w:p>
    <w:p w:rsidR="00411ACB" w:rsidRDefault="00411ACB" w:rsidP="00411ACB">
      <w:pPr>
        <w:pStyle w:val="ListParagraph"/>
        <w:numPr>
          <w:ilvl w:val="0"/>
          <w:numId w:val="9"/>
        </w:numPr>
      </w:pPr>
      <w:r>
        <w:t>fMRI</w:t>
      </w:r>
    </w:p>
    <w:p w:rsidR="00411ACB" w:rsidRDefault="00411ACB" w:rsidP="00411ACB">
      <w:pPr>
        <w:pStyle w:val="ListParagraph"/>
        <w:numPr>
          <w:ilvl w:val="1"/>
          <w:numId w:val="9"/>
        </w:numPr>
      </w:pPr>
      <w:r>
        <w:t>MPRAGE Structural (5 minutes)</w:t>
      </w:r>
    </w:p>
    <w:p w:rsidR="00411ACB" w:rsidRDefault="00411ACB" w:rsidP="00411ACB">
      <w:pPr>
        <w:pStyle w:val="ListParagraph"/>
        <w:numPr>
          <w:ilvl w:val="1"/>
          <w:numId w:val="9"/>
        </w:numPr>
      </w:pPr>
      <w:r>
        <w:t>Resting State (7 minutes)</w:t>
      </w:r>
    </w:p>
    <w:p w:rsidR="00411ACB" w:rsidRDefault="00411ACB" w:rsidP="00411ACB">
      <w:pPr>
        <w:pStyle w:val="ListParagraph"/>
        <w:numPr>
          <w:ilvl w:val="1"/>
          <w:numId w:val="9"/>
        </w:numPr>
      </w:pPr>
      <w:proofErr w:type="spellStart"/>
      <w:r>
        <w:t>CatLoc</w:t>
      </w:r>
      <w:proofErr w:type="spellEnd"/>
      <w:r>
        <w:t xml:space="preserve"> (2 Blocks, 8 minutes each)</w:t>
      </w:r>
    </w:p>
    <w:p w:rsidR="00411ACB" w:rsidRDefault="00411ACB" w:rsidP="00411ACB">
      <w:pPr>
        <w:pStyle w:val="ListParagraph"/>
        <w:numPr>
          <w:ilvl w:val="0"/>
          <w:numId w:val="9"/>
        </w:numPr>
      </w:pPr>
      <w:r>
        <w:t xml:space="preserve">Python Training </w:t>
      </w:r>
    </w:p>
    <w:p w:rsidR="00411ACB" w:rsidRDefault="00411ACB" w:rsidP="00411ACB">
      <w:pPr>
        <w:pStyle w:val="ListParagraph"/>
        <w:numPr>
          <w:ilvl w:val="1"/>
          <w:numId w:val="9"/>
        </w:numPr>
      </w:pPr>
      <w:r>
        <w:t>Ten 45-minute sessions</w:t>
      </w:r>
    </w:p>
    <w:p w:rsidR="00411ACB" w:rsidRDefault="00411ACB" w:rsidP="00411ACB">
      <w:pPr>
        <w:pStyle w:val="ListParagraph"/>
        <w:numPr>
          <w:ilvl w:val="1"/>
          <w:numId w:val="9"/>
        </w:numPr>
      </w:pPr>
      <w:r>
        <w:t>Screen recordings collected</w:t>
      </w:r>
      <w:r w:rsidR="00FA4249">
        <w:t xml:space="preserve"> (used to verify accurate help use reporting)</w:t>
      </w:r>
    </w:p>
    <w:p w:rsidR="00411ACB" w:rsidRDefault="00411ACB" w:rsidP="00411ACB">
      <w:pPr>
        <w:pStyle w:val="ListParagraph"/>
        <w:numPr>
          <w:ilvl w:val="1"/>
          <w:numId w:val="9"/>
        </w:numPr>
      </w:pPr>
      <w:r>
        <w:lastRenderedPageBreak/>
        <w:t>Help resources: hints, community forums, and solution button uses</w:t>
      </w:r>
    </w:p>
    <w:p w:rsidR="00411ACB" w:rsidRDefault="00411ACB" w:rsidP="00411ACB">
      <w:pPr>
        <w:pStyle w:val="ListParagraph"/>
        <w:numPr>
          <w:ilvl w:val="1"/>
          <w:numId w:val="9"/>
        </w:numPr>
      </w:pPr>
      <w:r>
        <w:t>Quiz scores recorded</w:t>
      </w:r>
    </w:p>
    <w:p w:rsidR="00411ACB" w:rsidRDefault="00411ACB" w:rsidP="00411ACB">
      <w:pPr>
        <w:pStyle w:val="ListParagraph"/>
        <w:numPr>
          <w:ilvl w:val="0"/>
          <w:numId w:val="9"/>
        </w:numPr>
      </w:pPr>
      <w:r>
        <w:t>Python Outcome Measures</w:t>
      </w:r>
    </w:p>
    <w:p w:rsidR="00411ACB" w:rsidRDefault="00411ACB" w:rsidP="00411ACB">
      <w:pPr>
        <w:pStyle w:val="ListParagraph"/>
        <w:numPr>
          <w:ilvl w:val="1"/>
          <w:numId w:val="9"/>
        </w:numPr>
      </w:pPr>
      <w:r>
        <w:t>Python learning rate</w:t>
      </w:r>
    </w:p>
    <w:p w:rsidR="00411ACB" w:rsidRDefault="00411ACB" w:rsidP="00411ACB">
      <w:pPr>
        <w:pStyle w:val="ListParagraph"/>
        <w:numPr>
          <w:ilvl w:val="1"/>
          <w:numId w:val="9"/>
        </w:numPr>
      </w:pPr>
      <w:r>
        <w:t>Rock, Paper, Scissors coding project (30 minutes allotted)</w:t>
      </w:r>
    </w:p>
    <w:p w:rsidR="00411ACB" w:rsidRDefault="00411ACB" w:rsidP="00411ACB">
      <w:pPr>
        <w:pStyle w:val="ListParagraph"/>
        <w:numPr>
          <w:ilvl w:val="1"/>
          <w:numId w:val="9"/>
        </w:numPr>
      </w:pPr>
      <w:r>
        <w:t>Multiple choice python test (30 minutes allotted)</w:t>
      </w:r>
    </w:p>
    <w:p w:rsidR="00411ACB" w:rsidRDefault="00411ACB" w:rsidP="00411ACB">
      <w:pPr>
        <w:pStyle w:val="ListParagraph"/>
        <w:numPr>
          <w:ilvl w:val="2"/>
          <w:numId w:val="9"/>
        </w:numPr>
      </w:pPr>
      <w:r>
        <w:t>“Semantic” questions; 25 questions</w:t>
      </w:r>
    </w:p>
    <w:p w:rsidR="00411ACB" w:rsidRDefault="00411ACB" w:rsidP="00411ACB">
      <w:pPr>
        <w:pStyle w:val="ListParagraph"/>
        <w:numPr>
          <w:ilvl w:val="2"/>
          <w:numId w:val="9"/>
        </w:numPr>
      </w:pPr>
      <w:r>
        <w:t>“Syntax” questions; 25 questions</w:t>
      </w:r>
    </w:p>
    <w:p w:rsidR="00411ACB" w:rsidRDefault="00411ACB" w:rsidP="00E343E7">
      <w:pPr>
        <w:pStyle w:val="ListParagraph"/>
        <w:numPr>
          <w:ilvl w:val="0"/>
          <w:numId w:val="9"/>
        </w:numPr>
      </w:pPr>
      <w:r>
        <w:t xml:space="preserve"> </w:t>
      </w:r>
      <w:r w:rsidR="00E343E7">
        <w:t>STAG</w:t>
      </w:r>
      <w:r w:rsidR="00FA4249">
        <w:t xml:space="preserve"> (14 subjects participated from </w:t>
      </w:r>
      <w:proofErr w:type="spellStart"/>
      <w:r w:rsidR="00FA4249">
        <w:t>uCLIMB_Python</w:t>
      </w:r>
      <w:proofErr w:type="spellEnd"/>
      <w:r w:rsidR="00FA4249">
        <w:t xml:space="preserve"> cohort)</w:t>
      </w:r>
    </w:p>
    <w:p w:rsidR="00E343E7" w:rsidRDefault="00E343E7" w:rsidP="00E343E7">
      <w:pPr>
        <w:pStyle w:val="ListParagraph"/>
        <w:numPr>
          <w:ilvl w:val="1"/>
          <w:numId w:val="9"/>
        </w:numPr>
      </w:pPr>
      <w:r>
        <w:t>Artificial Grammar Task</w:t>
      </w:r>
    </w:p>
    <w:p w:rsidR="00E343E7" w:rsidRDefault="00E343E7" w:rsidP="00E343E7">
      <w:pPr>
        <w:pStyle w:val="ListParagraph"/>
        <w:numPr>
          <w:ilvl w:val="1"/>
          <w:numId w:val="9"/>
        </w:numPr>
      </w:pPr>
      <w:r>
        <w:t xml:space="preserve">Working Memory Reinforcement Learning Task </w:t>
      </w:r>
    </w:p>
    <w:p w:rsidR="00A7509A" w:rsidRDefault="00E343E7" w:rsidP="00E343E7">
      <w:pPr>
        <w:pStyle w:val="ListParagraph"/>
        <w:numPr>
          <w:ilvl w:val="1"/>
          <w:numId w:val="9"/>
        </w:numPr>
      </w:pPr>
      <w:r>
        <w:t>Weather Prediction Task</w:t>
      </w:r>
    </w:p>
    <w:p w:rsidR="00583E30" w:rsidRPr="00583E30" w:rsidRDefault="00583E30" w:rsidP="00583E30">
      <w:pPr>
        <w:pStyle w:val="ListParagraph"/>
        <w:ind w:left="1800"/>
      </w:pPr>
    </w:p>
    <w:p w:rsidR="00A7509A" w:rsidRPr="00E53DA9" w:rsidRDefault="00A7509A" w:rsidP="00E53DA9">
      <w:pPr>
        <w:pStyle w:val="ListParagraph"/>
        <w:numPr>
          <w:ilvl w:val="0"/>
          <w:numId w:val="21"/>
        </w:numPr>
        <w:jc w:val="center"/>
        <w:rPr>
          <w:b/>
          <w:i/>
          <w:sz w:val="36"/>
          <w:szCs w:val="36"/>
        </w:rPr>
      </w:pPr>
      <w:r w:rsidRPr="009D7633">
        <w:rPr>
          <w:b/>
          <w:i/>
          <w:sz w:val="36"/>
          <w:szCs w:val="36"/>
        </w:rPr>
        <w:t>Data Locations and Directory Structure</w:t>
      </w:r>
    </w:p>
    <w:p w:rsidR="00A7509A" w:rsidRPr="009D7633" w:rsidRDefault="00A7509A" w:rsidP="009D7633">
      <w:pPr>
        <w:pStyle w:val="ListParagraph"/>
        <w:numPr>
          <w:ilvl w:val="1"/>
          <w:numId w:val="21"/>
        </w:numPr>
        <w:rPr>
          <w:sz w:val="28"/>
          <w:szCs w:val="28"/>
        </w:rPr>
      </w:pPr>
      <w:r w:rsidRPr="009D7633">
        <w:rPr>
          <w:i/>
          <w:sz w:val="28"/>
          <w:szCs w:val="28"/>
        </w:rPr>
        <w:t xml:space="preserve">Overview of </w:t>
      </w:r>
      <w:proofErr w:type="spellStart"/>
      <w:r w:rsidRPr="009D7633">
        <w:rPr>
          <w:i/>
          <w:sz w:val="28"/>
          <w:szCs w:val="28"/>
        </w:rPr>
        <w:t>uCLIMB</w:t>
      </w:r>
      <w:proofErr w:type="spellEnd"/>
      <w:r w:rsidRPr="009D7633">
        <w:rPr>
          <w:i/>
          <w:sz w:val="28"/>
          <w:szCs w:val="28"/>
        </w:rPr>
        <w:t xml:space="preserve"> Directory Structure </w:t>
      </w:r>
    </w:p>
    <w:p w:rsidR="00A7509A" w:rsidRPr="00A7509A" w:rsidRDefault="009D7633" w:rsidP="00A7509A">
      <w:pPr>
        <w:pStyle w:val="ListParagraph"/>
        <w:numPr>
          <w:ilvl w:val="0"/>
          <w:numId w:val="12"/>
        </w:numPr>
        <w:rPr>
          <w:b/>
        </w:rPr>
      </w:pPr>
      <w:r w:rsidRPr="00FA4249">
        <w:t xml:space="preserve">UCLIMB </w:t>
      </w:r>
      <w:r>
        <w:t xml:space="preserve">Directory: </w:t>
      </w:r>
      <w:r w:rsidR="00A7509A" w:rsidRPr="00A7509A">
        <w:t xml:space="preserve">All </w:t>
      </w:r>
      <w:proofErr w:type="spellStart"/>
      <w:r w:rsidR="00A7509A" w:rsidRPr="00A7509A">
        <w:t>uCLIMB</w:t>
      </w:r>
      <w:proofErr w:type="spellEnd"/>
      <w:r w:rsidR="00A7509A" w:rsidRPr="00A7509A">
        <w:t xml:space="preserve"> related analysis files are stored in the following directory: </w:t>
      </w:r>
      <w:hyperlink r:id="rId6" w:history="1">
        <w:r w:rsidR="00A7509A" w:rsidRPr="00A7509A">
          <w:rPr>
            <w:rStyle w:val="Hyperlink"/>
          </w:rPr>
          <w:t>G:\My Drive\CCDL Shared\</w:t>
        </w:r>
        <w:proofErr w:type="spellStart"/>
        <w:r w:rsidR="00A7509A" w:rsidRPr="00A7509A">
          <w:rPr>
            <w:rStyle w:val="Hyperlink"/>
          </w:rPr>
          <w:t>Expt</w:t>
        </w:r>
        <w:proofErr w:type="spellEnd"/>
        <w:r w:rsidR="00A7509A" w:rsidRPr="00A7509A">
          <w:rPr>
            <w:rStyle w:val="Hyperlink"/>
          </w:rPr>
          <w:t>\UCLIMB</w:t>
        </w:r>
      </w:hyperlink>
    </w:p>
    <w:p w:rsidR="00C8246C" w:rsidRPr="00C8246C" w:rsidRDefault="00A7509A" w:rsidP="00C8246C">
      <w:pPr>
        <w:pStyle w:val="ListParagraph"/>
        <w:numPr>
          <w:ilvl w:val="1"/>
          <w:numId w:val="12"/>
        </w:numPr>
        <w:rPr>
          <w:b/>
        </w:rPr>
      </w:pPr>
      <w:r w:rsidRPr="00A7509A">
        <w:t xml:space="preserve">Any files that </w:t>
      </w:r>
      <w:r>
        <w:t xml:space="preserve">contain information about more than one training cohort </w:t>
      </w:r>
      <w:r w:rsidR="00E444C1">
        <w:t xml:space="preserve">are located in the general UCLIMB directory hyperlinked above (this includes the usable subject list, summary sheets for subjects completing both Python and Language Training, and summary sheets for all subjects  </w:t>
      </w:r>
    </w:p>
    <w:p w:rsidR="00E444C1" w:rsidRPr="009D7633" w:rsidRDefault="00E444C1" w:rsidP="009D7633">
      <w:pPr>
        <w:pStyle w:val="ListParagraph"/>
        <w:numPr>
          <w:ilvl w:val="0"/>
          <w:numId w:val="12"/>
        </w:numPr>
        <w:rPr>
          <w:b/>
        </w:rPr>
      </w:pPr>
      <w:r>
        <w:t xml:space="preserve">There are four sub-directories listed within the UCLIMB folder: </w:t>
      </w:r>
    </w:p>
    <w:p w:rsidR="00E444C1" w:rsidRPr="00FA4249" w:rsidRDefault="00E444C1" w:rsidP="009D7633">
      <w:pPr>
        <w:pStyle w:val="ListParagraph"/>
        <w:numPr>
          <w:ilvl w:val="1"/>
          <w:numId w:val="12"/>
        </w:numPr>
      </w:pPr>
      <w:proofErr w:type="spellStart"/>
      <w:r w:rsidRPr="00FA4249">
        <w:t>uCLIMB_Long</w:t>
      </w:r>
      <w:proofErr w:type="spellEnd"/>
      <w:r w:rsidRPr="00FA4249">
        <w:t>(OLCTS)</w:t>
      </w:r>
    </w:p>
    <w:p w:rsidR="00E444C1" w:rsidRPr="00FA4249" w:rsidRDefault="00E444C1" w:rsidP="009D7633">
      <w:pPr>
        <w:pStyle w:val="ListParagraph"/>
        <w:numPr>
          <w:ilvl w:val="1"/>
          <w:numId w:val="12"/>
        </w:numPr>
      </w:pPr>
      <w:proofErr w:type="spellStart"/>
      <w:r w:rsidRPr="00FA4249">
        <w:t>uCLIMB_Short</w:t>
      </w:r>
      <w:proofErr w:type="spellEnd"/>
      <w:r w:rsidRPr="00FA4249">
        <w:t>(OLCTS)</w:t>
      </w:r>
      <w:r w:rsidR="003D7768" w:rsidRPr="00FA4249">
        <w:t xml:space="preserve"> </w:t>
      </w:r>
    </w:p>
    <w:p w:rsidR="003D7768" w:rsidRPr="00FA4249" w:rsidRDefault="00E444C1" w:rsidP="003A7E34">
      <w:pPr>
        <w:pStyle w:val="ListParagraph"/>
        <w:numPr>
          <w:ilvl w:val="1"/>
          <w:numId w:val="12"/>
        </w:numPr>
      </w:pPr>
      <w:proofErr w:type="spellStart"/>
      <w:r w:rsidRPr="00FA4249">
        <w:t>uCLIMB_Python</w:t>
      </w:r>
      <w:proofErr w:type="spellEnd"/>
    </w:p>
    <w:p w:rsidR="00E444C1" w:rsidRPr="00FA4249" w:rsidRDefault="00E444C1" w:rsidP="003A7E34">
      <w:pPr>
        <w:pStyle w:val="ListParagraph"/>
        <w:numPr>
          <w:ilvl w:val="1"/>
          <w:numId w:val="12"/>
        </w:numPr>
      </w:pPr>
      <w:proofErr w:type="spellStart"/>
      <w:r w:rsidRPr="00FA4249">
        <w:t>uCLIMB</w:t>
      </w:r>
      <w:proofErr w:type="spellEnd"/>
      <w:r w:rsidRPr="00FA4249">
        <w:t xml:space="preserve"> Team Repositories</w:t>
      </w:r>
    </w:p>
    <w:p w:rsidR="00C8246C" w:rsidRPr="00C8246C" w:rsidRDefault="00FA4249" w:rsidP="00C8246C">
      <w:pPr>
        <w:pStyle w:val="ListParagraph"/>
        <w:numPr>
          <w:ilvl w:val="0"/>
          <w:numId w:val="12"/>
        </w:numPr>
        <w:rPr>
          <w:b/>
        </w:rPr>
      </w:pPr>
      <w:r>
        <w:t>R</w:t>
      </w:r>
      <w:r w:rsidR="00C8246C">
        <w:t xml:space="preserve">aw data are stored in the following directories: </w:t>
      </w:r>
    </w:p>
    <w:p w:rsidR="00C8246C" w:rsidRPr="00C8246C" w:rsidRDefault="00075AA5" w:rsidP="00C8246C">
      <w:pPr>
        <w:pStyle w:val="ListParagraph"/>
        <w:numPr>
          <w:ilvl w:val="1"/>
          <w:numId w:val="12"/>
        </w:numPr>
        <w:rPr>
          <w:b/>
        </w:rPr>
      </w:pPr>
      <w:hyperlink r:id="rId7" w:history="1">
        <w:r w:rsidR="00C8246C" w:rsidRPr="00C8246C">
          <w:rPr>
            <w:rStyle w:val="Hyperlink"/>
          </w:rPr>
          <w:t>G:\My Drive\CCDL Data Backup\</w:t>
        </w:r>
        <w:proofErr w:type="spellStart"/>
        <w:r w:rsidR="00C8246C" w:rsidRPr="00C8246C">
          <w:rPr>
            <w:rStyle w:val="Hyperlink"/>
          </w:rPr>
          <w:t>uCLIMB_Python</w:t>
        </w:r>
        <w:proofErr w:type="spellEnd"/>
      </w:hyperlink>
      <w:r w:rsidR="00C8246C">
        <w:t xml:space="preserve"> Python subjects (283** &amp; 292**)</w:t>
      </w:r>
    </w:p>
    <w:p w:rsidR="00C8246C" w:rsidRPr="00C8246C" w:rsidRDefault="00075AA5" w:rsidP="00C8246C">
      <w:pPr>
        <w:pStyle w:val="ListParagraph"/>
        <w:numPr>
          <w:ilvl w:val="1"/>
          <w:numId w:val="12"/>
        </w:numPr>
      </w:pPr>
      <w:hyperlink r:id="rId8" w:history="1">
        <w:r w:rsidR="00C8246C" w:rsidRPr="00C8246C">
          <w:rPr>
            <w:rStyle w:val="Hyperlink"/>
          </w:rPr>
          <w:t>G:\My Drive\CCDL Data Backup\</w:t>
        </w:r>
        <w:proofErr w:type="spellStart"/>
        <w:r w:rsidR="00C8246C" w:rsidRPr="00C8246C">
          <w:rPr>
            <w:rStyle w:val="Hyperlink"/>
          </w:rPr>
          <w:t>uCLIMB_Short</w:t>
        </w:r>
        <w:proofErr w:type="spellEnd"/>
      </w:hyperlink>
      <w:r w:rsidR="00C8246C" w:rsidRPr="00C8246C">
        <w:t xml:space="preserve"> OLCTS subjects (282**)</w:t>
      </w:r>
    </w:p>
    <w:p w:rsidR="00A7509A" w:rsidRPr="0039779F" w:rsidRDefault="00075AA5" w:rsidP="009D7633">
      <w:pPr>
        <w:pStyle w:val="ListParagraph"/>
        <w:numPr>
          <w:ilvl w:val="1"/>
          <w:numId w:val="12"/>
        </w:numPr>
      </w:pPr>
      <w:hyperlink r:id="rId9" w:history="1">
        <w:r w:rsidR="00C8246C" w:rsidRPr="0039779F">
          <w:rPr>
            <w:rStyle w:val="Hyperlink"/>
          </w:rPr>
          <w:t>G:\My Drive\CCDL Data Backup\uCLIMB_Winter19</w:t>
        </w:r>
      </w:hyperlink>
      <w:r w:rsidR="00C8246C" w:rsidRPr="0039779F">
        <w:t xml:space="preserve"> O</w:t>
      </w:r>
      <w:r w:rsidR="009D7633" w:rsidRPr="0039779F">
        <w:t>LCTS returning subjects (293**)</w:t>
      </w:r>
    </w:p>
    <w:p w:rsidR="00FA4249" w:rsidRPr="0039779F" w:rsidRDefault="00FA4249" w:rsidP="009D7633">
      <w:pPr>
        <w:pStyle w:val="ListParagraph"/>
        <w:numPr>
          <w:ilvl w:val="1"/>
          <w:numId w:val="12"/>
        </w:numPr>
      </w:pPr>
      <w:r w:rsidRPr="0039779F">
        <w:t>There should also be copies of all raw data files in the following locations:</w:t>
      </w:r>
    </w:p>
    <w:p w:rsidR="00FA4249" w:rsidRDefault="00075AA5" w:rsidP="0039779F">
      <w:pPr>
        <w:pStyle w:val="ListParagraph"/>
        <w:numPr>
          <w:ilvl w:val="2"/>
          <w:numId w:val="12"/>
        </w:numPr>
      </w:pPr>
      <w:hyperlink r:id="rId10" w:history="1">
        <w:r w:rsidR="0039779F" w:rsidRPr="0039779F">
          <w:rPr>
            <w:rStyle w:val="Hyperlink"/>
          </w:rPr>
          <w:t>G:\My Drive\CCDL Shared\</w:t>
        </w:r>
        <w:proofErr w:type="spellStart"/>
        <w:r w:rsidR="0039779F" w:rsidRPr="0039779F">
          <w:rPr>
            <w:rStyle w:val="Hyperlink"/>
          </w:rPr>
          <w:t>Expt</w:t>
        </w:r>
        <w:proofErr w:type="spellEnd"/>
        <w:r w:rsidR="0039779F" w:rsidRPr="0039779F">
          <w:rPr>
            <w:rStyle w:val="Hyperlink"/>
          </w:rPr>
          <w:t>\UCLIMB\</w:t>
        </w:r>
        <w:proofErr w:type="spellStart"/>
        <w:r w:rsidR="0039779F" w:rsidRPr="0039779F">
          <w:rPr>
            <w:rStyle w:val="Hyperlink"/>
          </w:rPr>
          <w:t>uCLIMB_Python</w:t>
        </w:r>
        <w:proofErr w:type="spellEnd"/>
        <w:r w:rsidR="0039779F" w:rsidRPr="0039779F">
          <w:rPr>
            <w:rStyle w:val="Hyperlink"/>
          </w:rPr>
          <w:t>\Tasks</w:t>
        </w:r>
      </w:hyperlink>
    </w:p>
    <w:p w:rsidR="00870C05" w:rsidRDefault="00075AA5" w:rsidP="00870C05">
      <w:pPr>
        <w:pStyle w:val="ListParagraph"/>
        <w:numPr>
          <w:ilvl w:val="2"/>
          <w:numId w:val="12"/>
        </w:numPr>
      </w:pPr>
      <w:hyperlink r:id="rId11" w:history="1">
        <w:r w:rsidR="0039779F" w:rsidRPr="0039779F">
          <w:rPr>
            <w:rStyle w:val="Hyperlink"/>
          </w:rPr>
          <w:t>G:\My Drive\CCDL Shared\</w:t>
        </w:r>
        <w:proofErr w:type="spellStart"/>
        <w:r w:rsidR="0039779F" w:rsidRPr="0039779F">
          <w:rPr>
            <w:rStyle w:val="Hyperlink"/>
          </w:rPr>
          <w:t>Expt</w:t>
        </w:r>
        <w:proofErr w:type="spellEnd"/>
        <w:r w:rsidR="0039779F" w:rsidRPr="0039779F">
          <w:rPr>
            <w:rStyle w:val="Hyperlink"/>
          </w:rPr>
          <w:t>\UCLIMB\</w:t>
        </w:r>
        <w:proofErr w:type="spellStart"/>
        <w:r w:rsidR="0039779F" w:rsidRPr="0039779F">
          <w:rPr>
            <w:rStyle w:val="Hyperlink"/>
          </w:rPr>
          <w:t>uCLIMB_Short</w:t>
        </w:r>
        <w:proofErr w:type="spellEnd"/>
        <w:r w:rsidR="0039779F" w:rsidRPr="0039779F">
          <w:rPr>
            <w:rStyle w:val="Hyperlink"/>
          </w:rPr>
          <w:t>(OLCTS)\Tasks</w:t>
        </w:r>
      </w:hyperlink>
      <w:bookmarkStart w:id="0" w:name="_GoBack"/>
      <w:bookmarkEnd w:id="0"/>
    </w:p>
    <w:p w:rsidR="0039779F" w:rsidRDefault="0039779F" w:rsidP="00870C05"/>
    <w:p w:rsidR="00870C05" w:rsidRDefault="00870C05" w:rsidP="00870C05">
      <w:pPr>
        <w:pStyle w:val="ListParagraph"/>
        <w:numPr>
          <w:ilvl w:val="0"/>
          <w:numId w:val="21"/>
        </w:numPr>
        <w:jc w:val="center"/>
        <w:rPr>
          <w:b/>
          <w:i/>
          <w:sz w:val="36"/>
          <w:szCs w:val="36"/>
        </w:rPr>
      </w:pPr>
      <w:r>
        <w:rPr>
          <w:b/>
          <w:i/>
          <w:sz w:val="36"/>
          <w:szCs w:val="36"/>
        </w:rPr>
        <w:t xml:space="preserve">EEG Analyses </w:t>
      </w:r>
    </w:p>
    <w:p w:rsidR="00F51CA3" w:rsidRDefault="00F51CA3" w:rsidP="00F51CA3">
      <w:pPr>
        <w:pStyle w:val="ListParagraph"/>
        <w:numPr>
          <w:ilvl w:val="1"/>
          <w:numId w:val="21"/>
        </w:numPr>
        <w:rPr>
          <w:i/>
          <w:sz w:val="28"/>
          <w:szCs w:val="28"/>
        </w:rPr>
      </w:pPr>
      <w:r>
        <w:rPr>
          <w:i/>
          <w:sz w:val="28"/>
          <w:szCs w:val="28"/>
        </w:rPr>
        <w:t>Cleaned EEG Data</w:t>
      </w:r>
    </w:p>
    <w:p w:rsidR="00F51CA3" w:rsidRPr="00F51CA3" w:rsidRDefault="00F51CA3" w:rsidP="00F51CA3">
      <w:pPr>
        <w:ind w:left="720"/>
        <w:rPr>
          <w:sz w:val="28"/>
          <w:szCs w:val="28"/>
        </w:rPr>
      </w:pPr>
      <w:r>
        <w:t xml:space="preserve">***The most recent data summary including the cleaned EEG output (individual channel power, network power and coherence, and alpha laterality for each EEG recording type) is labeled [Cohort]_Summary_AllEEG_[date].xlsx and can be found in the ‘Analyses’ directory of each cohort or in the general </w:t>
      </w:r>
      <w:r w:rsidR="009F3785">
        <w:t>‘UCLIMB’ directory for a summary that includes both cohorts.</w:t>
      </w:r>
    </w:p>
    <w:p w:rsidR="00870C05" w:rsidRDefault="00870C05" w:rsidP="003D7768">
      <w:pPr>
        <w:pStyle w:val="ListParagraph"/>
        <w:numPr>
          <w:ilvl w:val="1"/>
          <w:numId w:val="21"/>
        </w:numPr>
        <w:rPr>
          <w:i/>
          <w:sz w:val="28"/>
          <w:szCs w:val="28"/>
        </w:rPr>
      </w:pPr>
      <w:r>
        <w:rPr>
          <w:i/>
          <w:sz w:val="28"/>
          <w:szCs w:val="28"/>
        </w:rPr>
        <w:lastRenderedPageBreak/>
        <w:t>Overview of EEG Directories</w:t>
      </w:r>
    </w:p>
    <w:p w:rsidR="003D7768" w:rsidRDefault="003D7768" w:rsidP="003D7768">
      <w:pPr>
        <w:ind w:left="720"/>
        <w:rPr>
          <w:sz w:val="28"/>
          <w:szCs w:val="28"/>
        </w:rPr>
      </w:pPr>
      <w:r w:rsidRPr="003D7768">
        <w:rPr>
          <w:i/>
          <w:sz w:val="28"/>
          <w:szCs w:val="28"/>
        </w:rPr>
        <w:t>4.</w:t>
      </w:r>
      <w:r>
        <w:rPr>
          <w:i/>
          <w:sz w:val="28"/>
          <w:szCs w:val="28"/>
        </w:rPr>
        <w:t xml:space="preserve">1.1. </w:t>
      </w:r>
      <w:r w:rsidR="00F51CA3">
        <w:rPr>
          <w:i/>
          <w:sz w:val="28"/>
          <w:szCs w:val="28"/>
        </w:rPr>
        <w:t>Cleaned Data Summary</w:t>
      </w:r>
    </w:p>
    <w:p w:rsidR="003D7768" w:rsidRDefault="003D7768" w:rsidP="003D7768">
      <w:pPr>
        <w:pStyle w:val="ListParagraph"/>
        <w:numPr>
          <w:ilvl w:val="0"/>
          <w:numId w:val="23"/>
        </w:numPr>
      </w:pPr>
      <w:r>
        <w:t xml:space="preserve">EEG data is stored in the following directory for </w:t>
      </w:r>
      <w:proofErr w:type="spellStart"/>
      <w:r>
        <w:t>uCLIMB_Short</w:t>
      </w:r>
      <w:proofErr w:type="spellEnd"/>
      <w:r>
        <w:t xml:space="preserve"> participants: </w:t>
      </w:r>
      <w:hyperlink r:id="rId12" w:history="1">
        <w:r w:rsidRPr="003D7768">
          <w:rPr>
            <w:rStyle w:val="Hyperlink"/>
          </w:rPr>
          <w:t>G:\My Drive\CCDL Shared\</w:t>
        </w:r>
        <w:proofErr w:type="spellStart"/>
        <w:r w:rsidRPr="003D7768">
          <w:rPr>
            <w:rStyle w:val="Hyperlink"/>
          </w:rPr>
          <w:t>Expt</w:t>
        </w:r>
        <w:proofErr w:type="spellEnd"/>
        <w:r w:rsidRPr="003D7768">
          <w:rPr>
            <w:rStyle w:val="Hyperlink"/>
          </w:rPr>
          <w:t>\UCLIMB\</w:t>
        </w:r>
        <w:proofErr w:type="spellStart"/>
        <w:r w:rsidRPr="003D7768">
          <w:rPr>
            <w:rStyle w:val="Hyperlink"/>
          </w:rPr>
          <w:t>UCLIMB_Short</w:t>
        </w:r>
        <w:proofErr w:type="spellEnd"/>
        <w:r w:rsidRPr="003D7768">
          <w:rPr>
            <w:rStyle w:val="Hyperlink"/>
          </w:rPr>
          <w:t>(OLCTS)\EEG\Data</w:t>
        </w:r>
      </w:hyperlink>
      <w:r>
        <w:t xml:space="preserve"> and in the following directory for </w:t>
      </w:r>
      <w:proofErr w:type="spellStart"/>
      <w:r>
        <w:t>uCLIMB_Python</w:t>
      </w:r>
      <w:proofErr w:type="spellEnd"/>
      <w:r>
        <w:t xml:space="preserve"> participants: </w:t>
      </w:r>
      <w:hyperlink r:id="rId13" w:history="1">
        <w:r w:rsidRPr="003D7768">
          <w:rPr>
            <w:rStyle w:val="Hyperlink"/>
          </w:rPr>
          <w:t>G:\My Drive\CCDL Shared\</w:t>
        </w:r>
        <w:proofErr w:type="spellStart"/>
        <w:r w:rsidRPr="003D7768">
          <w:rPr>
            <w:rStyle w:val="Hyperlink"/>
          </w:rPr>
          <w:t>Expt</w:t>
        </w:r>
        <w:proofErr w:type="spellEnd"/>
        <w:r w:rsidRPr="003D7768">
          <w:rPr>
            <w:rStyle w:val="Hyperlink"/>
          </w:rPr>
          <w:t>\UCLIMB\</w:t>
        </w:r>
        <w:proofErr w:type="spellStart"/>
        <w:r w:rsidRPr="003D7768">
          <w:rPr>
            <w:rStyle w:val="Hyperlink"/>
          </w:rPr>
          <w:t>UCLIMB_Python</w:t>
        </w:r>
        <w:proofErr w:type="spellEnd"/>
      </w:hyperlink>
    </w:p>
    <w:p w:rsidR="003D7768" w:rsidRDefault="003D7768" w:rsidP="003D7768">
      <w:pPr>
        <w:pStyle w:val="ListParagraph"/>
        <w:numPr>
          <w:ilvl w:val="1"/>
          <w:numId w:val="23"/>
        </w:numPr>
      </w:pPr>
      <w:r>
        <w:t>Data is then further separated by recording type (Eyes-Closed, Eyes-Open, Learning Data), stored in the Analyzed directory, then separated by subject, and then separated by Spectrum and Coherence.</w:t>
      </w:r>
    </w:p>
    <w:p w:rsidR="003D7768" w:rsidRDefault="003D7768" w:rsidP="003D7768">
      <w:pPr>
        <w:ind w:left="720"/>
        <w:rPr>
          <w:i/>
          <w:sz w:val="28"/>
          <w:szCs w:val="28"/>
        </w:rPr>
      </w:pPr>
      <w:r w:rsidRPr="003D7768">
        <w:rPr>
          <w:i/>
          <w:sz w:val="28"/>
          <w:szCs w:val="28"/>
        </w:rPr>
        <w:t xml:space="preserve">4.1.2. </w:t>
      </w:r>
      <w:r>
        <w:rPr>
          <w:i/>
          <w:sz w:val="28"/>
          <w:szCs w:val="28"/>
        </w:rPr>
        <w:t xml:space="preserve">Analysis Directories </w:t>
      </w:r>
    </w:p>
    <w:p w:rsidR="00B42C8D" w:rsidRDefault="003D7768" w:rsidP="00B42C8D">
      <w:pPr>
        <w:pStyle w:val="ListParagraph"/>
        <w:numPr>
          <w:ilvl w:val="0"/>
          <w:numId w:val="23"/>
        </w:numPr>
      </w:pPr>
      <w:r>
        <w:t>The main EEG Analysis directory contains scripts and analysis templates a</w:t>
      </w:r>
      <w:r w:rsidR="00B42C8D">
        <w:t xml:space="preserve">nd can be found here for </w:t>
      </w:r>
      <w:proofErr w:type="spellStart"/>
      <w:r w:rsidR="00B42C8D">
        <w:t>uCLIMB_Short</w:t>
      </w:r>
      <w:proofErr w:type="spellEnd"/>
      <w:r w:rsidR="00B42C8D">
        <w:t xml:space="preserve"> participants: </w:t>
      </w:r>
      <w:hyperlink r:id="rId14" w:history="1">
        <w:r w:rsidR="00B42C8D" w:rsidRPr="00B42C8D">
          <w:rPr>
            <w:rStyle w:val="Hyperlink"/>
          </w:rPr>
          <w:t>G:\My Drive\CCDL Shared\</w:t>
        </w:r>
        <w:proofErr w:type="spellStart"/>
        <w:r w:rsidR="00B42C8D" w:rsidRPr="00B42C8D">
          <w:rPr>
            <w:rStyle w:val="Hyperlink"/>
          </w:rPr>
          <w:t>Expt</w:t>
        </w:r>
        <w:proofErr w:type="spellEnd"/>
        <w:r w:rsidR="00B42C8D" w:rsidRPr="00B42C8D">
          <w:rPr>
            <w:rStyle w:val="Hyperlink"/>
          </w:rPr>
          <w:t>\UCLIMB\</w:t>
        </w:r>
        <w:proofErr w:type="spellStart"/>
        <w:r w:rsidR="00B42C8D" w:rsidRPr="00B42C8D">
          <w:rPr>
            <w:rStyle w:val="Hyperlink"/>
          </w:rPr>
          <w:t>UCLIMB_Short</w:t>
        </w:r>
        <w:proofErr w:type="spellEnd"/>
        <w:r w:rsidR="00B42C8D" w:rsidRPr="00B42C8D">
          <w:rPr>
            <w:rStyle w:val="Hyperlink"/>
          </w:rPr>
          <w:t>(OLCTS)\EEG\Analysis</w:t>
        </w:r>
      </w:hyperlink>
      <w:r w:rsidR="00B42C8D">
        <w:t xml:space="preserve"> and here for </w:t>
      </w:r>
      <w:proofErr w:type="spellStart"/>
      <w:r w:rsidR="00B42C8D">
        <w:t>uCLIMB_</w:t>
      </w:r>
      <w:r>
        <w:t>Python</w:t>
      </w:r>
      <w:proofErr w:type="spellEnd"/>
      <w:r>
        <w:t xml:space="preserve"> participants: </w:t>
      </w:r>
      <w:hyperlink r:id="rId15" w:history="1">
        <w:r w:rsidR="00B42C8D" w:rsidRPr="00B42C8D">
          <w:rPr>
            <w:rStyle w:val="Hyperlink"/>
          </w:rPr>
          <w:t>G:\My Drive\CCDL Shared\</w:t>
        </w:r>
        <w:proofErr w:type="spellStart"/>
        <w:r w:rsidR="00B42C8D" w:rsidRPr="00B42C8D">
          <w:rPr>
            <w:rStyle w:val="Hyperlink"/>
          </w:rPr>
          <w:t>Expt</w:t>
        </w:r>
        <w:proofErr w:type="spellEnd"/>
        <w:r w:rsidR="00B42C8D" w:rsidRPr="00B42C8D">
          <w:rPr>
            <w:rStyle w:val="Hyperlink"/>
          </w:rPr>
          <w:t>\UCLIMB\</w:t>
        </w:r>
        <w:proofErr w:type="spellStart"/>
        <w:r w:rsidR="00B42C8D" w:rsidRPr="00B42C8D">
          <w:rPr>
            <w:rStyle w:val="Hyperlink"/>
          </w:rPr>
          <w:t>UCLIMB_Python</w:t>
        </w:r>
        <w:proofErr w:type="spellEnd"/>
        <w:r w:rsidR="00B42C8D" w:rsidRPr="00B42C8D">
          <w:rPr>
            <w:rStyle w:val="Hyperlink"/>
          </w:rPr>
          <w:t>\EEG\Analysis</w:t>
        </w:r>
      </w:hyperlink>
    </w:p>
    <w:p w:rsidR="00B42C8D" w:rsidRDefault="00B42C8D" w:rsidP="00B42C8D">
      <w:pPr>
        <w:pStyle w:val="ListParagraph"/>
        <w:numPr>
          <w:ilvl w:val="1"/>
          <w:numId w:val="23"/>
        </w:numPr>
      </w:pPr>
      <w:r>
        <w:t>Analyses are then further separated into subdirectories by recording type (i.e. analyses pertaining to eyes-closed data).</w:t>
      </w:r>
    </w:p>
    <w:p w:rsidR="00442E50" w:rsidRDefault="00B42C8D" w:rsidP="00442E50">
      <w:pPr>
        <w:pStyle w:val="ListParagraph"/>
        <w:numPr>
          <w:ilvl w:val="1"/>
          <w:numId w:val="23"/>
        </w:numPr>
      </w:pPr>
      <w:r>
        <w:t>The Visual I</w:t>
      </w:r>
      <w:r w:rsidR="00442E50">
        <w:t>nspection subdirectory is organized by data type, and contains converted .</w:t>
      </w:r>
      <w:proofErr w:type="spellStart"/>
      <w:r w:rsidR="00442E50">
        <w:t>edf</w:t>
      </w:r>
      <w:proofErr w:type="spellEnd"/>
      <w:r w:rsidR="00442E50">
        <w:t xml:space="preserve"> files which can be visualized using </w:t>
      </w:r>
      <w:proofErr w:type="spellStart"/>
      <w:r w:rsidR="00442E50">
        <w:t>edf</w:t>
      </w:r>
      <w:proofErr w:type="spellEnd"/>
      <w:r w:rsidR="00442E50">
        <w:t xml:space="preserve"> browser (see cleaning protocol for more details).</w:t>
      </w:r>
    </w:p>
    <w:p w:rsidR="00F51CA3" w:rsidRPr="003D7768" w:rsidRDefault="00F51CA3" w:rsidP="00F51CA3">
      <w:pPr>
        <w:pStyle w:val="ListParagraph"/>
        <w:ind w:left="2160"/>
      </w:pPr>
    </w:p>
    <w:p w:rsidR="00F51CA3" w:rsidRPr="00F51CA3" w:rsidRDefault="00870C05" w:rsidP="00F51CA3">
      <w:pPr>
        <w:pStyle w:val="ListParagraph"/>
        <w:numPr>
          <w:ilvl w:val="1"/>
          <w:numId w:val="21"/>
        </w:numPr>
        <w:rPr>
          <w:i/>
          <w:sz w:val="28"/>
          <w:szCs w:val="28"/>
        </w:rPr>
      </w:pPr>
      <w:r>
        <w:rPr>
          <w:i/>
          <w:sz w:val="28"/>
          <w:szCs w:val="28"/>
        </w:rPr>
        <w:t>Data Cleaning Procedure</w:t>
      </w:r>
    </w:p>
    <w:p w:rsidR="00222F32" w:rsidRDefault="00222F32" w:rsidP="00C25C19">
      <w:pPr>
        <w:pStyle w:val="ListParagraph"/>
        <w:numPr>
          <w:ilvl w:val="0"/>
          <w:numId w:val="23"/>
        </w:numPr>
      </w:pPr>
      <w:r>
        <w:t>Copies of all original cleaning and analysis scripts</w:t>
      </w:r>
      <w:r w:rsidR="00C25C19">
        <w:t xml:space="preserve"> and instructions on how to use them</w:t>
      </w:r>
      <w:r>
        <w:t xml:space="preserve"> are located in the following directory</w:t>
      </w:r>
      <w:r w:rsidR="007722A3">
        <w:t xml:space="preserve">: </w:t>
      </w:r>
      <w:r>
        <w:t xml:space="preserve"> </w:t>
      </w:r>
      <w:hyperlink r:id="rId16" w:history="1">
        <w:r w:rsidR="00C25C19" w:rsidRPr="00C25C19">
          <w:rPr>
            <w:rStyle w:val="Hyperlink"/>
          </w:rPr>
          <w:t>G:\My Drive\CCDL Shared\</w:t>
        </w:r>
        <w:proofErr w:type="spellStart"/>
        <w:r w:rsidR="00C25C19" w:rsidRPr="00C25C19">
          <w:rPr>
            <w:rStyle w:val="Hyperlink"/>
          </w:rPr>
          <w:t>Expt</w:t>
        </w:r>
        <w:proofErr w:type="spellEnd"/>
        <w:r w:rsidR="00C25C19" w:rsidRPr="00C25C19">
          <w:rPr>
            <w:rStyle w:val="Hyperlink"/>
          </w:rPr>
          <w:t>\UCLIMB\EEG Cleaning &amp; Analysis Scripts</w:t>
        </w:r>
      </w:hyperlink>
    </w:p>
    <w:p w:rsidR="009D7633" w:rsidRDefault="00F51CA3" w:rsidP="003644FF">
      <w:pPr>
        <w:pStyle w:val="ListParagraph"/>
        <w:numPr>
          <w:ilvl w:val="0"/>
          <w:numId w:val="23"/>
        </w:numPr>
      </w:pPr>
      <w:r>
        <w:t xml:space="preserve">1) </w:t>
      </w:r>
      <w:r w:rsidR="003644FF">
        <w:t>All EEG data were first ran through Andrea’s R Script (eeg.analysis.3.1.3.R.txt).</w:t>
      </w:r>
    </w:p>
    <w:p w:rsidR="00F51CA3" w:rsidRDefault="00075AA5" w:rsidP="00F51CA3">
      <w:pPr>
        <w:pStyle w:val="ListParagraph"/>
        <w:numPr>
          <w:ilvl w:val="1"/>
          <w:numId w:val="23"/>
        </w:numPr>
      </w:pPr>
      <w:hyperlink r:id="rId17" w:history="1">
        <w:r w:rsidR="00F51CA3" w:rsidRPr="00F51CA3">
          <w:rPr>
            <w:rStyle w:val="Hyperlink"/>
          </w:rPr>
          <w:t>G:\My Drive\CCDL Shared\</w:t>
        </w:r>
        <w:proofErr w:type="spellStart"/>
        <w:r w:rsidR="00F51CA3" w:rsidRPr="00F51CA3">
          <w:rPr>
            <w:rStyle w:val="Hyperlink"/>
          </w:rPr>
          <w:t>Expt</w:t>
        </w:r>
        <w:proofErr w:type="spellEnd"/>
        <w:r w:rsidR="00F51CA3" w:rsidRPr="00F51CA3">
          <w:rPr>
            <w:rStyle w:val="Hyperlink"/>
          </w:rPr>
          <w:t>\UCLIMB\EEG Cleaning &amp; Analysis Scripts\Cleaning Scripts\Step1_AndyCleaningScript</w:t>
        </w:r>
      </w:hyperlink>
    </w:p>
    <w:p w:rsidR="003644FF" w:rsidRDefault="00F51CA3" w:rsidP="003644FF">
      <w:pPr>
        <w:pStyle w:val="ListParagraph"/>
        <w:numPr>
          <w:ilvl w:val="0"/>
          <w:numId w:val="23"/>
        </w:numPr>
      </w:pPr>
      <w:r>
        <w:t xml:space="preserve">2) </w:t>
      </w:r>
      <w:r w:rsidR="003644FF">
        <w:t xml:space="preserve">All raw EEG files </w:t>
      </w:r>
      <w:r>
        <w:t xml:space="preserve">must be </w:t>
      </w:r>
      <w:r w:rsidR="003644FF">
        <w:t>converted to .</w:t>
      </w:r>
      <w:proofErr w:type="spellStart"/>
      <w:r w:rsidR="003644FF">
        <w:t>edf</w:t>
      </w:r>
      <w:proofErr w:type="spellEnd"/>
      <w:r w:rsidR="003644FF">
        <w:t xml:space="preserve"> files and visualized using EDF Browser to identify bad channels.</w:t>
      </w:r>
      <w:r>
        <w:t xml:space="preserve"> </w:t>
      </w:r>
    </w:p>
    <w:p w:rsidR="00F51CA3" w:rsidRDefault="00075AA5" w:rsidP="00F51CA3">
      <w:pPr>
        <w:pStyle w:val="ListParagraph"/>
        <w:numPr>
          <w:ilvl w:val="1"/>
          <w:numId w:val="23"/>
        </w:numPr>
      </w:pPr>
      <w:hyperlink r:id="rId18" w:history="1">
        <w:r w:rsidR="00F51CA3" w:rsidRPr="00F51CA3">
          <w:rPr>
            <w:rStyle w:val="Hyperlink"/>
          </w:rPr>
          <w:t>G:\My Drive\CCDL Shared\</w:t>
        </w:r>
        <w:proofErr w:type="spellStart"/>
        <w:r w:rsidR="00F51CA3" w:rsidRPr="00F51CA3">
          <w:rPr>
            <w:rStyle w:val="Hyperlink"/>
          </w:rPr>
          <w:t>Expt</w:t>
        </w:r>
        <w:proofErr w:type="spellEnd"/>
        <w:r w:rsidR="00F51CA3" w:rsidRPr="00F51CA3">
          <w:rPr>
            <w:rStyle w:val="Hyperlink"/>
          </w:rPr>
          <w:t>\UCLIMB\EEG Cleaning &amp; Analysis Scripts\Cleaning Scripts\Step2_IdentifyBadChannels</w:t>
        </w:r>
      </w:hyperlink>
    </w:p>
    <w:p w:rsidR="00F51CA3" w:rsidRDefault="00F51CA3" w:rsidP="003644FF">
      <w:pPr>
        <w:pStyle w:val="ListParagraph"/>
        <w:numPr>
          <w:ilvl w:val="0"/>
          <w:numId w:val="23"/>
        </w:numPr>
      </w:pPr>
      <w:r>
        <w:t>3) Concatenate the output from Andrea’s script to enter into the cleaning template</w:t>
      </w:r>
    </w:p>
    <w:p w:rsidR="00F51CA3" w:rsidRDefault="00075AA5" w:rsidP="00F51CA3">
      <w:pPr>
        <w:pStyle w:val="ListParagraph"/>
        <w:numPr>
          <w:ilvl w:val="1"/>
          <w:numId w:val="23"/>
        </w:numPr>
      </w:pPr>
      <w:hyperlink r:id="rId19" w:history="1">
        <w:r w:rsidR="00F51CA3" w:rsidRPr="00F51CA3">
          <w:rPr>
            <w:rStyle w:val="Hyperlink"/>
          </w:rPr>
          <w:t>G:\My Drive\CCDL Shared\</w:t>
        </w:r>
        <w:proofErr w:type="spellStart"/>
        <w:r w:rsidR="00F51CA3" w:rsidRPr="00F51CA3">
          <w:rPr>
            <w:rStyle w:val="Hyperlink"/>
          </w:rPr>
          <w:t>Expt</w:t>
        </w:r>
        <w:proofErr w:type="spellEnd"/>
        <w:r w:rsidR="00F51CA3" w:rsidRPr="00F51CA3">
          <w:rPr>
            <w:rStyle w:val="Hyperlink"/>
          </w:rPr>
          <w:t>\UCLIMB\EEG Cleaning &amp; Analysis Scripts\Cleaning Scripts\Step3_ConcantenateSummary</w:t>
        </w:r>
      </w:hyperlink>
    </w:p>
    <w:p w:rsidR="003644FF" w:rsidRDefault="00F51CA3" w:rsidP="003644FF">
      <w:pPr>
        <w:pStyle w:val="ListParagraph"/>
        <w:numPr>
          <w:ilvl w:val="0"/>
          <w:numId w:val="23"/>
        </w:numPr>
      </w:pPr>
      <w:r>
        <w:t>4) The concatenated</w:t>
      </w:r>
      <w:r w:rsidR="003644FF">
        <w:t xml:space="preserve"> summary output from the script was entered </w:t>
      </w:r>
      <w:r w:rsidR="00E53DA9">
        <w:t>into the EEG Cleaning Template, and bad channels are removed based on the previously completed visual inspection in EDF Browser</w:t>
      </w:r>
      <w:r>
        <w:t xml:space="preserve"> (Step 2)</w:t>
      </w:r>
      <w:r w:rsidR="00E53DA9">
        <w:t xml:space="preserve">. </w:t>
      </w:r>
    </w:p>
    <w:p w:rsidR="00F51CA3" w:rsidRDefault="00075AA5" w:rsidP="00F51CA3">
      <w:pPr>
        <w:pStyle w:val="ListParagraph"/>
        <w:numPr>
          <w:ilvl w:val="1"/>
          <w:numId w:val="23"/>
        </w:numPr>
      </w:pPr>
      <w:hyperlink r:id="rId20" w:history="1">
        <w:r w:rsidR="00F51CA3" w:rsidRPr="00F51CA3">
          <w:rPr>
            <w:rStyle w:val="Hyperlink"/>
          </w:rPr>
          <w:t>G:\My Drive\CCDL Shared\</w:t>
        </w:r>
        <w:proofErr w:type="spellStart"/>
        <w:r w:rsidR="00F51CA3" w:rsidRPr="00F51CA3">
          <w:rPr>
            <w:rStyle w:val="Hyperlink"/>
          </w:rPr>
          <w:t>Expt</w:t>
        </w:r>
        <w:proofErr w:type="spellEnd"/>
        <w:r w:rsidR="00F51CA3" w:rsidRPr="00F51CA3">
          <w:rPr>
            <w:rStyle w:val="Hyperlink"/>
          </w:rPr>
          <w:t>\UCLIMB\EEG Cleaning &amp; Analysis Scripts\Cleaning Scripts\Step4_CleaningTemplate</w:t>
        </w:r>
      </w:hyperlink>
    </w:p>
    <w:p w:rsidR="00E53DA9" w:rsidRDefault="00E53DA9" w:rsidP="00F51CA3">
      <w:pPr>
        <w:pStyle w:val="ListParagraph"/>
        <w:numPr>
          <w:ilvl w:val="0"/>
          <w:numId w:val="23"/>
        </w:numPr>
      </w:pPr>
      <w:r>
        <w:lastRenderedPageBreak/>
        <w:t xml:space="preserve">Networks were </w:t>
      </w:r>
      <w:r w:rsidR="00F51CA3">
        <w:t xml:space="preserve">sometimes </w:t>
      </w:r>
      <w:r>
        <w:t xml:space="preserve">calculated using </w:t>
      </w:r>
      <w:proofErr w:type="spellStart"/>
      <w:r>
        <w:t>EEG_Network_Syntax</w:t>
      </w:r>
      <w:proofErr w:type="spellEnd"/>
      <w:r>
        <w:t xml:space="preserve"> script in SPSS.</w:t>
      </w:r>
      <w:r w:rsidR="00F51CA3">
        <w:t xml:space="preserve"> These scripts can be found here </w:t>
      </w:r>
      <w:hyperlink r:id="rId21" w:history="1">
        <w:r w:rsidR="00F51CA3" w:rsidRPr="00F51CA3">
          <w:rPr>
            <w:rStyle w:val="Hyperlink"/>
          </w:rPr>
          <w:t>G:\My Drive\CCDL Shared\</w:t>
        </w:r>
        <w:proofErr w:type="spellStart"/>
        <w:r w:rsidR="00F51CA3" w:rsidRPr="00F51CA3">
          <w:rPr>
            <w:rStyle w:val="Hyperlink"/>
          </w:rPr>
          <w:t>Expt</w:t>
        </w:r>
        <w:proofErr w:type="spellEnd"/>
        <w:r w:rsidR="00F51CA3" w:rsidRPr="00F51CA3">
          <w:rPr>
            <w:rStyle w:val="Hyperlink"/>
          </w:rPr>
          <w:t>\UCLIMB\EEG Cleaning &amp; Analysis Scripts\Network Scripts</w:t>
        </w:r>
      </w:hyperlink>
    </w:p>
    <w:p w:rsidR="009F3785" w:rsidRDefault="00F51CA3" w:rsidP="00583E30">
      <w:pPr>
        <w:pStyle w:val="ListParagraph"/>
        <w:numPr>
          <w:ilvl w:val="0"/>
          <w:numId w:val="23"/>
        </w:numPr>
      </w:pPr>
      <w:r>
        <w:t>Individualized bands based on alpha peak frequency can also be calculated using the formul</w:t>
      </w:r>
      <w:r w:rsidR="009F3785">
        <w:t xml:space="preserve">a here </w:t>
      </w:r>
      <w:hyperlink r:id="rId22" w:history="1">
        <w:r w:rsidR="009F3785" w:rsidRPr="009F3785">
          <w:rPr>
            <w:rStyle w:val="Hyperlink"/>
          </w:rPr>
          <w:t>G:\My Drive\CCDL Shared\</w:t>
        </w:r>
        <w:proofErr w:type="spellStart"/>
        <w:r w:rsidR="009F3785" w:rsidRPr="009F3785">
          <w:rPr>
            <w:rStyle w:val="Hyperlink"/>
          </w:rPr>
          <w:t>Expt</w:t>
        </w:r>
        <w:proofErr w:type="spellEnd"/>
        <w:r w:rsidR="009F3785" w:rsidRPr="009F3785">
          <w:rPr>
            <w:rStyle w:val="Hyperlink"/>
          </w:rPr>
          <w:t>\UCLIMB\EEG Cleaning &amp; Analysis Scripts\IAF Scripts</w:t>
        </w:r>
      </w:hyperlink>
    </w:p>
    <w:p w:rsidR="009D7633" w:rsidRDefault="009D7633" w:rsidP="009D7633">
      <w:pPr>
        <w:jc w:val="center"/>
      </w:pPr>
    </w:p>
    <w:p w:rsidR="009F3785" w:rsidRDefault="001B7449" w:rsidP="009F3785">
      <w:pPr>
        <w:pStyle w:val="ListParagraph"/>
        <w:numPr>
          <w:ilvl w:val="0"/>
          <w:numId w:val="21"/>
        </w:numPr>
        <w:jc w:val="center"/>
        <w:rPr>
          <w:b/>
          <w:i/>
          <w:sz w:val="36"/>
          <w:szCs w:val="36"/>
        </w:rPr>
      </w:pPr>
      <w:r>
        <w:rPr>
          <w:b/>
          <w:i/>
          <w:sz w:val="36"/>
          <w:szCs w:val="36"/>
        </w:rPr>
        <w:t>fMRI Analyses</w:t>
      </w:r>
    </w:p>
    <w:p w:rsidR="009F3785" w:rsidRPr="001B7449" w:rsidRDefault="001B7449" w:rsidP="009F3785">
      <w:pPr>
        <w:pStyle w:val="ListParagraph"/>
        <w:numPr>
          <w:ilvl w:val="1"/>
          <w:numId w:val="21"/>
        </w:numPr>
        <w:rPr>
          <w:b/>
          <w:i/>
          <w:sz w:val="36"/>
          <w:szCs w:val="36"/>
        </w:rPr>
      </w:pPr>
      <w:r>
        <w:rPr>
          <w:i/>
          <w:sz w:val="28"/>
          <w:szCs w:val="28"/>
        </w:rPr>
        <w:t>Analyses ran to date</w:t>
      </w:r>
    </w:p>
    <w:p w:rsidR="001B7449" w:rsidRDefault="001B7449" w:rsidP="001B7449">
      <w:pPr>
        <w:pStyle w:val="ListParagraph"/>
        <w:numPr>
          <w:ilvl w:val="0"/>
          <w:numId w:val="23"/>
        </w:numPr>
      </w:pPr>
      <w:proofErr w:type="spellStart"/>
      <w:r>
        <w:t>CatLoc</w:t>
      </w:r>
      <w:proofErr w:type="spellEnd"/>
      <w:r>
        <w:t xml:space="preserve"> </w:t>
      </w:r>
    </w:p>
    <w:p w:rsidR="00E5786E" w:rsidRDefault="00E5786E" w:rsidP="00E5786E">
      <w:pPr>
        <w:pStyle w:val="ListParagraph"/>
        <w:numPr>
          <w:ilvl w:val="1"/>
          <w:numId w:val="23"/>
        </w:numPr>
      </w:pPr>
      <w:r>
        <w:t>Preprocessing &amp; artifact correction</w:t>
      </w:r>
    </w:p>
    <w:p w:rsidR="00E5786E" w:rsidRDefault="00E5786E" w:rsidP="00E5786E">
      <w:pPr>
        <w:pStyle w:val="ListParagraph"/>
        <w:numPr>
          <w:ilvl w:val="1"/>
          <w:numId w:val="23"/>
        </w:numPr>
      </w:pPr>
      <w:r>
        <w:t>First level – individual subjects</w:t>
      </w:r>
    </w:p>
    <w:p w:rsidR="00E5786E" w:rsidRDefault="00E5786E" w:rsidP="00E5786E">
      <w:pPr>
        <w:pStyle w:val="ListParagraph"/>
        <w:numPr>
          <w:ilvl w:val="1"/>
          <w:numId w:val="23"/>
        </w:numPr>
      </w:pPr>
      <w:r>
        <w:t>Second level – group data</w:t>
      </w:r>
    </w:p>
    <w:p w:rsidR="00E5786E" w:rsidRDefault="00E5786E" w:rsidP="00E5786E">
      <w:pPr>
        <w:pStyle w:val="ListParagraph"/>
        <w:numPr>
          <w:ilvl w:val="1"/>
          <w:numId w:val="23"/>
        </w:numPr>
      </w:pPr>
      <w:r>
        <w:t>Correlations – GLM individual differences analyses</w:t>
      </w:r>
    </w:p>
    <w:p w:rsidR="00E5786E" w:rsidRDefault="00E5786E" w:rsidP="00E5786E">
      <w:pPr>
        <w:pStyle w:val="ListParagraph"/>
        <w:numPr>
          <w:ilvl w:val="1"/>
          <w:numId w:val="23"/>
        </w:numPr>
      </w:pPr>
      <w:r>
        <w:t>ROI analyses – extract betas</w:t>
      </w:r>
    </w:p>
    <w:p w:rsidR="00E5786E" w:rsidRDefault="00E5786E" w:rsidP="00E5786E">
      <w:pPr>
        <w:pStyle w:val="ListParagraph"/>
        <w:numPr>
          <w:ilvl w:val="1"/>
          <w:numId w:val="23"/>
        </w:numPr>
      </w:pPr>
      <w:proofErr w:type="spellStart"/>
      <w:r>
        <w:t>Timecourses</w:t>
      </w:r>
      <w:proofErr w:type="spellEnd"/>
      <w:r>
        <w:t xml:space="preserve"> – extract percent signal change in ROIs</w:t>
      </w:r>
    </w:p>
    <w:p w:rsidR="001B7449" w:rsidRDefault="00E5786E" w:rsidP="001B7449">
      <w:pPr>
        <w:pStyle w:val="ListParagraph"/>
        <w:numPr>
          <w:ilvl w:val="0"/>
          <w:numId w:val="23"/>
        </w:numPr>
      </w:pPr>
      <w:r>
        <w:t>Resting State</w:t>
      </w:r>
    </w:p>
    <w:p w:rsidR="00E5786E" w:rsidRDefault="00E5786E" w:rsidP="00E5786E">
      <w:pPr>
        <w:pStyle w:val="ListParagraph"/>
        <w:numPr>
          <w:ilvl w:val="1"/>
          <w:numId w:val="23"/>
        </w:numPr>
      </w:pPr>
      <w:r>
        <w:t>Preprocessing &amp; artifact correction</w:t>
      </w:r>
    </w:p>
    <w:p w:rsidR="00E5786E" w:rsidRDefault="00E5786E" w:rsidP="00E5786E">
      <w:pPr>
        <w:pStyle w:val="ListParagraph"/>
        <w:numPr>
          <w:ilvl w:val="1"/>
          <w:numId w:val="23"/>
        </w:numPr>
      </w:pPr>
      <w:r>
        <w:t>Seed analyses (Margarita)</w:t>
      </w:r>
    </w:p>
    <w:p w:rsidR="00E5786E" w:rsidRDefault="00E5786E" w:rsidP="00E5786E">
      <w:pPr>
        <w:pStyle w:val="ListParagraph"/>
        <w:numPr>
          <w:ilvl w:val="1"/>
          <w:numId w:val="23"/>
        </w:numPr>
      </w:pPr>
      <w:r>
        <w:t>Other??</w:t>
      </w:r>
    </w:p>
    <w:p w:rsidR="00E5786E" w:rsidRDefault="00E5786E" w:rsidP="001B7449">
      <w:pPr>
        <w:pStyle w:val="ListParagraph"/>
        <w:numPr>
          <w:ilvl w:val="0"/>
          <w:numId w:val="23"/>
        </w:numPr>
      </w:pPr>
      <w:r>
        <w:t>Structural VBM</w:t>
      </w:r>
    </w:p>
    <w:p w:rsidR="00E5786E" w:rsidRPr="00E5786E" w:rsidRDefault="001B7449" w:rsidP="00E5786E">
      <w:pPr>
        <w:pStyle w:val="ListParagraph"/>
        <w:numPr>
          <w:ilvl w:val="1"/>
          <w:numId w:val="21"/>
        </w:numPr>
        <w:rPr>
          <w:b/>
          <w:i/>
          <w:sz w:val="36"/>
          <w:szCs w:val="36"/>
        </w:rPr>
      </w:pPr>
      <w:r>
        <w:rPr>
          <w:i/>
          <w:sz w:val="28"/>
          <w:szCs w:val="28"/>
        </w:rPr>
        <w:t>Directory structure -</w:t>
      </w:r>
      <w:r w:rsidR="00E5786E">
        <w:rPr>
          <w:i/>
          <w:sz w:val="28"/>
          <w:szCs w:val="28"/>
        </w:rPr>
        <w:t xml:space="preserve"> </w:t>
      </w:r>
      <w:r>
        <w:rPr>
          <w:i/>
          <w:sz w:val="28"/>
          <w:szCs w:val="28"/>
        </w:rPr>
        <w:t>data</w:t>
      </w:r>
      <w:r w:rsidR="00E5786E">
        <w:rPr>
          <w:i/>
          <w:sz w:val="28"/>
          <w:szCs w:val="28"/>
        </w:rPr>
        <w:t xml:space="preserve"> on Google Drive</w:t>
      </w:r>
    </w:p>
    <w:p w:rsidR="00E5786E" w:rsidRDefault="00583E30" w:rsidP="00583E30">
      <w:pPr>
        <w:pStyle w:val="ListParagraph"/>
        <w:numPr>
          <w:ilvl w:val="0"/>
          <w:numId w:val="23"/>
        </w:numPr>
      </w:pPr>
      <w:r>
        <w:t>The ‘</w:t>
      </w:r>
      <w:proofErr w:type="spellStart"/>
      <w:r>
        <w:t>uCLIMB</w:t>
      </w:r>
      <w:proofErr w:type="spellEnd"/>
      <w:r>
        <w:t xml:space="preserve"> fMRI Analysis’ folder contains two subdirectories: ‘Analysis Instructions’ contains instructions on how to run analyses in SPM using the batch scripts, and ‘Analysis Outputs’ contains analysis outputs separated by analysis type. The directory can be found here: </w:t>
      </w:r>
      <w:hyperlink r:id="rId23" w:history="1">
        <w:r w:rsidRPr="00583E30">
          <w:rPr>
            <w:rStyle w:val="Hyperlink"/>
          </w:rPr>
          <w:t>G:\My Drive\CCDL Shared\</w:t>
        </w:r>
        <w:proofErr w:type="spellStart"/>
        <w:r w:rsidRPr="00583E30">
          <w:rPr>
            <w:rStyle w:val="Hyperlink"/>
          </w:rPr>
          <w:t>Expt</w:t>
        </w:r>
        <w:proofErr w:type="spellEnd"/>
        <w:r w:rsidRPr="00583E30">
          <w:rPr>
            <w:rStyle w:val="Hyperlink"/>
          </w:rPr>
          <w:t>\UCLIMB\</w:t>
        </w:r>
        <w:proofErr w:type="spellStart"/>
        <w:r w:rsidRPr="00583E30">
          <w:rPr>
            <w:rStyle w:val="Hyperlink"/>
          </w:rPr>
          <w:t>uCLIMB</w:t>
        </w:r>
        <w:proofErr w:type="spellEnd"/>
        <w:r w:rsidRPr="00583E30">
          <w:rPr>
            <w:rStyle w:val="Hyperlink"/>
          </w:rPr>
          <w:t xml:space="preserve"> fMRI Analyses</w:t>
        </w:r>
      </w:hyperlink>
      <w:r>
        <w:t xml:space="preserve"> </w:t>
      </w:r>
    </w:p>
    <w:p w:rsidR="00583E30" w:rsidRDefault="00583E30" w:rsidP="00583E30">
      <w:pPr>
        <w:pStyle w:val="ListParagraph"/>
        <w:numPr>
          <w:ilvl w:val="0"/>
          <w:numId w:val="23"/>
        </w:numPr>
      </w:pPr>
      <w:proofErr w:type="spellStart"/>
      <w:r>
        <w:t>CatLoc</w:t>
      </w:r>
      <w:proofErr w:type="spellEnd"/>
      <w:r>
        <w:t xml:space="preserve"> behavioral data is stored in the following directory for OLCTS subjects  </w:t>
      </w:r>
      <w:hyperlink r:id="rId24" w:history="1">
        <w:r w:rsidRPr="00583E30">
          <w:rPr>
            <w:rStyle w:val="Hyperlink"/>
          </w:rPr>
          <w:t>G:\My Drive\CCDL Shared\Expt\UCLIMB\uCLIMB_Short(OLCTS)\fMRI\Experiments\CategoryLocation</w:t>
        </w:r>
      </w:hyperlink>
      <w:r>
        <w:t xml:space="preserve"> and the following directory for Python subjects </w:t>
      </w:r>
      <w:hyperlink r:id="rId25" w:history="1">
        <w:r w:rsidRPr="00583E30">
          <w:rPr>
            <w:rStyle w:val="Hyperlink"/>
          </w:rPr>
          <w:t>G:\My Drive\CCDL Shared\</w:t>
        </w:r>
        <w:proofErr w:type="spellStart"/>
        <w:r w:rsidRPr="00583E30">
          <w:rPr>
            <w:rStyle w:val="Hyperlink"/>
          </w:rPr>
          <w:t>Expt</w:t>
        </w:r>
        <w:proofErr w:type="spellEnd"/>
        <w:r w:rsidRPr="00583E30">
          <w:rPr>
            <w:rStyle w:val="Hyperlink"/>
          </w:rPr>
          <w:t>\UCLIMB\</w:t>
        </w:r>
        <w:proofErr w:type="spellStart"/>
        <w:r w:rsidRPr="00583E30">
          <w:rPr>
            <w:rStyle w:val="Hyperlink"/>
          </w:rPr>
          <w:t>uCLIMB_Python</w:t>
        </w:r>
        <w:proofErr w:type="spellEnd"/>
        <w:r w:rsidRPr="00583E30">
          <w:rPr>
            <w:rStyle w:val="Hyperlink"/>
          </w:rPr>
          <w:t>\fMRI\Experiments\Category Location</w:t>
        </w:r>
      </w:hyperlink>
    </w:p>
    <w:p w:rsidR="001B7449" w:rsidRPr="00583E30" w:rsidRDefault="001B7449" w:rsidP="00E5786E">
      <w:pPr>
        <w:pStyle w:val="ListParagraph"/>
        <w:numPr>
          <w:ilvl w:val="1"/>
          <w:numId w:val="21"/>
        </w:numPr>
        <w:rPr>
          <w:b/>
          <w:i/>
          <w:sz w:val="36"/>
          <w:szCs w:val="36"/>
        </w:rPr>
      </w:pPr>
      <w:r w:rsidRPr="00E5786E">
        <w:rPr>
          <w:i/>
          <w:sz w:val="28"/>
          <w:szCs w:val="28"/>
        </w:rPr>
        <w:t xml:space="preserve">Directory structure </w:t>
      </w:r>
      <w:r w:rsidR="00E5786E" w:rsidRPr="00E5786E">
        <w:rPr>
          <w:i/>
          <w:sz w:val="28"/>
          <w:szCs w:val="28"/>
        </w:rPr>
        <w:t>–</w:t>
      </w:r>
      <w:r w:rsidRPr="00E5786E">
        <w:rPr>
          <w:i/>
          <w:sz w:val="28"/>
          <w:szCs w:val="28"/>
        </w:rPr>
        <w:t xml:space="preserve"> </w:t>
      </w:r>
      <w:r w:rsidR="00E5786E" w:rsidRPr="00E5786E">
        <w:rPr>
          <w:i/>
          <w:sz w:val="28"/>
          <w:szCs w:val="28"/>
        </w:rPr>
        <w:t xml:space="preserve">data on </w:t>
      </w:r>
      <w:r w:rsidR="00E5786E">
        <w:rPr>
          <w:i/>
          <w:sz w:val="28"/>
          <w:szCs w:val="28"/>
        </w:rPr>
        <w:t>Ceres</w:t>
      </w:r>
    </w:p>
    <w:p w:rsidR="00583E30" w:rsidRDefault="009321B1" w:rsidP="00583E30">
      <w:pPr>
        <w:pStyle w:val="ListParagraph"/>
        <w:numPr>
          <w:ilvl w:val="0"/>
          <w:numId w:val="23"/>
        </w:numPr>
      </w:pPr>
      <w:r>
        <w:t>All of the data for both the OLCTS and Python cohorts is stored in the following directory on the server: /projects/</w:t>
      </w:r>
      <w:proofErr w:type="spellStart"/>
      <w:r>
        <w:t>uCLIMB_Short</w:t>
      </w:r>
      <w:proofErr w:type="spellEnd"/>
    </w:p>
    <w:p w:rsidR="009321B1" w:rsidRDefault="009321B1" w:rsidP="009321B1">
      <w:pPr>
        <w:pStyle w:val="ListParagraph"/>
        <w:numPr>
          <w:ilvl w:val="1"/>
          <w:numId w:val="23"/>
        </w:numPr>
      </w:pPr>
      <w:r>
        <w:t>Raw scan data is stored in the ‘scans’ directory</w:t>
      </w:r>
    </w:p>
    <w:p w:rsidR="009321B1" w:rsidRDefault="009321B1" w:rsidP="009321B1">
      <w:pPr>
        <w:pStyle w:val="ListParagraph"/>
        <w:numPr>
          <w:ilvl w:val="0"/>
          <w:numId w:val="23"/>
        </w:numPr>
      </w:pPr>
      <w:r>
        <w:t xml:space="preserve">All </w:t>
      </w:r>
      <w:proofErr w:type="spellStart"/>
      <w:r>
        <w:t>CatLoc</w:t>
      </w:r>
      <w:proofErr w:type="spellEnd"/>
      <w:r>
        <w:t xml:space="preserve"> data is stored in the following directory /projects/</w:t>
      </w:r>
      <w:proofErr w:type="spellStart"/>
      <w:r>
        <w:t>uCLIMB_Short</w:t>
      </w:r>
      <w:proofErr w:type="spellEnd"/>
      <w:r>
        <w:t>/</w:t>
      </w:r>
      <w:proofErr w:type="spellStart"/>
      <w:r>
        <w:t>CatLoc</w:t>
      </w:r>
      <w:proofErr w:type="spellEnd"/>
    </w:p>
    <w:p w:rsidR="009321B1" w:rsidRDefault="009321B1" w:rsidP="009321B1">
      <w:pPr>
        <w:pStyle w:val="ListParagraph"/>
        <w:numPr>
          <w:ilvl w:val="0"/>
          <w:numId w:val="23"/>
        </w:numPr>
      </w:pPr>
      <w:r>
        <w:t xml:space="preserve">All analyses in </w:t>
      </w:r>
      <w:proofErr w:type="spellStart"/>
      <w:r>
        <w:t>CatLoc</w:t>
      </w:r>
      <w:proofErr w:type="spellEnd"/>
      <w:r>
        <w:t xml:space="preserve"> have been run using the contrasts_MM.txt file (this file has several additional contrasts included that are not in the original contrasts.txt file)</w:t>
      </w:r>
    </w:p>
    <w:p w:rsidR="009321B1" w:rsidRDefault="009321B1" w:rsidP="009321B1">
      <w:pPr>
        <w:pStyle w:val="ListParagraph"/>
        <w:numPr>
          <w:ilvl w:val="0"/>
          <w:numId w:val="23"/>
        </w:numPr>
      </w:pPr>
      <w:r>
        <w:t xml:space="preserve">Because there were some systematic differences between </w:t>
      </w:r>
      <w:proofErr w:type="spellStart"/>
      <w:r>
        <w:t>OLCTS_Long</w:t>
      </w:r>
      <w:proofErr w:type="spellEnd"/>
      <w:r>
        <w:t xml:space="preserve"> subjects ran at DISC and </w:t>
      </w:r>
      <w:proofErr w:type="spellStart"/>
      <w:r>
        <w:t>OLCTS_Short</w:t>
      </w:r>
      <w:proofErr w:type="spellEnd"/>
      <w:r>
        <w:t>/Py</w:t>
      </w:r>
      <w:r w:rsidR="00C86BF7">
        <w:t xml:space="preserve">thon subjects ran at BMIC. I used the BMIC group for my </w:t>
      </w:r>
      <w:r w:rsidR="00C86BF7">
        <w:lastRenderedPageBreak/>
        <w:t xml:space="preserve">analyses, the </w:t>
      </w:r>
      <w:proofErr w:type="spellStart"/>
      <w:r w:rsidR="00C86BF7">
        <w:t>BMIC_Subjects</w:t>
      </w:r>
      <w:proofErr w:type="spellEnd"/>
      <w:r w:rsidR="00C86BF7">
        <w:t xml:space="preserve"> file should detail which subjects were used for these analyses. </w:t>
      </w:r>
    </w:p>
    <w:p w:rsidR="00C86BF7" w:rsidRDefault="00C86BF7" w:rsidP="00C86BF7">
      <w:pPr>
        <w:pStyle w:val="ListParagraph"/>
        <w:numPr>
          <w:ilvl w:val="0"/>
          <w:numId w:val="23"/>
        </w:numPr>
      </w:pPr>
      <w:r>
        <w:t>To determine which subjects were usable check the uCLIMB_Usable_Subject_List</w:t>
      </w:r>
      <w:proofErr w:type="gramStart"/>
      <w:r>
        <w:t>_[</w:t>
      </w:r>
      <w:proofErr w:type="gramEnd"/>
      <w:r>
        <w:t xml:space="preserve">date].xlsx found here </w:t>
      </w:r>
      <w:hyperlink r:id="rId26" w:history="1">
        <w:r w:rsidRPr="00C86BF7">
          <w:rPr>
            <w:rStyle w:val="Hyperlink"/>
          </w:rPr>
          <w:t>G:\My Drive\CCDL Shared\</w:t>
        </w:r>
        <w:proofErr w:type="spellStart"/>
        <w:r w:rsidRPr="00C86BF7">
          <w:rPr>
            <w:rStyle w:val="Hyperlink"/>
          </w:rPr>
          <w:t>Expt</w:t>
        </w:r>
        <w:proofErr w:type="spellEnd"/>
        <w:r w:rsidRPr="00C86BF7">
          <w:rPr>
            <w:rStyle w:val="Hyperlink"/>
          </w:rPr>
          <w:t>\UCLIMB</w:t>
        </w:r>
      </w:hyperlink>
      <w:r>
        <w:t xml:space="preserve">. </w:t>
      </w:r>
      <w:r>
        <w:t xml:space="preserve">Reasons subjects were excluded from analyses included motion artifacts, scanner artifacts, and failing to meet </w:t>
      </w:r>
      <w:proofErr w:type="spellStart"/>
      <w:r>
        <w:t>CatLoc</w:t>
      </w:r>
      <w:proofErr w:type="spellEnd"/>
      <w:r>
        <w:t xml:space="preserve"> behavioral criteria.</w:t>
      </w:r>
      <w:r>
        <w:t xml:space="preserve"> </w:t>
      </w:r>
    </w:p>
    <w:p w:rsidR="00C86BF7" w:rsidRDefault="00C86BF7" w:rsidP="00C86BF7">
      <w:pPr>
        <w:pStyle w:val="ListParagraph"/>
        <w:numPr>
          <w:ilvl w:val="1"/>
          <w:numId w:val="23"/>
        </w:numPr>
      </w:pPr>
      <w:r>
        <w:t xml:space="preserve">If using the folder view on Ceres you can see that some individual subject folders are red (these subjects have bad scan data) and some are yellow (these subjects have good scan data but did not meet our behavioral criteria for </w:t>
      </w:r>
      <w:proofErr w:type="spellStart"/>
      <w:r>
        <w:t>CatLoc</w:t>
      </w:r>
      <w:proofErr w:type="spellEnd"/>
      <w:r>
        <w:t xml:space="preserve">). </w:t>
      </w:r>
    </w:p>
    <w:p w:rsidR="00994EA0" w:rsidRDefault="00994EA0" w:rsidP="00994EA0">
      <w:pPr>
        <w:pStyle w:val="ListParagraph"/>
        <w:ind w:left="1440"/>
      </w:pPr>
    </w:p>
    <w:p w:rsidR="00994EA0" w:rsidRDefault="00994EA0" w:rsidP="00994EA0">
      <w:pPr>
        <w:pStyle w:val="ListParagraph"/>
        <w:numPr>
          <w:ilvl w:val="0"/>
          <w:numId w:val="21"/>
        </w:numPr>
        <w:jc w:val="center"/>
        <w:rPr>
          <w:b/>
          <w:i/>
          <w:sz w:val="36"/>
          <w:szCs w:val="36"/>
        </w:rPr>
      </w:pPr>
      <w:proofErr w:type="spellStart"/>
      <w:r>
        <w:rPr>
          <w:b/>
          <w:i/>
          <w:sz w:val="36"/>
          <w:szCs w:val="36"/>
        </w:rPr>
        <w:t>sEBR</w:t>
      </w:r>
      <w:proofErr w:type="spellEnd"/>
      <w:r>
        <w:rPr>
          <w:b/>
          <w:i/>
          <w:sz w:val="36"/>
          <w:szCs w:val="36"/>
        </w:rPr>
        <w:t xml:space="preserve"> Analyses</w:t>
      </w:r>
    </w:p>
    <w:p w:rsidR="00994EA0" w:rsidRPr="001B7449" w:rsidRDefault="00994EA0" w:rsidP="00994EA0">
      <w:pPr>
        <w:pStyle w:val="ListParagraph"/>
        <w:numPr>
          <w:ilvl w:val="1"/>
          <w:numId w:val="21"/>
        </w:numPr>
        <w:rPr>
          <w:b/>
          <w:i/>
          <w:sz w:val="36"/>
          <w:szCs w:val="36"/>
        </w:rPr>
      </w:pPr>
      <w:r>
        <w:rPr>
          <w:i/>
          <w:sz w:val="28"/>
          <w:szCs w:val="28"/>
        </w:rPr>
        <w:t>Directory Structure &amp; Analyses</w:t>
      </w:r>
      <w:r w:rsidR="00075AA5">
        <w:rPr>
          <w:i/>
          <w:sz w:val="28"/>
          <w:szCs w:val="28"/>
        </w:rPr>
        <w:t xml:space="preserve"> Ran</w:t>
      </w:r>
      <w:r>
        <w:rPr>
          <w:i/>
          <w:sz w:val="28"/>
          <w:szCs w:val="28"/>
        </w:rPr>
        <w:t xml:space="preserve"> To-Date</w:t>
      </w:r>
    </w:p>
    <w:p w:rsidR="00994EA0" w:rsidRDefault="00994EA0" w:rsidP="00994EA0">
      <w:pPr>
        <w:pStyle w:val="ListParagraph"/>
        <w:numPr>
          <w:ilvl w:val="0"/>
          <w:numId w:val="23"/>
        </w:numPr>
      </w:pPr>
      <w:r>
        <w:t xml:space="preserve">All </w:t>
      </w:r>
      <w:proofErr w:type="spellStart"/>
      <w:r>
        <w:t>sEBR</w:t>
      </w:r>
      <w:proofErr w:type="spellEnd"/>
      <w:r>
        <w:t xml:space="preserve"> data is stored in the following directory: </w:t>
      </w:r>
      <w:hyperlink r:id="rId27" w:history="1">
        <w:r w:rsidRPr="00994EA0">
          <w:rPr>
            <w:rStyle w:val="Hyperlink"/>
          </w:rPr>
          <w:t>G:\My Drive\CCDL Shared\</w:t>
        </w:r>
        <w:proofErr w:type="spellStart"/>
        <w:r w:rsidRPr="00994EA0">
          <w:rPr>
            <w:rStyle w:val="Hyperlink"/>
          </w:rPr>
          <w:t>Expt</w:t>
        </w:r>
        <w:proofErr w:type="spellEnd"/>
        <w:r w:rsidRPr="00994EA0">
          <w:rPr>
            <w:rStyle w:val="Hyperlink"/>
          </w:rPr>
          <w:t>\UCLIMB\</w:t>
        </w:r>
        <w:proofErr w:type="spellStart"/>
        <w:r w:rsidRPr="00994EA0">
          <w:rPr>
            <w:rStyle w:val="Hyperlink"/>
          </w:rPr>
          <w:t>uCLIMB</w:t>
        </w:r>
        <w:proofErr w:type="spellEnd"/>
        <w:r w:rsidRPr="00994EA0">
          <w:rPr>
            <w:rStyle w:val="Hyperlink"/>
          </w:rPr>
          <w:t xml:space="preserve"> </w:t>
        </w:r>
        <w:proofErr w:type="spellStart"/>
        <w:r w:rsidRPr="00994EA0">
          <w:rPr>
            <w:rStyle w:val="Hyperlink"/>
          </w:rPr>
          <w:t>sEBR</w:t>
        </w:r>
        <w:proofErr w:type="spellEnd"/>
      </w:hyperlink>
      <w:r>
        <w:t>, there are also copies of this data split by cohort in the individual cohort directories.</w:t>
      </w:r>
    </w:p>
    <w:p w:rsidR="00994EA0" w:rsidRDefault="00994EA0" w:rsidP="00994EA0">
      <w:pPr>
        <w:pStyle w:val="ListParagraph"/>
        <w:numPr>
          <w:ilvl w:val="1"/>
          <w:numId w:val="23"/>
        </w:numPr>
      </w:pPr>
      <w:r>
        <w:t xml:space="preserve">Raw </w:t>
      </w:r>
      <w:proofErr w:type="spellStart"/>
      <w:r>
        <w:t>sEBR</w:t>
      </w:r>
      <w:proofErr w:type="spellEnd"/>
      <w:r>
        <w:t xml:space="preserve"> is stored in either the ‘SavedData_5minute’ of the ‘SavedData_7minute’ directory. Subjects from early in the OLCTS cohort only have a 5minute </w:t>
      </w:r>
      <w:proofErr w:type="spellStart"/>
      <w:r>
        <w:t>sEBR</w:t>
      </w:r>
      <w:proofErr w:type="spellEnd"/>
      <w:r>
        <w:t xml:space="preserve"> collection, we decided to increase this to 7minutes partway through the OLCTS cohort, so all of the Python subjects should have 7minute recordings.</w:t>
      </w:r>
    </w:p>
    <w:p w:rsidR="00994EA0" w:rsidRDefault="00994EA0" w:rsidP="00994EA0">
      <w:pPr>
        <w:pStyle w:val="ListParagraph"/>
        <w:numPr>
          <w:ilvl w:val="1"/>
          <w:numId w:val="23"/>
        </w:numPr>
      </w:pPr>
      <w:r>
        <w:t>There are two versions of the blink detect script ‘blinkDetect_v4.4.ipynb’ for the 5 minute data files and ‘blinkDetect7mins_v4.4.ipynjb’ for the 7 minute data files (the 7 minute script analyses only the first 5 minutes of data)</w:t>
      </w:r>
    </w:p>
    <w:p w:rsidR="00994EA0" w:rsidRDefault="00994EA0" w:rsidP="00994EA0">
      <w:pPr>
        <w:pStyle w:val="ListParagraph"/>
        <w:numPr>
          <w:ilvl w:val="2"/>
          <w:numId w:val="23"/>
        </w:numPr>
      </w:pPr>
      <w:r>
        <w:t>These scripts run through Jupiter Notebook and output plots with blink counts to the ‘</w:t>
      </w:r>
      <w:proofErr w:type="spellStart"/>
      <w:r>
        <w:t>tsPlots</w:t>
      </w:r>
      <w:proofErr w:type="spellEnd"/>
      <w:r>
        <w:t>’ directory. See the ‘Read Me’ file for more detailed instructions about using the blink detect script.</w:t>
      </w:r>
    </w:p>
    <w:p w:rsidR="00994EA0" w:rsidRDefault="00994EA0" w:rsidP="004F71BE">
      <w:pPr>
        <w:pStyle w:val="ListParagraph"/>
        <w:numPr>
          <w:ilvl w:val="0"/>
          <w:numId w:val="23"/>
        </w:numPr>
      </w:pPr>
      <w:r>
        <w:t xml:space="preserve"> Unfortunately, the script does not perfectly detect blinks so some manual recounting may need to be done. We were never able to come to a consensus of how to do the manual recounting so I only included </w:t>
      </w:r>
      <w:proofErr w:type="spellStart"/>
      <w:r>
        <w:t>sEBR</w:t>
      </w:r>
      <w:proofErr w:type="spellEnd"/>
      <w:r>
        <w:t xml:space="preserve"> counts in the data summaries for subjects whose counts were properly counted by the blink detection algorithm. </w:t>
      </w:r>
    </w:p>
    <w:p w:rsidR="004F71BE" w:rsidRDefault="004F71BE" w:rsidP="004F71BE">
      <w:pPr>
        <w:pStyle w:val="ListParagraph"/>
        <w:numPr>
          <w:ilvl w:val="1"/>
          <w:numId w:val="23"/>
        </w:numPr>
      </w:pPr>
      <w:r>
        <w:t xml:space="preserve">A list of subjects that needed to be manually recounted (and initial attempts at recounting) can be found here. </w:t>
      </w:r>
      <w:r w:rsidRPr="004F71BE">
        <w:t>https://docs.google.com/spreadsheets/d/1Nz1NJf57QVOy2uOdDwket6Dju3-f4An0RBBFef_Jhdo/edit?usp=sharing</w:t>
      </w:r>
    </w:p>
    <w:p w:rsidR="00C86BF7" w:rsidRDefault="00C86BF7" w:rsidP="00C86BF7"/>
    <w:p w:rsidR="00C86BF7" w:rsidRDefault="00C86BF7" w:rsidP="00C86BF7"/>
    <w:p w:rsidR="00583E30" w:rsidRPr="009321B1" w:rsidRDefault="00583E30" w:rsidP="009321B1">
      <w:pPr>
        <w:ind w:left="1080"/>
        <w:rPr>
          <w:b/>
          <w:i/>
          <w:sz w:val="36"/>
          <w:szCs w:val="36"/>
        </w:rPr>
      </w:pPr>
    </w:p>
    <w:sectPr w:rsidR="00583E30" w:rsidRPr="00932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7BE1"/>
    <w:multiLevelType w:val="hybridMultilevel"/>
    <w:tmpl w:val="9DCAFA9E"/>
    <w:lvl w:ilvl="0" w:tplc="DFB6D43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D15DC"/>
    <w:multiLevelType w:val="hybridMultilevel"/>
    <w:tmpl w:val="BB1A42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E0424"/>
    <w:multiLevelType w:val="hybridMultilevel"/>
    <w:tmpl w:val="003C7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46690"/>
    <w:multiLevelType w:val="hybridMultilevel"/>
    <w:tmpl w:val="E632B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931EE5"/>
    <w:multiLevelType w:val="multilevel"/>
    <w:tmpl w:val="EC204C6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E0C0DBE"/>
    <w:multiLevelType w:val="hybridMultilevel"/>
    <w:tmpl w:val="B47813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3D72B5"/>
    <w:multiLevelType w:val="hybridMultilevel"/>
    <w:tmpl w:val="B02296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52E71"/>
    <w:multiLevelType w:val="multilevel"/>
    <w:tmpl w:val="412803E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val="0"/>
        <w:sz w:val="28"/>
        <w:szCs w:val="28"/>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B9F4BEB"/>
    <w:multiLevelType w:val="multilevel"/>
    <w:tmpl w:val="61D25508"/>
    <w:lvl w:ilvl="0">
      <w:start w:val="1"/>
      <w:numFmt w:val="bullet"/>
      <w:lvlText w:val=""/>
      <w:lvlJc w:val="left"/>
      <w:pPr>
        <w:ind w:left="1215" w:hanging="495"/>
      </w:pPr>
      <w:rPr>
        <w:rFonts w:ascii="Symbol" w:hAnsi="Symbol" w:hint="default"/>
      </w:rPr>
    </w:lvl>
    <w:lvl w:ilvl="1">
      <w:start w:val="1"/>
      <w:numFmt w:val="decimal"/>
      <w:lvlText w:val="%1.%2."/>
      <w:lvlJc w:val="left"/>
      <w:pPr>
        <w:ind w:left="1215" w:hanging="495"/>
      </w:pPr>
      <w:rPr>
        <w:rFonts w:hint="default"/>
      </w:rPr>
    </w:lvl>
    <w:lvl w:ilvl="2">
      <w:start w:val="1"/>
      <w:numFmt w:val="decimal"/>
      <w:lvlText w:val="%1.%2.%3."/>
      <w:lvlJc w:val="left"/>
      <w:pPr>
        <w:ind w:left="1440" w:hanging="720"/>
      </w:pPr>
      <w:rPr>
        <w:rFonts w:hint="default"/>
        <w:b w:val="0"/>
      </w:rPr>
    </w:lvl>
    <w:lvl w:ilvl="3">
      <w:start w:val="1"/>
      <w:numFmt w:val="bullet"/>
      <w:lvlText w:val=""/>
      <w:lvlJc w:val="left"/>
      <w:pPr>
        <w:ind w:left="1440" w:hanging="720"/>
      </w:pPr>
      <w:rPr>
        <w:rFonts w:ascii="Symbol" w:eastAsiaTheme="minorHAnsi" w:hAnsi="Symbol" w:cstheme="minorBidi"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9" w15:restartNumberingAfterBreak="0">
    <w:nsid w:val="1E597DF6"/>
    <w:multiLevelType w:val="hybridMultilevel"/>
    <w:tmpl w:val="3BD253F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5F55CC3"/>
    <w:multiLevelType w:val="hybridMultilevel"/>
    <w:tmpl w:val="031A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14D7E"/>
    <w:multiLevelType w:val="multilevel"/>
    <w:tmpl w:val="063A31D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b w:val="0"/>
      </w:rPr>
    </w:lvl>
    <w:lvl w:ilvl="3">
      <w:start w:val="1"/>
      <w:numFmt w:val="bullet"/>
      <w:lvlText w:val=""/>
      <w:lvlJc w:val="left"/>
      <w:pPr>
        <w:ind w:left="720" w:hanging="720"/>
      </w:pPr>
      <w:rPr>
        <w:rFonts w:ascii="Symbol" w:eastAsiaTheme="minorHAnsi" w:hAnsi="Symbol" w:cstheme="minorBidi"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79D76F6"/>
    <w:multiLevelType w:val="hybridMultilevel"/>
    <w:tmpl w:val="019628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503CE2"/>
    <w:multiLevelType w:val="hybridMultilevel"/>
    <w:tmpl w:val="AF82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90239"/>
    <w:multiLevelType w:val="hybridMultilevel"/>
    <w:tmpl w:val="EB26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4045B"/>
    <w:multiLevelType w:val="hybridMultilevel"/>
    <w:tmpl w:val="B1ACB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3244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3DBE5BBE"/>
    <w:multiLevelType w:val="hybridMultilevel"/>
    <w:tmpl w:val="988A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84DDB"/>
    <w:multiLevelType w:val="hybridMultilevel"/>
    <w:tmpl w:val="2A685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E5231"/>
    <w:multiLevelType w:val="multilevel"/>
    <w:tmpl w:val="B09E534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0" w15:restartNumberingAfterBreak="0">
    <w:nsid w:val="5F2B3411"/>
    <w:multiLevelType w:val="hybridMultilevel"/>
    <w:tmpl w:val="C862D1F8"/>
    <w:lvl w:ilvl="0" w:tplc="B8341A5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6841CF8"/>
    <w:multiLevelType w:val="hybridMultilevel"/>
    <w:tmpl w:val="2BCEF7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733F47"/>
    <w:multiLevelType w:val="hybridMultilevel"/>
    <w:tmpl w:val="70A8516C"/>
    <w:lvl w:ilvl="0" w:tplc="B8341A5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6"/>
  </w:num>
  <w:num w:numId="3">
    <w:abstractNumId w:val="19"/>
  </w:num>
  <w:num w:numId="4">
    <w:abstractNumId w:val="11"/>
  </w:num>
  <w:num w:numId="5">
    <w:abstractNumId w:val="0"/>
  </w:num>
  <w:num w:numId="6">
    <w:abstractNumId w:val="20"/>
  </w:num>
  <w:num w:numId="7">
    <w:abstractNumId w:val="22"/>
  </w:num>
  <w:num w:numId="8">
    <w:abstractNumId w:val="3"/>
  </w:num>
  <w:num w:numId="9">
    <w:abstractNumId w:val="5"/>
  </w:num>
  <w:num w:numId="10">
    <w:abstractNumId w:val="21"/>
  </w:num>
  <w:num w:numId="11">
    <w:abstractNumId w:val="9"/>
  </w:num>
  <w:num w:numId="12">
    <w:abstractNumId w:val="1"/>
  </w:num>
  <w:num w:numId="13">
    <w:abstractNumId w:val="18"/>
  </w:num>
  <w:num w:numId="14">
    <w:abstractNumId w:val="14"/>
  </w:num>
  <w:num w:numId="15">
    <w:abstractNumId w:val="8"/>
  </w:num>
  <w:num w:numId="16">
    <w:abstractNumId w:val="2"/>
  </w:num>
  <w:num w:numId="17">
    <w:abstractNumId w:val="13"/>
  </w:num>
  <w:num w:numId="18">
    <w:abstractNumId w:val="10"/>
  </w:num>
  <w:num w:numId="19">
    <w:abstractNumId w:val="15"/>
  </w:num>
  <w:num w:numId="20">
    <w:abstractNumId w:val="4"/>
  </w:num>
  <w:num w:numId="21">
    <w:abstractNumId w:val="7"/>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0F8"/>
    <w:rsid w:val="00052174"/>
    <w:rsid w:val="00075AA5"/>
    <w:rsid w:val="00084E9D"/>
    <w:rsid w:val="000B59CF"/>
    <w:rsid w:val="001977AB"/>
    <w:rsid w:val="001A3AF0"/>
    <w:rsid w:val="001B7449"/>
    <w:rsid w:val="00222F32"/>
    <w:rsid w:val="00260518"/>
    <w:rsid w:val="002F2A66"/>
    <w:rsid w:val="003558FB"/>
    <w:rsid w:val="003644FF"/>
    <w:rsid w:val="0039779F"/>
    <w:rsid w:val="003A5B3C"/>
    <w:rsid w:val="003D7768"/>
    <w:rsid w:val="0041107F"/>
    <w:rsid w:val="00411ACB"/>
    <w:rsid w:val="00442E50"/>
    <w:rsid w:val="00454E1A"/>
    <w:rsid w:val="004F71BE"/>
    <w:rsid w:val="00583E30"/>
    <w:rsid w:val="007722A3"/>
    <w:rsid w:val="00860F7F"/>
    <w:rsid w:val="00870C05"/>
    <w:rsid w:val="008B764F"/>
    <w:rsid w:val="009321B1"/>
    <w:rsid w:val="0095598B"/>
    <w:rsid w:val="00977497"/>
    <w:rsid w:val="00994EA0"/>
    <w:rsid w:val="009D7633"/>
    <w:rsid w:val="009F3785"/>
    <w:rsid w:val="00A24B54"/>
    <w:rsid w:val="00A263FF"/>
    <w:rsid w:val="00A7509A"/>
    <w:rsid w:val="00B42C8D"/>
    <w:rsid w:val="00BF732A"/>
    <w:rsid w:val="00C25C19"/>
    <w:rsid w:val="00C8246C"/>
    <w:rsid w:val="00C86BF7"/>
    <w:rsid w:val="00D840F8"/>
    <w:rsid w:val="00DD6428"/>
    <w:rsid w:val="00E343E7"/>
    <w:rsid w:val="00E444C1"/>
    <w:rsid w:val="00E53DA9"/>
    <w:rsid w:val="00E5786E"/>
    <w:rsid w:val="00F37C95"/>
    <w:rsid w:val="00F51CA3"/>
    <w:rsid w:val="00FA4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F25EE"/>
  <w15:chartTrackingRefBased/>
  <w15:docId w15:val="{CAC4106A-BB29-4A0F-B488-DB8975AF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0F8"/>
    <w:pPr>
      <w:ind w:left="720"/>
      <w:contextualSpacing/>
    </w:pPr>
  </w:style>
  <w:style w:type="table" w:styleId="TableGrid">
    <w:name w:val="Table Grid"/>
    <w:basedOn w:val="TableNormal"/>
    <w:uiPriority w:val="39"/>
    <w:rsid w:val="00D84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509A"/>
    <w:rPr>
      <w:color w:val="0563C1" w:themeColor="hyperlink"/>
      <w:u w:val="single"/>
    </w:rPr>
  </w:style>
  <w:style w:type="character" w:styleId="FollowedHyperlink">
    <w:name w:val="FollowedHyperlink"/>
    <w:basedOn w:val="DefaultParagraphFont"/>
    <w:uiPriority w:val="99"/>
    <w:semiHidden/>
    <w:unhideWhenUsed/>
    <w:rsid w:val="00A750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CDL%20Data%20Backup/uCLIMB_Short" TargetMode="External"/><Relationship Id="rId13" Type="http://schemas.openxmlformats.org/officeDocument/2006/relationships/hyperlink" Target="UCLIMB_Python/EEG" TargetMode="External"/><Relationship Id="rId18" Type="http://schemas.openxmlformats.org/officeDocument/2006/relationships/hyperlink" Target="EEG%20Cleaning%20&amp;%20Analysis%20Scripts/Cleaning%20Scripts/Step2_IdentifyBadChannels" TargetMode="External"/><Relationship Id="rId26" Type="http://schemas.openxmlformats.org/officeDocument/2006/relationships/hyperlink" Target="../UCLIMB" TargetMode="External"/><Relationship Id="rId3" Type="http://schemas.openxmlformats.org/officeDocument/2006/relationships/settings" Target="settings.xml"/><Relationship Id="rId21" Type="http://schemas.openxmlformats.org/officeDocument/2006/relationships/hyperlink" Target="EEG%20Cleaning%20&amp;%20Analysis%20Scripts/Network%20Scripts" TargetMode="External"/><Relationship Id="rId7" Type="http://schemas.openxmlformats.org/officeDocument/2006/relationships/hyperlink" Target="../../../CCDL%20Data%20Backup/uCLIMB_Python" TargetMode="External"/><Relationship Id="rId12" Type="http://schemas.openxmlformats.org/officeDocument/2006/relationships/hyperlink" Target="UCLIMB_Short(OLCTS)/EEG" TargetMode="External"/><Relationship Id="rId17" Type="http://schemas.openxmlformats.org/officeDocument/2006/relationships/hyperlink" Target="EEG%20Cleaning%20&amp;%20Analysis%20Scripts/Cleaning%20Scripts/Step1_AndyCleaningScript" TargetMode="External"/><Relationship Id="rId25" Type="http://schemas.openxmlformats.org/officeDocument/2006/relationships/hyperlink" Target="uCLIMB_Python/fMRI/Experiments/Category%20Location" TargetMode="External"/><Relationship Id="rId2" Type="http://schemas.openxmlformats.org/officeDocument/2006/relationships/styles" Target="styles.xml"/><Relationship Id="rId16" Type="http://schemas.openxmlformats.org/officeDocument/2006/relationships/hyperlink" Target="EEG%20Cleaning%20&amp;%20Analysis%20Scripts" TargetMode="External"/><Relationship Id="rId20" Type="http://schemas.openxmlformats.org/officeDocument/2006/relationships/hyperlink" Target="EEG%20Cleaning%20&amp;%20Analysis%20Scripts/Cleaning%20Scripts/Step4_CleaningTemplat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G:\My%20Drive\CCDL%20Shared\Expt\UCLIMB" TargetMode="External"/><Relationship Id="rId11" Type="http://schemas.openxmlformats.org/officeDocument/2006/relationships/hyperlink" Target="uCLIMB_Short(OLCTS)/Tasks" TargetMode="External"/><Relationship Id="rId24" Type="http://schemas.openxmlformats.org/officeDocument/2006/relationships/hyperlink" Target="uCLIMB_Short(OLCTS)/fMRI/Experiments/CategoryLocation" TargetMode="External"/><Relationship Id="rId5" Type="http://schemas.openxmlformats.org/officeDocument/2006/relationships/hyperlink" Target="../UCLIMB" TargetMode="External"/><Relationship Id="rId15" Type="http://schemas.openxmlformats.org/officeDocument/2006/relationships/hyperlink" Target="UCLIMB_Python/EEG/Analysis" TargetMode="External"/><Relationship Id="rId23" Type="http://schemas.openxmlformats.org/officeDocument/2006/relationships/hyperlink" Target="uCLIMB%20fMRI%20Analyses" TargetMode="External"/><Relationship Id="rId28" Type="http://schemas.openxmlformats.org/officeDocument/2006/relationships/fontTable" Target="fontTable.xml"/><Relationship Id="rId10" Type="http://schemas.openxmlformats.org/officeDocument/2006/relationships/hyperlink" Target="uCLIMB_Python/Tasks" TargetMode="External"/><Relationship Id="rId19" Type="http://schemas.openxmlformats.org/officeDocument/2006/relationships/hyperlink" Target="EEG%20Cleaning%20&amp;%20Analysis%20Scripts/Cleaning%20Scripts/Step3_ConcantenateSummary" TargetMode="External"/><Relationship Id="rId4" Type="http://schemas.openxmlformats.org/officeDocument/2006/relationships/webSettings" Target="webSettings.xml"/><Relationship Id="rId9" Type="http://schemas.openxmlformats.org/officeDocument/2006/relationships/hyperlink" Target="../../../CCDL%20Data%20Backup/uCLIMB_Winter19" TargetMode="External"/><Relationship Id="rId14" Type="http://schemas.openxmlformats.org/officeDocument/2006/relationships/hyperlink" Target="UCLIMB_Short(OLCTS)/EEG/Analysis" TargetMode="External"/><Relationship Id="rId22" Type="http://schemas.openxmlformats.org/officeDocument/2006/relationships/hyperlink" Target="EEG%20Cleaning%20&amp;%20Analysis%20Scripts/IAF%20Scripts" TargetMode="External"/><Relationship Id="rId27" Type="http://schemas.openxmlformats.org/officeDocument/2006/relationships/hyperlink" Target="uCLIMB%20sE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1986</TotalTime>
  <Pages>8</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Malayka Mottarella</dc:creator>
  <cp:keywords/>
  <dc:description/>
  <cp:lastModifiedBy>Malayka Mottarella</cp:lastModifiedBy>
  <cp:revision>22</cp:revision>
  <dcterms:created xsi:type="dcterms:W3CDTF">2019-07-09T22:21:00Z</dcterms:created>
  <dcterms:modified xsi:type="dcterms:W3CDTF">2019-08-16T17:35:00Z</dcterms:modified>
</cp:coreProperties>
</file>