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B6D0CC" w14:textId="77777777" w:rsidR="00AD74F9" w:rsidRPr="007436D1" w:rsidRDefault="007436D1" w:rsidP="007436D1">
      <w:pPr>
        <w:jc w:val="center"/>
        <w:rPr>
          <w:rFonts w:ascii="Helvetica" w:hAnsi="Helvetica"/>
          <w:b/>
          <w:sz w:val="30"/>
          <w:szCs w:val="28"/>
        </w:rPr>
      </w:pPr>
      <w:r>
        <w:rPr>
          <w:rFonts w:ascii="Helvetica" w:hAnsi="Helvetica"/>
          <w:b/>
          <w:sz w:val="30"/>
          <w:szCs w:val="28"/>
        </w:rPr>
        <w:t>Building a</w:t>
      </w:r>
      <w:r w:rsidRPr="007436D1">
        <w:rPr>
          <w:rFonts w:ascii="Helvetica" w:hAnsi="Helvetica"/>
          <w:b/>
          <w:sz w:val="30"/>
          <w:szCs w:val="28"/>
        </w:rPr>
        <w:t xml:space="preserve"> Student Intervention System</w:t>
      </w:r>
    </w:p>
    <w:p w14:paraId="0774F5E2" w14:textId="77777777" w:rsidR="007436D1" w:rsidRDefault="007436D1">
      <w:pPr>
        <w:rPr>
          <w:rFonts w:ascii="Helvetica" w:hAnsi="Helvetica"/>
        </w:rPr>
      </w:pPr>
    </w:p>
    <w:p w14:paraId="2D09956D" w14:textId="77777777" w:rsidR="007436D1" w:rsidRDefault="007436D1">
      <w:pPr>
        <w:rPr>
          <w:rFonts w:ascii="Helvetica" w:hAnsi="Helvetica"/>
        </w:rPr>
      </w:pPr>
    </w:p>
    <w:p w14:paraId="63B64485" w14:textId="37347D31" w:rsidR="007436D1" w:rsidRPr="007436D1" w:rsidRDefault="007436D1">
      <w:pPr>
        <w:rPr>
          <w:rFonts w:ascii="Helvetica" w:hAnsi="Helvetica"/>
          <w:b/>
          <w:sz w:val="26"/>
        </w:rPr>
      </w:pPr>
      <w:r w:rsidRPr="007436D1">
        <w:rPr>
          <w:rFonts w:ascii="Helvetica" w:hAnsi="Helvetica"/>
          <w:b/>
          <w:sz w:val="26"/>
        </w:rPr>
        <w:t>Classification vs. Regression</w:t>
      </w:r>
    </w:p>
    <w:p w14:paraId="626F9EEC" w14:textId="77777777" w:rsidR="007436D1" w:rsidRDefault="007436D1">
      <w:pPr>
        <w:rPr>
          <w:rFonts w:ascii="Helvetica" w:hAnsi="Helvetica"/>
        </w:rPr>
      </w:pPr>
    </w:p>
    <w:p w14:paraId="6F30A031" w14:textId="6139CFEC" w:rsidR="007436D1" w:rsidRDefault="007436D1">
      <w:pPr>
        <w:rPr>
          <w:rFonts w:ascii="Helvetica" w:hAnsi="Helvetica"/>
        </w:rPr>
      </w:pPr>
      <w:r>
        <w:rPr>
          <w:rFonts w:ascii="Helvetica" w:hAnsi="Helvetica"/>
        </w:rPr>
        <w:t>The student intervention system is fundamentally a classification problem.  We are attempting to identify at risk students and classify them as such in order to begin an intervention process.  For this problem either the student is at risk or is not.  We are not attempting to predict specific outcomes for each student, merely whether or not they are in need of intervention.</w:t>
      </w:r>
      <w:r w:rsidR="004B407A">
        <w:rPr>
          <w:rFonts w:ascii="Helvetica" w:hAnsi="Helvetica"/>
        </w:rPr>
        <w:t xml:space="preserve"> </w:t>
      </w:r>
    </w:p>
    <w:p w14:paraId="377E7D8C" w14:textId="77777777" w:rsidR="007436D1" w:rsidRDefault="007436D1">
      <w:pPr>
        <w:rPr>
          <w:rFonts w:ascii="Helvetica" w:hAnsi="Helvetica"/>
        </w:rPr>
      </w:pPr>
    </w:p>
    <w:p w14:paraId="0AA3468B" w14:textId="73B3A307" w:rsidR="007436D1" w:rsidRDefault="007436D1">
      <w:pPr>
        <w:rPr>
          <w:rFonts w:ascii="Helvetica" w:hAnsi="Helvetica"/>
          <w:b/>
          <w:sz w:val="26"/>
        </w:rPr>
      </w:pPr>
      <w:r w:rsidRPr="007436D1">
        <w:rPr>
          <w:rFonts w:ascii="Helvetica" w:hAnsi="Helvetica"/>
          <w:b/>
          <w:sz w:val="26"/>
        </w:rPr>
        <w:t>Exploring the Data</w:t>
      </w:r>
    </w:p>
    <w:p w14:paraId="01EA7B96" w14:textId="67682484" w:rsidR="004B407A" w:rsidRPr="00D46AD2" w:rsidRDefault="00D46AD2" w:rsidP="00D46AD2">
      <w:pPr>
        <w:ind w:firstLine="360"/>
        <w:rPr>
          <w:rFonts w:ascii="Helvetica" w:hAnsi="Helvetica"/>
          <w:u w:val="single"/>
        </w:rPr>
      </w:pPr>
      <w:r w:rsidRPr="00D46AD2">
        <w:rPr>
          <w:rFonts w:ascii="Helvetica" w:hAnsi="Helvetica"/>
          <w:u w:val="single"/>
        </w:rPr>
        <w:t>Some basic statistics of our dataset</w:t>
      </w:r>
    </w:p>
    <w:p w14:paraId="37CBCE41" w14:textId="77777777" w:rsidR="00D46AD2" w:rsidRDefault="00D46AD2" w:rsidP="00D46AD2">
      <w:pPr>
        <w:ind w:firstLine="360"/>
        <w:rPr>
          <w:rFonts w:ascii="Helvetica" w:hAnsi="Helvetica"/>
        </w:rPr>
      </w:pPr>
    </w:p>
    <w:p w14:paraId="108EF485" w14:textId="77777777" w:rsidR="007436D1" w:rsidRPr="007436D1" w:rsidRDefault="007436D1" w:rsidP="007436D1">
      <w:pPr>
        <w:pStyle w:val="ListParagraph"/>
        <w:numPr>
          <w:ilvl w:val="0"/>
          <w:numId w:val="1"/>
        </w:numPr>
        <w:rPr>
          <w:rFonts w:ascii="Helvetica" w:hAnsi="Helvetica"/>
        </w:rPr>
      </w:pPr>
      <w:r w:rsidRPr="007436D1">
        <w:rPr>
          <w:rFonts w:ascii="Helvetica" w:hAnsi="Helvetica"/>
        </w:rPr>
        <w:t>Total number of students: 395</w:t>
      </w:r>
    </w:p>
    <w:p w14:paraId="57474006" w14:textId="77777777" w:rsidR="007436D1" w:rsidRPr="007436D1" w:rsidRDefault="007436D1" w:rsidP="007436D1">
      <w:pPr>
        <w:pStyle w:val="ListParagraph"/>
        <w:numPr>
          <w:ilvl w:val="0"/>
          <w:numId w:val="1"/>
        </w:numPr>
        <w:rPr>
          <w:rFonts w:ascii="Helvetica" w:hAnsi="Helvetica"/>
        </w:rPr>
      </w:pPr>
      <w:r w:rsidRPr="007436D1">
        <w:rPr>
          <w:rFonts w:ascii="Helvetica" w:hAnsi="Helvetica"/>
        </w:rPr>
        <w:t>Number of students who passed: 265</w:t>
      </w:r>
    </w:p>
    <w:p w14:paraId="636FF860" w14:textId="77777777" w:rsidR="007436D1" w:rsidRPr="007436D1" w:rsidRDefault="007436D1" w:rsidP="007436D1">
      <w:pPr>
        <w:pStyle w:val="ListParagraph"/>
        <w:numPr>
          <w:ilvl w:val="0"/>
          <w:numId w:val="1"/>
        </w:numPr>
        <w:rPr>
          <w:rFonts w:ascii="Helvetica" w:hAnsi="Helvetica"/>
        </w:rPr>
      </w:pPr>
      <w:r w:rsidRPr="007436D1">
        <w:rPr>
          <w:rFonts w:ascii="Helvetica" w:hAnsi="Helvetica"/>
        </w:rPr>
        <w:t>Number of students who failed: 130</w:t>
      </w:r>
    </w:p>
    <w:p w14:paraId="59985EAE" w14:textId="77777777" w:rsidR="007436D1" w:rsidRPr="007436D1" w:rsidRDefault="007436D1" w:rsidP="007436D1">
      <w:pPr>
        <w:pStyle w:val="ListParagraph"/>
        <w:numPr>
          <w:ilvl w:val="0"/>
          <w:numId w:val="1"/>
        </w:numPr>
        <w:rPr>
          <w:rFonts w:ascii="Helvetica" w:hAnsi="Helvetica"/>
        </w:rPr>
      </w:pPr>
      <w:r w:rsidRPr="007436D1">
        <w:rPr>
          <w:rFonts w:ascii="Helvetica" w:hAnsi="Helvetica"/>
        </w:rPr>
        <w:t>Number of features: 31</w:t>
      </w:r>
    </w:p>
    <w:p w14:paraId="457510F4" w14:textId="77777777" w:rsidR="007436D1" w:rsidRDefault="007436D1" w:rsidP="007436D1">
      <w:pPr>
        <w:pStyle w:val="ListParagraph"/>
        <w:numPr>
          <w:ilvl w:val="0"/>
          <w:numId w:val="1"/>
        </w:numPr>
        <w:rPr>
          <w:rFonts w:ascii="Helvetica" w:hAnsi="Helvetica"/>
        </w:rPr>
      </w:pPr>
      <w:r w:rsidRPr="007436D1">
        <w:rPr>
          <w:rFonts w:ascii="Helvetica" w:hAnsi="Helvetica"/>
        </w:rPr>
        <w:t>Graduation rate of the class: 0.67%</w:t>
      </w:r>
    </w:p>
    <w:p w14:paraId="37182F04" w14:textId="77777777" w:rsidR="007436D1" w:rsidRDefault="007436D1" w:rsidP="007436D1">
      <w:pPr>
        <w:rPr>
          <w:rFonts w:ascii="Helvetica" w:hAnsi="Helvetica"/>
        </w:rPr>
      </w:pPr>
    </w:p>
    <w:p w14:paraId="35D08625" w14:textId="4D8248C4" w:rsidR="007436D1" w:rsidRPr="007436D1" w:rsidRDefault="007436D1" w:rsidP="007436D1">
      <w:pPr>
        <w:rPr>
          <w:rFonts w:ascii="Helvetica" w:hAnsi="Helvetica"/>
          <w:b/>
          <w:sz w:val="26"/>
        </w:rPr>
      </w:pPr>
      <w:r w:rsidRPr="007436D1">
        <w:rPr>
          <w:rFonts w:ascii="Helvetica" w:hAnsi="Helvetica"/>
          <w:b/>
          <w:sz w:val="26"/>
        </w:rPr>
        <w:t>Training and Evaluating Models</w:t>
      </w:r>
    </w:p>
    <w:p w14:paraId="1BB6FD2E" w14:textId="77777777" w:rsidR="007436D1" w:rsidRDefault="007436D1" w:rsidP="007436D1">
      <w:pPr>
        <w:rPr>
          <w:rFonts w:ascii="Helvetica" w:hAnsi="Helvetica"/>
        </w:rPr>
      </w:pPr>
    </w:p>
    <w:p w14:paraId="561B88FA" w14:textId="3F267C35" w:rsidR="007436D1" w:rsidRDefault="007436D1" w:rsidP="007436D1">
      <w:pPr>
        <w:rPr>
          <w:rFonts w:ascii="Helvetica" w:hAnsi="Helvetica"/>
        </w:rPr>
      </w:pPr>
      <w:r>
        <w:rPr>
          <w:rFonts w:ascii="Helvetica" w:hAnsi="Helvetica"/>
        </w:rPr>
        <w:t xml:space="preserve">The three models </w:t>
      </w:r>
      <w:r w:rsidR="004A10BE">
        <w:rPr>
          <w:rFonts w:ascii="Helvetica" w:hAnsi="Helvetica"/>
        </w:rPr>
        <w:t>tested</w:t>
      </w:r>
      <w:r>
        <w:rPr>
          <w:rFonts w:ascii="Helvetica" w:hAnsi="Helvetica"/>
        </w:rPr>
        <w:t xml:space="preserve">, in order, are Logistic Regression, </w:t>
      </w:r>
      <w:r w:rsidR="00485F20">
        <w:rPr>
          <w:rFonts w:ascii="Helvetica" w:hAnsi="Helvetica"/>
        </w:rPr>
        <w:t>SVM</w:t>
      </w:r>
      <w:r>
        <w:rPr>
          <w:rFonts w:ascii="Helvetica" w:hAnsi="Helvetica"/>
        </w:rPr>
        <w:t>, and</w:t>
      </w:r>
      <w:r w:rsidR="00485F20" w:rsidRPr="00485F20">
        <w:rPr>
          <w:rFonts w:ascii="Helvetica" w:hAnsi="Helvetica"/>
        </w:rPr>
        <w:t xml:space="preserve"> </w:t>
      </w:r>
      <w:r w:rsidR="00485F20">
        <w:rPr>
          <w:rFonts w:ascii="Helvetica" w:hAnsi="Helvetica"/>
        </w:rPr>
        <w:t>K Nearest Neighbor</w:t>
      </w:r>
      <w:r>
        <w:rPr>
          <w:rFonts w:ascii="Helvetica" w:hAnsi="Helvetica"/>
        </w:rPr>
        <w:t>.</w:t>
      </w:r>
    </w:p>
    <w:p w14:paraId="7962D2A8" w14:textId="77777777" w:rsidR="007436D1" w:rsidRDefault="007436D1" w:rsidP="007436D1">
      <w:pPr>
        <w:rPr>
          <w:rFonts w:ascii="Helvetica" w:hAnsi="Helvetica"/>
        </w:rPr>
      </w:pPr>
    </w:p>
    <w:p w14:paraId="5F387030" w14:textId="77777777" w:rsidR="007436D1" w:rsidRPr="00FB29C1" w:rsidRDefault="007436D1" w:rsidP="007436D1">
      <w:pPr>
        <w:pStyle w:val="ListParagraph"/>
        <w:numPr>
          <w:ilvl w:val="0"/>
          <w:numId w:val="2"/>
        </w:numPr>
        <w:rPr>
          <w:rFonts w:ascii="Helvetica" w:hAnsi="Helvetica"/>
          <w:b/>
        </w:rPr>
      </w:pPr>
      <w:r w:rsidRPr="00FB29C1">
        <w:rPr>
          <w:rFonts w:ascii="Helvetica" w:hAnsi="Helvetica"/>
          <w:b/>
        </w:rPr>
        <w:t>Logistic Regression</w:t>
      </w:r>
    </w:p>
    <w:p w14:paraId="00AC11CF" w14:textId="77777777" w:rsidR="004A10BE" w:rsidRPr="004A10BE" w:rsidRDefault="004A10BE" w:rsidP="004A10BE">
      <w:pPr>
        <w:pStyle w:val="ListParagraph"/>
        <w:ind w:firstLine="720"/>
        <w:rPr>
          <w:rFonts w:ascii="Helvetica" w:hAnsi="Helvetica"/>
          <w:sz w:val="26"/>
        </w:rPr>
      </w:pPr>
      <w:r w:rsidRPr="004A10BE">
        <w:rPr>
          <w:rFonts w:ascii="Helvetica" w:hAnsi="Helvetica"/>
        </w:rPr>
        <w:t>The general applications for Logistic Regression are binary classifications based on the probability of an outcome.  In this instance &lt; .5 we would assign the label of “at risk” and &gt; .5 we would assign the label “not at risk”.</w:t>
      </w:r>
    </w:p>
    <w:p w14:paraId="62A64D84" w14:textId="143FDCE3" w:rsidR="004A10BE" w:rsidRPr="004A10BE" w:rsidRDefault="004A10BE" w:rsidP="004A10BE">
      <w:pPr>
        <w:ind w:left="720" w:firstLine="720"/>
        <w:rPr>
          <w:rFonts w:ascii="Helvetica" w:hAnsi="Helvetica"/>
        </w:rPr>
      </w:pPr>
      <w:r w:rsidRPr="004A10BE">
        <w:rPr>
          <w:rFonts w:ascii="Helvetica" w:hAnsi="Helvetica"/>
        </w:rPr>
        <w:t xml:space="preserve">Logistic regression is fast and good at defining two different classes (again the classification occurs based </w:t>
      </w:r>
      <w:r w:rsidR="00113B13">
        <w:rPr>
          <w:rFonts w:ascii="Helvetica" w:hAnsi="Helvetica"/>
        </w:rPr>
        <w:t xml:space="preserve">on </w:t>
      </w:r>
      <w:r w:rsidRPr="004A10BE">
        <w:rPr>
          <w:rFonts w:ascii="Helvetica" w:hAnsi="Helvetica"/>
        </w:rPr>
        <w:t>the probability of an outcome.)  Furthermore, logistic regression is easy to implement.</w:t>
      </w:r>
    </w:p>
    <w:p w14:paraId="20F8B3AC" w14:textId="77777777" w:rsidR="004A10BE" w:rsidRDefault="004A10BE" w:rsidP="004A10BE">
      <w:pPr>
        <w:ind w:left="720"/>
        <w:rPr>
          <w:rFonts w:ascii="Helvetica" w:hAnsi="Helvetica"/>
        </w:rPr>
      </w:pPr>
      <w:r w:rsidRPr="004A10BE">
        <w:rPr>
          <w:rFonts w:ascii="Helvetica" w:hAnsi="Helvetica"/>
        </w:rPr>
        <w:tab/>
        <w:t>Logistic regression is prone to overfitting if it is not properly regularized, choosing the proper regularization value can be tricky (however, most libraries that implement logistic regression automate much of this process.)</w:t>
      </w:r>
    </w:p>
    <w:p w14:paraId="1CD44457" w14:textId="77777777" w:rsidR="00113B13" w:rsidRDefault="00113B13" w:rsidP="004A10BE">
      <w:pPr>
        <w:ind w:left="720"/>
        <w:rPr>
          <w:rFonts w:ascii="Helvetica" w:hAnsi="Helvetica"/>
        </w:rPr>
      </w:pPr>
    </w:p>
    <w:p w14:paraId="5F2ECC6E" w14:textId="77777777" w:rsidR="00113B13" w:rsidRPr="00113B13" w:rsidRDefault="00113B13" w:rsidP="00113B13">
      <w:pPr>
        <w:ind w:left="720" w:firstLine="720"/>
        <w:rPr>
          <w:rFonts w:ascii="Helvetica" w:hAnsi="Helvetica"/>
        </w:rPr>
      </w:pPr>
      <w:r w:rsidRPr="00113B13">
        <w:rPr>
          <w:rFonts w:ascii="Helvetica" w:hAnsi="Helvetica"/>
        </w:rPr>
        <w:t>Since logistic regression is very effective in making binary classifications based on the probability of the outcome it is an excellent model to use in order to classify a student as “at risk” and in need of intervention.</w:t>
      </w:r>
    </w:p>
    <w:p w14:paraId="164E9174" w14:textId="77777777" w:rsidR="00113B13" w:rsidRPr="004A10BE" w:rsidRDefault="00113B13" w:rsidP="004A10BE">
      <w:pPr>
        <w:ind w:left="720"/>
        <w:rPr>
          <w:rFonts w:ascii="Helvetica" w:hAnsi="Helvetica"/>
        </w:rPr>
      </w:pPr>
    </w:p>
    <w:p w14:paraId="08F6D73E" w14:textId="77777777" w:rsidR="004A10BE" w:rsidRDefault="004A10BE" w:rsidP="004A10BE">
      <w:pPr>
        <w:pStyle w:val="ListParagraph"/>
        <w:rPr>
          <w:rFonts w:ascii="Helvetica" w:hAnsi="Helvetica"/>
        </w:rPr>
      </w:pPr>
    </w:p>
    <w:p w14:paraId="1334D6B4" w14:textId="77777777" w:rsidR="007436D1" w:rsidRPr="00113B13" w:rsidRDefault="007436D1" w:rsidP="00113B13">
      <w:pPr>
        <w:rPr>
          <w:rFonts w:ascii="Helvetica" w:hAnsi="Helvetica"/>
        </w:rPr>
      </w:pPr>
    </w:p>
    <w:p w14:paraId="6D1D7521" w14:textId="77777777" w:rsidR="007436D1" w:rsidRDefault="007436D1" w:rsidP="007436D1">
      <w:pPr>
        <w:pStyle w:val="ListParagraph"/>
        <w:rPr>
          <w:rFonts w:ascii="Helvetica" w:hAnsi="Helvetica"/>
        </w:rPr>
      </w:pPr>
      <w:r>
        <w:rPr>
          <w:rFonts w:ascii="Helvetica" w:hAnsi="Helvetica"/>
        </w:rPr>
        <w:t>Table:</w:t>
      </w:r>
    </w:p>
    <w:tbl>
      <w:tblPr>
        <w:tblStyle w:val="LightList-Accent5"/>
        <w:tblW w:w="781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8"/>
        <w:gridCol w:w="1846"/>
        <w:gridCol w:w="1846"/>
        <w:gridCol w:w="1846"/>
      </w:tblGrid>
      <w:tr w:rsidR="00252238" w14:paraId="34118D96" w14:textId="77777777" w:rsidTr="00BC077A">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tcBorders>
              <w:bottom w:val="single" w:sz="8" w:space="0" w:color="4BACC6" w:themeColor="accent5"/>
            </w:tcBorders>
            <w:shd w:val="clear" w:color="auto" w:fill="C6D9F1" w:themeFill="text2" w:themeFillTint="33"/>
          </w:tcPr>
          <w:p w14:paraId="1E23669B" w14:textId="77777777" w:rsidR="00252238" w:rsidRDefault="00252238" w:rsidP="00252238">
            <w:pPr>
              <w:pStyle w:val="ListParagraph"/>
              <w:ind w:left="0"/>
              <w:jc w:val="center"/>
              <w:rPr>
                <w:rFonts w:ascii="Helvetica" w:hAnsi="Helvetica"/>
              </w:rPr>
            </w:pPr>
          </w:p>
        </w:tc>
        <w:tc>
          <w:tcPr>
            <w:tcW w:w="5538" w:type="dxa"/>
            <w:gridSpan w:val="3"/>
            <w:tcBorders>
              <w:bottom w:val="single" w:sz="4" w:space="0" w:color="auto"/>
            </w:tcBorders>
            <w:shd w:val="clear" w:color="auto" w:fill="C6D9F1" w:themeFill="text2" w:themeFillTint="33"/>
          </w:tcPr>
          <w:p w14:paraId="4F240646" w14:textId="77777777" w:rsidR="00252238" w:rsidRPr="00252238" w:rsidRDefault="00252238" w:rsidP="0025223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etica" w:hAnsi="Helvetica"/>
                <w:color w:val="auto"/>
              </w:rPr>
            </w:pPr>
            <w:r w:rsidRPr="00252238">
              <w:rPr>
                <w:rFonts w:ascii="Helvetica" w:hAnsi="Helvetica"/>
                <w:color w:val="auto"/>
              </w:rPr>
              <w:t>Training Set Size</w:t>
            </w:r>
          </w:p>
        </w:tc>
      </w:tr>
      <w:tr w:rsidR="00252238" w14:paraId="6DB0047F" w14:textId="77777777" w:rsidTr="00BC077A">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shd w:val="clear" w:color="auto" w:fill="C6D9F1" w:themeFill="text2" w:themeFillTint="33"/>
          </w:tcPr>
          <w:p w14:paraId="20718B63" w14:textId="77777777" w:rsidR="00252238" w:rsidRDefault="00252238" w:rsidP="00252238">
            <w:pPr>
              <w:pStyle w:val="ListParagraph"/>
              <w:ind w:left="0"/>
              <w:jc w:val="center"/>
              <w:rPr>
                <w:rFonts w:ascii="Helvetica" w:hAnsi="Helvetica"/>
              </w:rPr>
            </w:pPr>
          </w:p>
        </w:tc>
        <w:tc>
          <w:tcPr>
            <w:tcW w:w="1846" w:type="dxa"/>
            <w:tcBorders>
              <w:top w:val="single" w:sz="4" w:space="0" w:color="auto"/>
            </w:tcBorders>
            <w:shd w:val="clear" w:color="auto" w:fill="C6D9F1" w:themeFill="text2" w:themeFillTint="33"/>
          </w:tcPr>
          <w:p w14:paraId="3EFD0AEA" w14:textId="77777777" w:rsidR="00252238" w:rsidRDefault="00BC077A" w:rsidP="007436D1">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100</w:t>
            </w:r>
          </w:p>
        </w:tc>
        <w:tc>
          <w:tcPr>
            <w:tcW w:w="1846" w:type="dxa"/>
            <w:tcBorders>
              <w:top w:val="single" w:sz="4" w:space="0" w:color="auto"/>
            </w:tcBorders>
            <w:shd w:val="clear" w:color="auto" w:fill="C6D9F1" w:themeFill="text2" w:themeFillTint="33"/>
          </w:tcPr>
          <w:p w14:paraId="0C988475" w14:textId="77777777" w:rsidR="00252238" w:rsidRDefault="00BC077A" w:rsidP="007436D1">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200</w:t>
            </w:r>
          </w:p>
        </w:tc>
        <w:tc>
          <w:tcPr>
            <w:tcW w:w="1846" w:type="dxa"/>
            <w:tcBorders>
              <w:top w:val="single" w:sz="4" w:space="0" w:color="auto"/>
            </w:tcBorders>
            <w:shd w:val="clear" w:color="auto" w:fill="C6D9F1" w:themeFill="text2" w:themeFillTint="33"/>
          </w:tcPr>
          <w:p w14:paraId="521E40FD" w14:textId="77777777" w:rsidR="00252238" w:rsidRDefault="00BC077A" w:rsidP="007436D1">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300</w:t>
            </w:r>
          </w:p>
        </w:tc>
      </w:tr>
      <w:tr w:rsidR="00252238" w14:paraId="4C8F0AD2" w14:textId="77777777" w:rsidTr="00485F20">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14A96D22" w14:textId="77777777" w:rsidR="00252238" w:rsidRPr="00BC077A" w:rsidRDefault="00BC077A" w:rsidP="00BC077A">
            <w:pPr>
              <w:pStyle w:val="ListParagraph"/>
              <w:ind w:left="0"/>
              <w:jc w:val="center"/>
              <w:rPr>
                <w:rFonts w:ascii="Helvetica" w:hAnsi="Helvetica"/>
                <w:b w:val="0"/>
              </w:rPr>
            </w:pPr>
            <w:r w:rsidRPr="00BC077A">
              <w:rPr>
                <w:rFonts w:ascii="Helvetica" w:hAnsi="Helvetica"/>
                <w:b w:val="0"/>
                <w:sz w:val="20"/>
              </w:rPr>
              <w:t>Training Time (</w:t>
            </w:r>
            <w:proofErr w:type="spellStart"/>
            <w:r w:rsidRPr="00BC077A">
              <w:rPr>
                <w:rFonts w:ascii="Helvetica" w:hAnsi="Helvetica"/>
                <w:b w:val="0"/>
                <w:sz w:val="20"/>
              </w:rPr>
              <w:t>secs</w:t>
            </w:r>
            <w:proofErr w:type="spellEnd"/>
            <w:r w:rsidRPr="00BC077A">
              <w:rPr>
                <w:rFonts w:ascii="Helvetica" w:hAnsi="Helvetica"/>
                <w:b w:val="0"/>
                <w:sz w:val="20"/>
              </w:rPr>
              <w:t>)</w:t>
            </w:r>
          </w:p>
        </w:tc>
        <w:tc>
          <w:tcPr>
            <w:tcW w:w="1846" w:type="dxa"/>
            <w:vAlign w:val="center"/>
          </w:tcPr>
          <w:p w14:paraId="42CC6188" w14:textId="77777777" w:rsidR="00252238" w:rsidRDefault="00BC077A" w:rsidP="00BC077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2</w:t>
            </w:r>
          </w:p>
        </w:tc>
        <w:tc>
          <w:tcPr>
            <w:tcW w:w="1846" w:type="dxa"/>
            <w:vAlign w:val="center"/>
          </w:tcPr>
          <w:p w14:paraId="35C67061" w14:textId="77777777" w:rsidR="00252238" w:rsidRDefault="00DE4451" w:rsidP="00485F2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0.003</w:t>
            </w:r>
          </w:p>
        </w:tc>
        <w:tc>
          <w:tcPr>
            <w:tcW w:w="1846" w:type="dxa"/>
            <w:vAlign w:val="center"/>
          </w:tcPr>
          <w:p w14:paraId="18D20824" w14:textId="77777777" w:rsidR="00252238" w:rsidRDefault="00485F20" w:rsidP="00485F2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4</w:t>
            </w:r>
          </w:p>
        </w:tc>
      </w:tr>
      <w:tr w:rsidR="00252238" w14:paraId="6F658EA5" w14:textId="77777777" w:rsidTr="00485F20">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269EE78B" w14:textId="77777777" w:rsidR="00252238" w:rsidRPr="00BC077A" w:rsidRDefault="00BC077A" w:rsidP="00BC077A">
            <w:pPr>
              <w:pStyle w:val="ListParagraph"/>
              <w:ind w:left="0"/>
              <w:jc w:val="center"/>
              <w:rPr>
                <w:rFonts w:ascii="Helvetica" w:hAnsi="Helvetica"/>
                <w:b w:val="0"/>
              </w:rPr>
            </w:pPr>
            <w:r w:rsidRPr="00BC077A">
              <w:rPr>
                <w:rFonts w:ascii="Helvetica" w:hAnsi="Helvetica"/>
                <w:b w:val="0"/>
                <w:sz w:val="20"/>
              </w:rPr>
              <w:t>Prediction Time (</w:t>
            </w:r>
            <w:proofErr w:type="spellStart"/>
            <w:r w:rsidRPr="00BC077A">
              <w:rPr>
                <w:rFonts w:ascii="Helvetica" w:hAnsi="Helvetica"/>
                <w:b w:val="0"/>
                <w:sz w:val="20"/>
              </w:rPr>
              <w:t>secs</w:t>
            </w:r>
            <w:proofErr w:type="spellEnd"/>
            <w:r w:rsidRPr="00BC077A">
              <w:rPr>
                <w:rFonts w:ascii="Helvetica" w:hAnsi="Helvetica"/>
                <w:b w:val="0"/>
                <w:sz w:val="20"/>
              </w:rPr>
              <w:t>)</w:t>
            </w:r>
          </w:p>
        </w:tc>
        <w:tc>
          <w:tcPr>
            <w:tcW w:w="1846" w:type="dxa"/>
            <w:vAlign w:val="center"/>
          </w:tcPr>
          <w:p w14:paraId="39257D63" w14:textId="77777777" w:rsidR="00252238" w:rsidRDefault="00BC077A" w:rsidP="00BC077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w:t>
            </w:r>
            <w:r w:rsidR="00485F20">
              <w:rPr>
                <w:rFonts w:ascii="Helvetica" w:hAnsi="Helvetica"/>
              </w:rPr>
              <w:t>0</w:t>
            </w:r>
          </w:p>
        </w:tc>
        <w:tc>
          <w:tcPr>
            <w:tcW w:w="1846" w:type="dxa"/>
            <w:vAlign w:val="center"/>
          </w:tcPr>
          <w:p w14:paraId="6E481A26" w14:textId="77777777" w:rsidR="00252238" w:rsidRDefault="00BC077A" w:rsidP="00485F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w:t>
            </w:r>
            <w:r w:rsidR="00485F20">
              <w:rPr>
                <w:rFonts w:ascii="Helvetica" w:hAnsi="Helvetica"/>
              </w:rPr>
              <w:t>1</w:t>
            </w:r>
          </w:p>
        </w:tc>
        <w:tc>
          <w:tcPr>
            <w:tcW w:w="1846" w:type="dxa"/>
            <w:vAlign w:val="center"/>
          </w:tcPr>
          <w:p w14:paraId="5F20262E" w14:textId="77777777" w:rsidR="00252238" w:rsidRDefault="00485F20" w:rsidP="00485F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0</w:t>
            </w:r>
          </w:p>
        </w:tc>
      </w:tr>
      <w:tr w:rsidR="00252238" w14:paraId="583A5111" w14:textId="77777777" w:rsidTr="00485F20">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261E4B46" w14:textId="77777777" w:rsidR="00252238" w:rsidRPr="00BC077A" w:rsidRDefault="00BC077A" w:rsidP="00BC077A">
            <w:pPr>
              <w:pStyle w:val="ListParagraph"/>
              <w:ind w:left="0"/>
              <w:jc w:val="center"/>
              <w:rPr>
                <w:rFonts w:ascii="Helvetica" w:hAnsi="Helvetica"/>
                <w:b w:val="0"/>
              </w:rPr>
            </w:pPr>
            <w:r w:rsidRPr="00BC077A">
              <w:rPr>
                <w:rFonts w:ascii="Helvetica" w:hAnsi="Helvetica"/>
                <w:b w:val="0"/>
                <w:sz w:val="20"/>
              </w:rPr>
              <w:t>F1 Score Training Set</w:t>
            </w:r>
          </w:p>
        </w:tc>
        <w:tc>
          <w:tcPr>
            <w:tcW w:w="1846" w:type="dxa"/>
            <w:vAlign w:val="center"/>
          </w:tcPr>
          <w:p w14:paraId="733A95AB" w14:textId="77777777" w:rsidR="00252238" w:rsidRPr="00BC077A" w:rsidRDefault="00BC077A" w:rsidP="00BC077A">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BC077A">
              <w:rPr>
                <w:rFonts w:ascii="Helvetica" w:hAnsi="Helvetica"/>
              </w:rPr>
              <w:t>0.8740</w:t>
            </w:r>
          </w:p>
        </w:tc>
        <w:tc>
          <w:tcPr>
            <w:tcW w:w="1846" w:type="dxa"/>
            <w:vAlign w:val="center"/>
          </w:tcPr>
          <w:p w14:paraId="298CA7C6" w14:textId="77777777" w:rsidR="00252238" w:rsidRPr="00485F20" w:rsidRDefault="00485F20" w:rsidP="00485F20">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0.86689</w:t>
            </w:r>
          </w:p>
        </w:tc>
        <w:tc>
          <w:tcPr>
            <w:tcW w:w="1846" w:type="dxa"/>
            <w:vAlign w:val="center"/>
          </w:tcPr>
          <w:p w14:paraId="140D2B14" w14:textId="77777777" w:rsidR="00252238" w:rsidRPr="00485F20" w:rsidRDefault="00485F20" w:rsidP="00485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center"/>
              <w:textAlignment w:val="baseline"/>
              <w:cnfStyle w:val="000000000000" w:firstRow="0" w:lastRow="0" w:firstColumn="0" w:lastColumn="0" w:oddVBand="0" w:evenVBand="0" w:oddHBand="0" w:evenHBand="0" w:firstRowFirstColumn="0" w:firstRowLastColumn="0" w:lastRowFirstColumn="0" w:lastRowLastColumn="0"/>
              <w:rPr>
                <w:rFonts w:ascii="Helvetica" w:hAnsi="Helvetica" w:cs="Courier"/>
                <w:color w:val="000000"/>
                <w:sz w:val="22"/>
                <w:szCs w:val="22"/>
              </w:rPr>
            </w:pPr>
            <w:r w:rsidRPr="00485F20">
              <w:rPr>
                <w:rFonts w:ascii="Helvetica" w:hAnsi="Helvetica" w:cs="Courier"/>
                <w:color w:val="000000"/>
                <w:szCs w:val="22"/>
              </w:rPr>
              <w:t>0.843267</w:t>
            </w:r>
          </w:p>
        </w:tc>
      </w:tr>
      <w:tr w:rsidR="00252238" w14:paraId="20EFAF9E" w14:textId="77777777" w:rsidTr="00485F20">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5044D8DC" w14:textId="77777777" w:rsidR="00252238" w:rsidRPr="00BC077A" w:rsidRDefault="00BC077A" w:rsidP="00BC077A">
            <w:pPr>
              <w:pStyle w:val="ListParagraph"/>
              <w:ind w:left="0"/>
              <w:jc w:val="center"/>
              <w:rPr>
                <w:rFonts w:ascii="Helvetica" w:hAnsi="Helvetica"/>
                <w:b w:val="0"/>
              </w:rPr>
            </w:pPr>
            <w:r w:rsidRPr="00BC077A">
              <w:rPr>
                <w:rFonts w:ascii="Helvetica" w:hAnsi="Helvetica"/>
                <w:b w:val="0"/>
                <w:sz w:val="20"/>
              </w:rPr>
              <w:t>F1 Score Test Set</w:t>
            </w:r>
          </w:p>
        </w:tc>
        <w:tc>
          <w:tcPr>
            <w:tcW w:w="1846" w:type="dxa"/>
            <w:vAlign w:val="center"/>
          </w:tcPr>
          <w:p w14:paraId="7C404809" w14:textId="77777777" w:rsidR="00252238" w:rsidRPr="00BC077A" w:rsidRDefault="00BC077A" w:rsidP="00BC077A">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BC077A">
              <w:rPr>
                <w:rFonts w:ascii="Helvetica" w:hAnsi="Helvetica"/>
              </w:rPr>
              <w:t>0.78740</w:t>
            </w:r>
          </w:p>
        </w:tc>
        <w:tc>
          <w:tcPr>
            <w:tcW w:w="1846" w:type="dxa"/>
            <w:vAlign w:val="center"/>
          </w:tcPr>
          <w:p w14:paraId="4918727C" w14:textId="77777777" w:rsidR="00252238" w:rsidRPr="00485F20" w:rsidRDefault="00485F20" w:rsidP="00485F20">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0.80315</w:t>
            </w:r>
          </w:p>
        </w:tc>
        <w:tc>
          <w:tcPr>
            <w:tcW w:w="1846" w:type="dxa"/>
            <w:vAlign w:val="center"/>
          </w:tcPr>
          <w:p w14:paraId="49ECEA92" w14:textId="77777777" w:rsidR="00252238" w:rsidRPr="00485F20" w:rsidRDefault="00485F20" w:rsidP="00485F20">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0.79411</w:t>
            </w:r>
            <w:r>
              <w:rPr>
                <w:rFonts w:ascii="Helvetica" w:hAnsi="Helvetica"/>
              </w:rPr>
              <w:t>8</w:t>
            </w:r>
          </w:p>
        </w:tc>
      </w:tr>
    </w:tbl>
    <w:p w14:paraId="26310C4D" w14:textId="77777777" w:rsidR="007436D1" w:rsidRDefault="007436D1" w:rsidP="007436D1">
      <w:pPr>
        <w:pStyle w:val="ListParagraph"/>
        <w:rPr>
          <w:rFonts w:ascii="Helvetica" w:hAnsi="Helvetica"/>
        </w:rPr>
      </w:pPr>
    </w:p>
    <w:p w14:paraId="42B1BFE3" w14:textId="77777777" w:rsidR="007436D1" w:rsidRDefault="007436D1" w:rsidP="007436D1">
      <w:pPr>
        <w:rPr>
          <w:rFonts w:ascii="Helvetica" w:hAnsi="Helvetica"/>
        </w:rPr>
      </w:pPr>
    </w:p>
    <w:p w14:paraId="08772115" w14:textId="77777777" w:rsidR="00BC077A" w:rsidRDefault="00BC077A" w:rsidP="007436D1">
      <w:pPr>
        <w:rPr>
          <w:rFonts w:ascii="Helvetica" w:hAnsi="Helvetica"/>
        </w:rPr>
      </w:pPr>
    </w:p>
    <w:p w14:paraId="359173FE" w14:textId="77777777" w:rsidR="00194CF4" w:rsidRDefault="00194CF4" w:rsidP="007436D1">
      <w:pPr>
        <w:rPr>
          <w:rFonts w:ascii="Helvetica" w:hAnsi="Helvetica"/>
        </w:rPr>
      </w:pPr>
    </w:p>
    <w:p w14:paraId="5D3CCADD" w14:textId="77777777" w:rsidR="00BC077A" w:rsidRDefault="00BC077A" w:rsidP="007436D1">
      <w:pPr>
        <w:rPr>
          <w:rFonts w:ascii="Helvetica" w:hAnsi="Helvetica"/>
        </w:rPr>
      </w:pPr>
    </w:p>
    <w:p w14:paraId="003F6EE2" w14:textId="77777777" w:rsidR="00BC077A" w:rsidRDefault="00BC077A" w:rsidP="007436D1">
      <w:pPr>
        <w:rPr>
          <w:rFonts w:ascii="Helvetica" w:hAnsi="Helvetica"/>
        </w:rPr>
      </w:pPr>
    </w:p>
    <w:p w14:paraId="1C8D8B7A" w14:textId="77777777" w:rsidR="00BC077A" w:rsidRDefault="00BC077A" w:rsidP="007436D1">
      <w:pPr>
        <w:rPr>
          <w:rFonts w:ascii="Helvetica" w:hAnsi="Helvetica"/>
        </w:rPr>
      </w:pPr>
    </w:p>
    <w:p w14:paraId="7D2C83B6" w14:textId="77777777" w:rsidR="00BC077A" w:rsidRPr="007436D1" w:rsidRDefault="00BC077A" w:rsidP="007436D1">
      <w:pPr>
        <w:rPr>
          <w:rFonts w:ascii="Helvetica" w:hAnsi="Helvetica"/>
        </w:rPr>
      </w:pPr>
    </w:p>
    <w:p w14:paraId="2FC5D4C7" w14:textId="77777777" w:rsidR="007436D1" w:rsidRPr="00FB29C1" w:rsidRDefault="00485F20" w:rsidP="007436D1">
      <w:pPr>
        <w:pStyle w:val="ListParagraph"/>
        <w:numPr>
          <w:ilvl w:val="0"/>
          <w:numId w:val="2"/>
        </w:numPr>
        <w:rPr>
          <w:rFonts w:ascii="Helvetica" w:hAnsi="Helvetica"/>
          <w:b/>
        </w:rPr>
      </w:pPr>
      <w:r w:rsidRPr="00FB29C1">
        <w:rPr>
          <w:rFonts w:ascii="Helvetica" w:hAnsi="Helvetica"/>
          <w:b/>
        </w:rPr>
        <w:t>SVM</w:t>
      </w:r>
    </w:p>
    <w:p w14:paraId="41639CD0" w14:textId="21DB3580" w:rsidR="00201412" w:rsidRPr="00201412" w:rsidRDefault="00201412" w:rsidP="009E073B">
      <w:pPr>
        <w:pStyle w:val="ListParagraph"/>
        <w:ind w:firstLine="720"/>
        <w:rPr>
          <w:rFonts w:ascii="Helvetica" w:hAnsi="Helvetica"/>
        </w:rPr>
      </w:pPr>
      <w:r w:rsidRPr="00201412">
        <w:rPr>
          <w:rFonts w:ascii="Helvetica" w:hAnsi="Helvetica"/>
        </w:rPr>
        <w:t>The genera</w:t>
      </w:r>
      <w:r>
        <w:rPr>
          <w:rFonts w:ascii="Helvetica" w:hAnsi="Helvetica"/>
        </w:rPr>
        <w:t xml:space="preserve">l applications </w:t>
      </w:r>
      <w:r w:rsidRPr="00201412">
        <w:rPr>
          <w:rFonts w:ascii="Helvetica" w:hAnsi="Helvetica"/>
        </w:rPr>
        <w:t>of the SVM model are the binary classification of labeled data.</w:t>
      </w:r>
    </w:p>
    <w:p w14:paraId="67446C30" w14:textId="2BF6CE1E" w:rsidR="009E073B" w:rsidRPr="009E073B" w:rsidRDefault="00201412" w:rsidP="009E073B">
      <w:pPr>
        <w:pStyle w:val="ListParagraph"/>
        <w:ind w:firstLine="720"/>
        <w:rPr>
          <w:rFonts w:ascii="Helvetica" w:hAnsi="Helvetica"/>
        </w:rPr>
      </w:pPr>
      <w:r>
        <w:rPr>
          <w:rFonts w:ascii="Helvetica" w:hAnsi="Helvetica"/>
        </w:rPr>
        <w:t xml:space="preserve">A strength of </w:t>
      </w:r>
      <w:r w:rsidR="009E073B" w:rsidRPr="009E073B">
        <w:rPr>
          <w:rFonts w:ascii="Helvetica" w:hAnsi="Helvetica"/>
        </w:rPr>
        <w:t xml:space="preserve">SVMs </w:t>
      </w:r>
      <w:r>
        <w:rPr>
          <w:rFonts w:ascii="Helvetica" w:hAnsi="Helvetica"/>
        </w:rPr>
        <w:t xml:space="preserve">is that SVMs </w:t>
      </w:r>
      <w:r w:rsidR="009E073B" w:rsidRPr="009E073B">
        <w:rPr>
          <w:rFonts w:ascii="Helvetica" w:hAnsi="Helvetica"/>
        </w:rPr>
        <w:t>focus on correctly classifying data before any other optimizations.  This allows SVMs to generalize fairly well.</w:t>
      </w:r>
    </w:p>
    <w:p w14:paraId="5462A442" w14:textId="04B68355" w:rsidR="009E073B" w:rsidRDefault="009E073B" w:rsidP="009E073B">
      <w:pPr>
        <w:pStyle w:val="ListParagraph"/>
        <w:rPr>
          <w:rFonts w:ascii="Helvetica" w:hAnsi="Helvetica"/>
        </w:rPr>
      </w:pPr>
      <w:r w:rsidRPr="009E073B">
        <w:rPr>
          <w:rFonts w:ascii="Helvetica" w:hAnsi="Helvetica"/>
        </w:rPr>
        <w:tab/>
        <w:t>SVMs, however, ignore outliers, which might be important when it comes to a student intervention system</w:t>
      </w:r>
      <w:r w:rsidR="00201412">
        <w:rPr>
          <w:rFonts w:ascii="Helvetica" w:hAnsi="Helvetica"/>
        </w:rPr>
        <w:t xml:space="preserve"> (and might be a weakness in this instance</w:t>
      </w:r>
      <w:r w:rsidRPr="009E073B">
        <w:rPr>
          <w:rFonts w:ascii="Helvetica" w:hAnsi="Helvetica"/>
        </w:rPr>
        <w:t>.</w:t>
      </w:r>
      <w:r w:rsidR="00201412">
        <w:rPr>
          <w:rFonts w:ascii="Helvetica" w:hAnsi="Helvetica"/>
        </w:rPr>
        <w:t>)</w:t>
      </w:r>
      <w:r w:rsidRPr="009E073B">
        <w:rPr>
          <w:rFonts w:ascii="Helvetica" w:hAnsi="Helvetica"/>
        </w:rPr>
        <w:t xml:space="preserve">  Furthermore, SVMs are complex and this complexity has an impact on performance.   The complexity of SVMs can lead to issues when attempting to scale SVMs to larger datasets &amp; if there are resource constraints (such as the constraints in computing costs for the intervention system.)  As seen in the table below, SVMs </w:t>
      </w:r>
      <w:r w:rsidR="00201412">
        <w:rPr>
          <w:rFonts w:ascii="Helvetica" w:hAnsi="Helvetica"/>
        </w:rPr>
        <w:t xml:space="preserve">also </w:t>
      </w:r>
      <w:r w:rsidRPr="009E073B">
        <w:rPr>
          <w:rFonts w:ascii="Helvetica" w:hAnsi="Helvetica"/>
        </w:rPr>
        <w:t>take more time to train and test</w:t>
      </w:r>
      <w:r w:rsidR="00201412">
        <w:rPr>
          <w:rFonts w:ascii="Helvetica" w:hAnsi="Helvetica"/>
        </w:rPr>
        <w:t xml:space="preserve"> (</w:t>
      </w:r>
      <w:r w:rsidR="00201412" w:rsidRPr="004A10BE">
        <w:rPr>
          <w:rFonts w:ascii="Helvetica" w:hAnsi="Helvetica"/>
          <w:i/>
        </w:rPr>
        <w:t>notice the growth of the training time as the dataset increases in size</w:t>
      </w:r>
      <w:r w:rsidR="004A10BE">
        <w:rPr>
          <w:rFonts w:ascii="Helvetica" w:hAnsi="Helvetica"/>
          <w:i/>
        </w:rPr>
        <w:t xml:space="preserve"> in the table below</w:t>
      </w:r>
      <w:r w:rsidRPr="009E073B">
        <w:rPr>
          <w:rFonts w:ascii="Helvetica" w:hAnsi="Helvetica"/>
        </w:rPr>
        <w:t>.</w:t>
      </w:r>
      <w:r w:rsidR="00201412">
        <w:rPr>
          <w:rFonts w:ascii="Helvetica" w:hAnsi="Helvetica"/>
        </w:rPr>
        <w:t xml:space="preserve">)  Two other potential weakness of SVMs are, 1) the dataset has to be linearly separable (although there are techniques that can be used to resolve this issue) and 2) the proper use of a kernel function.  </w:t>
      </w:r>
      <w:r w:rsidR="004A10BE">
        <w:rPr>
          <w:rFonts w:ascii="Helvetica" w:hAnsi="Helvetica"/>
        </w:rPr>
        <w:t>Kernel functions are a sufficiently complex topic that they will not be broached in this document.</w:t>
      </w:r>
    </w:p>
    <w:p w14:paraId="30BCF095" w14:textId="77777777" w:rsidR="00201412" w:rsidRDefault="00201412" w:rsidP="009E073B">
      <w:pPr>
        <w:pStyle w:val="ListParagraph"/>
        <w:rPr>
          <w:rFonts w:ascii="Helvetica" w:hAnsi="Helvetica"/>
        </w:rPr>
      </w:pPr>
    </w:p>
    <w:p w14:paraId="5B6661DD" w14:textId="5E44C744" w:rsidR="00201412" w:rsidRPr="00201412" w:rsidRDefault="00201412" w:rsidP="00201412">
      <w:pPr>
        <w:ind w:left="720"/>
        <w:rPr>
          <w:rFonts w:ascii="Helvetica" w:hAnsi="Helvetica"/>
        </w:rPr>
      </w:pPr>
      <w:r w:rsidRPr="00201412">
        <w:rPr>
          <w:rFonts w:ascii="Helvetica" w:hAnsi="Helvetica"/>
        </w:rPr>
        <w:tab/>
        <w:t>This model was chosen because it prioritizes correct classification above all else.  Given the desire to correctly classify students in need of intervention, the SVM model seemed to be a viable candidate.</w:t>
      </w:r>
    </w:p>
    <w:p w14:paraId="6D1E915F" w14:textId="77777777" w:rsidR="009E073B" w:rsidRDefault="009E073B" w:rsidP="009E073B">
      <w:pPr>
        <w:pStyle w:val="ListParagraph"/>
        <w:rPr>
          <w:rFonts w:ascii="Helvetica" w:hAnsi="Helvetica"/>
        </w:rPr>
      </w:pPr>
    </w:p>
    <w:tbl>
      <w:tblPr>
        <w:tblStyle w:val="LightList-Accent5"/>
        <w:tblW w:w="781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8"/>
        <w:gridCol w:w="1846"/>
        <w:gridCol w:w="1846"/>
        <w:gridCol w:w="1846"/>
      </w:tblGrid>
      <w:tr w:rsidR="00BC077A" w14:paraId="12D350FB" w14:textId="77777777" w:rsidTr="00BC077A">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tcBorders>
              <w:bottom w:val="single" w:sz="8" w:space="0" w:color="4BACC6" w:themeColor="accent5"/>
            </w:tcBorders>
            <w:shd w:val="clear" w:color="auto" w:fill="C6D9F1" w:themeFill="text2" w:themeFillTint="33"/>
          </w:tcPr>
          <w:p w14:paraId="5380B347" w14:textId="77777777" w:rsidR="00BC077A" w:rsidRDefault="00BC077A" w:rsidP="00BC077A">
            <w:pPr>
              <w:pStyle w:val="ListParagraph"/>
              <w:ind w:left="0"/>
              <w:jc w:val="center"/>
              <w:rPr>
                <w:rFonts w:ascii="Helvetica" w:hAnsi="Helvetica"/>
              </w:rPr>
            </w:pPr>
          </w:p>
        </w:tc>
        <w:tc>
          <w:tcPr>
            <w:tcW w:w="5538" w:type="dxa"/>
            <w:gridSpan w:val="3"/>
            <w:tcBorders>
              <w:bottom w:val="single" w:sz="4" w:space="0" w:color="auto"/>
            </w:tcBorders>
            <w:shd w:val="clear" w:color="auto" w:fill="C6D9F1" w:themeFill="text2" w:themeFillTint="33"/>
          </w:tcPr>
          <w:p w14:paraId="0B6A9498" w14:textId="77777777" w:rsidR="00BC077A" w:rsidRPr="00252238" w:rsidRDefault="00BC077A" w:rsidP="00BC077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etica" w:hAnsi="Helvetica"/>
                <w:color w:val="auto"/>
              </w:rPr>
            </w:pPr>
            <w:r w:rsidRPr="00252238">
              <w:rPr>
                <w:rFonts w:ascii="Helvetica" w:hAnsi="Helvetica"/>
                <w:color w:val="auto"/>
              </w:rPr>
              <w:t>Training Set Size</w:t>
            </w:r>
          </w:p>
        </w:tc>
      </w:tr>
      <w:tr w:rsidR="00BC077A" w14:paraId="3D6B7CF7" w14:textId="77777777" w:rsidTr="00BC077A">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shd w:val="clear" w:color="auto" w:fill="C6D9F1" w:themeFill="text2" w:themeFillTint="33"/>
          </w:tcPr>
          <w:p w14:paraId="4FD664C8" w14:textId="77777777" w:rsidR="00BC077A" w:rsidRDefault="00BC077A" w:rsidP="00BC077A">
            <w:pPr>
              <w:pStyle w:val="ListParagraph"/>
              <w:ind w:left="0"/>
              <w:jc w:val="center"/>
              <w:rPr>
                <w:rFonts w:ascii="Helvetica" w:hAnsi="Helvetica"/>
              </w:rPr>
            </w:pPr>
          </w:p>
        </w:tc>
        <w:tc>
          <w:tcPr>
            <w:tcW w:w="1846" w:type="dxa"/>
            <w:tcBorders>
              <w:top w:val="single" w:sz="4" w:space="0" w:color="auto"/>
            </w:tcBorders>
            <w:shd w:val="clear" w:color="auto" w:fill="C6D9F1" w:themeFill="text2" w:themeFillTint="33"/>
          </w:tcPr>
          <w:p w14:paraId="6EE51DF3"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100</w:t>
            </w:r>
          </w:p>
        </w:tc>
        <w:tc>
          <w:tcPr>
            <w:tcW w:w="1846" w:type="dxa"/>
            <w:tcBorders>
              <w:top w:val="single" w:sz="4" w:space="0" w:color="auto"/>
            </w:tcBorders>
            <w:shd w:val="clear" w:color="auto" w:fill="C6D9F1" w:themeFill="text2" w:themeFillTint="33"/>
          </w:tcPr>
          <w:p w14:paraId="66BAF68D"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200</w:t>
            </w:r>
          </w:p>
        </w:tc>
        <w:tc>
          <w:tcPr>
            <w:tcW w:w="1846" w:type="dxa"/>
            <w:tcBorders>
              <w:top w:val="single" w:sz="4" w:space="0" w:color="auto"/>
            </w:tcBorders>
            <w:shd w:val="clear" w:color="auto" w:fill="C6D9F1" w:themeFill="text2" w:themeFillTint="33"/>
          </w:tcPr>
          <w:p w14:paraId="2D91620E"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300</w:t>
            </w:r>
          </w:p>
        </w:tc>
      </w:tr>
      <w:tr w:rsidR="00BC077A" w14:paraId="6E6EAD36" w14:textId="77777777" w:rsidTr="00485F20">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5FA5ED50"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Training Time (</w:t>
            </w:r>
            <w:proofErr w:type="spellStart"/>
            <w:r w:rsidRPr="00BC077A">
              <w:rPr>
                <w:rFonts w:ascii="Helvetica" w:hAnsi="Helvetica"/>
                <w:b w:val="0"/>
                <w:sz w:val="20"/>
              </w:rPr>
              <w:t>secs</w:t>
            </w:r>
            <w:proofErr w:type="spellEnd"/>
            <w:r w:rsidRPr="00BC077A">
              <w:rPr>
                <w:rFonts w:ascii="Helvetica" w:hAnsi="Helvetica"/>
                <w:b w:val="0"/>
                <w:sz w:val="20"/>
              </w:rPr>
              <w:t>)</w:t>
            </w:r>
          </w:p>
        </w:tc>
        <w:tc>
          <w:tcPr>
            <w:tcW w:w="1846" w:type="dxa"/>
            <w:vAlign w:val="center"/>
          </w:tcPr>
          <w:p w14:paraId="7B8E113E" w14:textId="77777777" w:rsidR="00BC077A" w:rsidRDefault="00485F20" w:rsidP="00485F2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2</w:t>
            </w:r>
          </w:p>
        </w:tc>
        <w:tc>
          <w:tcPr>
            <w:tcW w:w="1846" w:type="dxa"/>
            <w:vAlign w:val="center"/>
          </w:tcPr>
          <w:p w14:paraId="1438690B" w14:textId="77777777" w:rsidR="00BC077A" w:rsidRDefault="00485F20" w:rsidP="00485F2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3</w:t>
            </w:r>
          </w:p>
        </w:tc>
        <w:tc>
          <w:tcPr>
            <w:tcW w:w="1846" w:type="dxa"/>
            <w:vAlign w:val="center"/>
          </w:tcPr>
          <w:p w14:paraId="532285AA" w14:textId="77777777" w:rsidR="00BC077A" w:rsidRDefault="00485F20" w:rsidP="00485F2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6</w:t>
            </w:r>
          </w:p>
        </w:tc>
      </w:tr>
      <w:tr w:rsidR="00BC077A" w14:paraId="1CE51118" w14:textId="77777777" w:rsidTr="00485F20">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26F7E462"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Prediction Time (</w:t>
            </w:r>
            <w:proofErr w:type="spellStart"/>
            <w:r w:rsidRPr="00BC077A">
              <w:rPr>
                <w:rFonts w:ascii="Helvetica" w:hAnsi="Helvetica"/>
                <w:b w:val="0"/>
                <w:sz w:val="20"/>
              </w:rPr>
              <w:t>secs</w:t>
            </w:r>
            <w:proofErr w:type="spellEnd"/>
            <w:r w:rsidRPr="00BC077A">
              <w:rPr>
                <w:rFonts w:ascii="Helvetica" w:hAnsi="Helvetica"/>
                <w:b w:val="0"/>
                <w:sz w:val="20"/>
              </w:rPr>
              <w:t>)</w:t>
            </w:r>
          </w:p>
        </w:tc>
        <w:tc>
          <w:tcPr>
            <w:tcW w:w="1846" w:type="dxa"/>
            <w:vAlign w:val="center"/>
          </w:tcPr>
          <w:p w14:paraId="0F014F82" w14:textId="77777777" w:rsidR="00BC077A" w:rsidRDefault="00485F20" w:rsidP="00485F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0.001</w:t>
            </w:r>
          </w:p>
        </w:tc>
        <w:tc>
          <w:tcPr>
            <w:tcW w:w="1846" w:type="dxa"/>
            <w:vAlign w:val="center"/>
          </w:tcPr>
          <w:p w14:paraId="4053E1C7" w14:textId="77777777" w:rsidR="00BC077A" w:rsidRDefault="00485F20" w:rsidP="00485F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1</w:t>
            </w:r>
          </w:p>
        </w:tc>
        <w:tc>
          <w:tcPr>
            <w:tcW w:w="1846" w:type="dxa"/>
            <w:vAlign w:val="center"/>
          </w:tcPr>
          <w:p w14:paraId="6D0967EE" w14:textId="77777777" w:rsidR="00BC077A" w:rsidRDefault="00485F20" w:rsidP="00485F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0.002</w:t>
            </w:r>
          </w:p>
        </w:tc>
      </w:tr>
      <w:tr w:rsidR="00BC077A" w14:paraId="09C998D6" w14:textId="77777777" w:rsidTr="00485F20">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1ACD9479"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F1 Score Training Set</w:t>
            </w:r>
          </w:p>
        </w:tc>
        <w:tc>
          <w:tcPr>
            <w:tcW w:w="1846" w:type="dxa"/>
            <w:vAlign w:val="center"/>
          </w:tcPr>
          <w:p w14:paraId="5BC595C3" w14:textId="77777777" w:rsidR="00BC077A" w:rsidRPr="00485F20" w:rsidRDefault="00485F20" w:rsidP="00DE4451">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w:t>
            </w:r>
            <w:r w:rsidR="00DE4451">
              <w:rPr>
                <w:rFonts w:ascii="Helvetica" w:hAnsi="Helvetica"/>
              </w:rPr>
              <w:t>84768</w:t>
            </w:r>
          </w:p>
        </w:tc>
        <w:tc>
          <w:tcPr>
            <w:tcW w:w="1846" w:type="dxa"/>
            <w:vAlign w:val="center"/>
          </w:tcPr>
          <w:p w14:paraId="460F2F55" w14:textId="77777777" w:rsidR="00BC077A" w:rsidRPr="00485F20" w:rsidRDefault="00485F20" w:rsidP="00DE4451">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0.8</w:t>
            </w:r>
            <w:r w:rsidR="00DE4451">
              <w:rPr>
                <w:rFonts w:ascii="Helvetica" w:hAnsi="Helvetica"/>
              </w:rPr>
              <w:t>690</w:t>
            </w:r>
          </w:p>
        </w:tc>
        <w:tc>
          <w:tcPr>
            <w:tcW w:w="1846" w:type="dxa"/>
            <w:vAlign w:val="center"/>
          </w:tcPr>
          <w:p w14:paraId="4F97B362" w14:textId="77777777" w:rsidR="00BC077A" w:rsidRPr="00485F20" w:rsidRDefault="00485F20" w:rsidP="00DE4451">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0.8</w:t>
            </w:r>
            <w:r w:rsidR="00DE4451">
              <w:rPr>
                <w:rFonts w:ascii="Helvetica" w:hAnsi="Helvetica"/>
              </w:rPr>
              <w:t>7212</w:t>
            </w:r>
          </w:p>
        </w:tc>
      </w:tr>
      <w:tr w:rsidR="00BC077A" w14:paraId="7D94EF23" w14:textId="77777777" w:rsidTr="00485F20">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15F9023E"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F1 Score Test Set</w:t>
            </w:r>
          </w:p>
        </w:tc>
        <w:tc>
          <w:tcPr>
            <w:tcW w:w="1846" w:type="dxa"/>
            <w:vAlign w:val="center"/>
          </w:tcPr>
          <w:p w14:paraId="0CD7B65B" w14:textId="77777777" w:rsidR="00BC077A" w:rsidRPr="00485F20" w:rsidRDefault="00485F20" w:rsidP="00485F20">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0.76</w:t>
            </w:r>
            <w:r w:rsidR="00DE4451">
              <w:rPr>
                <w:rFonts w:ascii="Helvetica" w:hAnsi="Helvetica"/>
              </w:rPr>
              <w:t>0</w:t>
            </w:r>
            <w:r w:rsidRPr="00485F20">
              <w:rPr>
                <w:rFonts w:ascii="Helvetica" w:hAnsi="Helvetica"/>
              </w:rPr>
              <w:t>5</w:t>
            </w:r>
            <w:r w:rsidR="00DE4451">
              <w:rPr>
                <w:rFonts w:ascii="Helvetica" w:hAnsi="Helvetica"/>
              </w:rPr>
              <w:t>6</w:t>
            </w:r>
          </w:p>
        </w:tc>
        <w:tc>
          <w:tcPr>
            <w:tcW w:w="1846" w:type="dxa"/>
            <w:vAlign w:val="center"/>
          </w:tcPr>
          <w:p w14:paraId="4A7B6C84" w14:textId="77777777" w:rsidR="00BC077A" w:rsidRPr="00485F20" w:rsidRDefault="00485F20" w:rsidP="00DE4451">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w:t>
            </w:r>
            <w:r w:rsidR="00DE4451">
              <w:rPr>
                <w:rFonts w:ascii="Helvetica" w:hAnsi="Helvetica"/>
              </w:rPr>
              <w:t>6712</w:t>
            </w:r>
          </w:p>
        </w:tc>
        <w:tc>
          <w:tcPr>
            <w:tcW w:w="1846" w:type="dxa"/>
            <w:vAlign w:val="center"/>
          </w:tcPr>
          <w:p w14:paraId="7BFEEB47" w14:textId="77777777" w:rsidR="00BC077A" w:rsidRPr="00485F20" w:rsidRDefault="00485F20" w:rsidP="00DE4451">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0.73</w:t>
            </w:r>
            <w:r w:rsidR="00DE4451">
              <w:rPr>
                <w:rFonts w:ascii="Helvetica" w:hAnsi="Helvetica"/>
              </w:rPr>
              <w:t>611</w:t>
            </w:r>
          </w:p>
        </w:tc>
      </w:tr>
    </w:tbl>
    <w:p w14:paraId="55A704BB" w14:textId="77777777" w:rsidR="00BC077A" w:rsidRDefault="00BC077A" w:rsidP="00BC077A">
      <w:pPr>
        <w:pStyle w:val="ListParagraph"/>
        <w:rPr>
          <w:rFonts w:ascii="Helvetica" w:hAnsi="Helvetica"/>
        </w:rPr>
      </w:pPr>
    </w:p>
    <w:p w14:paraId="036D4CE2" w14:textId="77777777" w:rsidR="007436D1" w:rsidRPr="007436D1" w:rsidRDefault="007436D1" w:rsidP="007436D1">
      <w:pPr>
        <w:rPr>
          <w:rFonts w:ascii="Helvetica" w:hAnsi="Helvetica"/>
        </w:rPr>
      </w:pPr>
    </w:p>
    <w:p w14:paraId="132B3081" w14:textId="77777777" w:rsidR="007436D1" w:rsidRPr="007436D1" w:rsidRDefault="007436D1" w:rsidP="007436D1">
      <w:pPr>
        <w:rPr>
          <w:rFonts w:ascii="Helvetica" w:hAnsi="Helvetica"/>
        </w:rPr>
      </w:pPr>
    </w:p>
    <w:p w14:paraId="7AF07364" w14:textId="77777777" w:rsidR="007436D1" w:rsidRPr="00FB29C1" w:rsidRDefault="00485F20" w:rsidP="007436D1">
      <w:pPr>
        <w:pStyle w:val="ListParagraph"/>
        <w:numPr>
          <w:ilvl w:val="0"/>
          <w:numId w:val="2"/>
        </w:numPr>
        <w:rPr>
          <w:rFonts w:ascii="Helvetica" w:hAnsi="Helvetica"/>
          <w:b/>
        </w:rPr>
      </w:pPr>
      <w:r w:rsidRPr="00FB29C1">
        <w:rPr>
          <w:rFonts w:ascii="Helvetica" w:hAnsi="Helvetica"/>
          <w:b/>
        </w:rPr>
        <w:t>K Nearest Neighbors</w:t>
      </w:r>
    </w:p>
    <w:p w14:paraId="472920D9" w14:textId="0FDE0A5D" w:rsidR="004A10BE" w:rsidRDefault="004A10BE" w:rsidP="004A10BE">
      <w:pPr>
        <w:pStyle w:val="ListParagraph"/>
        <w:ind w:firstLine="720"/>
        <w:rPr>
          <w:rFonts w:ascii="Helvetica" w:hAnsi="Helvetica"/>
        </w:rPr>
      </w:pPr>
      <w:r w:rsidRPr="004A10BE">
        <w:rPr>
          <w:rFonts w:ascii="Helvetica" w:hAnsi="Helvetica"/>
        </w:rPr>
        <w:t>The general applications for K Nearest Neighbor (KNN) are classification and regression.</w:t>
      </w:r>
    </w:p>
    <w:p w14:paraId="776DBF22" w14:textId="35F3E3EE" w:rsidR="004A10BE" w:rsidRPr="004A10BE" w:rsidRDefault="004A10BE" w:rsidP="004A10BE">
      <w:pPr>
        <w:ind w:left="720" w:firstLine="720"/>
        <w:rPr>
          <w:rFonts w:ascii="Helvetica" w:hAnsi="Helvetica"/>
        </w:rPr>
      </w:pPr>
      <w:r>
        <w:rPr>
          <w:rFonts w:ascii="Helvetica" w:hAnsi="Helvetica"/>
        </w:rPr>
        <w:t xml:space="preserve">A strength of </w:t>
      </w:r>
      <w:r w:rsidRPr="004A10BE">
        <w:rPr>
          <w:rFonts w:ascii="Helvetica" w:hAnsi="Helvetica"/>
        </w:rPr>
        <w:t>KNN</w:t>
      </w:r>
      <w:r>
        <w:rPr>
          <w:rFonts w:ascii="Helvetica" w:hAnsi="Helvetica"/>
        </w:rPr>
        <w:t xml:space="preserve"> is that the model</w:t>
      </w:r>
      <w:r w:rsidRPr="004A10BE">
        <w:rPr>
          <w:rFonts w:ascii="Helvetica" w:hAnsi="Helvetica"/>
        </w:rPr>
        <w:t xml:space="preserve"> scales well with larger datasets.  KNN is also a simple algorithm, which can put less demand on resources.</w:t>
      </w:r>
    </w:p>
    <w:p w14:paraId="484A8598" w14:textId="77777777" w:rsidR="004A10BE" w:rsidRDefault="004A10BE" w:rsidP="004A10BE">
      <w:pPr>
        <w:ind w:left="720"/>
        <w:rPr>
          <w:rFonts w:ascii="Helvetica" w:hAnsi="Helvetica"/>
        </w:rPr>
      </w:pPr>
      <w:r w:rsidRPr="004A10BE">
        <w:rPr>
          <w:rFonts w:ascii="Helvetica" w:hAnsi="Helvetica"/>
        </w:rPr>
        <w:tab/>
        <w:t>Picking k in KNN can be tricky.  Using the correct k (or the number of nearest data points to compare to) can be a somewhat difficult process and using the incorrect k can lead to poor predictions.  KNN also assumes that near points are similar; this might not be necessarily true and may lead to incorrect classifications.  KNN also requires using the correct distance function for a given problem, not all distance functions will work well in various domains and choosing the wrong one can a have negative impact on classification.</w:t>
      </w:r>
    </w:p>
    <w:p w14:paraId="78811DD7" w14:textId="77777777" w:rsidR="004A10BE" w:rsidRDefault="004A10BE" w:rsidP="004A10BE">
      <w:pPr>
        <w:ind w:left="720"/>
        <w:rPr>
          <w:rFonts w:ascii="Helvetica" w:hAnsi="Helvetica"/>
        </w:rPr>
      </w:pPr>
    </w:p>
    <w:p w14:paraId="544049FB" w14:textId="509AE007" w:rsidR="004A10BE" w:rsidRPr="004A10BE" w:rsidRDefault="004A10BE" w:rsidP="004A10BE">
      <w:pPr>
        <w:ind w:left="720"/>
        <w:rPr>
          <w:rFonts w:ascii="Helvetica" w:hAnsi="Helvetica"/>
        </w:rPr>
      </w:pPr>
      <w:r w:rsidRPr="004A10BE">
        <w:rPr>
          <w:rFonts w:ascii="Helvetica" w:hAnsi="Helvetica"/>
        </w:rPr>
        <w:t>This model was chosen in order to see whether a simple classification model was effective enough to on the data.  Given the constraints, using a simple model would be highly advantageous when scaling to larger datasets.</w:t>
      </w:r>
    </w:p>
    <w:p w14:paraId="416304DD" w14:textId="77777777" w:rsidR="004A10BE" w:rsidRPr="004A10BE" w:rsidRDefault="004A10BE" w:rsidP="004A10BE">
      <w:pPr>
        <w:pStyle w:val="ListParagraph"/>
        <w:ind w:firstLine="720"/>
        <w:rPr>
          <w:rFonts w:ascii="Helvetica" w:hAnsi="Helvetica"/>
        </w:rPr>
      </w:pPr>
    </w:p>
    <w:tbl>
      <w:tblPr>
        <w:tblStyle w:val="LightList-Accent5"/>
        <w:tblW w:w="781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8"/>
        <w:gridCol w:w="1846"/>
        <w:gridCol w:w="1846"/>
        <w:gridCol w:w="1846"/>
      </w:tblGrid>
      <w:tr w:rsidR="00BC077A" w14:paraId="04EBDFFF" w14:textId="77777777" w:rsidTr="00BC077A">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tcBorders>
              <w:bottom w:val="single" w:sz="8" w:space="0" w:color="4BACC6" w:themeColor="accent5"/>
            </w:tcBorders>
            <w:shd w:val="clear" w:color="auto" w:fill="C6D9F1" w:themeFill="text2" w:themeFillTint="33"/>
          </w:tcPr>
          <w:p w14:paraId="7587BBCF" w14:textId="77777777" w:rsidR="00BC077A" w:rsidRDefault="00BC077A" w:rsidP="00BC077A">
            <w:pPr>
              <w:pStyle w:val="ListParagraph"/>
              <w:ind w:left="0"/>
              <w:jc w:val="center"/>
              <w:rPr>
                <w:rFonts w:ascii="Helvetica" w:hAnsi="Helvetica"/>
              </w:rPr>
            </w:pPr>
          </w:p>
        </w:tc>
        <w:tc>
          <w:tcPr>
            <w:tcW w:w="5538" w:type="dxa"/>
            <w:gridSpan w:val="3"/>
            <w:tcBorders>
              <w:bottom w:val="single" w:sz="4" w:space="0" w:color="auto"/>
            </w:tcBorders>
            <w:shd w:val="clear" w:color="auto" w:fill="C6D9F1" w:themeFill="text2" w:themeFillTint="33"/>
          </w:tcPr>
          <w:p w14:paraId="733CF765" w14:textId="77777777" w:rsidR="00BC077A" w:rsidRPr="00252238" w:rsidRDefault="00BC077A" w:rsidP="00BC077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etica" w:hAnsi="Helvetica"/>
                <w:color w:val="auto"/>
              </w:rPr>
            </w:pPr>
            <w:r w:rsidRPr="00252238">
              <w:rPr>
                <w:rFonts w:ascii="Helvetica" w:hAnsi="Helvetica"/>
                <w:color w:val="auto"/>
              </w:rPr>
              <w:t>Training Set Size</w:t>
            </w:r>
          </w:p>
        </w:tc>
      </w:tr>
      <w:tr w:rsidR="00BC077A" w14:paraId="0B2596A2" w14:textId="77777777" w:rsidTr="00BC077A">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shd w:val="clear" w:color="auto" w:fill="C6D9F1" w:themeFill="text2" w:themeFillTint="33"/>
          </w:tcPr>
          <w:p w14:paraId="67FCE851" w14:textId="77777777" w:rsidR="00BC077A" w:rsidRDefault="00BC077A" w:rsidP="00BC077A">
            <w:pPr>
              <w:pStyle w:val="ListParagraph"/>
              <w:ind w:left="0"/>
              <w:jc w:val="center"/>
              <w:rPr>
                <w:rFonts w:ascii="Helvetica" w:hAnsi="Helvetica"/>
              </w:rPr>
            </w:pPr>
          </w:p>
        </w:tc>
        <w:tc>
          <w:tcPr>
            <w:tcW w:w="1846" w:type="dxa"/>
            <w:tcBorders>
              <w:top w:val="single" w:sz="4" w:space="0" w:color="auto"/>
            </w:tcBorders>
            <w:shd w:val="clear" w:color="auto" w:fill="C6D9F1" w:themeFill="text2" w:themeFillTint="33"/>
          </w:tcPr>
          <w:p w14:paraId="6C694B7B"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100</w:t>
            </w:r>
          </w:p>
        </w:tc>
        <w:tc>
          <w:tcPr>
            <w:tcW w:w="1846" w:type="dxa"/>
            <w:tcBorders>
              <w:top w:val="single" w:sz="4" w:space="0" w:color="auto"/>
            </w:tcBorders>
            <w:shd w:val="clear" w:color="auto" w:fill="C6D9F1" w:themeFill="text2" w:themeFillTint="33"/>
          </w:tcPr>
          <w:p w14:paraId="1E81A8A5"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200</w:t>
            </w:r>
          </w:p>
        </w:tc>
        <w:tc>
          <w:tcPr>
            <w:tcW w:w="1846" w:type="dxa"/>
            <w:tcBorders>
              <w:top w:val="single" w:sz="4" w:space="0" w:color="auto"/>
            </w:tcBorders>
            <w:shd w:val="clear" w:color="auto" w:fill="C6D9F1" w:themeFill="text2" w:themeFillTint="33"/>
          </w:tcPr>
          <w:p w14:paraId="6F2F7843"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300</w:t>
            </w:r>
          </w:p>
        </w:tc>
      </w:tr>
      <w:tr w:rsidR="00BC077A" w14:paraId="2087F591" w14:textId="77777777" w:rsidTr="00860AC4">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3C1074BB"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Training Time (</w:t>
            </w:r>
            <w:proofErr w:type="spellStart"/>
            <w:r w:rsidRPr="00BC077A">
              <w:rPr>
                <w:rFonts w:ascii="Helvetica" w:hAnsi="Helvetica"/>
                <w:b w:val="0"/>
                <w:sz w:val="20"/>
              </w:rPr>
              <w:t>secs</w:t>
            </w:r>
            <w:proofErr w:type="spellEnd"/>
            <w:r w:rsidRPr="00BC077A">
              <w:rPr>
                <w:rFonts w:ascii="Helvetica" w:hAnsi="Helvetica"/>
                <w:b w:val="0"/>
                <w:sz w:val="20"/>
              </w:rPr>
              <w:t>)</w:t>
            </w:r>
          </w:p>
        </w:tc>
        <w:tc>
          <w:tcPr>
            <w:tcW w:w="1846" w:type="dxa"/>
            <w:vAlign w:val="center"/>
          </w:tcPr>
          <w:p w14:paraId="5E5B0665" w14:textId="77777777" w:rsidR="00BC077A" w:rsidRDefault="00485F20" w:rsidP="00860AC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0.001</w:t>
            </w:r>
          </w:p>
        </w:tc>
        <w:tc>
          <w:tcPr>
            <w:tcW w:w="1846" w:type="dxa"/>
            <w:vAlign w:val="center"/>
          </w:tcPr>
          <w:p w14:paraId="65113013" w14:textId="77777777" w:rsidR="00BC077A" w:rsidRDefault="00485F20" w:rsidP="00860AC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0.001</w:t>
            </w:r>
          </w:p>
        </w:tc>
        <w:tc>
          <w:tcPr>
            <w:tcW w:w="1846" w:type="dxa"/>
            <w:vAlign w:val="center"/>
          </w:tcPr>
          <w:p w14:paraId="5F6E2B82" w14:textId="77777777" w:rsidR="00BC077A" w:rsidRDefault="00860AC4" w:rsidP="00860AC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0.001</w:t>
            </w:r>
          </w:p>
        </w:tc>
      </w:tr>
      <w:tr w:rsidR="00BC077A" w14:paraId="2F009EE0" w14:textId="77777777" w:rsidTr="00860AC4">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1AE47F44"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Prediction Time (</w:t>
            </w:r>
            <w:proofErr w:type="spellStart"/>
            <w:r w:rsidRPr="00BC077A">
              <w:rPr>
                <w:rFonts w:ascii="Helvetica" w:hAnsi="Helvetica"/>
                <w:b w:val="0"/>
                <w:sz w:val="20"/>
              </w:rPr>
              <w:t>secs</w:t>
            </w:r>
            <w:proofErr w:type="spellEnd"/>
            <w:r w:rsidRPr="00BC077A">
              <w:rPr>
                <w:rFonts w:ascii="Helvetica" w:hAnsi="Helvetica"/>
                <w:b w:val="0"/>
                <w:sz w:val="20"/>
              </w:rPr>
              <w:t>)</w:t>
            </w:r>
          </w:p>
        </w:tc>
        <w:tc>
          <w:tcPr>
            <w:tcW w:w="1846" w:type="dxa"/>
            <w:vAlign w:val="center"/>
          </w:tcPr>
          <w:p w14:paraId="4AF30109" w14:textId="77777777" w:rsidR="00BC077A" w:rsidRDefault="00485F20" w:rsidP="00860AC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0.002</w:t>
            </w:r>
          </w:p>
        </w:tc>
        <w:tc>
          <w:tcPr>
            <w:tcW w:w="1846" w:type="dxa"/>
            <w:vAlign w:val="center"/>
          </w:tcPr>
          <w:p w14:paraId="677B8BFC" w14:textId="77777777" w:rsidR="00BC077A" w:rsidRDefault="00485F20" w:rsidP="00860AC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0.002</w:t>
            </w:r>
          </w:p>
        </w:tc>
        <w:tc>
          <w:tcPr>
            <w:tcW w:w="1846" w:type="dxa"/>
            <w:vAlign w:val="center"/>
          </w:tcPr>
          <w:p w14:paraId="09B63AF6" w14:textId="77777777" w:rsidR="00BC077A" w:rsidRDefault="00860AC4" w:rsidP="00860AC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0.005</w:t>
            </w:r>
          </w:p>
        </w:tc>
      </w:tr>
      <w:tr w:rsidR="00BC077A" w14:paraId="622D7CEE" w14:textId="77777777" w:rsidTr="00860AC4">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45DBB0FF"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F1 Score Training Set</w:t>
            </w:r>
          </w:p>
        </w:tc>
        <w:tc>
          <w:tcPr>
            <w:tcW w:w="1846" w:type="dxa"/>
            <w:vAlign w:val="center"/>
          </w:tcPr>
          <w:p w14:paraId="1821F444" w14:textId="77777777" w:rsidR="00BC077A" w:rsidRPr="00485F20" w:rsidRDefault="00485F20" w:rsidP="00860AC4">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0.7804</w:t>
            </w:r>
            <w:r>
              <w:rPr>
                <w:rFonts w:ascii="Helvetica" w:hAnsi="Helvetica"/>
              </w:rPr>
              <w:t>9</w:t>
            </w:r>
          </w:p>
        </w:tc>
        <w:tc>
          <w:tcPr>
            <w:tcW w:w="1846" w:type="dxa"/>
            <w:vAlign w:val="center"/>
          </w:tcPr>
          <w:p w14:paraId="69A48F12" w14:textId="77777777" w:rsidR="00BC077A" w:rsidRPr="00485F20" w:rsidRDefault="00485F20" w:rsidP="00860AC4">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0.81595</w:t>
            </w:r>
          </w:p>
        </w:tc>
        <w:tc>
          <w:tcPr>
            <w:tcW w:w="1846" w:type="dxa"/>
            <w:vAlign w:val="center"/>
          </w:tcPr>
          <w:p w14:paraId="6911927C" w14:textId="77777777" w:rsidR="00BC077A" w:rsidRPr="00860AC4" w:rsidRDefault="00860AC4" w:rsidP="00860AC4">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860AC4">
              <w:rPr>
                <w:rFonts w:ascii="Helvetica" w:hAnsi="Helvetica"/>
              </w:rPr>
              <w:t>0.82426</w:t>
            </w:r>
            <w:r>
              <w:rPr>
                <w:rFonts w:ascii="Helvetica" w:hAnsi="Helvetica"/>
              </w:rPr>
              <w:t>8</w:t>
            </w:r>
          </w:p>
        </w:tc>
      </w:tr>
      <w:tr w:rsidR="00BC077A" w14:paraId="3917B01B" w14:textId="77777777" w:rsidTr="00860AC4">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061EA728"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F1 Score Test Set</w:t>
            </w:r>
          </w:p>
        </w:tc>
        <w:tc>
          <w:tcPr>
            <w:tcW w:w="1846" w:type="dxa"/>
            <w:vAlign w:val="center"/>
          </w:tcPr>
          <w:p w14:paraId="60FF6433" w14:textId="77777777" w:rsidR="00BC077A" w:rsidRPr="00485F20" w:rsidRDefault="00485F20" w:rsidP="00860AC4">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0.76510</w:t>
            </w:r>
          </w:p>
        </w:tc>
        <w:tc>
          <w:tcPr>
            <w:tcW w:w="1846" w:type="dxa"/>
            <w:vAlign w:val="center"/>
          </w:tcPr>
          <w:p w14:paraId="40B3DAFC" w14:textId="77777777" w:rsidR="00BC077A" w:rsidRPr="00485F20" w:rsidRDefault="00485F20" w:rsidP="00860AC4">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0.74125</w:t>
            </w:r>
            <w:r>
              <w:rPr>
                <w:rFonts w:ascii="Helvetica" w:hAnsi="Helvetica"/>
              </w:rPr>
              <w:t>9</w:t>
            </w:r>
          </w:p>
        </w:tc>
        <w:tc>
          <w:tcPr>
            <w:tcW w:w="1846" w:type="dxa"/>
            <w:vAlign w:val="center"/>
          </w:tcPr>
          <w:p w14:paraId="4EE4C2F2" w14:textId="77777777" w:rsidR="00BC077A" w:rsidRPr="00860AC4" w:rsidRDefault="00860AC4" w:rsidP="00860AC4">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860AC4">
              <w:rPr>
                <w:rFonts w:ascii="Helvetica" w:hAnsi="Helvetica"/>
              </w:rPr>
              <w:t>0.732394</w:t>
            </w:r>
          </w:p>
        </w:tc>
      </w:tr>
    </w:tbl>
    <w:p w14:paraId="5CCBCEC1" w14:textId="77777777" w:rsidR="00BC077A" w:rsidRPr="007436D1" w:rsidRDefault="00BC077A" w:rsidP="00BC077A">
      <w:pPr>
        <w:pStyle w:val="ListParagraph"/>
        <w:rPr>
          <w:rFonts w:ascii="Helvetica" w:hAnsi="Helvetica"/>
        </w:rPr>
      </w:pPr>
    </w:p>
    <w:p w14:paraId="11C79EE1" w14:textId="77777777" w:rsidR="007436D1" w:rsidRDefault="007436D1">
      <w:pPr>
        <w:rPr>
          <w:rFonts w:ascii="Helvetica" w:hAnsi="Helvetica"/>
        </w:rPr>
      </w:pPr>
    </w:p>
    <w:p w14:paraId="6F667B32" w14:textId="77777777" w:rsidR="00113B13" w:rsidRDefault="00113B13">
      <w:pPr>
        <w:rPr>
          <w:rFonts w:ascii="Helvetica" w:hAnsi="Helvetica"/>
        </w:rPr>
      </w:pPr>
    </w:p>
    <w:p w14:paraId="49911E4E" w14:textId="77777777" w:rsidR="00113B13" w:rsidRDefault="00113B13">
      <w:pPr>
        <w:rPr>
          <w:rFonts w:ascii="Helvetica" w:hAnsi="Helvetica"/>
        </w:rPr>
      </w:pPr>
    </w:p>
    <w:p w14:paraId="5F447AF7" w14:textId="77777777" w:rsidR="00113B13" w:rsidRDefault="00113B13">
      <w:pPr>
        <w:rPr>
          <w:rFonts w:ascii="Helvetica" w:hAnsi="Helvetica"/>
        </w:rPr>
      </w:pPr>
    </w:p>
    <w:p w14:paraId="281BB6A9" w14:textId="77777777" w:rsidR="00194CF4" w:rsidRDefault="00194CF4">
      <w:pPr>
        <w:rPr>
          <w:rFonts w:ascii="Helvetica" w:hAnsi="Helvetica"/>
        </w:rPr>
      </w:pPr>
    </w:p>
    <w:p w14:paraId="4A3B2DA3" w14:textId="1A2E5F8C" w:rsidR="00194CF4" w:rsidRDefault="00194CF4">
      <w:pPr>
        <w:rPr>
          <w:rFonts w:ascii="Helvetica" w:hAnsi="Helvetica"/>
          <w:b/>
          <w:sz w:val="26"/>
        </w:rPr>
      </w:pPr>
      <w:r w:rsidRPr="00194CF4">
        <w:rPr>
          <w:rFonts w:ascii="Helvetica" w:hAnsi="Helvetica"/>
          <w:b/>
          <w:sz w:val="26"/>
        </w:rPr>
        <w:t>Best Model</w:t>
      </w:r>
    </w:p>
    <w:p w14:paraId="0C0C882D" w14:textId="77777777" w:rsidR="00194CF4" w:rsidRDefault="00194CF4">
      <w:pPr>
        <w:rPr>
          <w:rFonts w:ascii="Helvetica" w:hAnsi="Helvetica"/>
          <w:b/>
          <w:sz w:val="26"/>
        </w:rPr>
      </w:pPr>
    </w:p>
    <w:p w14:paraId="57D0D3AE" w14:textId="2360B40C" w:rsidR="00194CF4" w:rsidRDefault="00194CF4" w:rsidP="00113B13">
      <w:pPr>
        <w:ind w:firstLine="720"/>
        <w:rPr>
          <w:rFonts w:ascii="Helvetica" w:hAnsi="Helvetica"/>
        </w:rPr>
      </w:pPr>
      <w:r>
        <w:rPr>
          <w:rFonts w:ascii="Helvetica" w:hAnsi="Helvetica"/>
        </w:rPr>
        <w:t xml:space="preserve">The best model given the constraints is Logistic Regression.  The chosen model has the </w:t>
      </w:r>
      <w:r w:rsidR="007E15E5">
        <w:rPr>
          <w:rFonts w:ascii="Helvetica" w:hAnsi="Helvetica"/>
        </w:rPr>
        <w:t>highest F1 score while simultaneously having the lowest training/prediction times.</w:t>
      </w:r>
    </w:p>
    <w:p w14:paraId="612E2D65" w14:textId="77777777" w:rsidR="00113B13" w:rsidRDefault="00113B13">
      <w:pPr>
        <w:rPr>
          <w:rFonts w:ascii="Helvetica" w:hAnsi="Helvetica"/>
        </w:rPr>
      </w:pPr>
    </w:p>
    <w:p w14:paraId="43906976" w14:textId="68A1D1A0" w:rsidR="00113B13" w:rsidRDefault="00113B13">
      <w:pPr>
        <w:rPr>
          <w:rFonts w:ascii="Helvetica" w:hAnsi="Helvetica"/>
        </w:rPr>
      </w:pPr>
      <w:r>
        <w:rPr>
          <w:rFonts w:ascii="Helvetica" w:hAnsi="Helvetica"/>
        </w:rPr>
        <w:tab/>
        <w:t>As briefly discussed above in the section “Training and Evaluating Models”, logistic regression makes binary classifications based on the probability of an outcome.  What does this mean?  Simply, the logistic regression model will take an arbitrary number of inputs and give the probability of an outcome.  Logistic regression will then use the probability score to determine the appropriate label (“yes” or “no”, 0 or 1, “at risk” or “not at risk”, etc.)</w:t>
      </w:r>
    </w:p>
    <w:p w14:paraId="22F3D5A5" w14:textId="1645BE19" w:rsidR="00113B13" w:rsidRDefault="00113B13">
      <w:pPr>
        <w:rPr>
          <w:rFonts w:ascii="Helvetica" w:hAnsi="Helvetica"/>
        </w:rPr>
      </w:pPr>
      <w:r>
        <w:rPr>
          <w:rFonts w:ascii="Helvetica" w:hAnsi="Helvetica"/>
        </w:rPr>
        <w:tab/>
        <w:t>During the training process, logistic regression will compare the predicted label against the actual label</w:t>
      </w:r>
      <w:r w:rsidR="00DF218C">
        <w:rPr>
          <w:rFonts w:ascii="Helvetica" w:hAnsi="Helvetica"/>
        </w:rPr>
        <w:t xml:space="preserve"> </w:t>
      </w:r>
      <w:r w:rsidR="00D46AD2">
        <w:rPr>
          <w:rFonts w:ascii="Helvetica" w:hAnsi="Helvetica"/>
        </w:rPr>
        <w:t>from the “training” data (or the subset of the dataset that we use to teach, or train, the model</w:t>
      </w:r>
      <w:r>
        <w:rPr>
          <w:rFonts w:ascii="Helvetica" w:hAnsi="Helvetica"/>
        </w:rPr>
        <w:t>.</w:t>
      </w:r>
      <w:r w:rsidR="00D46AD2">
        <w:rPr>
          <w:rFonts w:ascii="Helvetica" w:hAnsi="Helvetica"/>
        </w:rPr>
        <w:t>)</w:t>
      </w:r>
      <w:r>
        <w:rPr>
          <w:rFonts w:ascii="Helvetica" w:hAnsi="Helvetica"/>
        </w:rPr>
        <w:t xml:space="preserve">  The model does this in order </w:t>
      </w:r>
      <w:r w:rsidR="00DF218C">
        <w:rPr>
          <w:rFonts w:ascii="Helvetica" w:hAnsi="Helvetica"/>
        </w:rPr>
        <w:t>to find the best predictions.  So logistic regression will iterate through the dataset constantly comparing it’s predictions with the actual label and make adjustments until the best model is found (the model with the best predictions accuracy.)</w:t>
      </w:r>
    </w:p>
    <w:p w14:paraId="6E4A443A" w14:textId="320EE409" w:rsidR="00DF218C" w:rsidRPr="00194CF4" w:rsidRDefault="00DF218C">
      <w:pPr>
        <w:rPr>
          <w:rFonts w:ascii="Helvetica" w:hAnsi="Helvetica"/>
        </w:rPr>
      </w:pPr>
      <w:r>
        <w:rPr>
          <w:rFonts w:ascii="Helvetica" w:hAnsi="Helvetica"/>
        </w:rPr>
        <w:tab/>
        <w:t xml:space="preserve">After the training process is complete we test the best logistic regression model we found against a test set that was removed from the dataset before training.  The purpose </w:t>
      </w:r>
      <w:r w:rsidR="00D46AD2">
        <w:rPr>
          <w:rFonts w:ascii="Helvetica" w:hAnsi="Helvetica"/>
        </w:rPr>
        <w:t>of</w:t>
      </w:r>
      <w:r>
        <w:rPr>
          <w:rFonts w:ascii="Helvetica" w:hAnsi="Helvetica"/>
        </w:rPr>
        <w:t xml:space="preserve"> this is to make sure that we haven’t over fit </w:t>
      </w:r>
      <w:r w:rsidR="00D46AD2">
        <w:rPr>
          <w:rFonts w:ascii="Helvetica" w:hAnsi="Helvetica"/>
        </w:rPr>
        <w:t>our</w:t>
      </w:r>
      <w:r>
        <w:rPr>
          <w:rFonts w:ascii="Helvetica" w:hAnsi="Helvetica"/>
        </w:rPr>
        <w:t xml:space="preserve"> data</w:t>
      </w:r>
      <w:r w:rsidR="00D46AD2">
        <w:rPr>
          <w:rFonts w:ascii="Helvetica" w:hAnsi="Helvetica"/>
        </w:rPr>
        <w:t xml:space="preserve"> (more simply, we haven’t fixed the outcomes to agree with the real labels</w:t>
      </w:r>
      <w:r>
        <w:rPr>
          <w:rFonts w:ascii="Helvetica" w:hAnsi="Helvetica"/>
        </w:rPr>
        <w:t>.</w:t>
      </w:r>
      <w:r w:rsidR="00D46AD2">
        <w:rPr>
          <w:rFonts w:ascii="Helvetica" w:hAnsi="Helvetica"/>
        </w:rPr>
        <w:t>)</w:t>
      </w:r>
      <w:r>
        <w:rPr>
          <w:rFonts w:ascii="Helvetica" w:hAnsi="Helvetica"/>
        </w:rPr>
        <w:t xml:space="preserve">  If the test set produces a reasonable</w:t>
      </w:r>
      <w:bookmarkStart w:id="0" w:name="_GoBack"/>
      <w:bookmarkEnd w:id="0"/>
      <w:r>
        <w:rPr>
          <w:rFonts w:ascii="Helvetica" w:hAnsi="Helvetica"/>
        </w:rPr>
        <w:t xml:space="preserve"> accuracy score we can begin the process of introducing new data and using the best logistic regression model to make real world predictions.</w:t>
      </w:r>
    </w:p>
    <w:sectPr w:rsidR="00DF218C" w:rsidRPr="00194CF4" w:rsidSect="00AD74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05524"/>
    <w:multiLevelType w:val="hybridMultilevel"/>
    <w:tmpl w:val="B588BA94"/>
    <w:lvl w:ilvl="0" w:tplc="A73637A8">
      <w:start w:val="4"/>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2B6FEA"/>
    <w:multiLevelType w:val="hybridMultilevel"/>
    <w:tmpl w:val="63C6F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6D1"/>
    <w:rsid w:val="00113B13"/>
    <w:rsid w:val="00194CF4"/>
    <w:rsid w:val="00201412"/>
    <w:rsid w:val="00252238"/>
    <w:rsid w:val="00456294"/>
    <w:rsid w:val="00485F20"/>
    <w:rsid w:val="004A10BE"/>
    <w:rsid w:val="004B407A"/>
    <w:rsid w:val="007436D1"/>
    <w:rsid w:val="007E15E5"/>
    <w:rsid w:val="00860AC4"/>
    <w:rsid w:val="009E073B"/>
    <w:rsid w:val="00AD74F9"/>
    <w:rsid w:val="00BC077A"/>
    <w:rsid w:val="00D46AD2"/>
    <w:rsid w:val="00DE4451"/>
    <w:rsid w:val="00DF218C"/>
    <w:rsid w:val="00FB29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7745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6D1"/>
    <w:pPr>
      <w:ind w:left="720"/>
      <w:contextualSpacing/>
    </w:pPr>
  </w:style>
  <w:style w:type="table" w:styleId="TableGrid">
    <w:name w:val="Table Grid"/>
    <w:basedOn w:val="TableNormal"/>
    <w:uiPriority w:val="59"/>
    <w:rsid w:val="002522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25223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6D1"/>
    <w:pPr>
      <w:ind w:left="720"/>
      <w:contextualSpacing/>
    </w:pPr>
  </w:style>
  <w:style w:type="table" w:styleId="TableGrid">
    <w:name w:val="Table Grid"/>
    <w:basedOn w:val="TableNormal"/>
    <w:uiPriority w:val="59"/>
    <w:rsid w:val="002522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25223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42404">
      <w:bodyDiv w:val="1"/>
      <w:marLeft w:val="0"/>
      <w:marRight w:val="0"/>
      <w:marTop w:val="0"/>
      <w:marBottom w:val="0"/>
      <w:divBdr>
        <w:top w:val="none" w:sz="0" w:space="0" w:color="auto"/>
        <w:left w:val="none" w:sz="0" w:space="0" w:color="auto"/>
        <w:bottom w:val="none" w:sz="0" w:space="0" w:color="auto"/>
        <w:right w:val="none" w:sz="0" w:space="0" w:color="auto"/>
      </w:divBdr>
    </w:div>
    <w:div w:id="124586295">
      <w:bodyDiv w:val="1"/>
      <w:marLeft w:val="0"/>
      <w:marRight w:val="0"/>
      <w:marTop w:val="0"/>
      <w:marBottom w:val="0"/>
      <w:divBdr>
        <w:top w:val="none" w:sz="0" w:space="0" w:color="auto"/>
        <w:left w:val="none" w:sz="0" w:space="0" w:color="auto"/>
        <w:bottom w:val="none" w:sz="0" w:space="0" w:color="auto"/>
        <w:right w:val="none" w:sz="0" w:space="0" w:color="auto"/>
      </w:divBdr>
    </w:div>
    <w:div w:id="210850552">
      <w:bodyDiv w:val="1"/>
      <w:marLeft w:val="0"/>
      <w:marRight w:val="0"/>
      <w:marTop w:val="0"/>
      <w:marBottom w:val="0"/>
      <w:divBdr>
        <w:top w:val="none" w:sz="0" w:space="0" w:color="auto"/>
        <w:left w:val="none" w:sz="0" w:space="0" w:color="auto"/>
        <w:bottom w:val="none" w:sz="0" w:space="0" w:color="auto"/>
        <w:right w:val="none" w:sz="0" w:space="0" w:color="auto"/>
      </w:divBdr>
    </w:div>
    <w:div w:id="244190690">
      <w:bodyDiv w:val="1"/>
      <w:marLeft w:val="0"/>
      <w:marRight w:val="0"/>
      <w:marTop w:val="0"/>
      <w:marBottom w:val="0"/>
      <w:divBdr>
        <w:top w:val="none" w:sz="0" w:space="0" w:color="auto"/>
        <w:left w:val="none" w:sz="0" w:space="0" w:color="auto"/>
        <w:bottom w:val="none" w:sz="0" w:space="0" w:color="auto"/>
        <w:right w:val="none" w:sz="0" w:space="0" w:color="auto"/>
      </w:divBdr>
    </w:div>
    <w:div w:id="297682806">
      <w:bodyDiv w:val="1"/>
      <w:marLeft w:val="0"/>
      <w:marRight w:val="0"/>
      <w:marTop w:val="0"/>
      <w:marBottom w:val="0"/>
      <w:divBdr>
        <w:top w:val="none" w:sz="0" w:space="0" w:color="auto"/>
        <w:left w:val="none" w:sz="0" w:space="0" w:color="auto"/>
        <w:bottom w:val="none" w:sz="0" w:space="0" w:color="auto"/>
        <w:right w:val="none" w:sz="0" w:space="0" w:color="auto"/>
      </w:divBdr>
    </w:div>
    <w:div w:id="327177343">
      <w:bodyDiv w:val="1"/>
      <w:marLeft w:val="0"/>
      <w:marRight w:val="0"/>
      <w:marTop w:val="0"/>
      <w:marBottom w:val="0"/>
      <w:divBdr>
        <w:top w:val="none" w:sz="0" w:space="0" w:color="auto"/>
        <w:left w:val="none" w:sz="0" w:space="0" w:color="auto"/>
        <w:bottom w:val="none" w:sz="0" w:space="0" w:color="auto"/>
        <w:right w:val="none" w:sz="0" w:space="0" w:color="auto"/>
      </w:divBdr>
    </w:div>
    <w:div w:id="369261118">
      <w:bodyDiv w:val="1"/>
      <w:marLeft w:val="0"/>
      <w:marRight w:val="0"/>
      <w:marTop w:val="0"/>
      <w:marBottom w:val="0"/>
      <w:divBdr>
        <w:top w:val="none" w:sz="0" w:space="0" w:color="auto"/>
        <w:left w:val="none" w:sz="0" w:space="0" w:color="auto"/>
        <w:bottom w:val="none" w:sz="0" w:space="0" w:color="auto"/>
        <w:right w:val="none" w:sz="0" w:space="0" w:color="auto"/>
      </w:divBdr>
    </w:div>
    <w:div w:id="415830696">
      <w:bodyDiv w:val="1"/>
      <w:marLeft w:val="0"/>
      <w:marRight w:val="0"/>
      <w:marTop w:val="0"/>
      <w:marBottom w:val="0"/>
      <w:divBdr>
        <w:top w:val="none" w:sz="0" w:space="0" w:color="auto"/>
        <w:left w:val="none" w:sz="0" w:space="0" w:color="auto"/>
        <w:bottom w:val="none" w:sz="0" w:space="0" w:color="auto"/>
        <w:right w:val="none" w:sz="0" w:space="0" w:color="auto"/>
      </w:divBdr>
    </w:div>
    <w:div w:id="494340829">
      <w:bodyDiv w:val="1"/>
      <w:marLeft w:val="0"/>
      <w:marRight w:val="0"/>
      <w:marTop w:val="0"/>
      <w:marBottom w:val="0"/>
      <w:divBdr>
        <w:top w:val="none" w:sz="0" w:space="0" w:color="auto"/>
        <w:left w:val="none" w:sz="0" w:space="0" w:color="auto"/>
        <w:bottom w:val="none" w:sz="0" w:space="0" w:color="auto"/>
        <w:right w:val="none" w:sz="0" w:space="0" w:color="auto"/>
      </w:divBdr>
    </w:div>
    <w:div w:id="634995051">
      <w:bodyDiv w:val="1"/>
      <w:marLeft w:val="0"/>
      <w:marRight w:val="0"/>
      <w:marTop w:val="0"/>
      <w:marBottom w:val="0"/>
      <w:divBdr>
        <w:top w:val="none" w:sz="0" w:space="0" w:color="auto"/>
        <w:left w:val="none" w:sz="0" w:space="0" w:color="auto"/>
        <w:bottom w:val="none" w:sz="0" w:space="0" w:color="auto"/>
        <w:right w:val="none" w:sz="0" w:space="0" w:color="auto"/>
      </w:divBdr>
    </w:div>
    <w:div w:id="656304257">
      <w:bodyDiv w:val="1"/>
      <w:marLeft w:val="0"/>
      <w:marRight w:val="0"/>
      <w:marTop w:val="0"/>
      <w:marBottom w:val="0"/>
      <w:divBdr>
        <w:top w:val="none" w:sz="0" w:space="0" w:color="auto"/>
        <w:left w:val="none" w:sz="0" w:space="0" w:color="auto"/>
        <w:bottom w:val="none" w:sz="0" w:space="0" w:color="auto"/>
        <w:right w:val="none" w:sz="0" w:space="0" w:color="auto"/>
      </w:divBdr>
    </w:div>
    <w:div w:id="659771108">
      <w:bodyDiv w:val="1"/>
      <w:marLeft w:val="0"/>
      <w:marRight w:val="0"/>
      <w:marTop w:val="0"/>
      <w:marBottom w:val="0"/>
      <w:divBdr>
        <w:top w:val="none" w:sz="0" w:space="0" w:color="auto"/>
        <w:left w:val="none" w:sz="0" w:space="0" w:color="auto"/>
        <w:bottom w:val="none" w:sz="0" w:space="0" w:color="auto"/>
        <w:right w:val="none" w:sz="0" w:space="0" w:color="auto"/>
      </w:divBdr>
    </w:div>
    <w:div w:id="682436059">
      <w:bodyDiv w:val="1"/>
      <w:marLeft w:val="0"/>
      <w:marRight w:val="0"/>
      <w:marTop w:val="0"/>
      <w:marBottom w:val="0"/>
      <w:divBdr>
        <w:top w:val="none" w:sz="0" w:space="0" w:color="auto"/>
        <w:left w:val="none" w:sz="0" w:space="0" w:color="auto"/>
        <w:bottom w:val="none" w:sz="0" w:space="0" w:color="auto"/>
        <w:right w:val="none" w:sz="0" w:space="0" w:color="auto"/>
      </w:divBdr>
    </w:div>
    <w:div w:id="855507106">
      <w:bodyDiv w:val="1"/>
      <w:marLeft w:val="0"/>
      <w:marRight w:val="0"/>
      <w:marTop w:val="0"/>
      <w:marBottom w:val="0"/>
      <w:divBdr>
        <w:top w:val="none" w:sz="0" w:space="0" w:color="auto"/>
        <w:left w:val="none" w:sz="0" w:space="0" w:color="auto"/>
        <w:bottom w:val="none" w:sz="0" w:space="0" w:color="auto"/>
        <w:right w:val="none" w:sz="0" w:space="0" w:color="auto"/>
      </w:divBdr>
    </w:div>
    <w:div w:id="943077201">
      <w:bodyDiv w:val="1"/>
      <w:marLeft w:val="0"/>
      <w:marRight w:val="0"/>
      <w:marTop w:val="0"/>
      <w:marBottom w:val="0"/>
      <w:divBdr>
        <w:top w:val="none" w:sz="0" w:space="0" w:color="auto"/>
        <w:left w:val="none" w:sz="0" w:space="0" w:color="auto"/>
        <w:bottom w:val="none" w:sz="0" w:space="0" w:color="auto"/>
        <w:right w:val="none" w:sz="0" w:space="0" w:color="auto"/>
      </w:divBdr>
    </w:div>
    <w:div w:id="994837424">
      <w:bodyDiv w:val="1"/>
      <w:marLeft w:val="0"/>
      <w:marRight w:val="0"/>
      <w:marTop w:val="0"/>
      <w:marBottom w:val="0"/>
      <w:divBdr>
        <w:top w:val="none" w:sz="0" w:space="0" w:color="auto"/>
        <w:left w:val="none" w:sz="0" w:space="0" w:color="auto"/>
        <w:bottom w:val="none" w:sz="0" w:space="0" w:color="auto"/>
        <w:right w:val="none" w:sz="0" w:space="0" w:color="auto"/>
      </w:divBdr>
    </w:div>
    <w:div w:id="1025523782">
      <w:bodyDiv w:val="1"/>
      <w:marLeft w:val="0"/>
      <w:marRight w:val="0"/>
      <w:marTop w:val="0"/>
      <w:marBottom w:val="0"/>
      <w:divBdr>
        <w:top w:val="none" w:sz="0" w:space="0" w:color="auto"/>
        <w:left w:val="none" w:sz="0" w:space="0" w:color="auto"/>
        <w:bottom w:val="none" w:sz="0" w:space="0" w:color="auto"/>
        <w:right w:val="none" w:sz="0" w:space="0" w:color="auto"/>
      </w:divBdr>
    </w:div>
    <w:div w:id="1123303766">
      <w:bodyDiv w:val="1"/>
      <w:marLeft w:val="0"/>
      <w:marRight w:val="0"/>
      <w:marTop w:val="0"/>
      <w:marBottom w:val="0"/>
      <w:divBdr>
        <w:top w:val="none" w:sz="0" w:space="0" w:color="auto"/>
        <w:left w:val="none" w:sz="0" w:space="0" w:color="auto"/>
        <w:bottom w:val="none" w:sz="0" w:space="0" w:color="auto"/>
        <w:right w:val="none" w:sz="0" w:space="0" w:color="auto"/>
      </w:divBdr>
    </w:div>
    <w:div w:id="1135029058">
      <w:bodyDiv w:val="1"/>
      <w:marLeft w:val="0"/>
      <w:marRight w:val="0"/>
      <w:marTop w:val="0"/>
      <w:marBottom w:val="0"/>
      <w:divBdr>
        <w:top w:val="none" w:sz="0" w:space="0" w:color="auto"/>
        <w:left w:val="none" w:sz="0" w:space="0" w:color="auto"/>
        <w:bottom w:val="none" w:sz="0" w:space="0" w:color="auto"/>
        <w:right w:val="none" w:sz="0" w:space="0" w:color="auto"/>
      </w:divBdr>
    </w:div>
    <w:div w:id="1148206160">
      <w:bodyDiv w:val="1"/>
      <w:marLeft w:val="0"/>
      <w:marRight w:val="0"/>
      <w:marTop w:val="0"/>
      <w:marBottom w:val="0"/>
      <w:divBdr>
        <w:top w:val="none" w:sz="0" w:space="0" w:color="auto"/>
        <w:left w:val="none" w:sz="0" w:space="0" w:color="auto"/>
        <w:bottom w:val="none" w:sz="0" w:space="0" w:color="auto"/>
        <w:right w:val="none" w:sz="0" w:space="0" w:color="auto"/>
      </w:divBdr>
    </w:div>
    <w:div w:id="1159661429">
      <w:bodyDiv w:val="1"/>
      <w:marLeft w:val="0"/>
      <w:marRight w:val="0"/>
      <w:marTop w:val="0"/>
      <w:marBottom w:val="0"/>
      <w:divBdr>
        <w:top w:val="none" w:sz="0" w:space="0" w:color="auto"/>
        <w:left w:val="none" w:sz="0" w:space="0" w:color="auto"/>
        <w:bottom w:val="none" w:sz="0" w:space="0" w:color="auto"/>
        <w:right w:val="none" w:sz="0" w:space="0" w:color="auto"/>
      </w:divBdr>
    </w:div>
    <w:div w:id="1215191047">
      <w:bodyDiv w:val="1"/>
      <w:marLeft w:val="0"/>
      <w:marRight w:val="0"/>
      <w:marTop w:val="0"/>
      <w:marBottom w:val="0"/>
      <w:divBdr>
        <w:top w:val="none" w:sz="0" w:space="0" w:color="auto"/>
        <w:left w:val="none" w:sz="0" w:space="0" w:color="auto"/>
        <w:bottom w:val="none" w:sz="0" w:space="0" w:color="auto"/>
        <w:right w:val="none" w:sz="0" w:space="0" w:color="auto"/>
      </w:divBdr>
    </w:div>
    <w:div w:id="1263681292">
      <w:bodyDiv w:val="1"/>
      <w:marLeft w:val="0"/>
      <w:marRight w:val="0"/>
      <w:marTop w:val="0"/>
      <w:marBottom w:val="0"/>
      <w:divBdr>
        <w:top w:val="none" w:sz="0" w:space="0" w:color="auto"/>
        <w:left w:val="none" w:sz="0" w:space="0" w:color="auto"/>
        <w:bottom w:val="none" w:sz="0" w:space="0" w:color="auto"/>
        <w:right w:val="none" w:sz="0" w:space="0" w:color="auto"/>
      </w:divBdr>
    </w:div>
    <w:div w:id="1278946163">
      <w:bodyDiv w:val="1"/>
      <w:marLeft w:val="0"/>
      <w:marRight w:val="0"/>
      <w:marTop w:val="0"/>
      <w:marBottom w:val="0"/>
      <w:divBdr>
        <w:top w:val="none" w:sz="0" w:space="0" w:color="auto"/>
        <w:left w:val="none" w:sz="0" w:space="0" w:color="auto"/>
        <w:bottom w:val="none" w:sz="0" w:space="0" w:color="auto"/>
        <w:right w:val="none" w:sz="0" w:space="0" w:color="auto"/>
      </w:divBdr>
    </w:div>
    <w:div w:id="1332637987">
      <w:bodyDiv w:val="1"/>
      <w:marLeft w:val="0"/>
      <w:marRight w:val="0"/>
      <w:marTop w:val="0"/>
      <w:marBottom w:val="0"/>
      <w:divBdr>
        <w:top w:val="none" w:sz="0" w:space="0" w:color="auto"/>
        <w:left w:val="none" w:sz="0" w:space="0" w:color="auto"/>
        <w:bottom w:val="none" w:sz="0" w:space="0" w:color="auto"/>
        <w:right w:val="none" w:sz="0" w:space="0" w:color="auto"/>
      </w:divBdr>
    </w:div>
    <w:div w:id="1400444885">
      <w:bodyDiv w:val="1"/>
      <w:marLeft w:val="0"/>
      <w:marRight w:val="0"/>
      <w:marTop w:val="0"/>
      <w:marBottom w:val="0"/>
      <w:divBdr>
        <w:top w:val="none" w:sz="0" w:space="0" w:color="auto"/>
        <w:left w:val="none" w:sz="0" w:space="0" w:color="auto"/>
        <w:bottom w:val="none" w:sz="0" w:space="0" w:color="auto"/>
        <w:right w:val="none" w:sz="0" w:space="0" w:color="auto"/>
      </w:divBdr>
    </w:div>
    <w:div w:id="1411460278">
      <w:bodyDiv w:val="1"/>
      <w:marLeft w:val="0"/>
      <w:marRight w:val="0"/>
      <w:marTop w:val="0"/>
      <w:marBottom w:val="0"/>
      <w:divBdr>
        <w:top w:val="none" w:sz="0" w:space="0" w:color="auto"/>
        <w:left w:val="none" w:sz="0" w:space="0" w:color="auto"/>
        <w:bottom w:val="none" w:sz="0" w:space="0" w:color="auto"/>
        <w:right w:val="none" w:sz="0" w:space="0" w:color="auto"/>
      </w:divBdr>
    </w:div>
    <w:div w:id="1420517729">
      <w:bodyDiv w:val="1"/>
      <w:marLeft w:val="0"/>
      <w:marRight w:val="0"/>
      <w:marTop w:val="0"/>
      <w:marBottom w:val="0"/>
      <w:divBdr>
        <w:top w:val="none" w:sz="0" w:space="0" w:color="auto"/>
        <w:left w:val="none" w:sz="0" w:space="0" w:color="auto"/>
        <w:bottom w:val="none" w:sz="0" w:space="0" w:color="auto"/>
        <w:right w:val="none" w:sz="0" w:space="0" w:color="auto"/>
      </w:divBdr>
    </w:div>
    <w:div w:id="1446542116">
      <w:bodyDiv w:val="1"/>
      <w:marLeft w:val="0"/>
      <w:marRight w:val="0"/>
      <w:marTop w:val="0"/>
      <w:marBottom w:val="0"/>
      <w:divBdr>
        <w:top w:val="none" w:sz="0" w:space="0" w:color="auto"/>
        <w:left w:val="none" w:sz="0" w:space="0" w:color="auto"/>
        <w:bottom w:val="none" w:sz="0" w:space="0" w:color="auto"/>
        <w:right w:val="none" w:sz="0" w:space="0" w:color="auto"/>
      </w:divBdr>
    </w:div>
    <w:div w:id="1526366122">
      <w:bodyDiv w:val="1"/>
      <w:marLeft w:val="0"/>
      <w:marRight w:val="0"/>
      <w:marTop w:val="0"/>
      <w:marBottom w:val="0"/>
      <w:divBdr>
        <w:top w:val="none" w:sz="0" w:space="0" w:color="auto"/>
        <w:left w:val="none" w:sz="0" w:space="0" w:color="auto"/>
        <w:bottom w:val="none" w:sz="0" w:space="0" w:color="auto"/>
        <w:right w:val="none" w:sz="0" w:space="0" w:color="auto"/>
      </w:divBdr>
    </w:div>
    <w:div w:id="1528641514">
      <w:bodyDiv w:val="1"/>
      <w:marLeft w:val="0"/>
      <w:marRight w:val="0"/>
      <w:marTop w:val="0"/>
      <w:marBottom w:val="0"/>
      <w:divBdr>
        <w:top w:val="none" w:sz="0" w:space="0" w:color="auto"/>
        <w:left w:val="none" w:sz="0" w:space="0" w:color="auto"/>
        <w:bottom w:val="none" w:sz="0" w:space="0" w:color="auto"/>
        <w:right w:val="none" w:sz="0" w:space="0" w:color="auto"/>
      </w:divBdr>
    </w:div>
    <w:div w:id="1702389416">
      <w:bodyDiv w:val="1"/>
      <w:marLeft w:val="0"/>
      <w:marRight w:val="0"/>
      <w:marTop w:val="0"/>
      <w:marBottom w:val="0"/>
      <w:divBdr>
        <w:top w:val="none" w:sz="0" w:space="0" w:color="auto"/>
        <w:left w:val="none" w:sz="0" w:space="0" w:color="auto"/>
        <w:bottom w:val="none" w:sz="0" w:space="0" w:color="auto"/>
        <w:right w:val="none" w:sz="0" w:space="0" w:color="auto"/>
      </w:divBdr>
    </w:div>
    <w:div w:id="1742018658">
      <w:bodyDiv w:val="1"/>
      <w:marLeft w:val="0"/>
      <w:marRight w:val="0"/>
      <w:marTop w:val="0"/>
      <w:marBottom w:val="0"/>
      <w:divBdr>
        <w:top w:val="none" w:sz="0" w:space="0" w:color="auto"/>
        <w:left w:val="none" w:sz="0" w:space="0" w:color="auto"/>
        <w:bottom w:val="none" w:sz="0" w:space="0" w:color="auto"/>
        <w:right w:val="none" w:sz="0" w:space="0" w:color="auto"/>
      </w:divBdr>
    </w:div>
    <w:div w:id="1824347789">
      <w:bodyDiv w:val="1"/>
      <w:marLeft w:val="0"/>
      <w:marRight w:val="0"/>
      <w:marTop w:val="0"/>
      <w:marBottom w:val="0"/>
      <w:divBdr>
        <w:top w:val="none" w:sz="0" w:space="0" w:color="auto"/>
        <w:left w:val="none" w:sz="0" w:space="0" w:color="auto"/>
        <w:bottom w:val="none" w:sz="0" w:space="0" w:color="auto"/>
        <w:right w:val="none" w:sz="0" w:space="0" w:color="auto"/>
      </w:divBdr>
    </w:div>
    <w:div w:id="1942495205">
      <w:bodyDiv w:val="1"/>
      <w:marLeft w:val="0"/>
      <w:marRight w:val="0"/>
      <w:marTop w:val="0"/>
      <w:marBottom w:val="0"/>
      <w:divBdr>
        <w:top w:val="none" w:sz="0" w:space="0" w:color="auto"/>
        <w:left w:val="none" w:sz="0" w:space="0" w:color="auto"/>
        <w:bottom w:val="none" w:sz="0" w:space="0" w:color="auto"/>
        <w:right w:val="none" w:sz="0" w:space="0" w:color="auto"/>
      </w:divBdr>
    </w:div>
    <w:div w:id="2036224510">
      <w:bodyDiv w:val="1"/>
      <w:marLeft w:val="0"/>
      <w:marRight w:val="0"/>
      <w:marTop w:val="0"/>
      <w:marBottom w:val="0"/>
      <w:divBdr>
        <w:top w:val="none" w:sz="0" w:space="0" w:color="auto"/>
        <w:left w:val="none" w:sz="0" w:space="0" w:color="auto"/>
        <w:bottom w:val="none" w:sz="0" w:space="0" w:color="auto"/>
        <w:right w:val="none" w:sz="0" w:space="0" w:color="auto"/>
      </w:divBdr>
    </w:div>
    <w:div w:id="2050957627">
      <w:bodyDiv w:val="1"/>
      <w:marLeft w:val="0"/>
      <w:marRight w:val="0"/>
      <w:marTop w:val="0"/>
      <w:marBottom w:val="0"/>
      <w:divBdr>
        <w:top w:val="none" w:sz="0" w:space="0" w:color="auto"/>
        <w:left w:val="none" w:sz="0" w:space="0" w:color="auto"/>
        <w:bottom w:val="none" w:sz="0" w:space="0" w:color="auto"/>
        <w:right w:val="none" w:sz="0" w:space="0" w:color="auto"/>
      </w:divBdr>
    </w:div>
    <w:div w:id="20605861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941</Words>
  <Characters>5364</Characters>
  <Application>Microsoft Macintosh Word</Application>
  <DocSecurity>0</DocSecurity>
  <Lines>44</Lines>
  <Paragraphs>12</Paragraphs>
  <ScaleCrop>false</ScaleCrop>
  <Company/>
  <LinksUpToDate>false</LinksUpToDate>
  <CharactersWithSpaces>6293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5</cp:revision>
  <dcterms:created xsi:type="dcterms:W3CDTF">2016-04-20T16:09:00Z</dcterms:created>
  <dcterms:modified xsi:type="dcterms:W3CDTF">2016-04-26T14:52:00Z</dcterms:modified>
</cp:coreProperties>
</file>