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Hidden Profile</w:t>
      </w:r>
    </w:p>
    <w:p>
      <w:r>
        <w:rPr>
          <w:b/>
        </w:rPr>
        <w:t>Flag:</w:t>
      </w:r>
      <w:r>
        <w:t xml:space="preserve"> PacketCapture{w4YbAcK_R0ck5_s0_coO1}</w:t>
      </w:r>
    </w:p>
    <w:p>
      <w:r>
        <w:rPr>
          <w:b/>
        </w:rPr>
        <w:t>Category:</w:t>
      </w:r>
      <w:r>
        <w:t xml:space="preserve"> OSINT</w:t>
      </w:r>
    </w:p>
    <w:p>
      <w:r>
        <w:rPr>
          <w:b/>
        </w:rPr>
        <w:t>Tools used:</w:t>
      </w:r>
      <w:r>
        <w:t xml:space="preserve"> Wayback Machine CDX API, Wayback raw snapshot viewer (id_ mode), curl, Python</w:t>
      </w:r>
    </w:p>
    <w:p>
      <w:r>
        <w:rPr>
          <w:b/>
        </w:rPr>
        <w:t>Steps:</w:t>
      </w:r>
      <w:r/>
    </w:p>
    <w:p>
      <w:r>
        <w:rPr>
          <w:b/>
        </w:rPr>
        <w:t>1. Start point: the profile x.com/Sachiko_120914.</w:t>
      </w:r>
    </w:p>
    <w:p>
      <w:pPr>
        <w:pStyle w:val="ListBullet"/>
      </w:pPr>
      <w:r>
        <w:t>What I found: the live page can't be read directly, and the brief says it is effectively empty ("she stopped</w:t>
      </w:r>
      <w:r>
        <w:t xml:space="preserve"> posting... her page still exists, technically").</w:t>
      </w:r>
    </w:p>
    <w:p>
      <w:pPr>
        <w:pStyle w:val="ListBullet"/>
      </w:pPr>
      <w:r>
        <w:t>Thinking: the brief also says she is "remembered differently, by different tools". Content that is gone from the</w:t>
      </w:r>
      <w:r>
        <w:t xml:space="preserve"> live site but "remembered" by tools points to web archives, so the Wayback Machine is the next stop.</w:t>
      </w:r>
    </w:p>
    <w:p>
      <w:r>
        <w:rPr>
          <w:b/>
        </w:rPr>
        <w:t>2. Pivot: the Wayback Machine CDX index for x.com.</w:t>
      </w:r>
    </w:p>
    <w:p>
      <w:pPr>
        <w:pStyle w:val="ListBullet"/>
      </w:pPr>
      <w:r>
        <w:t>What I did: queried the CDX API for x.com/Sachiko_120914.</w:t>
      </w:r>
    </w:p>
    <w:p>
      <w:pPr>
        <w:pStyle w:val="ListBullet"/>
      </w:pPr>
      <w:r>
        <w:t>Result: no captures.</w:t>
      </w:r>
    </w:p>
    <w:p>
      <w:pPr>
        <w:pStyle w:val="ListBullet"/>
      </w:pPr>
      <w:r>
        <w:t>Thinking: an empty result under x.com doesn't mean nothing was archived. X only renamed its domain in 2023, and</w:t>
      </w:r>
      <w:r>
        <w:t xml:space="preserve"> many archiving tools still file captures under twitter.com, so the same account has to be checked on the old domain.</w:t>
      </w:r>
    </w:p>
    <w:p>
      <w:r>
        <w:rPr>
          <w:b/>
        </w:rPr>
        <w:t>3. Pivot: the same handle on twitter.com, with matchType=prefix.</w:t>
      </w:r>
    </w:p>
    <w:p>
      <w:pPr>
        <w:pStyle w:val="ListBullet"/>
      </w:pPr>
      <w:r>
        <w:t>What I did: queried web.archive.org/cdx/search/cdx?url=twitter.com/Sachiko_120914&amp;matchType=prefix</w:t>
      </w:r>
    </w:p>
    <w:p>
      <w:pPr>
        <w:pStyle w:val="ListBullet"/>
      </w:pPr>
      <w:r>
        <w:t>Result: 5 captured status URLs, all saved on 2026-07-31 as application/json (individual tweets, not the profile).</w:t>
      </w:r>
    </w:p>
    <w:p>
      <w:pPr>
        <w:pStyle w:val="ListBullet"/>
      </w:pPr>
      <w:r>
        <w:t>Thinking: prefix matching is the key detail. A plain lookup only checks the profile URL itself; prefix lists every</w:t>
      </w:r>
      <w:r>
        <w:t xml:space="preserve"> archived URL underneath it, which is where the individual tweets live.</w:t>
      </w:r>
    </w:p>
    <w:p>
      <w:r>
        <w:drawing>
          <wp:inline xmlns:a="http://schemas.openxmlformats.org/drawingml/2006/main" xmlns:pic="http://schemas.openxmlformats.org/drawingml/2006/picture">
            <wp:extent cx="5669280" cy="9122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dx_twitter_pref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CDX prefix listing on twitter.com</w:t>
      </w:r>
    </w:p>
    <w:p>
      <w:r>
        <w:rPr>
          <w:b/>
        </w:rPr>
        <w:t>4. Pivot: the raw captures.</w:t>
      </w:r>
    </w:p>
    <w:p>
      <w:pPr>
        <w:pStyle w:val="ListBullet"/>
      </w:pPr>
      <w:r>
        <w:t>What I did: opened each capture with "id_" after the timestamp, e.g.</w:t>
      </w:r>
      <w:r>
        <w:t xml:space="preserve"> web.archive.org/web/20260731122456id_/https://twitter.com/Sachiko_120914/status/2083167025338413205</w:t>
      </w:r>
    </w:p>
    <w:p>
      <w:pPr>
        <w:pStyle w:val="ListBullet"/>
      </w:pPr>
      <w:r>
        <w:t>Result: the original JSON, without the Wayback toolbar or rewriting. The "text" field of the 12:24:56 reply holds</w:t>
      </w:r>
      <w:r>
        <w:t xml:space="preserve"> the flag.</w:t>
      </w:r>
    </w:p>
    <w:p>
      <w:pPr>
        <w:pStyle w:val="ListBullet"/>
      </w:pPr>
      <w:r>
        <w:t>Thinking: "id_" returns the bytes exactly as captured, which matters for JSON captures that the normal viewer</w:t>
      </w:r>
      <w:r>
        <w:t xml:space="preserve"> wraps or fails to render.</w:t>
      </w:r>
    </w:p>
    <w:p>
      <w:r>
        <w:drawing>
          <wp:inline xmlns:a="http://schemas.openxmlformats.org/drawingml/2006/main" xmlns:pic="http://schemas.openxmlformats.org/drawingml/2006/picture">
            <wp:extent cx="5669280" cy="1524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ag_tweet_ra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Raw JSON of the flag tweet</w:t>
      </w:r>
    </w:p>
    <w:p>
      <w:r>
        <w:rPr>
          <w:b/>
        </w:rPr>
        <w:t>5. Pivot: reading the thread as a whole.</w:t>
      </w:r>
    </w:p>
    <w:p>
      <w:pPr>
        <w:pStyle w:val="ListBullet"/>
      </w:pPr>
      <w:r>
        <w:t>Result: the five tweets in order (the flag is the second):</w:t>
      </w:r>
    </w:p>
    <w:p>
      <w:r>
        <w:drawing>
          <wp:inline xmlns:a="http://schemas.openxmlformats.org/drawingml/2006/main" xmlns:pic="http://schemas.openxmlformats.org/drawingml/2006/picture">
            <wp:extent cx="5669280" cy="970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hread_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The archived thread</w:t>
      </w:r>
    </w:p>
    <w:p>
      <w:pPr>
        <w:pStyle w:val="ListBullet"/>
      </w:pPr>
      <w:r>
        <w:t>Thinking: the flag reads "Wayback rocks so cool", which confirms the intended path. The next tweet ("the</w:t>
      </w:r>
      <w:r>
        <w:t xml:space="preserve"> handwriting's wrong") is flavour text rather than a second layer.</w:t>
      </w:r>
    </w:p>
    <w:p>
      <w:pPr>
        <w:pStyle w:val="ListBullet"/>
      </w:pPr>
      <w:r>
        <w:t>Care point: copy the flag exactly from the raw JSON. It has an underscore between "s0" and "coO1".</w:t>
      </w:r>
    </w:p>
    <w:p>
      <w:r>
        <w:rPr>
          <w:b/>
        </w:rPr>
        <w:t>Key insight:</w:t>
      </w:r>
      <w:r>
        <w:t xml:space="preserve"> Deleted or hidden posts can still exist in web archives. For X/Twitter, search both x.com and</w:t>
      </w:r>
      <w:r>
        <w:t xml:space="preserve"> twitter.com, use the CDX API with matchType=prefix to list every captured URL under a profile (including individual</w:t>
      </w:r>
      <w:r>
        <w:t xml:space="preserve"> tweets), and add id_ to read the raw capture.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