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Trouble</w:t>
      </w:r>
    </w:p>
    <w:p>
      <w:r>
        <w:rPr>
          <w:b/>
        </w:rPr>
        <w:t>Flag:</w:t>
      </w:r>
      <w:r>
        <w:t xml:space="preserve"> PacketCapture{y0u_d1dNt_s33_th4T_c0m1ng_fd23bace}</w:t>
      </w:r>
    </w:p>
    <w:p>
      <w:r>
        <w:rPr>
          <w:b/>
        </w:rPr>
        <w:t>Category:</w:t>
      </w:r>
      <w:r>
        <w:t xml:space="preserve"> Web Exploitation (SSRF)</w:t>
      </w:r>
    </w:p>
    <w:p>
      <w:r>
        <w:rPr>
          <w:b/>
        </w:rPr>
        <w:t>Tools used:</w:t>
      </w:r>
      <w:r>
        <w:t xml:space="preserve"> Burp Suite / curl (HTTP request crafting), base64 decoder</w:t>
      </w:r>
    </w:p>
    <w:p>
      <w:r>
        <w:rPr>
          <w:b/>
        </w:rPr>
        <w:t>Steps:</w:t>
      </w:r>
      <w:r/>
    </w:p>
    <w:p>
      <w:r>
        <w:rPr>
          <w:b/>
        </w:rPr>
        <w:t>1. Start point: the challenge page at https://internal.challs.packetcapture.xyz</w:t>
      </w:r>
    </w:p>
    <w:p>
      <w:pPr>
        <w:pStyle w:val="ListBullet"/>
      </w:pPr>
      <w:r>
        <w:t>What I did / What I found: The landing page is an "Is Website Down?" checker with a form that</w:t>
      </w:r>
      <w:r>
        <w:t xml:space="preserve"> submits to `/check?url=`. Reading the client-side JS in the result page showed the real work</w:t>
      </w:r>
      <w:r>
        <w:t xml:space="preserve"> happens at a backend API: `POST /fetch` with JSON body `{"url": "..."}`, which returns</w:t>
      </w:r>
      <w:r>
        <w:t xml:space="preserve"> `{"status":"ok","msg":"&lt;base64 PNG/JPEG screenshot&gt;"}` on success, or `{"status":"error","msg":...}`.</w:t>
      </w:r>
    </w:p>
    <w:p>
      <w:pPr>
        <w:pStyle w:val="ListBullet"/>
      </w:pPr>
      <w:r>
        <w:t>Result: Identified `/fetch` as a server-side URL fetcher that renders a screenshot of whatever</w:t>
      </w:r>
      <w:r>
        <w:t xml:space="preserve"> URL you give it - a classic SSRF surface.</w:t>
      </w:r>
    </w:p>
    <w:p>
      <w:pPr>
        <w:pStyle w:val="ListBullet"/>
      </w:pPr>
      <w:r>
        <w:t>Thinking: The brief says "all 3001 systems" and "the troubles beeping within" - 3001 is a port,</w:t>
      </w:r>
      <w:r>
        <w:t xml:space="preserve"> and "within" means an internal service only reachable from the server itself. A tool that takes a</w:t>
      </w:r>
      <w:r>
        <w:t xml:space="preserve"> URL and fetches it server-side is the way in.</w:t>
      </w:r>
    </w:p>
    <w:p>
      <w:r>
        <w:rPr>
          <w:b/>
        </w:rPr>
        <w:t>2. Pivot: probe the internal service on port 3001 via /fetch</w:t>
      </w:r>
    </w:p>
    <w:p>
      <w:pPr>
        <w:pStyle w:val="ListBullet"/>
      </w:pPr>
      <w:r>
        <w:t>What I did / What I found: Sent `POST /fetch` with `{"url":"http://localhost:3001"}` and</w:t>
      </w:r>
      <w:r>
        <w:t xml:space="preserve"> `http://127.0.0.1:3001`. Both returned `{"status":"error","msg":"Unauthorized."}`.</w:t>
      </w:r>
    </w:p>
    <w:p>
      <w:pPr>
        <w:pStyle w:val="ListBullet"/>
      </w:pPr>
      <w:r>
        <w:t>Result: The app has an SSRF filter that blocks obvious loopback addresses.</w:t>
      </w:r>
    </w:p>
    <w:p>
      <w:pPr>
        <w:pStyle w:val="ListBullet"/>
      </w:pPr>
      <w:r>
        <w:t>Thinking: "Unauthorized" only comes back if the request is being inspected and rejected - the</w:t>
      </w:r>
      <w:r>
        <w:t xml:space="preserve"> service exists, it's just filtered. Need a filter bypass.</w:t>
      </w:r>
    </w:p>
    <w:p>
      <w:r>
        <w:rPr>
          <w:b/>
        </w:rPr>
        <w:t>3. Pivot: bypass the SSRF allow/deny filter</w:t>
      </w:r>
    </w:p>
    <w:p>
      <w:pPr>
        <w:pStyle w:val="ListBullet"/>
      </w:pPr>
      <w:r>
        <w:t>What I did / What I found: Tried several loopback representations against `/fetch`:</w:t>
      </w:r>
    </w:p>
    <w:p>
      <w:pPr>
        <w:pStyle w:val="ListBullet"/>
      </w:pPr>
      <w:r>
        <w:t>`http://0.0.0.0:3001` -&gt; Unauthorized</w:t>
      </w:r>
    </w:p>
    <w:p>
      <w:pPr>
        <w:pStyle w:val="ListBullet"/>
      </w:pPr>
      <w:r>
        <w:t>`http://127.1:3001` -&gt; Unauthorized</w:t>
      </w:r>
    </w:p>
    <w:p>
      <w:pPr>
        <w:pStyle w:val="ListBullet"/>
      </w:pPr>
      <w:r>
        <w:t>`http://2130706433:3001` (decimal IP) -&gt; Unauthorized</w:t>
      </w:r>
    </w:p>
    <w:p>
      <w:pPr>
        <w:pStyle w:val="ListBullet"/>
      </w:pPr>
      <w:r>
        <w:t>`http://[::1]:3001` (IPv6 loopback) -&gt; **ok**, returned a base64 screenshot</w:t>
      </w:r>
    </w:p>
    <w:p>
      <w:pPr>
        <w:pStyle w:val="ListBullet"/>
      </w:pPr>
      <w:r>
        <w:t>`http://127.0.0.1.nip.io:3001` (DNS wildcard -&gt; 127.0.0.1) -&gt; **ok**</w:t>
      </w:r>
    </w:p>
    <w:p>
      <w:pPr>
        <w:pStyle w:val="ListBullet"/>
      </w:pPr>
      <w:r>
        <w:t>`http://localtest.me:3001` -&gt; **ok**</w:t>
      </w:r>
    </w:p>
    <w:p>
      <w:pPr>
        <w:pStyle w:val="ListBullet"/>
      </w:pPr>
      <w:r>
        <w:t>Result: The blocklist only covered IPv4 literal loopback forms. IPv6 `[::1]` and hostnames that</w:t>
      </w:r>
      <w:r>
        <w:t xml:space="preserve"> resolve to 127.0.0.1 slipped straight through and reached the internal dashboard on port 3001.</w:t>
      </w:r>
    </w:p>
    <w:p>
      <w:pPr>
        <w:pStyle w:val="ListBullet"/>
      </w:pPr>
      <w:r>
        <w:t>Thinking: SSRF denylists that string-match `127.0.0.1`/`localhost` almost always miss IPv6 and</w:t>
      </w:r>
      <w:r>
        <w:t xml:space="preserve"> resolver tricks. `[::1]` is the same machine by a name the filter didn't list.</w:t>
      </w:r>
    </w:p>
    <w:p>
      <w:r>
        <w:rPr>
          <w:b/>
        </w:rPr>
        <w:t>4. Pivot: extract the flag from the returned screenshot</w:t>
      </w:r>
    </w:p>
    <w:p>
      <w:pPr>
        <w:pStyle w:val="ListBullet"/>
      </w:pPr>
      <w:r>
        <w:t>What I did / What I found: The internal dashboard screenshot came back base64-encoded. The flag</w:t>
      </w:r>
      <w:r>
        <w:t xml:space="preserve"> was present both as readable text rendered in the image and, more directly, stored in the image's</w:t>
      </w:r>
      <w:r>
        <w:t xml:space="preserve"> EXIF metadata. The EXIF description field contained the base64 string</w:t>
      </w:r>
      <w:r>
        <w:t xml:space="preserve"> `UGFja2V0Q2FwdHVyZXt5MHVfZDFkTnRfczMzX3RoNFRfYzBtMW5nX2ZkMjNiYWNlfQ==`, which decodes to the flag.</w:t>
      </w:r>
    </w:p>
    <w:p>
      <w:pPr>
        <w:pStyle w:val="ListBullet"/>
      </w:pPr>
      <w:r>
        <w:t>Result: Flag recovered.</w:t>
      </w:r>
    </w:p>
    <w:p>
      <w:pPr>
        <w:pStyle w:val="ListBullet"/>
      </w:pPr>
      <w:r>
        <w:t>Thinking: When a challenge hands back an image, always decode it and check its metadata - the</w:t>
      </w:r>
      <w:r>
        <w:t xml:space="preserve"> flag is usually planted in EXIF or rendered pixels rather than the page body.</w:t>
      </w:r>
    </w:p>
    <w:p>
      <w:r>
        <w:drawing>
          <wp:inline xmlns:a="http://schemas.openxmlformats.org/drawingml/2006/main" xmlns:pic="http://schemas.openxmlformats.org/drawingml/2006/picture">
            <wp:extent cx="5669280" cy="3513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rnal_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Internal dashboard rendered via SSRF to [::1]:3001</w:t>
      </w:r>
    </w:p>
    <w:p>
      <w:r>
        <w:rPr>
          <w:b/>
        </w:rPr>
        <w:t>Key insight:</w:t>
      </w:r>
      <w:r>
        <w:t xml:space="preserve"> The "Is Website Down?" checker is an SSRF primitive. The internal monitor on port 3001</w:t>
      </w:r>
      <w:r>
        <w:t xml:space="preserve"> is only reachable from the server and is protected by a weak loopback denylist that matches IPv4</w:t>
      </w:r>
      <w:r>
        <w:t xml:space="preserve"> literals only. Reaching it as `http://[::1]:3001` (or any hostname resolving to 127.0.0.1) bypasses the</w:t>
      </w:r>
      <w:r>
        <w:t xml:space="preserve"> filter, and the dashboard screenshot carries the flag in its EXIF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