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6EB5" w14:textId="0084C0FB" w:rsidR="009216A7" w:rsidRDefault="009216A7"/>
    <w:p w14:paraId="7FEC14C7" w14:textId="1EE60DF5" w:rsidR="00722594" w:rsidRDefault="00722594"/>
    <w:p w14:paraId="7AB2322A" w14:textId="1BC8F5C9" w:rsidR="00722594" w:rsidRDefault="00722594"/>
    <w:p w14:paraId="0789E28F" w14:textId="4FC546D0" w:rsidR="003B5EBF" w:rsidRDefault="003B5EBF"/>
    <w:p w14:paraId="5E3A829C" w14:textId="05B18DD7" w:rsidR="003B5EBF" w:rsidRDefault="003B5EBF"/>
    <w:p w14:paraId="079B2B8E" w14:textId="436F3EDA" w:rsidR="003B5EBF" w:rsidRPr="00756A27" w:rsidRDefault="00756A27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A27">
        <w:rPr>
          <w:rFonts w:ascii="Times New Roman" w:hAnsi="Times New Roman" w:cs="Times New Roman"/>
        </w:rPr>
        <w:t xml:space="preserve">Table </w:t>
      </w:r>
      <w:r w:rsidR="001D30DA">
        <w:rPr>
          <w:rFonts w:ascii="Times New Roman" w:hAnsi="Times New Roman" w:cs="Times New Roman"/>
        </w:rPr>
        <w:t>4</w:t>
      </w:r>
    </w:p>
    <w:p w14:paraId="7D924A2A" w14:textId="03D8843F" w:rsidR="00722594" w:rsidRDefault="00756A27" w:rsidP="00756A27">
      <w:pPr>
        <w:ind w:left="-630"/>
        <w:jc w:val="center"/>
        <w:rPr>
          <w:rFonts w:ascii="Times New Roman" w:hAnsi="Times New Roman" w:cs="Times New Roman"/>
        </w:rPr>
      </w:pPr>
      <w:r w:rsidRPr="00756A27">
        <w:rPr>
          <w:rFonts w:ascii="Times New Roman" w:hAnsi="Times New Roman" w:cs="Times New Roman"/>
        </w:rPr>
        <w:t>Mature spherules versus young spherules</w:t>
      </w:r>
    </w:p>
    <w:p w14:paraId="24562627" w14:textId="44131DEA" w:rsidR="00756A27" w:rsidRPr="00756A27" w:rsidRDefault="00642426" w:rsidP="00642426">
      <w:pPr>
        <w:ind w:lef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Up-regulated</w:t>
      </w:r>
    </w:p>
    <w:p w14:paraId="5DEF7D37" w14:textId="47A3A250" w:rsidR="003B5EBF" w:rsidRDefault="003B5EBF" w:rsidP="003B5EBF">
      <w:pPr>
        <w:ind w:left="-63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859"/>
        <w:gridCol w:w="1160"/>
        <w:gridCol w:w="741"/>
        <w:gridCol w:w="1079"/>
        <w:gridCol w:w="811"/>
        <w:gridCol w:w="2520"/>
        <w:gridCol w:w="1530"/>
      </w:tblGrid>
      <w:tr w:rsidR="00756A27" w:rsidRPr="00756A27" w14:paraId="13DFBDAF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685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 ID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7D0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 Description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FC5D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Ortholog count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4391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EBF7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 TM Domains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37DA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SignalP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6D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Computed GO Functions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D666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</w:t>
            </w:r>
          </w:p>
        </w:tc>
      </w:tr>
      <w:tr w:rsidR="00756A27" w:rsidRPr="00756A27" w14:paraId="64ABADF6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6A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CIMG_03805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E564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Possible HSP31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D3F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16AF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3468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44EF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65C9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852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4.626</w:t>
            </w:r>
          </w:p>
        </w:tc>
      </w:tr>
      <w:tr w:rsidR="00756A27" w:rsidRPr="00756A27" w14:paraId="2D8840D8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A82F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CIMG_12285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E98B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480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B586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930B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0422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F0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43E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4.074</w:t>
            </w:r>
          </w:p>
        </w:tc>
      </w:tr>
      <w:tr w:rsidR="00756A27" w:rsidRPr="00756A27" w14:paraId="7E59AD0C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6F17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CIMG_08736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B047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755A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C43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D5CF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34A7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A4F6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5759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3.705</w:t>
            </w:r>
          </w:p>
        </w:tc>
      </w:tr>
      <w:tr w:rsidR="00756A27" w:rsidRPr="00756A27" w14:paraId="4955920C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9CA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CIMG_07646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466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A1F2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F49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4C59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E173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E0EE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D05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3.606</w:t>
            </w:r>
          </w:p>
        </w:tc>
      </w:tr>
      <w:tr w:rsidR="00756A27" w:rsidRPr="00756A27" w14:paraId="4B900A3E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9F69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CIMG_07274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832B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Ferritin-like domain-containing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E490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16EB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0E76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9D9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395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95A0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3.507</w:t>
            </w:r>
          </w:p>
        </w:tc>
      </w:tr>
      <w:tr w:rsidR="00756A27" w:rsidRPr="00756A27" w14:paraId="10CC17A0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4A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CIMG_13581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B6C1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F615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7A0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C4FF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207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2C33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7BA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3.306</w:t>
            </w:r>
          </w:p>
        </w:tc>
      </w:tr>
      <w:tr w:rsidR="00756A27" w:rsidRPr="00756A27" w14:paraId="0511DE17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ED3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CIMG_05456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62E1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Possible pre-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mrna</w:t>
            </w:r>
            <w:proofErr w:type="spellEnd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-splicing factor cef1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54B7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C2FB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CA23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7F9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B5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077B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3.281</w:t>
            </w:r>
          </w:p>
        </w:tc>
      </w:tr>
      <w:tr w:rsidR="00756A27" w:rsidRPr="00756A27" w14:paraId="0EBBCC24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DB1F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CIMG_08524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E1A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dynamin family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39CF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8820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09DE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61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1F8E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6D31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3.186</w:t>
            </w:r>
          </w:p>
        </w:tc>
      </w:tr>
      <w:tr w:rsidR="00756A27" w:rsidRPr="00756A27" w14:paraId="4FA00A27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44AA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CIMG_02168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017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Possible transcription factor 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94DC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8DF8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38F5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155A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EB6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696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3.140</w:t>
            </w:r>
          </w:p>
        </w:tc>
      </w:tr>
      <w:tr w:rsidR="00756A27" w:rsidRPr="00756A27" w14:paraId="54CF171F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86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CIMG_00573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3AC4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cytochrome P450 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63FD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EB9B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552D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E3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8F72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heme 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binding;iron</w:t>
            </w:r>
            <w:proofErr w:type="spellEnd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ion 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binding;oxidoreductase</w:t>
            </w:r>
            <w:proofErr w:type="spellEnd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DA3D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3.064</w:t>
            </w:r>
          </w:p>
        </w:tc>
      </w:tr>
      <w:tr w:rsidR="00756A27" w:rsidRPr="00756A27" w14:paraId="2ABB96D7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EC9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CIMG_08156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E92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Possible meiotic recombination protein dmc1/lim15 homolog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2849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3032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011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84F8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AEF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ATP 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binding;DNA</w:t>
            </w:r>
            <w:proofErr w:type="spellEnd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binding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EF8C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3.058</w:t>
            </w:r>
          </w:p>
        </w:tc>
      </w:tr>
      <w:tr w:rsidR="00756A27" w:rsidRPr="00756A27" w14:paraId="565576D9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8CCB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CIMG_04521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E0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DUF1399 domain-containing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DC78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F2CF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DBED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B5B6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042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EBE5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2.984</w:t>
            </w:r>
          </w:p>
        </w:tc>
      </w:tr>
      <w:tr w:rsidR="00756A27" w:rsidRPr="00756A27" w14:paraId="06FBA149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7B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CIMG_03465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F126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F9D9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D8C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65E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BA3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B7E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5AF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2.907</w:t>
            </w:r>
          </w:p>
        </w:tc>
      </w:tr>
      <w:tr w:rsidR="00756A27" w:rsidRPr="00756A27" w14:paraId="45DFE678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2D48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CIMG_06696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1319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possible dual oxidase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E4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99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A453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01E2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0D2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0AD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2.902</w:t>
            </w:r>
          </w:p>
        </w:tc>
      </w:tr>
      <w:tr w:rsidR="00756A27" w:rsidRPr="00756A27" w14:paraId="1979870F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5738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CIMG_06262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E013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Possible rest corepressor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25D8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3B7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0440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CCE4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FEC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CC40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2.900</w:t>
            </w:r>
          </w:p>
        </w:tc>
      </w:tr>
      <w:tr w:rsidR="00756A27" w:rsidRPr="00756A27" w14:paraId="016774B8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177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CIMG_08666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02B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FK506-binding protein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BCC3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7636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246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3B29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64AB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C69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2.829</w:t>
            </w:r>
          </w:p>
        </w:tc>
      </w:tr>
      <w:tr w:rsidR="00756A27" w:rsidRPr="00756A27" w14:paraId="2F7D0ED4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57B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CIMG_13473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BD88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YjgH</w:t>
            </w:r>
            <w:proofErr w:type="spellEnd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family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07EA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5913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092B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33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C2FA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C62A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2.778</w:t>
            </w:r>
          </w:p>
        </w:tc>
      </w:tr>
      <w:tr w:rsidR="00756A27" w:rsidRPr="00756A27" w14:paraId="5B69F8C8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9F2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CIMG_04544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CBD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alpha-amylase </w:t>
            </w:r>
            <w:proofErr w:type="spellStart"/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AmyA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4788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114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197B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CE2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F4D7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alpha-amylase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B4AD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2.769</w:t>
            </w:r>
          </w:p>
        </w:tc>
      </w:tr>
      <w:tr w:rsidR="00756A27" w:rsidRPr="00756A27" w14:paraId="20AC8F5C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9BE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CIMG_01977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85E1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E9F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ACA2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AA54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C7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88F2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97F6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2.740</w:t>
            </w:r>
          </w:p>
        </w:tc>
      </w:tr>
      <w:tr w:rsidR="00756A27" w:rsidRPr="00756A27" w14:paraId="71E1203F" w14:textId="77777777" w:rsidTr="00756A27">
        <w:trPr>
          <w:trHeight w:val="32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1D8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CIMG_07685</w:t>
            </w: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C1A5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96EE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06F3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4DA0" w14:textId="77777777" w:rsidR="003B5EBF" w:rsidRPr="003B5EBF" w:rsidRDefault="003B5EBF" w:rsidP="003B5E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D98C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DBC0" w14:textId="77777777" w:rsidR="003B5EBF" w:rsidRPr="003B5EBF" w:rsidRDefault="003B5EBF" w:rsidP="003B5EB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3363" w14:textId="77777777" w:rsidR="003B5EBF" w:rsidRPr="003B5EBF" w:rsidRDefault="003B5EBF" w:rsidP="00756A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B5E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2.711</w:t>
            </w:r>
          </w:p>
        </w:tc>
      </w:tr>
    </w:tbl>
    <w:p w14:paraId="6B96B026" w14:textId="32C768E3" w:rsidR="003B5EBF" w:rsidRDefault="003B5EBF" w:rsidP="003B5EBF">
      <w:pPr>
        <w:ind w:left="-630"/>
      </w:pPr>
    </w:p>
    <w:p w14:paraId="270F966C" w14:textId="1C0A6B6D" w:rsidR="00B3157F" w:rsidRDefault="00B3157F" w:rsidP="003B5EBF">
      <w:pPr>
        <w:ind w:left="-630"/>
      </w:pPr>
    </w:p>
    <w:p w14:paraId="56C8054B" w14:textId="13921C27" w:rsidR="00B3157F" w:rsidRDefault="00B3157F" w:rsidP="003B5EBF">
      <w:pPr>
        <w:ind w:left="-630"/>
      </w:pPr>
      <w:r>
        <w:tab/>
      </w:r>
    </w:p>
    <w:p w14:paraId="29D917FC" w14:textId="6A8096B2" w:rsidR="00871669" w:rsidRPr="00756A27" w:rsidRDefault="00871669" w:rsidP="00871669">
      <w:pPr>
        <w:ind w:left="-630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Down-regulated</w:t>
      </w:r>
    </w:p>
    <w:p w14:paraId="0D170E6A" w14:textId="6222180F" w:rsidR="00B3157F" w:rsidRDefault="00B3157F" w:rsidP="00871669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3780"/>
        <w:gridCol w:w="1080"/>
        <w:gridCol w:w="900"/>
        <w:gridCol w:w="1080"/>
        <w:gridCol w:w="810"/>
        <w:gridCol w:w="2520"/>
        <w:gridCol w:w="1530"/>
      </w:tblGrid>
      <w:tr w:rsidR="00F80C46" w:rsidRPr="00F80C46" w14:paraId="5C5DEC14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B6FF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 ID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4134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 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FAA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Ortholog count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8554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C6AC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 TM Domains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A88C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SignalP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AA3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Computed GO Functions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8A4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</w:t>
            </w:r>
          </w:p>
        </w:tc>
      </w:tr>
      <w:tr w:rsidR="00F80C46" w:rsidRPr="00F80C46" w14:paraId="1B00673D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A8D0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CIMG_07583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FC78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Tyrosinase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5751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A275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28CA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8F65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F082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oxidoreductase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6465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-4.248</w:t>
            </w:r>
          </w:p>
        </w:tc>
      </w:tr>
      <w:tr w:rsidR="00F80C46" w:rsidRPr="00F80C46" w14:paraId="093C5623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75A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CIMG_03173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50BE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450B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7D6E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B4E8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213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1B6A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295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-3.863</w:t>
            </w:r>
          </w:p>
        </w:tc>
      </w:tr>
      <w:tr w:rsidR="00F80C46" w:rsidRPr="00F80C46" w14:paraId="684916FD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458B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CIMG_00927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D49E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Acyl-CoA synthetase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732F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BE5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21F1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A93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E2F2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catalytic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13B7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-3.204</w:t>
            </w:r>
          </w:p>
        </w:tc>
      </w:tr>
      <w:tr w:rsidR="00F80C46" w:rsidRPr="00F80C46" w14:paraId="45911CF7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DB00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CIMG_05421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68D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beta-glucan synthesis-associated protein KRE6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D1C6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98B0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3FCC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6739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F3A9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hydrolase activity, hydrolyzing O-glycosyl compounds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8146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-3.046</w:t>
            </w:r>
          </w:p>
        </w:tc>
      </w:tr>
      <w:tr w:rsidR="00F80C46" w:rsidRPr="00F80C46" w14:paraId="2376E9C4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14F5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CIMG_03257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E40F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division cycle protein Cdc20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A0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DA03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90E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232C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115F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 binding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40CE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-3.030</w:t>
            </w:r>
          </w:p>
        </w:tc>
      </w:tr>
      <w:tr w:rsidR="00F80C46" w:rsidRPr="00F80C46" w14:paraId="7C7BD6BE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D042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CIMG_03517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357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E6A0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8481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36C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827B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6AC6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E95A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-2.887</w:t>
            </w:r>
          </w:p>
        </w:tc>
      </w:tr>
      <w:tr w:rsidR="00F80C46" w:rsidRPr="00F80C46" w14:paraId="49977CC0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27F2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CIMG_01729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2F20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aconitate hydratase, mitochondrial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205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B2CE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4A07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A311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A9AD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 iron, 4 sulfur cluster </w:t>
            </w: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binding;aconitate</w:t>
            </w:r>
            <w:proofErr w:type="spellEnd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hydratase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49BC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-2.844</w:t>
            </w:r>
          </w:p>
        </w:tc>
      </w:tr>
      <w:tr w:rsidR="00F80C46" w:rsidRPr="00F80C46" w14:paraId="4780BBC8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A83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CIMG_13686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3759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245B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746C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4A5E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F128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72DC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27E8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-2.806</w:t>
            </w:r>
          </w:p>
        </w:tc>
      </w:tr>
      <w:tr w:rsidR="00F80C46" w:rsidRPr="00F80C46" w14:paraId="032BC432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D2F4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CIMG_00254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8AE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GTP-binding protein </w:t>
            </w: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9D1D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3A53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655B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40C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01A3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GTP </w:t>
            </w: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binding;GTPase</w:t>
            </w:r>
            <w:proofErr w:type="spellEnd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A0E8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-2.783</w:t>
            </w:r>
          </w:p>
        </w:tc>
      </w:tr>
      <w:tr w:rsidR="00F80C46" w:rsidRPr="00F80C46" w14:paraId="4F5FB3BD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5275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CIMG_03888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375B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Beta-glucosidase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A1A2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C32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E390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408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5400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hydrolase activity, hydrolyzing O-glycosyl compounds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6FD3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-2.731</w:t>
            </w:r>
          </w:p>
        </w:tc>
      </w:tr>
      <w:tr w:rsidR="00F80C46" w:rsidRPr="00F80C46" w14:paraId="54782E5D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3B72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CIMG_01317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977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dethiobiotin</w:t>
            </w:r>
            <w:proofErr w:type="spellEnd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synthase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54C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7298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074F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5696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A01E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pyridoxal phosphate </w:t>
            </w: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binding;transaminase</w:t>
            </w:r>
            <w:proofErr w:type="spellEnd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80D5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-2.731</w:t>
            </w:r>
          </w:p>
        </w:tc>
      </w:tr>
      <w:tr w:rsidR="00F80C46" w:rsidRPr="00F80C46" w14:paraId="7C472369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8E77" w14:textId="0D6AF6EE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2C31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Myosin rod fragments superfamily protein, putative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4026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E4E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A1A2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A1E4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59BB" w14:textId="77777777" w:rsidR="00B3157F" w:rsidRPr="00B3157F" w:rsidRDefault="00B3157F" w:rsidP="00B3157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33B9" w14:textId="77777777" w:rsidR="00B3157F" w:rsidRPr="00B3157F" w:rsidRDefault="00B3157F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-2.703</w:t>
            </w:r>
          </w:p>
        </w:tc>
      </w:tr>
      <w:tr w:rsidR="00F80C46" w:rsidRPr="00F80C46" w14:paraId="4CA10E11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5FDD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CIMG_08907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90B4" w14:textId="66115FFA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CIMG_01369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270C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F9A9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D70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B1BF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C0FB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oxidoreductase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39CC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-2.660</w:t>
            </w:r>
          </w:p>
        </w:tc>
      </w:tr>
      <w:tr w:rsidR="00F80C46" w:rsidRPr="00F80C46" w14:paraId="21F5D56B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7C8A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CIMG_12964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638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hypothetical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C541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F919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D8B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90E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A5CA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3010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-2.615</w:t>
            </w:r>
          </w:p>
        </w:tc>
      </w:tr>
      <w:tr w:rsidR="00F80C46" w:rsidRPr="00F80C46" w14:paraId="2CDCB974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2A3B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CIMG_00847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AC2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 binding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7218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8F5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9AC1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075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D32D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2171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-2.609</w:t>
            </w:r>
          </w:p>
        </w:tc>
      </w:tr>
      <w:tr w:rsidR="00F80C46" w:rsidRPr="00F80C46" w14:paraId="08F62821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62F8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CIMG_05523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970B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Ca2+ regulator and membrane fusion protein Fig1, putative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3765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F296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369C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01E0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A3F2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7640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-2.552</w:t>
            </w:r>
          </w:p>
        </w:tc>
      </w:tr>
      <w:tr w:rsidR="00F80C46" w:rsidRPr="00F80C46" w14:paraId="41A271F1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3A46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CIMG_13558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89CA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DNA replication helicase Dna2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D59D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A999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29F4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82E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FB93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1F73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-2.523</w:t>
            </w:r>
          </w:p>
        </w:tc>
      </w:tr>
      <w:tr w:rsidR="00F80C46" w:rsidRPr="00F80C46" w14:paraId="06289884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0B70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CIMG_08747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75D9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Putative tetratricopeptide repeat (TPR)-like superfamily protein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B51D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49C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506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6DD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2468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 binding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E46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-2.493</w:t>
            </w:r>
          </w:p>
        </w:tc>
      </w:tr>
      <w:tr w:rsidR="00F80C46" w:rsidRPr="00F80C46" w14:paraId="42DF5F23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C58F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CIMG_01268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557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MFS phospholipid transporter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BDC8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DD2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B043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E56A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DCA3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transmembrane transporter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3DD8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-2.492</w:t>
            </w:r>
          </w:p>
        </w:tc>
      </w:tr>
      <w:tr w:rsidR="00F80C46" w:rsidRPr="00F80C46" w14:paraId="27B69677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920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CIMG_05728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4812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L-serine dehydratase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C444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37F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ADB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F47B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F31F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6F9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-2.475</w:t>
            </w:r>
          </w:p>
        </w:tc>
      </w:tr>
      <w:tr w:rsidR="00F80C46" w:rsidRPr="00F80C46" w14:paraId="102788A5" w14:textId="77777777" w:rsidTr="00F80C46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1C10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CIMG_09628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5A91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protein-tyrosine phosphatase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54D4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0EED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5FA2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92E9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ABF2" w14:textId="77777777" w:rsidR="00F80C46" w:rsidRPr="00B3157F" w:rsidRDefault="00F80C46" w:rsidP="00F80C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phosphatase </w:t>
            </w:r>
            <w:proofErr w:type="spellStart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activity;protein</w:t>
            </w:r>
            <w:proofErr w:type="spellEnd"/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tyrosine/serine/threonine phosphatase activity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1857" w14:textId="77777777" w:rsidR="00F80C46" w:rsidRPr="00B3157F" w:rsidRDefault="00F80C46" w:rsidP="00F80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15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-2.471</w:t>
            </w:r>
          </w:p>
        </w:tc>
      </w:tr>
    </w:tbl>
    <w:p w14:paraId="5E8FB01B" w14:textId="276948B5" w:rsidR="00B3157F" w:rsidRDefault="00B3157F" w:rsidP="003B5EBF">
      <w:pPr>
        <w:ind w:left="-630"/>
      </w:pPr>
    </w:p>
    <w:sectPr w:rsidR="00B3157F" w:rsidSect="007225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94"/>
    <w:rsid w:val="000E4F90"/>
    <w:rsid w:val="001019BA"/>
    <w:rsid w:val="00133959"/>
    <w:rsid w:val="00153F55"/>
    <w:rsid w:val="00183525"/>
    <w:rsid w:val="001B039A"/>
    <w:rsid w:val="001B72BF"/>
    <w:rsid w:val="001D30DA"/>
    <w:rsid w:val="001E2807"/>
    <w:rsid w:val="00225A7F"/>
    <w:rsid w:val="00227547"/>
    <w:rsid w:val="00255975"/>
    <w:rsid w:val="002603BD"/>
    <w:rsid w:val="002910B9"/>
    <w:rsid w:val="00293A2E"/>
    <w:rsid w:val="002B2278"/>
    <w:rsid w:val="002E38EE"/>
    <w:rsid w:val="00307B1B"/>
    <w:rsid w:val="00313946"/>
    <w:rsid w:val="00327BEA"/>
    <w:rsid w:val="00354A79"/>
    <w:rsid w:val="00362BF9"/>
    <w:rsid w:val="003B04DC"/>
    <w:rsid w:val="003B5EBF"/>
    <w:rsid w:val="003D2C78"/>
    <w:rsid w:val="00466945"/>
    <w:rsid w:val="00472A96"/>
    <w:rsid w:val="004C3285"/>
    <w:rsid w:val="0051136E"/>
    <w:rsid w:val="00554ED5"/>
    <w:rsid w:val="00562277"/>
    <w:rsid w:val="0056237B"/>
    <w:rsid w:val="00562EA8"/>
    <w:rsid w:val="005805CE"/>
    <w:rsid w:val="005818CE"/>
    <w:rsid w:val="00583805"/>
    <w:rsid w:val="00591381"/>
    <w:rsid w:val="005A3081"/>
    <w:rsid w:val="005A6CD8"/>
    <w:rsid w:val="005C4D99"/>
    <w:rsid w:val="005D6FA7"/>
    <w:rsid w:val="006244D5"/>
    <w:rsid w:val="00642426"/>
    <w:rsid w:val="00653D35"/>
    <w:rsid w:val="006647CE"/>
    <w:rsid w:val="0066550B"/>
    <w:rsid w:val="00672FA3"/>
    <w:rsid w:val="006820A5"/>
    <w:rsid w:val="0068402C"/>
    <w:rsid w:val="00695FD6"/>
    <w:rsid w:val="006C06FE"/>
    <w:rsid w:val="007157CD"/>
    <w:rsid w:val="00722594"/>
    <w:rsid w:val="00727FBF"/>
    <w:rsid w:val="0074721B"/>
    <w:rsid w:val="00756A27"/>
    <w:rsid w:val="0077340D"/>
    <w:rsid w:val="007B223C"/>
    <w:rsid w:val="00811A33"/>
    <w:rsid w:val="00871669"/>
    <w:rsid w:val="00877D5D"/>
    <w:rsid w:val="008E563E"/>
    <w:rsid w:val="008F6706"/>
    <w:rsid w:val="00917A6D"/>
    <w:rsid w:val="009216A7"/>
    <w:rsid w:val="00954600"/>
    <w:rsid w:val="009577D9"/>
    <w:rsid w:val="0096623B"/>
    <w:rsid w:val="00993E04"/>
    <w:rsid w:val="009A4091"/>
    <w:rsid w:val="009A4872"/>
    <w:rsid w:val="009C5024"/>
    <w:rsid w:val="009F193B"/>
    <w:rsid w:val="00A65D67"/>
    <w:rsid w:val="00A7141D"/>
    <w:rsid w:val="00A77F5A"/>
    <w:rsid w:val="00AC3013"/>
    <w:rsid w:val="00AE51AD"/>
    <w:rsid w:val="00AF509E"/>
    <w:rsid w:val="00B120BD"/>
    <w:rsid w:val="00B3157F"/>
    <w:rsid w:val="00B71A3E"/>
    <w:rsid w:val="00B9113F"/>
    <w:rsid w:val="00B91C8B"/>
    <w:rsid w:val="00BA55EA"/>
    <w:rsid w:val="00BE1BF2"/>
    <w:rsid w:val="00BE6F97"/>
    <w:rsid w:val="00C027FF"/>
    <w:rsid w:val="00C229CB"/>
    <w:rsid w:val="00C3015F"/>
    <w:rsid w:val="00C53BE6"/>
    <w:rsid w:val="00C57774"/>
    <w:rsid w:val="00C62820"/>
    <w:rsid w:val="00CB4952"/>
    <w:rsid w:val="00CC7AB8"/>
    <w:rsid w:val="00CD3191"/>
    <w:rsid w:val="00CE14A5"/>
    <w:rsid w:val="00CF72C8"/>
    <w:rsid w:val="00D03BCA"/>
    <w:rsid w:val="00D24BE7"/>
    <w:rsid w:val="00D31C33"/>
    <w:rsid w:val="00D403D1"/>
    <w:rsid w:val="00D82ECA"/>
    <w:rsid w:val="00D84EDA"/>
    <w:rsid w:val="00DD0A51"/>
    <w:rsid w:val="00DD2974"/>
    <w:rsid w:val="00DE792E"/>
    <w:rsid w:val="00DF34FD"/>
    <w:rsid w:val="00DF3BDF"/>
    <w:rsid w:val="00DF7218"/>
    <w:rsid w:val="00E45013"/>
    <w:rsid w:val="00E56549"/>
    <w:rsid w:val="00E60EAD"/>
    <w:rsid w:val="00E64012"/>
    <w:rsid w:val="00E96F95"/>
    <w:rsid w:val="00EC3E97"/>
    <w:rsid w:val="00EC7DC8"/>
    <w:rsid w:val="00ED0363"/>
    <w:rsid w:val="00ED2E98"/>
    <w:rsid w:val="00EF28EF"/>
    <w:rsid w:val="00EF3CAE"/>
    <w:rsid w:val="00F05897"/>
    <w:rsid w:val="00F579F1"/>
    <w:rsid w:val="00F71179"/>
    <w:rsid w:val="00F71763"/>
    <w:rsid w:val="00F80C46"/>
    <w:rsid w:val="00FA2222"/>
    <w:rsid w:val="00FB0892"/>
    <w:rsid w:val="00FC3914"/>
    <w:rsid w:val="00FE1839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C84C7"/>
  <w15:chartTrackingRefBased/>
  <w15:docId w15:val="{C3379348-2C92-374B-9FAB-4F4017E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2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Kirkland</dc:creator>
  <cp:keywords/>
  <dc:description/>
  <cp:lastModifiedBy>Theo Kirkland</cp:lastModifiedBy>
  <cp:revision>8</cp:revision>
  <dcterms:created xsi:type="dcterms:W3CDTF">2021-01-09T23:27:00Z</dcterms:created>
  <dcterms:modified xsi:type="dcterms:W3CDTF">2021-01-10T22:03:00Z</dcterms:modified>
</cp:coreProperties>
</file>