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8D0E2" w14:textId="77777777" w:rsidR="00E92974" w:rsidRDefault="00E92974"/>
    <w:p w14:paraId="5657B701" w14:textId="48DA3F1F" w:rsidR="00E92974" w:rsidRDefault="00E92974" w:rsidP="00E92974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E92974">
        <w:rPr>
          <w:rFonts w:ascii="Arial Black" w:hAnsi="Arial Black"/>
          <w:b/>
          <w:bCs/>
          <w:sz w:val="32"/>
          <w:szCs w:val="32"/>
        </w:rPr>
        <w:t>CREATING A PIPELINE IN APACHE AIRFLOW</w:t>
      </w:r>
    </w:p>
    <w:p w14:paraId="5F2CC538" w14:textId="094D5594" w:rsidR="00E92974" w:rsidRPr="00E92974" w:rsidRDefault="00E92974" w:rsidP="00E9297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E92974">
        <w:rPr>
          <w:rFonts w:ascii="Times New Roman" w:hAnsi="Times New Roman" w:cs="Times New Roman"/>
          <w:b/>
          <w:bCs/>
          <w:sz w:val="32"/>
          <w:szCs w:val="32"/>
        </w:rPr>
        <w:t>Theophila Murphy S</w:t>
      </w:r>
    </w:p>
    <w:p w14:paraId="76CB5D3B" w14:textId="727B942D" w:rsidR="00E92974" w:rsidRPr="00E92974" w:rsidRDefault="00E92974" w:rsidP="00E9297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E92974">
        <w:rPr>
          <w:rFonts w:ascii="Times New Roman" w:hAnsi="Times New Roman" w:cs="Times New Roman"/>
          <w:b/>
          <w:bCs/>
          <w:sz w:val="32"/>
          <w:szCs w:val="32"/>
        </w:rPr>
        <w:t>DE-Batch 6</w:t>
      </w:r>
    </w:p>
    <w:p w14:paraId="79FD23BD" w14:textId="77777777" w:rsidR="00E92974" w:rsidRDefault="00E92974">
      <w:pPr>
        <w:rPr>
          <w:b/>
          <w:bCs/>
        </w:rPr>
      </w:pPr>
    </w:p>
    <w:p w14:paraId="730AAE46" w14:textId="4168222C" w:rsidR="00E92974" w:rsidRPr="00E92974" w:rsidRDefault="00E92974" w:rsidP="00E92974">
      <w:pPr>
        <w:rPr>
          <w:rFonts w:ascii="Arial Black" w:hAnsi="Arial Black"/>
          <w:b/>
          <w:bCs/>
          <w:sz w:val="28"/>
          <w:szCs w:val="28"/>
        </w:rPr>
      </w:pPr>
      <w:r w:rsidRPr="00E92974">
        <w:rPr>
          <w:rFonts w:ascii="Arial Black" w:hAnsi="Arial Black"/>
          <w:b/>
          <w:bCs/>
          <w:sz w:val="28"/>
          <w:szCs w:val="28"/>
        </w:rPr>
        <w:t xml:space="preserve">Creating A Pipeline </w:t>
      </w:r>
      <w:proofErr w:type="gramStart"/>
      <w:r w:rsidRPr="00E92974">
        <w:rPr>
          <w:rFonts w:ascii="Arial Black" w:hAnsi="Arial Black"/>
          <w:b/>
          <w:bCs/>
          <w:sz w:val="28"/>
          <w:szCs w:val="28"/>
        </w:rPr>
        <w:t>In</w:t>
      </w:r>
      <w:proofErr w:type="gramEnd"/>
      <w:r w:rsidRPr="00E92974">
        <w:rPr>
          <w:rFonts w:ascii="Arial Black" w:hAnsi="Arial Black"/>
          <w:b/>
          <w:bCs/>
          <w:sz w:val="28"/>
          <w:szCs w:val="28"/>
        </w:rPr>
        <w:t xml:space="preserve"> Apache Airflow</w:t>
      </w:r>
    </w:p>
    <w:p w14:paraId="36DBD770" w14:textId="77777777" w:rsidR="00E92974" w:rsidRPr="00E92974" w:rsidRDefault="00E92974" w:rsidP="00E92974">
      <w:pPr>
        <w:rPr>
          <w:rFonts w:ascii="Times New Roman" w:hAnsi="Times New Roman" w:cs="Times New Roman"/>
          <w:sz w:val="28"/>
          <w:szCs w:val="28"/>
        </w:rPr>
      </w:pPr>
      <w:r w:rsidRPr="00E92974">
        <w:rPr>
          <w:rFonts w:ascii="Times New Roman" w:hAnsi="Times New Roman" w:cs="Times New Roman"/>
          <w:b/>
          <w:bCs/>
          <w:sz w:val="28"/>
          <w:szCs w:val="28"/>
        </w:rPr>
        <w:t xml:space="preserve">Step 1: Open Airflow Web UI </w:t>
      </w:r>
    </w:p>
    <w:p w14:paraId="25A945CF" w14:textId="17BEEBF8" w:rsidR="00E92974" w:rsidRPr="00E92974" w:rsidRDefault="00E92974" w:rsidP="00E92974">
      <w:pPr>
        <w:rPr>
          <w:rFonts w:ascii="Times New Roman" w:hAnsi="Times New Roman" w:cs="Times New Roman"/>
          <w:sz w:val="28"/>
          <w:szCs w:val="28"/>
        </w:rPr>
      </w:pPr>
      <w:r w:rsidRPr="00E92974">
        <w:rPr>
          <w:rFonts w:ascii="Times New Roman" w:hAnsi="Times New Roman" w:cs="Times New Roman"/>
          <w:sz w:val="28"/>
          <w:szCs w:val="28"/>
        </w:rPr>
        <w:sym w:font="Symbol" w:char="F0B7"/>
      </w:r>
      <w:r w:rsidRPr="00E92974">
        <w:rPr>
          <w:rFonts w:ascii="Times New Roman" w:hAnsi="Times New Roman" w:cs="Times New Roman"/>
          <w:sz w:val="28"/>
          <w:szCs w:val="28"/>
        </w:rPr>
        <w:t xml:space="preserve"> Open your browser and navigate to: http://localhost:8080 </w:t>
      </w:r>
    </w:p>
    <w:p w14:paraId="69E7E76B" w14:textId="77777777" w:rsidR="00E92974" w:rsidRPr="00E92974" w:rsidRDefault="00E92974" w:rsidP="00E92974">
      <w:pPr>
        <w:rPr>
          <w:rFonts w:ascii="Times New Roman" w:hAnsi="Times New Roman" w:cs="Times New Roman"/>
          <w:sz w:val="28"/>
          <w:szCs w:val="28"/>
        </w:rPr>
      </w:pPr>
      <w:r w:rsidRPr="00E92974">
        <w:rPr>
          <w:rFonts w:ascii="Times New Roman" w:hAnsi="Times New Roman" w:cs="Times New Roman"/>
          <w:sz w:val="28"/>
          <w:szCs w:val="28"/>
        </w:rPr>
        <w:sym w:font="Symbol" w:char="F0B7"/>
      </w:r>
      <w:r w:rsidRPr="00E92974">
        <w:rPr>
          <w:rFonts w:ascii="Times New Roman" w:hAnsi="Times New Roman" w:cs="Times New Roman"/>
          <w:sz w:val="28"/>
          <w:szCs w:val="28"/>
        </w:rPr>
        <w:t xml:space="preserve"> The Airflow home page will open. </w:t>
      </w:r>
    </w:p>
    <w:p w14:paraId="78A29512" w14:textId="5C5224B9" w:rsidR="00F83DAB" w:rsidRDefault="005F085E">
      <w:r w:rsidRPr="005F085E">
        <w:drawing>
          <wp:inline distT="0" distB="0" distL="0" distR="0" wp14:anchorId="07BF6439" wp14:editId="7F075EF6">
            <wp:extent cx="5731510" cy="2842895"/>
            <wp:effectExtent l="0" t="0" r="2540" b="0"/>
            <wp:docPr id="178428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86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F11A" w14:textId="2E67C003" w:rsidR="005F085E" w:rsidRPr="00E92974" w:rsidRDefault="00E92974">
      <w:pPr>
        <w:rPr>
          <w:rFonts w:ascii="Times New Roman" w:hAnsi="Times New Roman" w:cs="Times New Roman"/>
          <w:sz w:val="28"/>
          <w:szCs w:val="28"/>
        </w:rPr>
      </w:pPr>
      <w:r w:rsidRPr="00E92974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E92974">
        <w:rPr>
          <w:rFonts w:ascii="Times New Roman" w:hAnsi="Times New Roman" w:cs="Times New Roman"/>
          <w:sz w:val="28"/>
          <w:szCs w:val="28"/>
        </w:rPr>
        <w:t xml:space="preserve">Click on 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E92974">
        <w:rPr>
          <w:rFonts w:ascii="Times New Roman" w:hAnsi="Times New Roman" w:cs="Times New Roman"/>
          <w:sz w:val="28"/>
          <w:szCs w:val="28"/>
        </w:rPr>
        <w:t xml:space="preserve"> in the top navigation bar</w:t>
      </w:r>
    </w:p>
    <w:p w14:paraId="404B74F3" w14:textId="296CFAF4" w:rsidR="005F085E" w:rsidRDefault="005F085E">
      <w:r w:rsidRPr="005F085E">
        <w:drawing>
          <wp:inline distT="0" distB="0" distL="0" distR="0" wp14:anchorId="54E42480" wp14:editId="67D8A4D0">
            <wp:extent cx="5731510" cy="2882900"/>
            <wp:effectExtent l="0" t="0" r="2540" b="0"/>
            <wp:docPr id="166295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51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4C9B" w14:textId="77777777" w:rsidR="005F085E" w:rsidRDefault="005F085E"/>
    <w:p w14:paraId="2FB3E172" w14:textId="77777777" w:rsidR="00E92974" w:rsidRDefault="00E92974"/>
    <w:p w14:paraId="18F419B4" w14:textId="090963E7" w:rsidR="00E92974" w:rsidRPr="00E92974" w:rsidRDefault="00E92974" w:rsidP="00E92974">
      <w:pPr>
        <w:rPr>
          <w:rFonts w:ascii="Times New Roman" w:hAnsi="Times New Roman" w:cs="Times New Roman"/>
          <w:sz w:val="28"/>
          <w:szCs w:val="28"/>
        </w:rPr>
      </w:pPr>
      <w:r w:rsidRPr="00E92974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 xml:space="preserve">: Open Connections </w:t>
      </w:r>
    </w:p>
    <w:p w14:paraId="0530DDA7" w14:textId="678AC829" w:rsidR="00E92974" w:rsidRDefault="00E92974" w:rsidP="00E92974">
      <w:pPr>
        <w:rPr>
          <w:rFonts w:ascii="Times New Roman" w:hAnsi="Times New Roman" w:cs="Times New Roman"/>
          <w:sz w:val="28"/>
          <w:szCs w:val="28"/>
        </w:rPr>
      </w:pPr>
      <w:r w:rsidRPr="00E92974">
        <w:rPr>
          <w:rFonts w:ascii="Times New Roman" w:hAnsi="Times New Roman" w:cs="Times New Roman"/>
          <w:sz w:val="28"/>
          <w:szCs w:val="28"/>
        </w:rPr>
        <w:sym w:font="Symbol" w:char="F0B7"/>
      </w:r>
      <w:r w:rsidRPr="00E92974">
        <w:rPr>
          <w:rFonts w:ascii="Times New Roman" w:hAnsi="Times New Roman" w:cs="Times New Roman"/>
          <w:sz w:val="28"/>
          <w:szCs w:val="28"/>
        </w:rPr>
        <w:t xml:space="preserve"> Under the 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>Admin</w:t>
      </w:r>
      <w:r w:rsidRPr="00E92974">
        <w:rPr>
          <w:rFonts w:ascii="Times New Roman" w:hAnsi="Times New Roman" w:cs="Times New Roman"/>
          <w:sz w:val="28"/>
          <w:szCs w:val="28"/>
        </w:rPr>
        <w:t xml:space="preserve"> menu, click on 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>Connections</w:t>
      </w:r>
      <w:r w:rsidRPr="00E92974">
        <w:rPr>
          <w:rFonts w:ascii="Times New Roman" w:hAnsi="Times New Roman" w:cs="Times New Roman"/>
          <w:sz w:val="28"/>
          <w:szCs w:val="28"/>
        </w:rPr>
        <w:t>.</w:t>
      </w:r>
    </w:p>
    <w:p w14:paraId="0BC53B28" w14:textId="321D067D" w:rsidR="00E92974" w:rsidRPr="00E92974" w:rsidRDefault="00E92974" w:rsidP="00E92974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E92974">
        <w:rPr>
          <w:rFonts w:ascii="Times New Roman" w:hAnsi="Times New Roman" w:cs="Times New Roman"/>
          <w:sz w:val="28"/>
          <w:szCs w:val="28"/>
        </w:rPr>
        <w:t xml:space="preserve">Click the 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>+ (Add a new record)</w:t>
      </w:r>
      <w:r w:rsidRPr="00E92974">
        <w:rPr>
          <w:rFonts w:ascii="Times New Roman" w:hAnsi="Times New Roman" w:cs="Times New Roman"/>
          <w:sz w:val="28"/>
          <w:szCs w:val="28"/>
        </w:rPr>
        <w:t xml:space="preserve"> button.</w:t>
      </w:r>
    </w:p>
    <w:p w14:paraId="6BBD5C9A" w14:textId="56DFB964" w:rsidR="005F085E" w:rsidRDefault="005F085E">
      <w:r w:rsidRPr="005F085E">
        <w:drawing>
          <wp:inline distT="0" distB="0" distL="0" distR="0" wp14:anchorId="5FD81DBF" wp14:editId="6795ECCB">
            <wp:extent cx="5731510" cy="2910205"/>
            <wp:effectExtent l="0" t="0" r="2540" b="4445"/>
            <wp:docPr id="148495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52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52EF" w14:textId="77777777" w:rsidR="00E92974" w:rsidRDefault="00E92974"/>
    <w:p w14:paraId="546384BA" w14:textId="77777777" w:rsidR="00E92974" w:rsidRDefault="00E92974"/>
    <w:p w14:paraId="03302DF0" w14:textId="5F0C3358" w:rsidR="005F085E" w:rsidRPr="00E92974" w:rsidRDefault="00E929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92974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92974">
        <w:rPr>
          <w:rFonts w:ascii="Times New Roman" w:hAnsi="Times New Roman" w:cs="Times New Roman"/>
          <w:b/>
          <w:bCs/>
          <w:sz w:val="28"/>
          <w:szCs w:val="28"/>
        </w:rPr>
        <w:t>: Add New Postgres Connection</w:t>
      </w:r>
    </w:p>
    <w:p w14:paraId="19A02FEF" w14:textId="5DA48BEA" w:rsidR="00E92974" w:rsidRPr="00E92974" w:rsidRDefault="00E92974" w:rsidP="00E92974">
      <w:pPr>
        <w:rPr>
          <w:rFonts w:ascii="Times New Roman" w:hAnsi="Times New Roman" w:cs="Times New Roman"/>
          <w:sz w:val="28"/>
          <w:szCs w:val="28"/>
        </w:rPr>
      </w:pPr>
      <w:r w:rsidRPr="00E92974">
        <w:rPr>
          <w:rFonts w:ascii="Times New Roman" w:hAnsi="Times New Roman" w:cs="Times New Roman"/>
          <w:sz w:val="28"/>
          <w:szCs w:val="28"/>
        </w:rPr>
        <w:t>Fill in the details as below:</w:t>
      </w:r>
    </w:p>
    <w:p w14:paraId="16B2A9E6" w14:textId="77777777" w:rsidR="001F3FE1" w:rsidRDefault="001F3FE1" w:rsidP="00E92974">
      <w:pPr>
        <w:rPr>
          <w:rFonts w:ascii="Times New Roman" w:hAnsi="Times New Roman" w:cs="Times New Roman"/>
          <w:b/>
          <w:bCs/>
          <w:sz w:val="28"/>
          <w:szCs w:val="28"/>
        </w:rPr>
        <w:sectPr w:rsidR="001F3FE1" w:rsidSect="001F3FE1">
          <w:type w:val="continuous"/>
          <w:pgSz w:w="11906" w:h="16838"/>
          <w:pgMar w:top="426" w:right="1440" w:bottom="1440" w:left="1440" w:header="708" w:footer="708" w:gutter="0"/>
          <w:cols w:space="708"/>
          <w:docGrid w:linePitch="360"/>
        </w:sectPr>
      </w:pPr>
    </w:p>
    <w:p w14:paraId="11930BFC" w14:textId="71DDCDD4" w:rsidR="00E92974" w:rsidRDefault="001F3FE1" w:rsidP="00E929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52E2138" wp14:editId="0E558A0F">
            <wp:extent cx="2640965" cy="2001520"/>
            <wp:effectExtent l="0" t="0" r="6985" b="0"/>
            <wp:docPr id="130685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85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06A2" w14:textId="77777777" w:rsidR="001F3FE1" w:rsidRDefault="001F3FE1" w:rsidP="00E92974">
      <w:pPr>
        <w:rPr>
          <w:b/>
          <w:bCs/>
        </w:rPr>
      </w:pPr>
    </w:p>
    <w:p w14:paraId="1DC86A1F" w14:textId="20189AC0" w:rsidR="00E92974" w:rsidRPr="001F3FE1" w:rsidRDefault="001F3FE1" w:rsidP="001F3FE1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  <w:szCs w:val="28"/>
        </w:rPr>
        <w:sectPr w:rsidR="00E92974" w:rsidRPr="001F3FE1" w:rsidSect="001F3FE1">
          <w:type w:val="continuous"/>
          <w:pgSz w:w="11906" w:h="16838"/>
          <w:pgMar w:top="426" w:right="1440" w:bottom="1440" w:left="1440" w:header="708" w:footer="708" w:gutter="0"/>
          <w:cols w:space="708"/>
          <w:docGrid w:linePitch="360"/>
        </w:sectPr>
      </w:pPr>
      <w:r w:rsidRPr="001F3FE1">
        <w:rPr>
          <w:rFonts w:ascii="Times New Roman" w:hAnsi="Times New Roman" w:cs="Times New Roman"/>
          <w:sz w:val="28"/>
          <w:szCs w:val="28"/>
        </w:rPr>
        <w:t xml:space="preserve">Click 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>Save</w:t>
      </w:r>
    </w:p>
    <w:p w14:paraId="58E5F066" w14:textId="373A1CD9" w:rsidR="005F085E" w:rsidRDefault="005F085E">
      <w:r w:rsidRPr="005F085E">
        <w:lastRenderedPageBreak/>
        <w:drawing>
          <wp:inline distT="0" distB="0" distL="0" distR="0" wp14:anchorId="4B718C52" wp14:editId="3D01662E">
            <wp:extent cx="5731510" cy="2893060"/>
            <wp:effectExtent l="0" t="0" r="2540" b="2540"/>
            <wp:docPr id="780316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165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7DD2" w14:textId="77777777" w:rsidR="005F085E" w:rsidRDefault="005F085E"/>
    <w:p w14:paraId="1B8EB620" w14:textId="2F427CC7" w:rsidR="005F085E" w:rsidRDefault="005F085E">
      <w:r w:rsidRPr="005F085E">
        <w:drawing>
          <wp:inline distT="0" distB="0" distL="0" distR="0" wp14:anchorId="24B9A5ED" wp14:editId="52481E54">
            <wp:extent cx="5731510" cy="2851150"/>
            <wp:effectExtent l="0" t="0" r="2540" b="6350"/>
            <wp:docPr id="1453433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33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C9624" w14:textId="77777777" w:rsidR="001F3FE1" w:rsidRDefault="001F3FE1"/>
    <w:p w14:paraId="1D155221" w14:textId="77777777" w:rsidR="001F3FE1" w:rsidRDefault="001F3FE1"/>
    <w:p w14:paraId="733C840F" w14:textId="77777777" w:rsidR="005F085E" w:rsidRDefault="005F085E"/>
    <w:p w14:paraId="7AB96016" w14:textId="77777777" w:rsidR="00153B49" w:rsidRDefault="00153B49"/>
    <w:p w14:paraId="2FEB6BFC" w14:textId="77777777" w:rsidR="00153B49" w:rsidRDefault="00153B49"/>
    <w:p w14:paraId="418BE02E" w14:textId="77777777" w:rsidR="00153B49" w:rsidRDefault="00153B49"/>
    <w:p w14:paraId="3D107DBD" w14:textId="77777777" w:rsidR="00153B49" w:rsidRDefault="00153B49"/>
    <w:p w14:paraId="7390C6EF" w14:textId="77777777" w:rsidR="00153B49" w:rsidRDefault="00153B49"/>
    <w:p w14:paraId="0FF4ABF8" w14:textId="77777777" w:rsidR="00153B49" w:rsidRDefault="00153B49"/>
    <w:p w14:paraId="212B039E" w14:textId="77777777" w:rsidR="00E92974" w:rsidRDefault="00E92974"/>
    <w:p w14:paraId="3DA0BFD4" w14:textId="77777777" w:rsidR="001F3FE1" w:rsidRPr="001F3FE1" w:rsidRDefault="001F3FE1" w:rsidP="001F3F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5: Connection Added </w:t>
      </w:r>
    </w:p>
    <w:p w14:paraId="5AEC0DB1" w14:textId="77777777" w:rsidR="001F3FE1" w:rsidRPr="001F3FE1" w:rsidRDefault="001F3FE1" w:rsidP="001F3FE1">
      <w:pPr>
        <w:rPr>
          <w:rFonts w:ascii="Times New Roman" w:hAnsi="Times New Roman" w:cs="Times New Roman"/>
          <w:b/>
          <w:bCs/>
          <w:sz w:val="28"/>
          <w:szCs w:val="28"/>
        </w:rPr>
        <w:sectPr w:rsidR="001F3FE1" w:rsidRPr="001F3FE1" w:rsidSect="001F3FE1">
          <w:type w:val="continuous"/>
          <w:pgSz w:w="11906" w:h="16838"/>
          <w:pgMar w:top="851" w:right="1440" w:bottom="1440" w:left="1440" w:header="708" w:footer="708" w:gutter="0"/>
          <w:cols w:space="708"/>
          <w:docGrid w:linePitch="360"/>
        </w:sectPr>
      </w:pPr>
      <w:r w:rsidRPr="001F3FE1">
        <w:rPr>
          <w:rFonts w:ascii="Times New Roman" w:hAnsi="Times New Roman" w:cs="Times New Roman"/>
          <w:b/>
          <w:bCs/>
          <w:sz w:val="28"/>
          <w:szCs w:val="28"/>
        </w:rPr>
        <w:sym w:font="Symbol" w:char="F0B7"/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F3FE1">
        <w:rPr>
          <w:rFonts w:ascii="Times New Roman" w:hAnsi="Times New Roman" w:cs="Times New Roman"/>
          <w:sz w:val="28"/>
          <w:szCs w:val="28"/>
        </w:rPr>
        <w:t>The new connection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 tutorial_pg_conn </w:t>
      </w:r>
      <w:r w:rsidRPr="001F3FE1">
        <w:rPr>
          <w:rFonts w:ascii="Times New Roman" w:hAnsi="Times New Roman" w:cs="Times New Roman"/>
          <w:sz w:val="28"/>
          <w:szCs w:val="28"/>
        </w:rPr>
        <w:t>is now listed under Connections.</w:t>
      </w:r>
    </w:p>
    <w:p w14:paraId="250F2E8E" w14:textId="77777777" w:rsidR="00E92974" w:rsidRDefault="00E92974"/>
    <w:p w14:paraId="53750848" w14:textId="1CE623DF" w:rsidR="005F085E" w:rsidRDefault="005F085E">
      <w:r w:rsidRPr="005F085E">
        <w:drawing>
          <wp:inline distT="0" distB="0" distL="0" distR="0" wp14:anchorId="43FADC15" wp14:editId="3C78657F">
            <wp:extent cx="5731510" cy="2840355"/>
            <wp:effectExtent l="0" t="0" r="2540" b="0"/>
            <wp:docPr id="152114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410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0B8D" w14:textId="77777777" w:rsidR="001F3FE1" w:rsidRDefault="001F3FE1"/>
    <w:p w14:paraId="3CE36067" w14:textId="6B6CCBFC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: DAG Created </w:t>
      </w:r>
    </w:p>
    <w:p w14:paraId="79F62F8C" w14:textId="77777777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sz w:val="28"/>
          <w:szCs w:val="28"/>
        </w:rPr>
        <w:sym w:font="Symbol" w:char="F0B7"/>
      </w:r>
      <w:r w:rsidRPr="001F3FE1">
        <w:rPr>
          <w:rFonts w:ascii="Times New Roman" w:hAnsi="Times New Roman" w:cs="Times New Roman"/>
          <w:sz w:val="28"/>
          <w:szCs w:val="28"/>
        </w:rPr>
        <w:t xml:space="preserve"> Open the Airflow UI (localhost:8080). </w:t>
      </w:r>
    </w:p>
    <w:p w14:paraId="17E5DBCB" w14:textId="748B0FC8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sz w:val="28"/>
          <w:szCs w:val="28"/>
        </w:rPr>
        <w:sym w:font="Symbol" w:char="F0B7"/>
      </w:r>
      <w:r w:rsidRPr="001F3FE1">
        <w:rPr>
          <w:rFonts w:ascii="Times New Roman" w:hAnsi="Times New Roman" w:cs="Times New Roman"/>
          <w:sz w:val="28"/>
          <w:szCs w:val="28"/>
        </w:rPr>
        <w:t xml:space="preserve"> In the 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>DAGs list</w:t>
      </w:r>
      <w:r w:rsidRPr="001F3FE1">
        <w:rPr>
          <w:rFonts w:ascii="Times New Roman" w:hAnsi="Times New Roman" w:cs="Times New Roman"/>
          <w:sz w:val="28"/>
          <w:szCs w:val="28"/>
        </w:rPr>
        <w:t xml:space="preserve">, you will now see </w:t>
      </w:r>
      <w:proofErr w:type="spellStart"/>
      <w:r w:rsidRPr="001F3FE1">
        <w:rPr>
          <w:rFonts w:ascii="Times New Roman" w:hAnsi="Times New Roman" w:cs="Times New Roman"/>
          <w:b/>
          <w:bCs/>
          <w:sz w:val="28"/>
          <w:szCs w:val="28"/>
        </w:rPr>
        <w:t>process_employee</w:t>
      </w:r>
      <w:proofErr w:type="spellEnd"/>
      <w:r w:rsidRPr="001F3FE1">
        <w:rPr>
          <w:rFonts w:ascii="Times New Roman" w:hAnsi="Times New Roman" w:cs="Times New Roman"/>
          <w:sz w:val="28"/>
          <w:szCs w:val="28"/>
        </w:rPr>
        <w:t xml:space="preserve"> listed</w:t>
      </w:r>
    </w:p>
    <w:p w14:paraId="664E74A2" w14:textId="3D2C63A9" w:rsidR="005F085E" w:rsidRDefault="005F085E">
      <w:r w:rsidRPr="005F085E">
        <w:drawing>
          <wp:inline distT="0" distB="0" distL="0" distR="0" wp14:anchorId="6AF81698" wp14:editId="03C5FF95">
            <wp:extent cx="5731510" cy="2872105"/>
            <wp:effectExtent l="0" t="0" r="2540" b="4445"/>
            <wp:docPr id="24025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514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AE09C" w14:textId="77777777" w:rsidR="001F3FE1" w:rsidRDefault="001F3FE1"/>
    <w:p w14:paraId="44735498" w14:textId="77777777" w:rsidR="001F3FE1" w:rsidRDefault="001F3FE1"/>
    <w:p w14:paraId="5237EDF2" w14:textId="77777777" w:rsidR="001F3FE1" w:rsidRDefault="001F3FE1"/>
    <w:p w14:paraId="72848C86" w14:textId="77777777" w:rsidR="001F3FE1" w:rsidRDefault="001F3FE1"/>
    <w:p w14:paraId="14A50D60" w14:textId="77777777" w:rsidR="001F3FE1" w:rsidRDefault="001F3FE1"/>
    <w:p w14:paraId="63B07C83" w14:textId="64677149" w:rsidR="00342AA4" w:rsidRDefault="00342AA4">
      <w:r w:rsidRPr="00342AA4">
        <w:drawing>
          <wp:inline distT="0" distB="0" distL="0" distR="0" wp14:anchorId="6F71F6C1" wp14:editId="5F2FB652">
            <wp:extent cx="5731510" cy="2854960"/>
            <wp:effectExtent l="0" t="0" r="2540" b="2540"/>
            <wp:docPr id="1380216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16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D18B" w14:textId="77777777" w:rsidR="00342AA4" w:rsidRDefault="00342AA4"/>
    <w:p w14:paraId="00D06F83" w14:textId="3962613B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: Trigger the DAG </w:t>
      </w:r>
    </w:p>
    <w:p w14:paraId="5752B121" w14:textId="4818AB54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sz w:val="28"/>
          <w:szCs w:val="28"/>
        </w:rPr>
        <w:sym w:font="Symbol" w:char="F0B7"/>
      </w:r>
      <w:r w:rsidRPr="001F3FE1">
        <w:rPr>
          <w:rFonts w:ascii="Times New Roman" w:hAnsi="Times New Roman" w:cs="Times New Roman"/>
          <w:sz w:val="28"/>
          <w:szCs w:val="28"/>
        </w:rPr>
        <w:t xml:space="preserve"> On the right side of the </w:t>
      </w:r>
      <w:proofErr w:type="spellStart"/>
      <w:r w:rsidRPr="001F3FE1">
        <w:rPr>
          <w:rFonts w:ascii="Times New Roman" w:hAnsi="Times New Roman" w:cs="Times New Roman"/>
          <w:b/>
          <w:bCs/>
          <w:sz w:val="28"/>
          <w:szCs w:val="28"/>
        </w:rPr>
        <w:t>process_employee</w:t>
      </w:r>
      <w:proofErr w:type="spellEnd"/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 DAG</w:t>
      </w:r>
      <w:r w:rsidRPr="001F3FE1">
        <w:rPr>
          <w:rFonts w:ascii="Times New Roman" w:hAnsi="Times New Roman" w:cs="Times New Roman"/>
          <w:sz w:val="28"/>
          <w:szCs w:val="28"/>
        </w:rPr>
        <w:t xml:space="preserve">, click on the 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Trigger DAG </w:t>
      </w:r>
    </w:p>
    <w:p w14:paraId="3C4BA288" w14:textId="1A623634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sz w:val="28"/>
          <w:szCs w:val="28"/>
        </w:rPr>
        <w:t>button.</w:t>
      </w:r>
    </w:p>
    <w:p w14:paraId="06A50A55" w14:textId="72486C48" w:rsidR="00342AA4" w:rsidRDefault="00342AA4">
      <w:r w:rsidRPr="00342AA4">
        <w:drawing>
          <wp:inline distT="0" distB="0" distL="0" distR="0" wp14:anchorId="5F6EF0ED" wp14:editId="12BA804E">
            <wp:extent cx="5731510" cy="2872105"/>
            <wp:effectExtent l="0" t="0" r="2540" b="4445"/>
            <wp:docPr id="2049498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98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A719" w14:textId="77777777" w:rsidR="00342AA4" w:rsidRDefault="00342AA4"/>
    <w:p w14:paraId="20088E12" w14:textId="77777777" w:rsidR="001F3FE1" w:rsidRDefault="001F3FE1"/>
    <w:p w14:paraId="23CCA651" w14:textId="77777777" w:rsidR="001F3FE1" w:rsidRDefault="001F3FE1"/>
    <w:p w14:paraId="2F58190B" w14:textId="77777777" w:rsidR="001F3FE1" w:rsidRDefault="001F3FE1"/>
    <w:p w14:paraId="70D80AD9" w14:textId="77777777" w:rsidR="001F3FE1" w:rsidRDefault="001F3FE1"/>
    <w:p w14:paraId="1B4ABB06" w14:textId="35960D95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 xml:space="preserve">: DAG Started </w:t>
      </w:r>
    </w:p>
    <w:p w14:paraId="1CF58596" w14:textId="77777777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sz w:val="28"/>
          <w:szCs w:val="28"/>
        </w:rPr>
        <w:sym w:font="Symbol" w:char="F0B7"/>
      </w:r>
      <w:r w:rsidRPr="001F3FE1">
        <w:rPr>
          <w:rFonts w:ascii="Times New Roman" w:hAnsi="Times New Roman" w:cs="Times New Roman"/>
          <w:sz w:val="28"/>
          <w:szCs w:val="28"/>
        </w:rPr>
        <w:t xml:space="preserve"> The DAG will start running. </w:t>
      </w:r>
    </w:p>
    <w:p w14:paraId="48047C4C" w14:textId="12128C02" w:rsid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sz w:val="28"/>
          <w:szCs w:val="28"/>
        </w:rPr>
        <w:sym w:font="Symbol" w:char="F0B7"/>
      </w:r>
      <w:r w:rsidRPr="001F3FE1">
        <w:rPr>
          <w:rFonts w:ascii="Times New Roman" w:hAnsi="Times New Roman" w:cs="Times New Roman"/>
          <w:sz w:val="28"/>
          <w:szCs w:val="28"/>
        </w:rPr>
        <w:t xml:space="preserve"> You can see the status of each task in the 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>Graph view</w:t>
      </w:r>
      <w:r w:rsidRPr="001F3FE1">
        <w:rPr>
          <w:rFonts w:ascii="Times New Roman" w:hAnsi="Times New Roman" w:cs="Times New Roman"/>
          <w:sz w:val="28"/>
          <w:szCs w:val="28"/>
        </w:rPr>
        <w:t xml:space="preserve"> or </w:t>
      </w:r>
      <w:r w:rsidRPr="001F3FE1">
        <w:rPr>
          <w:rFonts w:ascii="Times New Roman" w:hAnsi="Times New Roman" w:cs="Times New Roman"/>
          <w:b/>
          <w:bCs/>
          <w:sz w:val="28"/>
          <w:szCs w:val="28"/>
        </w:rPr>
        <w:t>Tree view</w:t>
      </w:r>
      <w:r w:rsidRPr="001F3FE1">
        <w:rPr>
          <w:rFonts w:ascii="Times New Roman" w:hAnsi="Times New Roman" w:cs="Times New Roman"/>
          <w:sz w:val="28"/>
          <w:szCs w:val="28"/>
        </w:rPr>
        <w:t>.</w:t>
      </w:r>
    </w:p>
    <w:p w14:paraId="1A648C3C" w14:textId="77777777" w:rsid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</w:p>
    <w:p w14:paraId="3EBA5C45" w14:textId="72C94F25" w:rsidR="001F3FE1" w:rsidRPr="001F3FE1" w:rsidRDefault="001F3FE1" w:rsidP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Grid View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42DD8594" w14:textId="5A26568D" w:rsidR="00342AA4" w:rsidRDefault="00342AA4">
      <w:r w:rsidRPr="00342AA4">
        <w:drawing>
          <wp:inline distT="0" distB="0" distL="0" distR="0" wp14:anchorId="0BD34A13" wp14:editId="795CDC93">
            <wp:extent cx="5731510" cy="2832100"/>
            <wp:effectExtent l="0" t="0" r="2540" b="6350"/>
            <wp:docPr id="44388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8837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E146" w14:textId="51C4198E" w:rsidR="00342AA4" w:rsidRDefault="00342AA4">
      <w:r w:rsidRPr="00342AA4">
        <w:drawing>
          <wp:inline distT="0" distB="0" distL="0" distR="0" wp14:anchorId="20CF0829" wp14:editId="04371F9A">
            <wp:extent cx="5731510" cy="2876550"/>
            <wp:effectExtent l="0" t="0" r="2540" b="0"/>
            <wp:docPr id="602522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222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47DD" w14:textId="77777777" w:rsidR="00342AA4" w:rsidRDefault="00342AA4"/>
    <w:p w14:paraId="13F0F811" w14:textId="77777777" w:rsidR="001F3FE1" w:rsidRDefault="001F3FE1"/>
    <w:p w14:paraId="4E2B871C" w14:textId="77777777" w:rsidR="001F3FE1" w:rsidRDefault="001F3FE1"/>
    <w:p w14:paraId="354E8F35" w14:textId="77777777" w:rsidR="001F3FE1" w:rsidRDefault="001F3FE1"/>
    <w:p w14:paraId="1465E05B" w14:textId="77777777" w:rsidR="001F3FE1" w:rsidRDefault="001F3FE1"/>
    <w:p w14:paraId="3AAA8B36" w14:textId="7ACDBF9D" w:rsidR="001F3FE1" w:rsidRPr="001F3FE1" w:rsidRDefault="001F3FE1">
      <w:pPr>
        <w:rPr>
          <w:rFonts w:ascii="Times New Roman" w:hAnsi="Times New Roman" w:cs="Times New Roman"/>
          <w:sz w:val="28"/>
          <w:szCs w:val="28"/>
        </w:rPr>
      </w:pPr>
      <w:r w:rsidRPr="001F3FE1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Graph View:</w:t>
      </w:r>
    </w:p>
    <w:p w14:paraId="0DE817BD" w14:textId="26CAAEAC" w:rsidR="00342AA4" w:rsidRDefault="00342AA4">
      <w:r w:rsidRPr="00342AA4">
        <w:drawing>
          <wp:inline distT="0" distB="0" distL="0" distR="0" wp14:anchorId="489BC790" wp14:editId="0FBED748">
            <wp:extent cx="5731510" cy="2848610"/>
            <wp:effectExtent l="0" t="0" r="2540" b="8890"/>
            <wp:docPr id="104944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04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58F2" w14:textId="77777777" w:rsidR="001F3FE1" w:rsidRDefault="001F3FE1"/>
    <w:p w14:paraId="65437686" w14:textId="49D693B1" w:rsidR="001F3FE1" w:rsidRPr="001F3FE1" w:rsidRDefault="001F3FE1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spellStart"/>
      <w:r w:rsidRPr="001F3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Calender</w:t>
      </w:r>
      <w:proofErr w:type="spellEnd"/>
      <w:r w:rsidRPr="001F3FE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View:</w:t>
      </w:r>
    </w:p>
    <w:p w14:paraId="2A960596" w14:textId="66F37075" w:rsidR="00342AA4" w:rsidRDefault="00A32C94">
      <w:r w:rsidRPr="00A32C94">
        <w:drawing>
          <wp:inline distT="0" distB="0" distL="0" distR="0" wp14:anchorId="242E1B90" wp14:editId="4A6DB5F7">
            <wp:extent cx="5731510" cy="2854960"/>
            <wp:effectExtent l="0" t="0" r="2540" b="2540"/>
            <wp:docPr id="960714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14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80023" w14:textId="77777777" w:rsidR="00342AA4" w:rsidRDefault="00342AA4"/>
    <w:p w14:paraId="7AEFE959" w14:textId="77777777" w:rsidR="005F085E" w:rsidRDefault="005F085E"/>
    <w:sectPr w:rsidR="005F085E" w:rsidSect="00E92974">
      <w:type w:val="continuous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15E12"/>
    <w:multiLevelType w:val="hybridMultilevel"/>
    <w:tmpl w:val="F17CB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696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5E"/>
    <w:rsid w:val="00153B49"/>
    <w:rsid w:val="001F3FE1"/>
    <w:rsid w:val="00342AA4"/>
    <w:rsid w:val="005F085E"/>
    <w:rsid w:val="00A32C94"/>
    <w:rsid w:val="00CD50D0"/>
    <w:rsid w:val="00E92974"/>
    <w:rsid w:val="00F83DAB"/>
    <w:rsid w:val="00FB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118A"/>
  <w15:chartTrackingRefBased/>
  <w15:docId w15:val="{BDF3173C-347B-4990-BC82-B6DB0B28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974"/>
  </w:style>
  <w:style w:type="paragraph" w:styleId="Heading1">
    <w:name w:val="heading 1"/>
    <w:basedOn w:val="Normal"/>
    <w:next w:val="Normal"/>
    <w:link w:val="Heading1Char"/>
    <w:uiPriority w:val="9"/>
    <w:qFormat/>
    <w:rsid w:val="005F08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8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8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8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8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8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8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8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8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8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8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8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8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8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8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8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8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8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8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8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8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8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8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8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8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8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7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theophila murphy S</dc:creator>
  <cp:keywords/>
  <dc:description/>
  <cp:lastModifiedBy>theophila murphy S</cp:lastModifiedBy>
  <cp:revision>1</cp:revision>
  <dcterms:created xsi:type="dcterms:W3CDTF">2025-08-20T08:59:00Z</dcterms:created>
  <dcterms:modified xsi:type="dcterms:W3CDTF">2025-08-20T11:37:00Z</dcterms:modified>
</cp:coreProperties>
</file>