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pBdr/>
        <w:tabs>
          <w:tab w:val="left" w:leader="none" w:pos="7796"/>
        </w:tabs>
        <w:spacing w:after="0" w:before="0" w:line="100" w:lineRule="atLeast"/>
        <w:ind w:right="0" w:firstLine="0" w:left="0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3308911</wp:posOffset>
                </wp:positionH>
                <wp:positionV relativeFrom="paragraph">
                  <wp:posOffset>30598</wp:posOffset>
                </wp:positionV>
                <wp:extent cx="492089" cy="506848"/>
                <wp:effectExtent l="0" t="0" r="0" b="0"/>
                <wp:wrapTopAndBottom/>
                <wp:docPr id="2" name="figura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492088" cy="506848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;o:allowoverlap:true;o:allowincell:true;mso-position-horizontal-relative:text;margin-left:260.54pt;mso-position-horizontal:absolute;mso-position-vertical-relative:text;margin-top:2.41pt;mso-position-vertical:absolute;width:38.75pt;height:39.91pt;mso-wrap-distance-left:0.00pt;mso-wrap-distance-top:0.00pt;mso-wrap-distance-right:0.00pt;mso-wrap-distance-bottom:0.00pt;z-index:1;" stroked="false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 xml:space="preserve">MINISTÉRIO DA DEFESA</w:t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r>
    </w:p>
    <w:p>
      <w:pPr>
        <w:pStyle w:val="894"/>
        <w:pBdr/>
        <w:spacing w:after="0" w:before="0" w:line="100" w:lineRule="atLeast"/>
        <w:ind w:right="0" w:firstLine="0"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EXÉRCITO BRASILEIRO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894"/>
        <w:pBdr/>
        <w:spacing w:after="0" w:before="0" w:line="100" w:lineRule="atLeast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pt-BR" w:eastAsia="pt-BR" w:bidi="pt-B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pt-BR" w:eastAsia="pt-BR" w:bidi="pt-BR"/>
        </w:rPr>
        <w:t xml:space="preserve">52º CENTRO DE TELEMÁTICA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pt-BR" w:eastAsia="pt-BR" w:bidi="pt-BR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pt-BR" w:eastAsia="pt-BR" w:bidi="pt-BR"/>
        </w:rPr>
      </w:r>
    </w:p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3000"/>
        <w:gridCol w:w="7765"/>
      </w:tblGrid>
      <w:tr>
        <w:trPr/>
        <w:tc>
          <w:tcPr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5" w:type="dxa"/>
            <w:vAlign w:val="center"/>
            <w:textDirection w:val="lrTb"/>
            <w:noWrap w:val="false"/>
          </w:tcPr>
          <w:p>
            <w:r>
              <w:t>RELATÓRIO DE INDICADORES MENSAL - RIM</w:t>
              <w:br/>
              <w:t>FISCAL TÉCNICO / REQUISITANTE</w:t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vAlign w:val="center"/>
            <w:textDirection w:val="lrTb"/>
            <w:noWrap w:val="false"/>
          </w:tcPr>
          <w:p>
            <w:r>
              <w:t xml:space="preserve">CONTRATO Nº 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7765" w:type="dxa"/>
            <w:vAlign w:val="center"/>
            <w:textDirection w:val="lrTb"/>
            <w:noWrap w:val="false"/>
          </w:tcPr>
          <w:p>
            <w:r>
              <w:t>72021</w:t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vAlign w:val="center"/>
            <w:textDirection w:val="lrTb"/>
            <w:noWrap w:val="false"/>
          </w:tcPr>
          <w:p>
            <w:r>
              <w:t>MÊS/ANO DE REFERÊNCIA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7765" w:type="dxa"/>
            <w:vAlign w:val="center"/>
            <w:textDirection w:val="lrTb"/>
            <w:noWrap w:val="false"/>
          </w:tcPr>
          <w:p>
            <w:r>
              <w:t>fevereiro - 2024</w:t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vAlign w:val="center"/>
            <w:textDirection w:val="lrTb"/>
            <w:noWrap w:val="false"/>
          </w:tcPr>
          <w:p>
            <w:r>
              <w:t>OBJETO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7765" w:type="dxa"/>
            <w:vAlign w:val="center"/>
            <w:textDirection w:val="lrTb"/>
            <w:noWrap w:val="false"/>
          </w:tcPr>
          <w:p>
            <w:r>
              <w:t>CONTRATAÇÃO DE SERVIÇO DE ENLACE PONTO A PONTO DEDICADO DE CAMADA DOIS (METRO ETHERNET), TAXA DE TRANSMISSÃO DE 32 MBPS, ENTRE A CIDADE DE FORTALEZA-CE E A CIDADE DE MARANGUAPE-CE.</w:t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vAlign w:val="center"/>
            <w:textDirection w:val="lrTb"/>
            <w:noWrap w:val="false"/>
          </w:tcPr>
          <w:p>
            <w:r>
              <w:t>CONTRATANTE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7765" w:type="dxa"/>
            <w:vAlign w:val="center"/>
            <w:textDirection w:val="lrTb"/>
            <w:noWrap w:val="false"/>
          </w:tcPr>
          <w:p>
            <w:r>
              <w:t>BASE ADMINISTRATIVA DA GUARNICAO DE FORTALEZA/52º CT</w:t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vAlign w:val="center"/>
            <w:textDirection w:val="lrTb"/>
            <w:noWrap w:val="false"/>
          </w:tcPr>
          <w:p>
            <w:r>
              <w:t>CONTRATADA-CNPJ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7765" w:type="dxa"/>
            <w:vAlign w:val="center"/>
            <w:textDirection w:val="lrTb"/>
            <w:noWrap w:val="false"/>
          </w:tcPr>
          <w:p>
            <w:r>
              <w:t>DB3 SERVICOS DE TELECOMUNICACOES S.A – 41.644.220/0001-35</w:t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>
          <w:trHeight w:val="340" w:hRule="exact"/>
        </w:trPr>
        <w:tc>
          <w:tcPr>
            <w:shd w:val="clear" w:color="auto" w:fill="auto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r>
              <w:t>MEDIÇÕES</w:t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5730"/>
        <w:gridCol w:w="2490"/>
        <w:gridCol w:w="2545"/>
      </w:tblGrid>
      <w:tr>
        <w:trPr>
          <w:trHeight w:val="454" w:hRule="exact"/>
        </w:trPr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r>
              <w:t>52º CT - ZABBIX</w:t>
            </w:r>
          </w:p>
        </w:tc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r>
              <w:t xml:space="preserve">PREVISTO </w:t>
            </w:r>
          </w:p>
        </w:tc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r>
              <w:t>COLETADO</w:t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r>
              <w:t>INDICADOR DE DISPONIBILIDADE DO ENLACE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r>
              <w:t>D &gt; 99 %</w:t>
            </w:r>
          </w:p>
        </w:tc>
        <w:tc>
          <w:tcPr>
            <w:shd w:val="clear" w:color="auto" w:fill="eeeeee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r>
              <w:t>96.7%</w:t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r>
              <w:t>INDICADOR DE PERDA DE PACOTES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r>
              <w:t>TPP &lt; 1 %</w:t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r>
              <w:t>2.50%</w:t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r>
              <w:t>INDICADOR DE LATÊNCIA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r>
              <w:t>PL &lt; 150 ms</w:t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r>
              <w:t>0.86 ms ms</w:t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r>
              <w:t>INDICADOR DE JITTER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r>
              <w:t>J &lt; 30 ms</w:t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r>
              <w:t>0.86 ms ms</w:t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5730"/>
        <w:gridCol w:w="2490"/>
        <w:gridCol w:w="2545"/>
      </w:tblGrid>
      <w:tr>
        <w:trPr>
          <w:trHeight w:val="454" w:hRule="exact"/>
        </w:trPr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r>
              <w:t>DB3 TELECOMUNICAÇÕES LTDA</w:t>
            </w:r>
          </w:p>
        </w:tc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r>
              <w:t xml:space="preserve">PREVISTO </w:t>
            </w:r>
          </w:p>
        </w:tc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r>
              <w:t>COLETADO</w:t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r>
              <w:t>INDICADOR DE DISPONIBILIDADE DO ENLACE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r>
              <w:t>D &gt; 99 %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r>
              <w:t>97.0%%</w:t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r>
              <w:t>INDICADOR DE PERDA DE PACOTES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r>
              <w:t>TPP &lt; 1 %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r>
              <w:t>10.0ms%</w:t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r>
              <w:t>INDICADOR DE LATÊNCIA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r>
              <w:t>PL &lt; 150 ms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r>
              <w:t>10.0ms ms</w:t>
            </w:r>
          </w:p>
        </w:tc>
      </w:tr>
      <w:tr>
        <w:trPr>
          <w:trHeight w:val="454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730" w:type="dxa"/>
            <w:textDirection w:val="lrTb"/>
            <w:noWrap w:val="false"/>
          </w:tcPr>
          <w:p>
            <w:r>
              <w:t>INDICADOR DE JITTER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490" w:type="dxa"/>
            <w:textDirection w:val="lrTb"/>
            <w:noWrap w:val="false"/>
          </w:tcPr>
          <w:p>
            <w:r>
              <w:t>J &lt; 30 ms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545" w:type="dxa"/>
            <w:textDirection w:val="lrTb"/>
            <w:noWrap w:val="false"/>
          </w:tcPr>
          <w:p>
            <w:r>
              <w:t>10.0ms ms</w:t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>
          <w:trHeight w:val="340" w:hRule="exact"/>
        </w:trPr>
        <w:tc>
          <w:tcPr>
            <w:shd w:val="clear" w:color="auto" w:fill="auto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r>
              <w:t>FÓRMULA DE CÁLCULO / LANÇAMENTOS</w:t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3465"/>
        <w:gridCol w:w="1980"/>
        <w:gridCol w:w="3510"/>
        <w:gridCol w:w="181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65" w:type="dxa"/>
            <w:vAlign w:val="center"/>
            <w:textDirection w:val="lrTb"/>
            <w:noWrap w:val="false"/>
          </w:tcPr>
          <w:p>
            <w:r>
              <w:t>INDICADORES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980" w:type="dxa"/>
            <w:vAlign w:val="center"/>
            <w:textDirection w:val="lrTb"/>
            <w:noWrap w:val="false"/>
          </w:tcPr>
          <w:p>
            <w:r>
              <w:t>ÍNDICE PREVISTO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510" w:type="dxa"/>
            <w:vAlign w:val="center"/>
            <w:textDirection w:val="lrTb"/>
            <w:noWrap w:val="false"/>
          </w:tcPr>
          <w:p>
            <w:r>
              <w:t>INCIDÊNCIA DO ANO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810" w:type="dxa"/>
            <w:vAlign w:val="center"/>
            <w:textDirection w:val="lrTb"/>
            <w:noWrap w:val="false"/>
          </w:tcPr>
          <w:p>
            <w:r>
              <w:t>RESULTADO / %</w:t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65" w:type="dxa"/>
            <w:vAlign w:val="center"/>
            <w:textDirection w:val="lrTb"/>
            <w:noWrap w:val="false"/>
          </w:tcPr>
          <w:p>
            <w:r>
              <w:t>DISPONIBILIDADE</w:t>
              <w:br/>
              <w:t>D= (Tº – Ti) * 100 / Tº</w:t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980" w:type="dxa"/>
            <w:vAlign w:val="center"/>
            <w:textDirection w:val="lrTb"/>
            <w:noWrap w:val="false"/>
          </w:tcPr>
          <w:p>
            <w:r>
              <w:t>D &gt; 99%</w:t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510" w:type="dxa"/>
            <w:vAlign w:val="center"/>
            <w:textDirection w:val="lrTb"/>
            <w:noWrap w:val="false"/>
          </w:tcPr>
          <w:p>
            <w:r>
              <w:t>N ( {disp_SI} )- 1ª ( {disp_1}  )- 2ª ( x   )- 3ª ( {disp_3}   )</w:t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810" w:type="dxa"/>
            <w:vAlign w:val="center"/>
            <w:textDirection w:val="lrTb"/>
            <w:noWrap w:val="false"/>
          </w:tcPr>
          <w:p>
            <w:r/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3465"/>
        <w:gridCol w:w="1980"/>
        <w:gridCol w:w="3510"/>
        <w:gridCol w:w="181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65" w:type="dxa"/>
            <w:vAlign w:val="center"/>
            <w:textDirection w:val="lrTb"/>
            <w:noWrap w:val="false"/>
          </w:tcPr>
          <w:p>
            <w:r>
              <w:t>PERDA DE PACOTE</w:t>
              <w:br/>
              <w:t>TPP= (NPorigem – NPdestino) * 100 / NPorigem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980" w:type="dxa"/>
            <w:vAlign w:val="center"/>
            <w:textDirection w:val="lrTb"/>
            <w:noWrap w:val="false"/>
          </w:tcPr>
          <w:p>
            <w:r>
              <w:t>TPP &lt; 1%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510" w:type="dxa"/>
            <w:vAlign w:val="center"/>
            <w:textDirection w:val="lrTb"/>
            <w:noWrap w:val="false"/>
          </w:tcPr>
          <w:p>
            <w:r>
              <w:t>N ( {pct_SI} )- 1ª ( {pct_1} )- 2ª ( x   )- 3ª (  {pct_3}  )- 4ª ( )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810" w:type="dxa"/>
            <w:vAlign w:val="center"/>
            <w:textDirection w:val="lrTb"/>
            <w:noWrap w:val="false"/>
          </w:tcPr>
          <w:p>
            <w:r/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3465"/>
        <w:gridCol w:w="2040"/>
        <w:gridCol w:w="3450"/>
        <w:gridCol w:w="181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65" w:type="dxa"/>
            <w:vAlign w:val="center"/>
            <w:textDirection w:val="lrTb"/>
            <w:noWrap w:val="false"/>
          </w:tcPr>
          <w:p>
            <w:r>
              <w:t>LATÊNCIA</w:t>
              <w:br/>
              <w:t>L= RTT / 2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040" w:type="dxa"/>
            <w:vAlign w:val="center"/>
            <w:textDirection w:val="lrTb"/>
            <w:noWrap w:val="false"/>
          </w:tcPr>
          <w:p>
            <w:r>
              <w:t>PL &lt; 150 ms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50" w:type="dxa"/>
            <w:vAlign w:val="center"/>
            <w:textDirection w:val="lrTb"/>
            <w:noWrap w:val="false"/>
          </w:tcPr>
          <w:p>
            <w:r>
              <w:t>N ( {lat_SI} )- 1ª ( {lat_1}   )- 2ª ( x   )- 3ª ( {lat_3} )- 4ª( {lat_4}  )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810" w:type="dxa"/>
            <w:vAlign w:val="center"/>
            <w:textDirection w:val="lrTb"/>
            <w:noWrap w:val="false"/>
          </w:tcPr>
          <w:p>
            <w:r/>
          </w:p>
        </w:tc>
      </w:tr>
    </w:tbl>
    <w:p>
      <w:pPr>
        <w:pStyle w:val="894"/>
        <w:pBdr/>
        <w:spacing/>
        <w:ind/>
        <w:rPr/>
      </w:pPr>
      <w:r/>
      <w:r/>
    </w:p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3465"/>
        <w:gridCol w:w="2040"/>
        <w:gridCol w:w="3450"/>
        <w:gridCol w:w="181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65" w:type="dxa"/>
            <w:vAlign w:val="center"/>
            <w:textDirection w:val="lrTb"/>
            <w:noWrap w:val="false"/>
          </w:tcPr>
          <w:p>
            <w:r>
              <w:t>JITTER</w:t>
              <w:br/>
              <w:t>J= P(Ln) - Lm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040" w:type="dxa"/>
            <w:vAlign w:val="center"/>
            <w:textDirection w:val="lrTb"/>
            <w:noWrap w:val="false"/>
          </w:tcPr>
          <w:p>
            <w:r>
              <w:t>J &lt; 30 ms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450" w:type="dxa"/>
            <w:vAlign w:val="center"/>
            <w:textDirection w:val="lrTb"/>
            <w:noWrap w:val="false"/>
          </w:tcPr>
          <w:p>
            <w:r>
              <w:t>N ({jit_SI})- 1ª ( {jit_1} )- 2ª ( x )- 3ª ( {jit_3})- 4ª( {jit_4} )</w:t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810" w:type="dxa"/>
            <w:vAlign w:val="center"/>
            <w:textDirection w:val="lrTb"/>
            <w:noWrap w:val="false"/>
          </w:tcPr>
          <w:p>
            <w:r/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>
          <w:trHeight w:val="340" w:hRule="exact"/>
        </w:trPr>
        <w:tc>
          <w:tcPr>
            <w:shd w:val="clear" w:color="auto" w:fill="auto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r>
              <w:t>VALOR LÍQUIDO DA NOTA FISCAL</w:t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2895"/>
        <w:gridCol w:w="2610"/>
        <w:gridCol w:w="3000"/>
        <w:gridCol w:w="2260"/>
      </w:tblGrid>
      <w:tr>
        <w:trPr>
          <w:trHeight w:val="567" w:hRule="exact"/>
        </w:trPr>
        <w:tc>
          <w:tcPr>
            <w:gridSpan w:val="4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6" w:type="dxa"/>
            <w:textDirection w:val="lrTb"/>
            <w:noWrap w:val="false"/>
          </w:tcPr>
          <w:p>
            <w:r>
              <w:t>GLOSA</w:t>
            </w:r>
          </w:p>
        </w:tc>
      </w:tr>
      <w:tr>
        <w:trPr>
          <w:trHeight w:val="567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895" w:type="dxa"/>
            <w:textDirection w:val="lrTb"/>
            <w:noWrap w:val="false"/>
          </w:tcPr>
          <w:p>
            <w:r>
              <w:t>DISPONIBILIDADE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610" w:type="dxa"/>
            <w:textDirection w:val="lrTb"/>
            <w:noWrap w:val="false"/>
          </w:tcPr>
          <w:p>
            <w:r>
              <w:t>R$ 97542.31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textDirection w:val="lrTb"/>
            <w:noWrap w:val="false"/>
          </w:tcPr>
          <w:p>
            <w:r>
              <w:t>PERDA DE PACOTES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260" w:type="dxa"/>
            <w:textDirection w:val="lrTb"/>
            <w:noWrap w:val="false"/>
          </w:tcPr>
          <w:p>
            <w:r>
              <w:t>R$ 1037.19375</w:t>
            </w:r>
          </w:p>
        </w:tc>
      </w:tr>
      <w:tr>
        <w:trPr>
          <w:trHeight w:val="567" w:hRule="exact"/>
        </w:trPr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895" w:type="dxa"/>
            <w:textDirection w:val="lrTb"/>
            <w:noWrap w:val="false"/>
          </w:tcPr>
          <w:p>
            <w:r>
              <w:t>LATÊNCIA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610" w:type="dxa"/>
            <w:textDirection w:val="lrTb"/>
            <w:noWrap w:val="false"/>
          </w:tcPr>
          <w:p>
            <w:r>
              <w:t>R$ 0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3000" w:type="dxa"/>
            <w:textDirection w:val="lrTb"/>
            <w:noWrap w:val="false"/>
          </w:tcPr>
          <w:p>
            <w:r>
              <w:t>JITTER</w:t>
            </w:r>
          </w:p>
        </w:tc>
        <w:tc>
          <w:tcPr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2260" w:type="dxa"/>
            <w:textDirection w:val="lrTb"/>
            <w:noWrap w:val="false"/>
          </w:tcPr>
          <w:p>
            <w:r>
              <w:t>R$ 0</w:t>
            </w:r>
          </w:p>
        </w:tc>
      </w:tr>
      <w:tr>
        <w:trPr>
          <w:trHeight w:val="567" w:hRule="exact"/>
        </w:trPr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505" w:type="dxa"/>
            <w:textDirection w:val="lrTb"/>
            <w:noWrap w:val="false"/>
          </w:tcPr>
          <w:p>
            <w:r>
              <w:t>VALOR MENSAL DO CONTRATO</w:t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260" w:type="dxa"/>
            <w:textDirection w:val="lrTb"/>
            <w:noWrap w:val="false"/>
          </w:tcPr>
          <w:p>
            <w:r>
              <w:t xml:space="preserve">  R$  368.78</w:t>
            </w:r>
          </w:p>
        </w:tc>
      </w:tr>
      <w:tr>
        <w:trPr>
          <w:trHeight w:val="567" w:hRule="exact"/>
        </w:trPr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505" w:type="dxa"/>
            <w:textDirection w:val="lrTb"/>
            <w:noWrap w:val="false"/>
          </w:tcPr>
          <w:p>
            <w:r>
              <w:t>DESCONTO (GLOSA)</w:t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260" w:type="dxa"/>
            <w:textDirection w:val="lrTb"/>
            <w:noWrap w:val="false"/>
          </w:tcPr>
          <w:p>
            <w:r>
              <w:t xml:space="preserve">  R$  98579.5</w:t>
            </w:r>
          </w:p>
        </w:tc>
      </w:tr>
      <w:tr>
        <w:trPr>
          <w:trHeight w:val="567" w:hRule="exact"/>
        </w:trPr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505" w:type="dxa"/>
            <w:textDirection w:val="lrTb"/>
            <w:noWrap w:val="false"/>
          </w:tcPr>
          <w:p>
            <w:r>
              <w:t>VALOR TOTAL DA NOTA FISCAL</w:t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5260" w:type="dxa"/>
            <w:textDirection w:val="lrTb"/>
            <w:noWrap w:val="false"/>
          </w:tcPr>
          <w:p>
            <w:r>
              <w:t xml:space="preserve">  R$  0</w:t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r>
              <w:t>JUSTIFICATIVA PARA GLOSA</w:t>
              <w:br/>
              <w:t>a) Conforme o previsto no Termo de referência, Anexo I do Edital de 31 de Maio de 2021, e do item 4.2.2 – Acordo de Nível de Serviço, alíneas a) b) c), do Item :</w:t>
              <w:br/>
              <w:t>1 ) Indicador de Disponibilidade……………………………………….……………..………………….……...(     )</w:t>
              <w:br/>
              <w:t>2 ) Indicador de Perdas de Pacote…………………………………...…..…………………….…….………....(     )</w:t>
              <w:br/>
              <w:t>3 ) Indicador de Latência………………………………………………..………………….……..…….………..(     )</w:t>
              <w:br/>
              <w:t>4 ) Indicador de Jitter…………………………………………………...………………….…….……..………...(     )</w:t>
            </w:r>
          </w:p>
        </w:tc>
      </w:tr>
    </w:tbl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r>
              <w:t xml:space="preserve"> OBSERVAÇÕES :</w:t>
              <w:br/>
              <w:br/>
              <w:t>[34m[1mFrmula de Clculo da Glosa da Indisponibilidade[0m</w:t>
              <w:br/>
              <w:t>[35mG = (((Dl/100) - (Dm/100)) / 0.001) * d * C[0m</w:t>
              <w:br/>
              <w:t>+----------+-----------+</w:t>
              <w:br/>
              <w:t>| Varivel |   Valor   |</w:t>
              <w:br/>
              <w:t>+----------+-----------+</w:t>
              <w:br/>
              <w:t>|    Dl    |   99.0%   |</w:t>
              <w:br/>
              <w:t>|    Dm    |   96.7%   |</w:t>
              <w:br/>
              <w:t>|    d     |    11.5   |</w:t>
              <w:br/>
              <w:t>|    C     | R$ 368.78 |</w:t>
              <w:br/>
              <w:t>+----------+-----------+</w:t>
              <w:br/>
              <w:t>[33mResultado:[0m</w:t>
              <w:br/>
              <w:t>[32mG = 97.542,31[0m  Sem glosa  Sem glosa  [34m[1mClculo da Glosa da Perda de Pacotes[0m</w:t>
              <w:br/>
              <w:t>[33mFrmula:[0m</w:t>
              <w:br/>
              <w:t>[35mG = (((TPPm / 100) - (TPPl / 100)) / 0.02) * d * C[0m</w:t>
              <w:br/>
              <w:t>+----------+-----------+</w:t>
              <w:br/>
              <w:t>| Varivel |   Valor   |</w:t>
              <w:br/>
              <w:t>+----------+-----------+</w:t>
              <w:br/>
              <w:t>|   TTPm   |   2.5 %   |</w:t>
              <w:br/>
              <w:t>|   TTPl   |    1 %    |</w:t>
              <w:br/>
              <w:t>|    d     |    3.75   |</w:t>
              <w:br/>
              <w:t>|    C     | R$ 368.78 |</w:t>
              <w:br/>
              <w:t>+----------+-----------+</w:t>
              <w:br/>
              <w:t>[33mResultado:[0m</w:t>
              <w:br/>
              <w:t xml:space="preserve">[32mG = 1.037,19[0m </w:t>
              <w:br/>
              <w:br/>
              <w:br/>
            </w:r>
          </w:p>
        </w:tc>
      </w:tr>
    </w:tbl>
    <w:p>
      <w:pPr>
        <w:pStyle w:val="893"/>
        <w:pBdr/>
        <w:spacing/>
        <w:ind/>
        <w:rPr/>
      </w:pPr>
      <w:r/>
      <w:r/>
    </w:p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10764"/>
      </w:tblGrid>
      <w:tr>
        <w:trPr>
          <w:trHeight w:val="680" w:hRule="exact"/>
        </w:trPr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10764" w:type="dxa"/>
            <w:vAlign w:val="center"/>
            <w:textDirection w:val="lrTb"/>
            <w:noWrap w:val="false"/>
          </w:tcPr>
          <w:p>
            <w:r>
              <w:t>FORTALEZA – CE, 01 de fevereiro de 2024.</w:t>
            </w:r>
          </w:p>
        </w:tc>
      </w:tr>
    </w:tbl>
    <w:p>
      <w:pPr>
        <w:pStyle w:val="893"/>
        <w:pBdr/>
        <w:spacing/>
        <w:ind/>
        <w:rPr/>
      </w:pPr>
      <w:r/>
      <w:r/>
    </w:p>
    <w:p>
      <w:pPr>
        <w:pStyle w:val="893"/>
        <w:pBdr/>
        <w:spacing/>
        <w:ind/>
        <w:rPr/>
      </w:pPr>
      <w:r/>
      <w:r/>
    </w:p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6345"/>
        <w:gridCol w:w="442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6345" w:type="dxa"/>
            <w:vAlign w:val="center"/>
            <w:textDirection w:val="lrTb"/>
            <w:noWrap w:val="false"/>
          </w:tcPr>
          <w:p>
            <w:r>
              <w:t>JONH ALEXANDRE BOBSIN BENÍCIO – 1º TEN</w:t>
              <w:br/>
              <w:t>GESTOR DO CONTRATO</w:t>
              <w:br/>
            </w:r>
          </w:p>
        </w:tc>
        <w:tc>
          <w:tcPr>
            <w:shd w:val="clear" w:color="auto" w:fill="auto"/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4420" w:type="dxa"/>
            <w:vAlign w:val="center"/>
            <w:textDirection w:val="lrTb"/>
            <w:noWrap w:val="false"/>
          </w:tcPr>
          <w:p>
            <w:r/>
          </w:p>
        </w:tc>
      </w:tr>
    </w:tbl>
    <w:p>
      <w:pPr>
        <w:pStyle w:val="894"/>
        <w:pBdr/>
        <w:spacing/>
        <w:ind/>
        <w:rPr/>
      </w:pPr>
      <w:r/>
      <w:r/>
    </w:p>
    <w:tbl>
      <w:tblPr>
        <w:tblW w:w="10764" w:type="dxa"/>
        <w:tblBorders/>
        <w:tblLayout w:type="fixed"/>
        <w:tblLook w:val="04A0" w:firstRow="1" w:lastRow="0" w:firstColumn="1" w:lastColumn="0" w:noHBand="0" w:noVBand="1"/>
      </w:tblPr>
      <w:tblGrid>
        <w:gridCol w:w="6345"/>
        <w:gridCol w:w="4420"/>
      </w:tblGrid>
      <w:tr>
        <w:trPr/>
        <w:tc>
          <w:tcPr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one" w:color="000000" w:sz="4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6345" w:type="dxa"/>
            <w:vAlign w:val="center"/>
            <w:textDirection w:val="lrTb"/>
            <w:noWrap w:val="false"/>
          </w:tcPr>
          <w:p>
            <w:r>
              <w:t>FRANCISCO DAS CHAGAS TEOFILO DA SILVA – Subtenente</w:t>
              <w:br/>
              <w:t>FISCAL TÉCNICO</w:t>
              <w:br/>
            </w:r>
          </w:p>
        </w:tc>
        <w:tc>
          <w:tcPr>
            <w:tcBorders>
              <w:top w:val="single" w:color="000000" w:sz="16" w:space="0"/>
              <w:left w:val="none" w:color="000000" w:sz="4" w:space="0"/>
              <w:bottom w:val="single" w:color="000000" w:sz="16" w:space="0"/>
              <w:right w:val="single" w:color="000000" w:sz="16" w:space="0"/>
            </w:tcBorders>
            <w:tcMar>
              <w:left w:w="28" w:type="dxa"/>
              <w:top w:w="28" w:type="dxa"/>
              <w:right w:w="28" w:type="dxa"/>
              <w:bottom w:w="28" w:type="dxa"/>
            </w:tcMar>
            <w:tcW w:w="4420" w:type="dxa"/>
            <w:vAlign w:val="center"/>
            <w:textDirection w:val="lrTb"/>
            <w:noWrap w:val="false"/>
          </w:tcPr>
          <w:p>
            <w:r/>
          </w:p>
        </w:tc>
      </w:tr>
    </w:tbl>
    <w:p>
      <w:pPr>
        <w:pStyle w:val="893"/>
        <w:pBdr/>
        <w:shd w:val="clear" w:color="auto" w:fill="auto"/>
        <w:spacing w:after="120" w:before="0" w:line="240" w:lineRule="auto"/>
        <w:ind w:right="283" w:firstLine="0" w:left="0"/>
        <w:jc w:val="both"/>
        <w:rPr/>
      </w:pPr>
      <w:r/>
      <w:r/>
    </w:p>
    <w:sectPr>
      <w:headerReference w:type="default" r:id="rId10"/>
      <w:footerReference w:type="default" r:id="rId11"/>
      <w:footerReference w:type="even" r:id="rId12"/>
      <w:footnotePr/>
      <w:endnotePr/>
      <w:type w:val="nextPage"/>
      <w:pgSz w:h="16837" w:orient="portrait" w:w="11905"/>
      <w:pgMar w:top="624" w:right="283" w:bottom="1133" w:left="567" w:header="624" w:footer="56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Sans">
    <w:panose1 w:val="020B0604020202020204"/>
  </w:font>
  <w:font w:name="arial">
    <w:panose1 w:val="020B0604020202020204"/>
  </w:font>
  <w:font w:name="OpenSymbol">
    <w:panose1 w:val="05010000000000000000"/>
  </w:font>
  <w:font w:name="StarSymbol">
    <w:panose1 w:val="020B0603030502040204"/>
  </w:font>
  <w:font w:name="Bitstream Vera Sans Mono">
    <w:panose1 w:val="020B0609030804020204"/>
  </w:font>
  <w:font w:name="Times New Roman">
    <w:panose1 w:val="02020603050405020304"/>
  </w:font>
  <w:font w:name="Bitstream Vera Sans">
    <w:panose1 w:val="020B0603030804020204"/>
  </w:font>
  <w:font w:name="&amp;apos;Times New Roman&amp;apos;">
    <w:panose1 w:val="020B0603030502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spacing/>
      <w:ind/>
      <w:rPr/>
    </w:pPr>
    <w:r>
      <w:t xml:space="preserve">Relatório de Indicadores Mensal  - Contrato 0</w:t>
    </w:r>
    <w:r>
      <w:t xml:space="preserve">6</w:t>
    </w:r>
    <w:r>
      <w:t xml:space="preserve">/2021 ……………………………………………………….pág </w:t>
    </w:r>
    <w:r>
      <w:t xml:space="preserve">1</w:t>
    </w:r>
    <w:r>
      <w:t xml:space="preserve">/2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spacing/>
      <w:ind/>
      <w:rPr/>
    </w:pPr>
    <w:r>
      <w:t xml:space="preserve">Relatório de Indicadores Mensal  - Contrato 0</w:t>
    </w:r>
    <w:r>
      <w:t xml:space="preserve">6</w:t>
    </w:r>
    <w:r>
      <w:t xml:space="preserve">/2021 ……………………………………………………….pág 2/2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pBdr/>
      <w:spacing/>
      <w:ind/>
      <w:rPr/>
    </w:pPr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8632597" cy="1318469"/>
                  <wp:effectExtent l="0" t="0" r="0" b="0"/>
                  <wp:wrapNone/>
                  <wp:docPr id="1" name="PowerPlusWaterMarkObject10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 rot="18899975">
                            <a:off x="0" y="0"/>
                            <a:ext cx="8632596" cy="1318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before="0" w:line="240" w:lineRule="auto"/>
                                <w:ind w:right="0" w:firstLine="0" w:left="0"/>
                                <w:jc w:val="center"/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180"/>
                                  <w:szCs w:val="180"/>
                                  <w:highlight w:val="none"/>
                                  <w:u w:val="none"/>
                                  <w:lang w:val="pt-BR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180"/>
                                  <w:szCs w:val="180"/>
                                  <w:highlight w:val="none"/>
                                  <w:u w:val="none"/>
                                  <w:lang w:val="pt-BR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180"/>
                                  <w:szCs w:val="180"/>
                                  <w:highlight w:val="none"/>
                                  <w:u w:val="none"/>
                                  <w:lang w:val="pt-BR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  <w:t xml:space="preserve">contract_number</w:t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180"/>
                                  <w:szCs w:val="180"/>
                                  <w:highlight w:val="none"/>
                                  <w:u w:val="none"/>
                                  <w:lang w:val="pt-BR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180"/>
                                  <w:szCs w:val="180"/>
                                  <w:highlight w:val="none"/>
                                  <w:u w:val="none"/>
                                  <w:lang w:val="pt-BR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  </wps:wsp>
                    </a:graphicData>
                  </a:graphic>
                </wp:anchor>
              </w:drawing>
            </mc:Choice>
            <mc:Fallback>
              <w:pict>
                <v:shape id="PowerPlusWaterMarkObject1001" o:spid="_x0000_s0" o:spt="1" type="#_x0000_t1" style="position:absolute;z-index:-9216;o:allowoverlap:true;o:allowincell:true;mso-position-horizontal-relative:margin;mso-position-horizontal:center;mso-position-vertical-relative:margin;mso-position-vertical:center;width:679.73pt;height:103.82pt;mso-wrap-distance-left:9.07pt;mso-wrap-distance-top:0.00pt;mso-wrap-distance-right:9.07pt;mso-wrap-distance-bottom:0.00pt;rotation:314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after="0" w:before="0" w:line="240" w:lineRule="auto"/>
                          <w:ind w:right="0" w:firstLine="0" w:left="0"/>
                          <w:jc w:val="center"/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180"/>
                            <w:szCs w:val="180"/>
                            <w:highlight w:val="none"/>
                            <w:u w:val="none"/>
                            <w:lang w:val="pt-BR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180"/>
                            <w:szCs w:val="180"/>
                            <w:highlight w:val="none"/>
                            <w:u w:val="none"/>
                            <w:lang w:val="pt-BR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180"/>
                            <w:szCs w:val="180"/>
                            <w:highlight w:val="none"/>
                            <w:u w:val="none"/>
                            <w:lang w:val="pt-BR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  <w:t xml:space="preserve">contract_number</w:t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180"/>
                            <w:szCs w:val="180"/>
                            <w:highlight w:val="none"/>
                            <w:u w:val="none"/>
                            <w:lang w:val="pt-BR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180"/>
                            <w:szCs w:val="180"/>
                            <w:highlight w:val="none"/>
                            <w:u w:val="none"/>
                            <w:lang w:val="pt-BR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227" w:left="227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27" w:left="454"/>
      </w:pPr>
      <w:rPr>
        <w:rFonts w:ascii="StarSymbol" w:hAnsi="StarSymbol" w:eastAsia="StarSymbol" w:cs="StarSymbol"/>
      </w:rPr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27" w:left="68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27" w:left="907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27" w:left="1134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27" w:left="1361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27" w:left="1587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27" w:left="1814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27" w:left="2041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283"/>
        </w:tabs>
        <w:spacing/>
        <w:ind w:hanging="283" w:left="28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567"/>
        </w:tabs>
        <w:spacing/>
        <w:ind w:hanging="283" w:left="567"/>
      </w:pPr>
      <w:rPr/>
      <w:start w:val="1"/>
      <w:suff w:val="tab"/>
    </w:lvl>
    <w:lvl w:ilvl="2">
      <w:isLgl w:val="false"/>
      <w:lvlJc w:val="left"/>
      <w:lvlText w:val="%3."/>
      <w:numFmt w:val="upperRoman"/>
      <w:pPr>
        <w:pBdr/>
        <w:tabs>
          <w:tab w:val="num" w:leader="none" w:pos="850"/>
        </w:tabs>
        <w:spacing/>
        <w:ind w:hanging="283" w:left="850"/>
      </w:pPr>
      <w:rPr/>
      <w:start w:val="1"/>
      <w:suff w:val="tab"/>
    </w:lvl>
    <w:lvl w:ilvl="3">
      <w:isLgl w:val="false"/>
      <w:lvlJc w:val="left"/>
      <w:lvlText w:val="%4."/>
      <w:numFmt w:val="upperLetter"/>
      <w:pPr>
        <w:pBdr/>
        <w:tabs>
          <w:tab w:val="num" w:leader="none" w:pos="1134"/>
        </w:tabs>
        <w:spacing/>
        <w:ind w:hanging="283" w:left="1134"/>
      </w:pPr>
      <w:rPr/>
      <w:start w:val="1"/>
      <w:suff w:val="tab"/>
    </w:lvl>
    <w:lvl w:ilvl="4">
      <w:isLgl w:val="false"/>
      <w:lvlJc w:val="left"/>
      <w:lvlText w:val="%5."/>
      <w:numFmt w:val="lowerRoman"/>
      <w:pPr>
        <w:pBdr/>
        <w:tabs>
          <w:tab w:val="num" w:leader="none" w:pos="1417"/>
        </w:tabs>
        <w:spacing/>
        <w:ind w:hanging="283" w:left="1417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num" w:leader="none" w:pos="1701"/>
        </w:tabs>
        <w:spacing/>
        <w:ind w:hanging="283" w:left="1701"/>
      </w:pPr>
      <w:rPr/>
      <w:start w:val="1"/>
      <w:suff w:val="tab"/>
    </w:lvl>
    <w:lvl w:ilvl="6">
      <w:isLgl w:val="false"/>
      <w:lvlJc w:val="left"/>
      <w:lvlText w:val="%7."/>
      <w:numFmt w:val="lowerRoman"/>
      <w:pPr>
        <w:pBdr/>
        <w:tabs>
          <w:tab w:val="num" w:leader="none" w:pos="1984"/>
        </w:tabs>
        <w:spacing/>
        <w:ind w:hanging="283" w:left="1984"/>
      </w:pPr>
      <w:rPr/>
      <w:start w:val="1"/>
      <w:suff w:val="tab"/>
    </w:lvl>
    <w:lvl w:ilvl="7">
      <w:isLgl w:val="false"/>
      <w:lvlJc w:val="left"/>
      <w:lvlText w:val="%8."/>
      <w:numFmt w:val="lowerRoman"/>
      <w:pPr>
        <w:pBdr/>
        <w:tabs>
          <w:tab w:val="num" w:leader="none" w:pos="2268"/>
        </w:tabs>
        <w:spacing/>
        <w:ind w:hanging="283" w:left="2268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2551"/>
        </w:tabs>
        <w:spacing/>
        <w:ind w:hanging="283" w:left="2551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Normal"/>
    <w:qFormat/>
    <w:pPr>
      <w:pBdr/>
      <w:spacing/>
      <w:ind/>
    </w:pPr>
  </w:style>
  <w:style w:type="character" w:styleId="723">
    <w:name w:val="Heading 1 Char"/>
    <w:link w:val="8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4">
    <w:name w:val="Heading 2 Char"/>
    <w:link w:val="89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5">
    <w:name w:val="Heading 3 Char"/>
    <w:link w:val="89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6">
    <w:name w:val="Heading 4 Char"/>
    <w:link w:val="89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5 Char"/>
    <w:link w:val="9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8">
    <w:name w:val="Heading 6"/>
    <w:basedOn w:val="722"/>
    <w:next w:val="722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9">
    <w:name w:val="Heading 6 Char"/>
    <w:link w:val="72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0">
    <w:name w:val="Heading 7"/>
    <w:basedOn w:val="722"/>
    <w:next w:val="722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7 Char"/>
    <w:link w:val="7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2">
    <w:name w:val="Heading 8"/>
    <w:basedOn w:val="722"/>
    <w:next w:val="722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3">
    <w:name w:val="Heading 8 Char"/>
    <w:link w:val="7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4">
    <w:name w:val="Heading 9"/>
    <w:basedOn w:val="722"/>
    <w:next w:val="722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5">
    <w:name w:val="Heading 9 Char"/>
    <w:link w:val="7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6">
    <w:name w:val="List Paragraph"/>
    <w:basedOn w:val="722"/>
    <w:uiPriority w:val="34"/>
    <w:qFormat/>
    <w:pPr>
      <w:pBdr/>
      <w:spacing/>
      <w:ind w:left="720"/>
      <w:contextualSpacing w:val="true"/>
    </w:pPr>
  </w:style>
  <w:style w:type="paragraph" w:styleId="737">
    <w:name w:val="No Spacing"/>
    <w:uiPriority w:val="1"/>
    <w:qFormat/>
    <w:pPr>
      <w:pBdr/>
      <w:spacing w:after="0" w:before="0" w:line="240" w:lineRule="auto"/>
      <w:ind/>
    </w:pPr>
  </w:style>
  <w:style w:type="character" w:styleId="738">
    <w:name w:val="Title Char"/>
    <w:link w:val="925"/>
    <w:uiPriority w:val="10"/>
    <w:pPr>
      <w:pBdr/>
      <w:spacing/>
      <w:ind/>
    </w:pPr>
    <w:rPr>
      <w:sz w:val="48"/>
      <w:szCs w:val="48"/>
    </w:rPr>
  </w:style>
  <w:style w:type="character" w:styleId="739">
    <w:name w:val="Subtitle Char"/>
    <w:link w:val="926"/>
    <w:uiPriority w:val="11"/>
    <w:pPr>
      <w:pBdr/>
      <w:spacing/>
      <w:ind/>
    </w:pPr>
    <w:rPr>
      <w:sz w:val="24"/>
      <w:szCs w:val="24"/>
    </w:rPr>
  </w:style>
  <w:style w:type="paragraph" w:styleId="740">
    <w:name w:val="Quote"/>
    <w:basedOn w:val="722"/>
    <w:next w:val="722"/>
    <w:link w:val="741"/>
    <w:uiPriority w:val="29"/>
    <w:qFormat/>
    <w:pPr>
      <w:pBdr/>
      <w:spacing/>
      <w:ind w:right="720" w:left="720"/>
    </w:pPr>
    <w:rPr>
      <w:i/>
    </w:rPr>
  </w:style>
  <w:style w:type="character" w:styleId="741">
    <w:name w:val="Quote Char"/>
    <w:link w:val="740"/>
    <w:uiPriority w:val="29"/>
    <w:pPr>
      <w:pBdr/>
      <w:spacing/>
      <w:ind/>
    </w:pPr>
    <w:rPr>
      <w:i/>
    </w:rPr>
  </w:style>
  <w:style w:type="paragraph" w:styleId="742">
    <w:name w:val="Intense Quote"/>
    <w:basedOn w:val="722"/>
    <w:next w:val="722"/>
    <w:link w:val="74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3">
    <w:name w:val="Intense Quote Char"/>
    <w:link w:val="742"/>
    <w:uiPriority w:val="30"/>
    <w:pPr>
      <w:pBdr/>
      <w:spacing/>
      <w:ind/>
    </w:pPr>
    <w:rPr>
      <w:i/>
    </w:rPr>
  </w:style>
  <w:style w:type="paragraph" w:styleId="744">
    <w:name w:val="Header"/>
    <w:basedOn w:val="722"/>
    <w:link w:val="74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5">
    <w:name w:val="Header Char"/>
    <w:link w:val="744"/>
    <w:uiPriority w:val="99"/>
    <w:pPr>
      <w:pBdr/>
      <w:spacing/>
      <w:ind/>
    </w:pPr>
  </w:style>
  <w:style w:type="character" w:styleId="746">
    <w:name w:val="Footer Char"/>
    <w:link w:val="932"/>
    <w:uiPriority w:val="99"/>
    <w:pPr>
      <w:pBdr/>
      <w:spacing/>
      <w:ind/>
    </w:pPr>
  </w:style>
  <w:style w:type="character" w:styleId="747">
    <w:name w:val="Caption Char"/>
    <w:basedOn w:val="904"/>
    <w:link w:val="932"/>
    <w:uiPriority w:val="99"/>
    <w:pPr>
      <w:pBdr/>
      <w:spacing/>
      <w:ind/>
    </w:pPr>
  </w:style>
  <w:style w:type="table" w:styleId="74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5">
    <w:name w:val="footnote text"/>
    <w:basedOn w:val="722"/>
    <w:link w:val="8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6">
    <w:name w:val="Footnote Text Char"/>
    <w:link w:val="875"/>
    <w:uiPriority w:val="99"/>
    <w:pPr>
      <w:pBdr/>
      <w:spacing/>
      <w:ind/>
    </w:pPr>
    <w:rPr>
      <w:sz w:val="18"/>
    </w:rPr>
  </w:style>
  <w:style w:type="character" w:styleId="87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722"/>
    <w:link w:val="8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9">
    <w:name w:val="Endnote Text Char"/>
    <w:link w:val="878"/>
    <w:uiPriority w:val="99"/>
    <w:pPr>
      <w:pBdr/>
      <w:spacing/>
      <w:ind/>
    </w:pPr>
    <w:rPr>
      <w:sz w:val="20"/>
    </w:rPr>
  </w:style>
  <w:style w:type="character" w:styleId="88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toc 1"/>
    <w:basedOn w:val="722"/>
    <w:next w:val="722"/>
    <w:uiPriority w:val="39"/>
    <w:unhideWhenUsed/>
    <w:pPr>
      <w:pBdr/>
      <w:spacing w:after="57"/>
      <w:ind w:right="0" w:firstLine="0" w:left="0"/>
    </w:pPr>
  </w:style>
  <w:style w:type="paragraph" w:styleId="882">
    <w:name w:val="toc 2"/>
    <w:basedOn w:val="722"/>
    <w:next w:val="722"/>
    <w:uiPriority w:val="39"/>
    <w:unhideWhenUsed/>
    <w:pPr>
      <w:pBdr/>
      <w:spacing w:after="57"/>
      <w:ind w:right="0" w:firstLine="0" w:left="283"/>
    </w:pPr>
  </w:style>
  <w:style w:type="paragraph" w:styleId="883">
    <w:name w:val="toc 3"/>
    <w:basedOn w:val="722"/>
    <w:next w:val="722"/>
    <w:uiPriority w:val="39"/>
    <w:unhideWhenUsed/>
    <w:pPr>
      <w:pBdr/>
      <w:spacing w:after="57"/>
      <w:ind w:right="0" w:firstLine="0" w:left="567"/>
    </w:pPr>
  </w:style>
  <w:style w:type="paragraph" w:styleId="884">
    <w:name w:val="toc 4"/>
    <w:basedOn w:val="722"/>
    <w:next w:val="722"/>
    <w:uiPriority w:val="39"/>
    <w:unhideWhenUsed/>
    <w:pPr>
      <w:pBdr/>
      <w:spacing w:after="57"/>
      <w:ind w:right="0" w:firstLine="0" w:left="850"/>
    </w:pPr>
  </w:style>
  <w:style w:type="paragraph" w:styleId="885">
    <w:name w:val="toc 5"/>
    <w:basedOn w:val="722"/>
    <w:next w:val="722"/>
    <w:uiPriority w:val="39"/>
    <w:unhideWhenUsed/>
    <w:pPr>
      <w:pBdr/>
      <w:spacing w:after="57"/>
      <w:ind w:right="0" w:firstLine="0" w:left="1134"/>
    </w:pPr>
  </w:style>
  <w:style w:type="paragraph" w:styleId="886">
    <w:name w:val="toc 6"/>
    <w:basedOn w:val="722"/>
    <w:next w:val="722"/>
    <w:uiPriority w:val="39"/>
    <w:unhideWhenUsed/>
    <w:pPr>
      <w:pBdr/>
      <w:spacing w:after="57"/>
      <w:ind w:right="0" w:firstLine="0" w:left="1417"/>
    </w:pPr>
  </w:style>
  <w:style w:type="paragraph" w:styleId="887">
    <w:name w:val="toc 7"/>
    <w:basedOn w:val="722"/>
    <w:next w:val="722"/>
    <w:uiPriority w:val="39"/>
    <w:unhideWhenUsed/>
    <w:pPr>
      <w:pBdr/>
      <w:spacing w:after="57"/>
      <w:ind w:right="0" w:firstLine="0" w:left="1701"/>
    </w:pPr>
  </w:style>
  <w:style w:type="paragraph" w:styleId="888">
    <w:name w:val="toc 8"/>
    <w:basedOn w:val="722"/>
    <w:next w:val="722"/>
    <w:uiPriority w:val="39"/>
    <w:unhideWhenUsed/>
    <w:pPr>
      <w:pBdr/>
      <w:spacing w:after="57"/>
      <w:ind w:right="0" w:firstLine="0" w:left="1984"/>
    </w:pPr>
  </w:style>
  <w:style w:type="paragraph" w:styleId="889">
    <w:name w:val="toc 9"/>
    <w:basedOn w:val="722"/>
    <w:next w:val="722"/>
    <w:uiPriority w:val="39"/>
    <w:unhideWhenUsed/>
    <w:pPr>
      <w:pBdr/>
      <w:spacing w:after="57"/>
      <w:ind w:right="0" w:firstLine="0" w:left="2268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722"/>
    <w:next w:val="722"/>
    <w:uiPriority w:val="99"/>
    <w:unhideWhenUsed/>
    <w:pPr>
      <w:pBdr/>
      <w:spacing w:after="0" w:afterAutospacing="0"/>
      <w:ind/>
    </w:pPr>
  </w:style>
  <w:style w:type="paragraph" w:styleId="892" w:default="1">
    <w:name w:val="DStyle_paragraph"/>
    <w:pPr>
      <w:pBdr/>
      <w:spacing/>
      <w:ind/>
    </w:pPr>
    <w:rPr>
      <w:rFonts w:ascii="Bitstream Vera Sans" w:hAnsi="Bitstream Vera Sans" w:eastAsia="Bitstream Vera Sans" w:cs="Bitstream Vera Sans"/>
      <w:color w:val="auto"/>
      <w:sz w:val="24"/>
      <w:szCs w:val="24"/>
      <w:lang w:val="en-US" w:eastAsia="en-US" w:bidi="en-US"/>
    </w:rPr>
  </w:style>
  <w:style w:type="paragraph" w:styleId="893" w:customStyle="1">
    <w:name w:val="Standard"/>
    <w:basedOn w:val="892"/>
    <w:pPr>
      <w:pBdr/>
      <w:spacing/>
      <w:ind/>
    </w:pPr>
    <w:rPr>
      <w:rFonts w:ascii="Times New Roman" w:hAnsi="Times New Roman" w:cs="'Times New Roman'"/>
      <w:lang w:val="pt-BR"/>
    </w:rPr>
  </w:style>
  <w:style w:type="paragraph" w:styleId="894" w:customStyle="1">
    <w:name w:val="Text body"/>
    <w:basedOn w:val="893"/>
    <w:qFormat/>
    <w:pPr>
      <w:pBdr/>
      <w:spacing w:after="120" w:before="0" w:line="240" w:lineRule="auto"/>
      <w:ind w:right="0" w:firstLine="0" w:left="680"/>
      <w:jc w:val="both"/>
    </w:pPr>
  </w:style>
  <w:style w:type="paragraph" w:styleId="895" w:customStyle="1">
    <w:name w:val="Heading"/>
    <w:basedOn w:val="893"/>
    <w:next w:val="894"/>
    <w:pPr>
      <w:keepNext w:val="true"/>
      <w:pBdr/>
      <w:spacing w:after="120" w:before="240"/>
      <w:ind/>
    </w:pPr>
    <w:rPr>
      <w:rFonts w:ascii="Bitstream Vera Sans" w:hAnsi="Bitstream Vera Sans" w:eastAsia="Bitstream Vera Sans" w:cs="Bitstream Vera Sans"/>
      <w:sz w:val="28"/>
      <w:szCs w:val="28"/>
    </w:rPr>
  </w:style>
  <w:style w:type="paragraph" w:styleId="896" w:customStyle="1">
    <w:name w:val="Heading 1"/>
    <w:basedOn w:val="925"/>
    <w:next w:val="894"/>
    <w:qFormat/>
    <w:pPr>
      <w:numPr>
        <w:ilvl w:val="0"/>
        <w:numId w:val="0"/>
      </w:numPr>
      <w:pBdr/>
      <w:shd w:val="clear" w:color="auto" w:fill="auto"/>
      <w:spacing w:after="232" w:before="238"/>
      <w:ind/>
      <w:outlineLvl w:val="1"/>
    </w:pPr>
    <w:rPr>
      <w:rFonts w:ascii="Times New Roman" w:hAnsi="Times New Roman" w:eastAsia="Bitstream Vera Sans" w:cs="Bitstream Vera Sans"/>
      <w:b/>
      <w:bCs/>
      <w:caps/>
      <w:sz w:val="36"/>
      <w:szCs w:val="48"/>
      <w:u w:val="single"/>
    </w:rPr>
  </w:style>
  <w:style w:type="paragraph" w:styleId="897" w:customStyle="1">
    <w:name w:val="Heading 2"/>
    <w:basedOn w:val="925"/>
    <w:next w:val="894"/>
    <w:qFormat/>
    <w:pPr>
      <w:numPr>
        <w:ilvl w:val="0"/>
        <w:numId w:val="0"/>
      </w:numPr>
      <w:pBdr/>
      <w:shd w:val="clear" w:color="auto" w:fill="auto"/>
      <w:spacing/>
      <w:ind w:right="0" w:firstLine="0" w:left="0"/>
      <w:outlineLvl w:val="2"/>
    </w:pPr>
    <w:rPr>
      <w:rFonts w:ascii="Times New Roman" w:hAnsi="Times New Roman" w:eastAsia="Bitstream Vera Sans" w:cs="Bitstream Vera Sans"/>
      <w:b/>
      <w:bCs/>
      <w:sz w:val="32"/>
      <w:szCs w:val="36"/>
      <w:u w:val="single"/>
    </w:rPr>
  </w:style>
  <w:style w:type="paragraph" w:styleId="898" w:customStyle="1">
    <w:name w:val="Heading 3"/>
    <w:basedOn w:val="925"/>
    <w:next w:val="894"/>
    <w:qFormat/>
    <w:pPr>
      <w:numPr>
        <w:ilvl w:val="0"/>
        <w:numId w:val="0"/>
      </w:num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hd w:val="clear" w:color="auto" w:fill="auto"/>
      <w:spacing w:after="119" w:before="0"/>
      <w:ind w:right="0" w:firstLine="0" w:left="340"/>
      <w:outlineLvl w:val="3"/>
    </w:pPr>
    <w:rPr>
      <w:rFonts w:ascii="Times New Roman" w:hAnsi="Times New Roman" w:eastAsia="Bitstream Vera Sans" w:cs="Bitstream Vera Sans"/>
      <w:b/>
      <w:bCs/>
      <w:sz w:val="28"/>
      <w:szCs w:val="28"/>
    </w:rPr>
  </w:style>
  <w:style w:type="paragraph" w:styleId="899" w:customStyle="1">
    <w:name w:val="Heading 4"/>
    <w:basedOn w:val="925"/>
    <w:next w:val="894"/>
    <w:qFormat/>
    <w:pPr>
      <w:pBdr/>
      <w:spacing/>
      <w:ind/>
    </w:pPr>
    <w:rPr>
      <w:rFonts w:ascii="Bitstream Vera Sans" w:hAnsi="Bitstream Vera Sans" w:eastAsia="Bitstream Vera Sans" w:cs="Bitstream Vera Sans"/>
      <w:b/>
      <w:bCs/>
      <w:sz w:val="24"/>
      <w:szCs w:val="24"/>
    </w:rPr>
  </w:style>
  <w:style w:type="paragraph" w:styleId="900" w:customStyle="1">
    <w:name w:val="Heading 5"/>
    <w:basedOn w:val="925"/>
    <w:next w:val="894"/>
    <w:qFormat/>
    <w:pPr>
      <w:pBdr/>
      <w:spacing/>
      <w:ind/>
    </w:pPr>
    <w:rPr>
      <w:rFonts w:ascii="Bitstream Vera Sans" w:hAnsi="Bitstream Vera Sans" w:eastAsia="Bitstream Vera Sans" w:cs="Bitstream Vera Sans"/>
      <w:b/>
      <w:bCs/>
      <w:sz w:val="20"/>
      <w:szCs w:val="20"/>
    </w:rPr>
  </w:style>
  <w:style w:type="paragraph" w:styleId="901" w:customStyle="1">
    <w:name w:val="List"/>
    <w:basedOn w:val="894"/>
    <w:pPr>
      <w:pBdr/>
      <w:spacing/>
      <w:ind/>
    </w:pPr>
  </w:style>
  <w:style w:type="paragraph" w:styleId="902" w:customStyle="1">
    <w:name w:val="Table Contents"/>
    <w:basedOn w:val="893"/>
    <w:qFormat/>
    <w:pPr>
      <w:pBdr/>
      <w:spacing/>
      <w:ind/>
    </w:pPr>
  </w:style>
  <w:style w:type="paragraph" w:styleId="903" w:customStyle="1">
    <w:name w:val="Table Heading"/>
    <w:basedOn w:val="902"/>
    <w:qFormat/>
    <w:pPr>
      <w:pBdr/>
      <w:shd w:val="clear" w:color="auto" w:fill="cccccc"/>
      <w:spacing/>
      <w:ind/>
      <w:jc w:val="center"/>
    </w:pPr>
    <w:rPr>
      <w:b/>
      <w:bCs/>
    </w:rPr>
  </w:style>
  <w:style w:type="paragraph" w:styleId="904" w:customStyle="1">
    <w:name w:val="Caption"/>
    <w:basedOn w:val="893"/>
    <w:pPr>
      <w:pBdr/>
      <w:spacing w:after="120" w:before="120"/>
      <w:ind/>
    </w:pPr>
    <w:rPr>
      <w:i/>
      <w:iCs/>
      <w:sz w:val="24"/>
      <w:szCs w:val="24"/>
    </w:rPr>
  </w:style>
  <w:style w:type="paragraph" w:styleId="905" w:customStyle="1">
    <w:name w:val="Index"/>
    <w:basedOn w:val="893"/>
    <w:pPr>
      <w:pBdr/>
      <w:spacing/>
      <w:ind/>
    </w:pPr>
  </w:style>
  <w:style w:type="paragraph" w:styleId="906" w:customStyle="1">
    <w:name w:val="Quotations"/>
    <w:basedOn w:val="893"/>
    <w:pPr>
      <w:pBdr/>
      <w:spacing w:after="283" w:before="0"/>
      <w:ind w:right="567" w:firstLine="0" w:left="567"/>
    </w:pPr>
  </w:style>
  <w:style w:type="paragraph" w:styleId="907" w:customStyle="1">
    <w:name w:val="Preformatted Text"/>
    <w:basedOn w:val="893"/>
    <w:qFormat/>
    <w:pPr>
      <w:pBdr/>
      <w:spacing w:after="113" w:before="0"/>
      <w:ind/>
    </w:pPr>
    <w:rPr>
      <w:rFonts w:ascii="Bitstream Vera Sans Mono" w:hAnsi="Bitstream Vera Sans Mono" w:eastAsia="Bitstream Vera Sans Mono" w:cs="Bitstream Vera Sans Mono"/>
    </w:rPr>
  </w:style>
  <w:style w:type="paragraph" w:styleId="908" w:customStyle="1">
    <w:name w:val="Source Code"/>
    <w:basedOn w:val="907"/>
    <w:qFormat/>
    <w:pPr>
      <w:pBdr>
        <w:top w:val="single" w:color="8cacbb" w:sz="1" w:space="1"/>
        <w:left w:val="single" w:color="8cacbb" w:sz="1" w:space="1"/>
        <w:bottom w:val="single" w:color="8cacbb" w:sz="1" w:space="1"/>
        <w:right w:val="single" w:color="8cacbb" w:sz="1" w:space="1"/>
      </w:pBdr>
      <w:shd w:val="clear" w:color="auto" w:fill="f7f9fa"/>
      <w:spacing/>
      <w:ind/>
    </w:pPr>
  </w:style>
  <w:style w:type="paragraph" w:styleId="909" w:customStyle="1">
    <w:name w:val="Source File"/>
    <w:basedOn w:val="907"/>
    <w:qFormat/>
    <w:pPr>
      <w:pBdr>
        <w:top w:val="single" w:color="8cacbb" w:sz="1" w:space="1"/>
        <w:left w:val="single" w:color="8cacbb" w:sz="1" w:space="1"/>
        <w:bottom w:val="single" w:color="8cacbb" w:sz="1" w:space="1"/>
        <w:right w:val="single" w:color="8cacbb" w:sz="1" w:space="1"/>
      </w:pBdr>
      <w:shd w:val="clear" w:color="auto" w:fill="f1f4f5"/>
      <w:spacing/>
      <w:ind/>
    </w:pPr>
  </w:style>
  <w:style w:type="paragraph" w:styleId="910" w:customStyle="1">
    <w:name w:val="Horizontal Line"/>
    <w:basedOn w:val="893"/>
    <w:next w:val="894"/>
    <w:qFormat/>
    <w:pPr>
      <w:pBdr>
        <w:top w:val="none" w:color="000000" w:sz="4" w:space="0"/>
        <w:left w:val="none" w:color="000000" w:sz="4" w:space="0"/>
        <w:bottom w:val="single" w:color="808080" w:sz="9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paragraph" w:styleId="911" w:customStyle="1">
    <w:name w:val="Footnote"/>
    <w:basedOn w:val="893"/>
    <w:pPr>
      <w:pBdr/>
      <w:spacing/>
      <w:ind w:right="0" w:hanging="282" w:left="283"/>
    </w:pPr>
    <w:rPr>
      <w:sz w:val="20"/>
      <w:szCs w:val="20"/>
    </w:rPr>
  </w:style>
  <w:style w:type="paragraph" w:styleId="912" w:customStyle="1">
    <w:name w:val="Quotation 1"/>
    <w:basedOn w:val="893"/>
    <w:qFormat/>
    <w:pPr>
      <w:pBdr>
        <w:top w:val="none" w:color="000000" w:sz="4" w:space="0"/>
        <w:left w:val="single" w:color="c0c0c0" w:sz="40" w:space="0"/>
        <w:bottom w:val="none" w:color="000000" w:sz="4" w:space="0"/>
        <w:right w:val="none" w:color="000000" w:sz="4" w:space="0"/>
      </w:pBdr>
      <w:spacing w:after="142" w:before="142"/>
      <w:ind w:right="0" w:firstLine="0" w:left="567"/>
    </w:pPr>
  </w:style>
  <w:style w:type="paragraph" w:styleId="913" w:customStyle="1">
    <w:name w:val="Quotation 2"/>
    <w:basedOn w:val="893"/>
    <w:qFormat/>
    <w:pPr>
      <w:pBdr>
        <w:top w:val="none" w:color="000000" w:sz="4" w:space="0"/>
        <w:left w:val="single" w:color="9966cc" w:sz="40" w:space="0"/>
        <w:bottom w:val="none" w:color="000000" w:sz="4" w:space="0"/>
        <w:right w:val="none" w:color="000000" w:sz="4" w:space="0"/>
      </w:pBdr>
      <w:spacing w:after="142" w:before="142"/>
      <w:ind w:right="0" w:firstLine="0" w:left="1134"/>
    </w:pPr>
  </w:style>
  <w:style w:type="paragraph" w:styleId="914" w:customStyle="1">
    <w:name w:val="Quotation 3"/>
    <w:basedOn w:val="893"/>
    <w:qFormat/>
    <w:pPr>
      <w:pBdr>
        <w:top w:val="none" w:color="000000" w:sz="4" w:space="0"/>
        <w:left w:val="single" w:color="c5000b" w:sz="40" w:space="0"/>
        <w:bottom w:val="none" w:color="000000" w:sz="4" w:space="0"/>
        <w:right w:val="none" w:color="000000" w:sz="4" w:space="0"/>
      </w:pBdr>
      <w:spacing w:after="142" w:before="142"/>
      <w:ind w:right="0" w:firstLine="0" w:left="1701"/>
    </w:pPr>
  </w:style>
  <w:style w:type="paragraph" w:styleId="915" w:customStyle="1">
    <w:name w:val="Quotation 4"/>
    <w:basedOn w:val="893"/>
    <w:qFormat/>
    <w:pPr>
      <w:pBdr>
        <w:top w:val="none" w:color="000000" w:sz="4" w:space="0"/>
        <w:left w:val="single" w:color="579d1c" w:sz="40" w:space="0"/>
        <w:bottom w:val="none" w:color="000000" w:sz="4" w:space="0"/>
        <w:right w:val="none" w:color="000000" w:sz="4" w:space="0"/>
      </w:pBdr>
      <w:spacing w:after="142" w:before="142"/>
      <w:ind w:right="0" w:firstLine="0" w:left="2268"/>
    </w:pPr>
  </w:style>
  <w:style w:type="paragraph" w:styleId="916" w:customStyle="1">
    <w:name w:val="Quotation 5"/>
    <w:basedOn w:val="893"/>
    <w:qFormat/>
    <w:pPr>
      <w:pBdr>
        <w:top w:val="none" w:color="000000" w:sz="4" w:space="0"/>
        <w:left w:val="single" w:color="ff9966" w:sz="40" w:space="0"/>
        <w:bottom w:val="none" w:color="000000" w:sz="4" w:space="0"/>
        <w:right w:val="none" w:color="000000" w:sz="4" w:space="0"/>
      </w:pBdr>
      <w:spacing w:after="142" w:before="142"/>
      <w:ind w:right="0" w:firstLine="0" w:left="2835"/>
    </w:pPr>
  </w:style>
  <w:style w:type="paragraph" w:styleId="917" w:customStyle="1">
    <w:name w:val="Index Heading"/>
    <w:basedOn w:val="895"/>
    <w:qFormat/>
    <w:pPr>
      <w:pBdr/>
      <w:spacing/>
      <w:ind w:right="0" w:firstLine="0" w:left="0"/>
    </w:pPr>
    <w:rPr>
      <w:b/>
      <w:bCs/>
      <w:sz w:val="32"/>
      <w:szCs w:val="32"/>
    </w:rPr>
  </w:style>
  <w:style w:type="paragraph" w:styleId="918" w:customStyle="1">
    <w:name w:val="Contents Heading"/>
    <w:basedOn w:val="925"/>
    <w:qFormat/>
    <w:pPr>
      <w:pBdr/>
      <w:spacing/>
      <w:ind w:right="0" w:firstLine="0" w:left="0"/>
    </w:pPr>
    <w:rPr>
      <w:b/>
      <w:bCs/>
      <w:sz w:val="32"/>
      <w:szCs w:val="32"/>
    </w:rPr>
  </w:style>
  <w:style w:type="paragraph" w:styleId="919" w:customStyle="1">
    <w:name w:val="Numbering 1 Content"/>
    <w:basedOn w:val="893"/>
    <w:qFormat/>
    <w:pPr>
      <w:pBdr/>
      <w:spacing/>
      <w:ind/>
    </w:pPr>
  </w:style>
  <w:style w:type="paragraph" w:styleId="920" w:customStyle="1">
    <w:name w:val="Numbering 1 Content First"/>
    <w:basedOn w:val="919"/>
    <w:next w:val="894"/>
    <w:qFormat/>
    <w:pPr>
      <w:pBdr/>
      <w:spacing w:after="0" w:before="283"/>
      <w:ind/>
    </w:pPr>
  </w:style>
  <w:style w:type="paragraph" w:styleId="921" w:customStyle="1">
    <w:name w:val="Numbering 1 Content Last"/>
    <w:basedOn w:val="919"/>
    <w:next w:val="894"/>
    <w:qFormat/>
    <w:pPr>
      <w:pBdr/>
      <w:spacing w:after="283" w:before="0"/>
      <w:ind/>
    </w:pPr>
  </w:style>
  <w:style w:type="paragraph" w:styleId="922" w:customStyle="1">
    <w:name w:val="List 1 Content"/>
    <w:basedOn w:val="893"/>
    <w:qFormat/>
    <w:pPr>
      <w:pBdr/>
      <w:spacing/>
      <w:ind w:right="0" w:hanging="226" w:left="850"/>
    </w:pPr>
  </w:style>
  <w:style w:type="paragraph" w:styleId="923" w:customStyle="1">
    <w:name w:val="List 1 Content First"/>
    <w:basedOn w:val="922"/>
    <w:next w:val="894"/>
    <w:qFormat/>
    <w:pPr>
      <w:pBdr/>
      <w:spacing w:after="0" w:before="283"/>
      <w:ind/>
    </w:pPr>
  </w:style>
  <w:style w:type="paragraph" w:styleId="924" w:customStyle="1">
    <w:name w:val="List 1 Content Last"/>
    <w:basedOn w:val="922"/>
    <w:next w:val="894"/>
    <w:qFormat/>
    <w:pPr>
      <w:pBdr/>
      <w:spacing w:after="283" w:before="0"/>
      <w:ind/>
    </w:pPr>
  </w:style>
  <w:style w:type="paragraph" w:styleId="925" w:customStyle="1">
    <w:name w:val="Title"/>
    <w:basedOn w:val="893"/>
    <w:next w:val="894"/>
    <w:pPr>
      <w:keepNext w:val="true"/>
      <w:pBdr/>
      <w:spacing w:after="120" w:before="240"/>
      <w:ind/>
    </w:pPr>
    <w:rPr>
      <w:rFonts w:ascii="Times New Roman" w:hAnsi="Times New Roman" w:eastAsia="Bitstream Vera Sans" w:cs="Bitstream Vera Sans"/>
      <w:b/>
      <w:sz w:val="24"/>
      <w:szCs w:val="28"/>
    </w:rPr>
  </w:style>
  <w:style w:type="paragraph" w:styleId="926" w:customStyle="1">
    <w:name w:val="Subtitle"/>
    <w:basedOn w:val="925"/>
    <w:next w:val="894"/>
    <w:pPr>
      <w:pBdr/>
      <w:spacing/>
      <w:ind/>
      <w:jc w:val="center"/>
    </w:pPr>
    <w:rPr>
      <w:i/>
      <w:iCs/>
      <w:sz w:val="28"/>
      <w:szCs w:val="28"/>
    </w:rPr>
  </w:style>
  <w:style w:type="paragraph" w:styleId="927" w:customStyle="1">
    <w:name w:val="List First Paragraph"/>
    <w:basedOn w:val="893"/>
    <w:next w:val="894"/>
    <w:qFormat/>
    <w:pPr>
      <w:pBdr/>
      <w:spacing w:after="0" w:before="283"/>
      <w:ind/>
    </w:pPr>
  </w:style>
  <w:style w:type="paragraph" w:styleId="928" w:customStyle="1">
    <w:name w:val="List Last Paragraph"/>
    <w:basedOn w:val="893"/>
    <w:next w:val="894"/>
    <w:qFormat/>
    <w:pPr>
      <w:pBdr/>
      <w:spacing w:after="283" w:before="0"/>
      <w:ind/>
    </w:pPr>
  </w:style>
  <w:style w:type="paragraph" w:styleId="929" w:customStyle="1">
    <w:name w:val="First List 1 Content"/>
    <w:basedOn w:val="922"/>
    <w:next w:val="894"/>
    <w:qFormat/>
    <w:pPr>
      <w:pBdr/>
      <w:spacing w:after="0" w:before="57"/>
      <w:ind w:right="0" w:hanging="226" w:left="850"/>
    </w:pPr>
  </w:style>
  <w:style w:type="paragraph" w:styleId="930" w:customStyle="1">
    <w:name w:val="Last List 1 Content"/>
    <w:basedOn w:val="922"/>
    <w:next w:val="894"/>
    <w:qFormat/>
    <w:pPr>
      <w:pBdr/>
      <w:spacing w:after="57" w:before="57"/>
      <w:ind w:right="0" w:hanging="226" w:left="850"/>
    </w:pPr>
  </w:style>
  <w:style w:type="paragraph" w:styleId="931" w:customStyle="1">
    <w:name w:val="Header and Footer"/>
    <w:basedOn w:val="893"/>
    <w:qFormat/>
    <w:pPr>
      <w:pBdr/>
      <w:tabs>
        <w:tab w:val="center" w:leader="none" w:pos="4985"/>
        <w:tab w:val="right" w:leader="none" w:pos="9971"/>
      </w:tabs>
      <w:spacing/>
      <w:ind/>
    </w:pPr>
  </w:style>
  <w:style w:type="paragraph" w:styleId="932" w:customStyle="1">
    <w:name w:val="Footer"/>
    <w:basedOn w:val="893"/>
    <w:pPr>
      <w:pBdr/>
      <w:tabs>
        <w:tab w:val="center" w:leader="none" w:pos="5385"/>
        <w:tab w:val="right" w:leader="none" w:pos="10771"/>
      </w:tabs>
      <w:spacing/>
      <w:ind/>
    </w:pPr>
  </w:style>
  <w:style w:type="paragraph" w:styleId="933" w:customStyle="1">
    <w:name w:val="Frame contents"/>
    <w:basedOn w:val="893"/>
    <w:qFormat/>
    <w:pPr>
      <w:pBdr/>
      <w:spacing/>
      <w:ind/>
    </w:pPr>
  </w:style>
  <w:style w:type="character" w:styleId="934" w:customStyle="1">
    <w:name w:val="Numbering Symbols"/>
    <w:basedOn w:val="892"/>
    <w:qFormat/>
    <w:pPr>
      <w:pBdr/>
      <w:spacing/>
      <w:ind/>
    </w:pPr>
  </w:style>
  <w:style w:type="character" w:styleId="935" w:customStyle="1">
    <w:name w:val="Bullet Symbols"/>
    <w:basedOn w:val="892"/>
    <w:qFormat/>
    <w:pPr>
      <w:pBdr/>
      <w:spacing/>
      <w:ind/>
    </w:pPr>
    <w:rPr>
      <w:rFonts w:ascii="StarSymbol" w:hAnsi="StarSymbol" w:eastAsia="StarSymbol" w:cs="StarSymbol"/>
      <w:sz w:val="18"/>
      <w:szCs w:val="18"/>
    </w:rPr>
  </w:style>
  <w:style w:type="character" w:styleId="936" w:customStyle="1">
    <w:name w:val="Internet link"/>
    <w:basedOn w:val="892"/>
    <w:qFormat/>
    <w:pPr>
      <w:pBdr/>
      <w:spacing/>
      <w:ind/>
    </w:pPr>
    <w:rPr>
      <w:color w:val="000080"/>
      <w:u w:val="single"/>
    </w:rPr>
  </w:style>
  <w:style w:type="character" w:styleId="937" w:customStyle="1">
    <w:name w:val="Visited Internet Link"/>
    <w:basedOn w:val="892"/>
    <w:qFormat/>
    <w:pPr>
      <w:pBdr/>
      <w:spacing/>
      <w:ind/>
    </w:pPr>
    <w:rPr>
      <w:color w:val="800000"/>
      <w:u w:val="single"/>
    </w:rPr>
  </w:style>
  <w:style w:type="character" w:styleId="938" w:customStyle="1">
    <w:name w:val="Local link"/>
    <w:basedOn w:val="892"/>
    <w:qFormat/>
    <w:pPr>
      <w:pBdr/>
      <w:spacing/>
      <w:ind/>
    </w:pPr>
    <w:rPr>
      <w:b/>
      <w:color w:val="000000"/>
      <w:u w:val="single"/>
    </w:rPr>
  </w:style>
  <w:style w:type="character" w:styleId="939" w:customStyle="1">
    <w:name w:val="Visited Local Link"/>
    <w:basedOn w:val="892"/>
    <w:qFormat/>
    <w:pPr>
      <w:pBdr/>
      <w:spacing/>
      <w:ind/>
    </w:pPr>
    <w:rPr>
      <w:b/>
      <w:color w:val="000000"/>
      <w:u w:val="single"/>
    </w:rPr>
  </w:style>
  <w:style w:type="character" w:styleId="940" w:customStyle="1">
    <w:name w:val="Emphasis"/>
    <w:basedOn w:val="892"/>
    <w:pPr>
      <w:pBdr/>
      <w:spacing/>
      <w:ind/>
    </w:pPr>
    <w:rPr>
      <w:i/>
      <w:iCs/>
    </w:rPr>
  </w:style>
  <w:style w:type="character" w:styleId="941" w:customStyle="1">
    <w:name w:val="Strong Emphasis"/>
    <w:basedOn w:val="892"/>
    <w:qFormat/>
    <w:pPr>
      <w:pBdr/>
      <w:spacing/>
      <w:ind/>
    </w:pPr>
    <w:rPr>
      <w:b/>
      <w:bCs/>
    </w:rPr>
  </w:style>
  <w:style w:type="character" w:styleId="942" w:customStyle="1">
    <w:name w:val="Source Text"/>
    <w:basedOn w:val="892"/>
    <w:qFormat/>
    <w:pPr>
      <w:pBdr/>
      <w:spacing/>
      <w:ind/>
    </w:pPr>
    <w:rPr>
      <w:rFonts w:ascii="Bitstream Vera Sans Mono" w:hAnsi="Bitstream Vera Sans Mono" w:eastAsia="Bitstream Vera Sans Mono" w:cs="Bitstream Vera Sans Mono"/>
    </w:rPr>
  </w:style>
  <w:style w:type="character" w:styleId="943" w:customStyle="1">
    <w:name w:val="Footnote Symbol"/>
    <w:basedOn w:val="892"/>
    <w:qFormat/>
    <w:pPr>
      <w:pBdr/>
      <w:spacing/>
      <w:ind/>
    </w:pPr>
  </w:style>
  <w:style w:type="character" w:styleId="944" w:customStyle="1">
    <w:name w:val="Footnote anchor"/>
    <w:basedOn w:val="892"/>
    <w:qFormat/>
    <w:pPr>
      <w:pBdr/>
      <w:spacing/>
      <w:ind/>
    </w:pPr>
    <w:rPr>
      <w:vertAlign w:val="superscript"/>
    </w:rPr>
  </w:style>
  <w:style w:type="character" w:styleId="945" w:customStyle="1">
    <w:name w:val="List Symbols"/>
    <w:basedOn w:val="892"/>
    <w:qFormat/>
    <w:pPr>
      <w:pBdr/>
      <w:spacing/>
      <w:ind/>
    </w:pPr>
  </w:style>
  <w:style w:type="character" w:styleId="946" w:default="1">
    <w:name w:val="Default Paragraph Font"/>
    <w:uiPriority w:val="1"/>
    <w:semiHidden/>
    <w:unhideWhenUsed/>
    <w:pPr>
      <w:pBdr/>
      <w:spacing/>
      <w:ind/>
    </w:pPr>
  </w:style>
  <w:style w:type="numbering" w:styleId="947" w:default="1">
    <w:name w:val="No List"/>
    <w:uiPriority w:val="99"/>
    <w:semiHidden/>
    <w:unhideWhenUsed/>
    <w:pPr>
      <w:pBdr/>
      <w:spacing/>
      <w:ind/>
    </w:pPr>
  </w:style>
  <w:style w:type="table" w:styleId="94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endnotes" Target="endnot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17" w:default="1">
    <w:name w:val="Normal"/>
    <w:qFormat/>
    <w:pPr>
      <w:pBdr/>
      <w:spacing/>
      <w:ind/>
    </w:pPr>
  </w:style>
  <w:style w:type="character" w:styleId="1418" w:default="1">
    <w:name w:val="Default Paragraph Font"/>
    <w:uiPriority w:val="1"/>
    <w:semiHidden/>
    <w:unhideWhenUsed/>
    <w:pPr>
      <w:pBdr/>
      <w:spacing/>
      <w:ind/>
    </w:pPr>
  </w:style>
  <w:style w:type="numbering" w:styleId="1419" w:default="1">
    <w:name w:val="No List"/>
    <w:uiPriority w:val="99"/>
    <w:semiHidden/>
    <w:unhideWhenUsed/>
    <w:pPr>
      <w:pBdr/>
      <w:spacing/>
      <w:ind/>
    </w:pPr>
  </w:style>
  <w:style w:type="paragraph" w:styleId="1420">
    <w:name w:val="Heading 1"/>
    <w:basedOn w:val="1417"/>
    <w:next w:val="1417"/>
    <w:link w:val="142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21">
    <w:name w:val="Heading 1 Char"/>
    <w:basedOn w:val="1418"/>
    <w:link w:val="14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22">
    <w:name w:val="Heading 2"/>
    <w:basedOn w:val="1417"/>
    <w:next w:val="1417"/>
    <w:link w:val="14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23">
    <w:name w:val="Heading 2 Char"/>
    <w:basedOn w:val="1418"/>
    <w:link w:val="142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24">
    <w:name w:val="Heading 3"/>
    <w:basedOn w:val="1417"/>
    <w:next w:val="1417"/>
    <w:link w:val="142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25">
    <w:name w:val="Heading 3 Char"/>
    <w:basedOn w:val="1418"/>
    <w:link w:val="14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26">
    <w:name w:val="Heading 4"/>
    <w:basedOn w:val="1417"/>
    <w:next w:val="1417"/>
    <w:link w:val="14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7">
    <w:name w:val="Heading 4 Char"/>
    <w:basedOn w:val="1418"/>
    <w:link w:val="14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28">
    <w:name w:val="Heading 5"/>
    <w:basedOn w:val="1417"/>
    <w:next w:val="1417"/>
    <w:link w:val="14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29">
    <w:name w:val="Heading 5 Char"/>
    <w:basedOn w:val="1418"/>
    <w:link w:val="14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30">
    <w:name w:val="Heading 6"/>
    <w:basedOn w:val="1417"/>
    <w:next w:val="1417"/>
    <w:link w:val="143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31">
    <w:name w:val="Heading 6 Char"/>
    <w:basedOn w:val="1418"/>
    <w:link w:val="14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32">
    <w:name w:val="Heading 7"/>
    <w:basedOn w:val="1417"/>
    <w:next w:val="1417"/>
    <w:link w:val="14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33">
    <w:name w:val="Heading 7 Char"/>
    <w:basedOn w:val="1418"/>
    <w:link w:val="14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34">
    <w:name w:val="Heading 8"/>
    <w:basedOn w:val="1417"/>
    <w:next w:val="1417"/>
    <w:link w:val="143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5">
    <w:name w:val="Heading 8 Char"/>
    <w:basedOn w:val="1418"/>
    <w:link w:val="14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36">
    <w:name w:val="Heading 9"/>
    <w:basedOn w:val="1417"/>
    <w:next w:val="1417"/>
    <w:link w:val="143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7">
    <w:name w:val="Heading 9 Char"/>
    <w:basedOn w:val="1418"/>
    <w:link w:val="14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38">
    <w:name w:val="List Paragraph"/>
    <w:basedOn w:val="1417"/>
    <w:uiPriority w:val="34"/>
    <w:qFormat/>
    <w:pPr>
      <w:pBdr/>
      <w:spacing/>
      <w:ind w:left="720"/>
      <w:contextualSpacing w:val="true"/>
    </w:pPr>
  </w:style>
  <w:style w:type="table" w:styleId="14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0">
    <w:name w:val="No Spacing"/>
    <w:uiPriority w:val="1"/>
    <w:qFormat/>
    <w:pPr>
      <w:pBdr/>
      <w:spacing w:after="0" w:before="0" w:line="240" w:lineRule="auto"/>
      <w:ind/>
    </w:pPr>
  </w:style>
  <w:style w:type="paragraph" w:styleId="1441">
    <w:name w:val="Title"/>
    <w:basedOn w:val="1417"/>
    <w:next w:val="1417"/>
    <w:link w:val="144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42">
    <w:name w:val="Title Char"/>
    <w:basedOn w:val="1418"/>
    <w:link w:val="1441"/>
    <w:uiPriority w:val="10"/>
    <w:pPr>
      <w:pBdr/>
      <w:spacing/>
      <w:ind/>
    </w:pPr>
    <w:rPr>
      <w:sz w:val="48"/>
      <w:szCs w:val="48"/>
    </w:rPr>
  </w:style>
  <w:style w:type="paragraph" w:styleId="1443">
    <w:name w:val="Subtitle"/>
    <w:basedOn w:val="1417"/>
    <w:next w:val="1417"/>
    <w:link w:val="144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44">
    <w:name w:val="Subtitle Char"/>
    <w:basedOn w:val="1418"/>
    <w:link w:val="1443"/>
    <w:uiPriority w:val="11"/>
    <w:pPr>
      <w:pBdr/>
      <w:spacing/>
      <w:ind/>
    </w:pPr>
    <w:rPr>
      <w:sz w:val="24"/>
      <w:szCs w:val="24"/>
    </w:rPr>
  </w:style>
  <w:style w:type="paragraph" w:styleId="1445">
    <w:name w:val="Quote"/>
    <w:basedOn w:val="1417"/>
    <w:next w:val="1417"/>
    <w:link w:val="1446"/>
    <w:uiPriority w:val="29"/>
    <w:qFormat/>
    <w:pPr>
      <w:pBdr/>
      <w:spacing/>
      <w:ind w:right="720" w:left="720"/>
    </w:pPr>
    <w:rPr>
      <w:i/>
    </w:rPr>
  </w:style>
  <w:style w:type="character" w:styleId="1446">
    <w:name w:val="Quote Char"/>
    <w:link w:val="1445"/>
    <w:uiPriority w:val="29"/>
    <w:pPr>
      <w:pBdr/>
      <w:spacing/>
      <w:ind/>
    </w:pPr>
    <w:rPr>
      <w:i/>
    </w:rPr>
  </w:style>
  <w:style w:type="paragraph" w:styleId="1447">
    <w:name w:val="Intense Quote"/>
    <w:basedOn w:val="1417"/>
    <w:next w:val="1417"/>
    <w:link w:val="144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48">
    <w:name w:val="Intense Quote Char"/>
    <w:link w:val="1447"/>
    <w:uiPriority w:val="30"/>
    <w:pPr>
      <w:pBdr/>
      <w:spacing/>
      <w:ind/>
    </w:pPr>
    <w:rPr>
      <w:i/>
    </w:rPr>
  </w:style>
  <w:style w:type="paragraph" w:styleId="1449">
    <w:name w:val="Header"/>
    <w:basedOn w:val="1417"/>
    <w:link w:val="145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0">
    <w:name w:val="Header Char"/>
    <w:basedOn w:val="1418"/>
    <w:link w:val="1449"/>
    <w:uiPriority w:val="99"/>
    <w:pPr>
      <w:pBdr/>
      <w:spacing/>
      <w:ind/>
    </w:pPr>
  </w:style>
  <w:style w:type="paragraph" w:styleId="1451">
    <w:name w:val="Footer"/>
    <w:basedOn w:val="1417"/>
    <w:link w:val="145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2">
    <w:name w:val="Footer Char"/>
    <w:basedOn w:val="1418"/>
    <w:link w:val="1451"/>
    <w:uiPriority w:val="99"/>
    <w:pPr>
      <w:pBdr/>
      <w:spacing/>
      <w:ind/>
    </w:pPr>
  </w:style>
  <w:style w:type="paragraph" w:styleId="1453">
    <w:name w:val="Caption"/>
    <w:basedOn w:val="1417"/>
    <w:next w:val="14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54">
    <w:name w:val="Caption Char"/>
    <w:basedOn w:val="1453"/>
    <w:link w:val="1451"/>
    <w:uiPriority w:val="99"/>
    <w:pPr>
      <w:pBdr/>
      <w:spacing/>
      <w:ind/>
    </w:pPr>
  </w:style>
  <w:style w:type="table" w:styleId="1455">
    <w:name w:val="Table Grid"/>
    <w:basedOn w:val="14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Table Grid Light"/>
    <w:basedOn w:val="14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Plain Table 1"/>
    <w:basedOn w:val="14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Plain Table 2"/>
    <w:basedOn w:val="14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Plain Table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Plain Table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Plain Table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1 Light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1 Light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1 Light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1 Light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1 Light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1 Light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1 Light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2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2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2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2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2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2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3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3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3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3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3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3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4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4 - Accent 1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4 - Accent 2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4 - Accent 3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4 - Accent 4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4 - Accent 5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4 - Accent 6"/>
    <w:basedOn w:val="14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5 Dark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5 Dark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5 Dark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5 Dark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5 Dark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5 Dark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5 Dark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6 Colorful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6 Colorful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6 Colorful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6 Colorful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6 Colorful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6 Colorful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6 Colorful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7 Colorful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7 Colorful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7 Colorful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7 Colorful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7 Colorful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7 Colorful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7 Colorful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1 Light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1 Light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1 Light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1 Light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1 Light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1 Light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1 Light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2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2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2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2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2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2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3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3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3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3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3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3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4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4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4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4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4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4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5 Dark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5 Dark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5 Dark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5 Dark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5 Dark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5 Dark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5 Dark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6 Colorful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6 Colorful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6 Colorful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6 Colorful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6 Colorful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6 Colorful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6 Colorful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7 Colorful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7 Colorful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7 Colorful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7 Colorful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7 Colorful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7 Colorful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7 Colorful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ned - Accent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ned - Accent 1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ned - Accent 2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ned - Accent 3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ned - Accent 4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ned - Accent 5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ned - Accent 6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&amp; Lined - Accent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&amp; Lined - Accent 1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&amp; Lined - Accent 2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Bordered &amp; Lined - Accent 3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Bordered &amp; Lined - Accent 4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Bordered &amp; Lined - Accent 5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&amp; Lined - Accent 6"/>
    <w:basedOn w:val="14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Bordered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Bordered - Accent 1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 - Accent 2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 - Accent 3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Bordered - Accent 4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Bordered - Accent 5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Bordered - Accent 6"/>
    <w:basedOn w:val="14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8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82">
    <w:name w:val="footnote text"/>
    <w:basedOn w:val="1417"/>
    <w:link w:val="158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83">
    <w:name w:val="Footnote Text Char"/>
    <w:link w:val="1582"/>
    <w:uiPriority w:val="99"/>
    <w:pPr>
      <w:pBdr/>
      <w:spacing/>
      <w:ind/>
    </w:pPr>
    <w:rPr>
      <w:sz w:val="18"/>
    </w:rPr>
  </w:style>
  <w:style w:type="character" w:styleId="1584">
    <w:name w:val="footnote reference"/>
    <w:basedOn w:val="1418"/>
    <w:uiPriority w:val="99"/>
    <w:unhideWhenUsed/>
    <w:pPr>
      <w:pBdr/>
      <w:spacing/>
      <w:ind/>
    </w:pPr>
    <w:rPr>
      <w:vertAlign w:val="superscript"/>
    </w:rPr>
  </w:style>
  <w:style w:type="paragraph" w:styleId="1585">
    <w:name w:val="endnote text"/>
    <w:basedOn w:val="1417"/>
    <w:link w:val="158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86">
    <w:name w:val="Endnote Text Char"/>
    <w:link w:val="1585"/>
    <w:uiPriority w:val="99"/>
    <w:pPr>
      <w:pBdr/>
      <w:spacing/>
      <w:ind/>
    </w:pPr>
    <w:rPr>
      <w:sz w:val="20"/>
    </w:rPr>
  </w:style>
  <w:style w:type="character" w:styleId="1587">
    <w:name w:val="endnote reference"/>
    <w:basedOn w:val="1418"/>
    <w:uiPriority w:val="99"/>
    <w:semiHidden/>
    <w:unhideWhenUsed/>
    <w:pPr>
      <w:pBdr/>
      <w:spacing/>
      <w:ind/>
    </w:pPr>
    <w:rPr>
      <w:vertAlign w:val="superscript"/>
    </w:rPr>
  </w:style>
  <w:style w:type="paragraph" w:styleId="1588">
    <w:name w:val="toc 1"/>
    <w:basedOn w:val="1417"/>
    <w:next w:val="1417"/>
    <w:uiPriority w:val="39"/>
    <w:unhideWhenUsed/>
    <w:pPr>
      <w:pBdr/>
      <w:spacing w:after="57"/>
      <w:ind w:right="0" w:firstLine="0" w:left="0"/>
    </w:pPr>
  </w:style>
  <w:style w:type="paragraph" w:styleId="1589">
    <w:name w:val="toc 2"/>
    <w:basedOn w:val="1417"/>
    <w:next w:val="1417"/>
    <w:uiPriority w:val="39"/>
    <w:unhideWhenUsed/>
    <w:pPr>
      <w:pBdr/>
      <w:spacing w:after="57"/>
      <w:ind w:right="0" w:firstLine="0" w:left="283"/>
    </w:pPr>
  </w:style>
  <w:style w:type="paragraph" w:styleId="1590">
    <w:name w:val="toc 3"/>
    <w:basedOn w:val="1417"/>
    <w:next w:val="1417"/>
    <w:uiPriority w:val="39"/>
    <w:unhideWhenUsed/>
    <w:pPr>
      <w:pBdr/>
      <w:spacing w:after="57"/>
      <w:ind w:right="0" w:firstLine="0" w:left="567"/>
    </w:pPr>
  </w:style>
  <w:style w:type="paragraph" w:styleId="1591">
    <w:name w:val="toc 4"/>
    <w:basedOn w:val="1417"/>
    <w:next w:val="1417"/>
    <w:uiPriority w:val="39"/>
    <w:unhideWhenUsed/>
    <w:pPr>
      <w:pBdr/>
      <w:spacing w:after="57"/>
      <w:ind w:right="0" w:firstLine="0" w:left="850"/>
    </w:pPr>
  </w:style>
  <w:style w:type="paragraph" w:styleId="1592">
    <w:name w:val="toc 5"/>
    <w:basedOn w:val="1417"/>
    <w:next w:val="1417"/>
    <w:uiPriority w:val="39"/>
    <w:unhideWhenUsed/>
    <w:pPr>
      <w:pBdr/>
      <w:spacing w:after="57"/>
      <w:ind w:right="0" w:firstLine="0" w:left="1134"/>
    </w:pPr>
  </w:style>
  <w:style w:type="paragraph" w:styleId="1593">
    <w:name w:val="toc 6"/>
    <w:basedOn w:val="1417"/>
    <w:next w:val="1417"/>
    <w:uiPriority w:val="39"/>
    <w:unhideWhenUsed/>
    <w:pPr>
      <w:pBdr/>
      <w:spacing w:after="57"/>
      <w:ind w:right="0" w:firstLine="0" w:left="1417"/>
    </w:pPr>
  </w:style>
  <w:style w:type="paragraph" w:styleId="1594">
    <w:name w:val="toc 7"/>
    <w:basedOn w:val="1417"/>
    <w:next w:val="1417"/>
    <w:uiPriority w:val="39"/>
    <w:unhideWhenUsed/>
    <w:pPr>
      <w:pBdr/>
      <w:spacing w:after="57"/>
      <w:ind w:right="0" w:firstLine="0" w:left="1701"/>
    </w:pPr>
  </w:style>
  <w:style w:type="paragraph" w:styleId="1595">
    <w:name w:val="toc 8"/>
    <w:basedOn w:val="1417"/>
    <w:next w:val="1417"/>
    <w:uiPriority w:val="39"/>
    <w:unhideWhenUsed/>
    <w:pPr>
      <w:pBdr/>
      <w:spacing w:after="57"/>
      <w:ind w:right="0" w:firstLine="0" w:left="1984"/>
    </w:pPr>
  </w:style>
  <w:style w:type="paragraph" w:styleId="1596">
    <w:name w:val="toc 9"/>
    <w:basedOn w:val="1417"/>
    <w:next w:val="1417"/>
    <w:uiPriority w:val="39"/>
    <w:unhideWhenUsed/>
    <w:pPr>
      <w:pBdr/>
      <w:spacing w:after="57"/>
      <w:ind w:right="0" w:firstLine="0" w:left="2268"/>
    </w:pPr>
  </w:style>
  <w:style w:type="paragraph" w:styleId="1597">
    <w:name w:val="TOC Heading"/>
    <w:uiPriority w:val="39"/>
    <w:unhideWhenUsed/>
    <w:pPr>
      <w:pBdr/>
      <w:spacing/>
      <w:ind/>
    </w:pPr>
  </w:style>
  <w:style w:type="paragraph" w:styleId="1598">
    <w:name w:val="table of figures"/>
    <w:basedOn w:val="1417"/>
    <w:next w:val="141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sg:internet</dc:title>
  <dc:language>en-US</dc:language>
  <cp:revision>6</cp:revision>
  <dcterms:modified xsi:type="dcterms:W3CDTF">2024-05-09T16:26:01Z</dcterms:modified>
</cp:coreProperties>
</file>