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C84" w:rsidRDefault="00E03C84" w:rsidP="00E03C84">
      <w:pPr>
        <w:jc w:val="center"/>
        <w:rPr>
          <w:sz w:val="36"/>
          <w:szCs w:val="36"/>
        </w:rPr>
      </w:pPr>
      <w:r w:rsidRPr="00E03C84">
        <w:rPr>
          <w:sz w:val="36"/>
          <w:szCs w:val="36"/>
        </w:rPr>
        <w:t>Risques du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03C84" w:rsidTr="00E03C84">
        <w:tc>
          <w:tcPr>
            <w:tcW w:w="1812" w:type="dxa"/>
          </w:tcPr>
          <w:p w:rsidR="00E03C84" w:rsidRDefault="00E03C84" w:rsidP="00E03C84">
            <w:r>
              <w:t>Numéro du risque</w:t>
            </w:r>
          </w:p>
        </w:tc>
        <w:tc>
          <w:tcPr>
            <w:tcW w:w="1812" w:type="dxa"/>
          </w:tcPr>
          <w:p w:rsidR="00E03C84" w:rsidRDefault="00E03C84" w:rsidP="00E03C84">
            <w:r>
              <w:t>Risques</w:t>
            </w:r>
          </w:p>
        </w:tc>
        <w:tc>
          <w:tcPr>
            <w:tcW w:w="1812" w:type="dxa"/>
          </w:tcPr>
          <w:p w:rsidR="00E03C84" w:rsidRDefault="00E03C84" w:rsidP="00E03C84">
            <w:r>
              <w:t>Effet du risque</w:t>
            </w:r>
          </w:p>
        </w:tc>
        <w:tc>
          <w:tcPr>
            <w:tcW w:w="1813" w:type="dxa"/>
          </w:tcPr>
          <w:p w:rsidR="00E03C84" w:rsidRDefault="00E03C84" w:rsidP="00E03C84">
            <w:r>
              <w:t>Probabilité du risque</w:t>
            </w:r>
          </w:p>
        </w:tc>
        <w:tc>
          <w:tcPr>
            <w:tcW w:w="1813" w:type="dxa"/>
          </w:tcPr>
          <w:p w:rsidR="00E03C84" w:rsidRDefault="00E03C84" w:rsidP="00E03C84">
            <w:r>
              <w:t>Méthode d’atténuation des risques</w:t>
            </w:r>
          </w:p>
        </w:tc>
      </w:tr>
      <w:tr w:rsidR="00E03C84" w:rsidTr="00E03C84">
        <w:tc>
          <w:tcPr>
            <w:tcW w:w="1812" w:type="dxa"/>
          </w:tcPr>
          <w:p w:rsidR="00E03C84" w:rsidRDefault="00E03C84" w:rsidP="00E03C84"/>
        </w:tc>
        <w:tc>
          <w:tcPr>
            <w:tcW w:w="1812" w:type="dxa"/>
          </w:tcPr>
          <w:p w:rsidR="00E03C84" w:rsidRDefault="00E03C84" w:rsidP="00E03C84"/>
        </w:tc>
        <w:tc>
          <w:tcPr>
            <w:tcW w:w="1812" w:type="dxa"/>
          </w:tcPr>
          <w:p w:rsidR="00E03C84" w:rsidRDefault="00E03C84" w:rsidP="00E03C84"/>
        </w:tc>
        <w:tc>
          <w:tcPr>
            <w:tcW w:w="1813" w:type="dxa"/>
          </w:tcPr>
          <w:p w:rsidR="00E03C84" w:rsidRDefault="00E03C84" w:rsidP="00E03C84"/>
        </w:tc>
        <w:tc>
          <w:tcPr>
            <w:tcW w:w="1813" w:type="dxa"/>
          </w:tcPr>
          <w:p w:rsidR="00E03C84" w:rsidRDefault="00E03C84" w:rsidP="00E03C84"/>
        </w:tc>
      </w:tr>
      <w:tr w:rsidR="00E03C84" w:rsidTr="00E03C84">
        <w:tc>
          <w:tcPr>
            <w:tcW w:w="1812" w:type="dxa"/>
          </w:tcPr>
          <w:p w:rsidR="00E03C84" w:rsidRDefault="00E03C84" w:rsidP="00E03C84"/>
        </w:tc>
        <w:tc>
          <w:tcPr>
            <w:tcW w:w="1812" w:type="dxa"/>
          </w:tcPr>
          <w:p w:rsidR="00E03C84" w:rsidRDefault="00E03C84" w:rsidP="00E03C84"/>
        </w:tc>
        <w:tc>
          <w:tcPr>
            <w:tcW w:w="1812" w:type="dxa"/>
          </w:tcPr>
          <w:p w:rsidR="00E03C84" w:rsidRDefault="00E03C84" w:rsidP="00E03C84"/>
        </w:tc>
        <w:tc>
          <w:tcPr>
            <w:tcW w:w="1813" w:type="dxa"/>
          </w:tcPr>
          <w:p w:rsidR="00E03C84" w:rsidRDefault="00E03C84" w:rsidP="00E03C84"/>
        </w:tc>
        <w:tc>
          <w:tcPr>
            <w:tcW w:w="1813" w:type="dxa"/>
          </w:tcPr>
          <w:p w:rsidR="00E03C84" w:rsidRDefault="00E03C84" w:rsidP="00E03C84"/>
        </w:tc>
      </w:tr>
    </w:tbl>
    <w:p w:rsidR="00E03C84" w:rsidRPr="00E03C84" w:rsidRDefault="00E03C84" w:rsidP="00E03C84">
      <w:bookmarkStart w:id="0" w:name="_GoBack"/>
      <w:bookmarkEnd w:id="0"/>
    </w:p>
    <w:p w:rsidR="00E03C84" w:rsidRDefault="00E03C84"/>
    <w:p w:rsidR="00E03C84" w:rsidRDefault="00E03C84"/>
    <w:p w:rsidR="00E03C84" w:rsidRDefault="00E03C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E03C84" w:rsidTr="00E03C84">
        <w:tc>
          <w:tcPr>
            <w:tcW w:w="1510" w:type="dxa"/>
          </w:tcPr>
          <w:p w:rsidR="00E03C84" w:rsidRDefault="00E03C84"/>
        </w:tc>
        <w:tc>
          <w:tcPr>
            <w:tcW w:w="1510" w:type="dxa"/>
          </w:tcPr>
          <w:p w:rsidR="00E03C84" w:rsidRDefault="00E03C84">
            <w:r>
              <w:t>1</w:t>
            </w:r>
          </w:p>
        </w:tc>
        <w:tc>
          <w:tcPr>
            <w:tcW w:w="1510" w:type="dxa"/>
          </w:tcPr>
          <w:p w:rsidR="00E03C84" w:rsidRDefault="00E03C84">
            <w:r>
              <w:t>2</w:t>
            </w:r>
          </w:p>
        </w:tc>
        <w:tc>
          <w:tcPr>
            <w:tcW w:w="1510" w:type="dxa"/>
          </w:tcPr>
          <w:p w:rsidR="00E03C84" w:rsidRDefault="00E03C84">
            <w:r>
              <w:t>3</w:t>
            </w:r>
          </w:p>
        </w:tc>
        <w:tc>
          <w:tcPr>
            <w:tcW w:w="1511" w:type="dxa"/>
          </w:tcPr>
          <w:p w:rsidR="00E03C84" w:rsidRDefault="00E03C84">
            <w:r>
              <w:t>4</w:t>
            </w:r>
          </w:p>
        </w:tc>
        <w:tc>
          <w:tcPr>
            <w:tcW w:w="1511" w:type="dxa"/>
          </w:tcPr>
          <w:p w:rsidR="00E03C84" w:rsidRDefault="00E03C84">
            <w:r>
              <w:t>5</w:t>
            </w:r>
          </w:p>
        </w:tc>
      </w:tr>
      <w:tr w:rsidR="00E03C84" w:rsidTr="00E03C84">
        <w:tc>
          <w:tcPr>
            <w:tcW w:w="1510" w:type="dxa"/>
          </w:tcPr>
          <w:p w:rsidR="00E03C84" w:rsidRDefault="00E03C84">
            <w:r>
              <w:t>1</w:t>
            </w:r>
          </w:p>
        </w:tc>
        <w:tc>
          <w:tcPr>
            <w:tcW w:w="1510" w:type="dxa"/>
          </w:tcPr>
          <w:p w:rsidR="00E03C84" w:rsidRDefault="00E03C84"/>
        </w:tc>
        <w:tc>
          <w:tcPr>
            <w:tcW w:w="1510" w:type="dxa"/>
          </w:tcPr>
          <w:p w:rsidR="00E03C84" w:rsidRDefault="00E03C84"/>
        </w:tc>
        <w:tc>
          <w:tcPr>
            <w:tcW w:w="1510" w:type="dxa"/>
          </w:tcPr>
          <w:p w:rsidR="00E03C84" w:rsidRDefault="00E03C84"/>
        </w:tc>
        <w:tc>
          <w:tcPr>
            <w:tcW w:w="1511" w:type="dxa"/>
          </w:tcPr>
          <w:p w:rsidR="00E03C84" w:rsidRDefault="00E03C84"/>
        </w:tc>
        <w:tc>
          <w:tcPr>
            <w:tcW w:w="1511" w:type="dxa"/>
          </w:tcPr>
          <w:p w:rsidR="00E03C84" w:rsidRDefault="00E03C84"/>
        </w:tc>
      </w:tr>
      <w:tr w:rsidR="00E03C84" w:rsidTr="00E03C84">
        <w:tc>
          <w:tcPr>
            <w:tcW w:w="1510" w:type="dxa"/>
          </w:tcPr>
          <w:p w:rsidR="00E03C84" w:rsidRDefault="00E03C84">
            <w:r>
              <w:t>2</w:t>
            </w:r>
          </w:p>
        </w:tc>
        <w:tc>
          <w:tcPr>
            <w:tcW w:w="1510" w:type="dxa"/>
          </w:tcPr>
          <w:p w:rsidR="00E03C84" w:rsidRDefault="00E03C84"/>
        </w:tc>
        <w:tc>
          <w:tcPr>
            <w:tcW w:w="1510" w:type="dxa"/>
          </w:tcPr>
          <w:p w:rsidR="00E03C84" w:rsidRDefault="00E03C84"/>
        </w:tc>
        <w:tc>
          <w:tcPr>
            <w:tcW w:w="1510" w:type="dxa"/>
          </w:tcPr>
          <w:p w:rsidR="00E03C84" w:rsidRDefault="00E03C84"/>
        </w:tc>
        <w:tc>
          <w:tcPr>
            <w:tcW w:w="1511" w:type="dxa"/>
          </w:tcPr>
          <w:p w:rsidR="00E03C84" w:rsidRDefault="00E03C84"/>
        </w:tc>
        <w:tc>
          <w:tcPr>
            <w:tcW w:w="1511" w:type="dxa"/>
          </w:tcPr>
          <w:p w:rsidR="00E03C84" w:rsidRDefault="00E03C84"/>
        </w:tc>
      </w:tr>
      <w:tr w:rsidR="00E03C84" w:rsidTr="00E03C84">
        <w:tc>
          <w:tcPr>
            <w:tcW w:w="1510" w:type="dxa"/>
          </w:tcPr>
          <w:p w:rsidR="00E03C84" w:rsidRDefault="00E03C84">
            <w:r>
              <w:t>3</w:t>
            </w:r>
          </w:p>
        </w:tc>
        <w:tc>
          <w:tcPr>
            <w:tcW w:w="1510" w:type="dxa"/>
          </w:tcPr>
          <w:p w:rsidR="00E03C84" w:rsidRDefault="00E03C84"/>
        </w:tc>
        <w:tc>
          <w:tcPr>
            <w:tcW w:w="1510" w:type="dxa"/>
          </w:tcPr>
          <w:p w:rsidR="00E03C84" w:rsidRDefault="00E03C84"/>
        </w:tc>
        <w:tc>
          <w:tcPr>
            <w:tcW w:w="1510" w:type="dxa"/>
          </w:tcPr>
          <w:p w:rsidR="00E03C84" w:rsidRDefault="00E03C84"/>
        </w:tc>
        <w:tc>
          <w:tcPr>
            <w:tcW w:w="1511" w:type="dxa"/>
          </w:tcPr>
          <w:p w:rsidR="00E03C84" w:rsidRDefault="00E03C84"/>
        </w:tc>
        <w:tc>
          <w:tcPr>
            <w:tcW w:w="1511" w:type="dxa"/>
          </w:tcPr>
          <w:p w:rsidR="00E03C84" w:rsidRDefault="00E03C84"/>
        </w:tc>
      </w:tr>
      <w:tr w:rsidR="00E03C84" w:rsidTr="00E03C84">
        <w:tc>
          <w:tcPr>
            <w:tcW w:w="1510" w:type="dxa"/>
          </w:tcPr>
          <w:p w:rsidR="00E03C84" w:rsidRDefault="00E03C84">
            <w:r>
              <w:t>4</w:t>
            </w:r>
          </w:p>
        </w:tc>
        <w:tc>
          <w:tcPr>
            <w:tcW w:w="1510" w:type="dxa"/>
          </w:tcPr>
          <w:p w:rsidR="00E03C84" w:rsidRDefault="00E03C84"/>
        </w:tc>
        <w:tc>
          <w:tcPr>
            <w:tcW w:w="1510" w:type="dxa"/>
          </w:tcPr>
          <w:p w:rsidR="00E03C84" w:rsidRDefault="00E03C84"/>
        </w:tc>
        <w:tc>
          <w:tcPr>
            <w:tcW w:w="1510" w:type="dxa"/>
          </w:tcPr>
          <w:p w:rsidR="00E03C84" w:rsidRDefault="00E03C84"/>
        </w:tc>
        <w:tc>
          <w:tcPr>
            <w:tcW w:w="1511" w:type="dxa"/>
          </w:tcPr>
          <w:p w:rsidR="00E03C84" w:rsidRDefault="00E03C84"/>
        </w:tc>
        <w:tc>
          <w:tcPr>
            <w:tcW w:w="1511" w:type="dxa"/>
          </w:tcPr>
          <w:p w:rsidR="00E03C84" w:rsidRDefault="00E03C84"/>
        </w:tc>
      </w:tr>
      <w:tr w:rsidR="00E03C84" w:rsidTr="00E03C84">
        <w:tc>
          <w:tcPr>
            <w:tcW w:w="1510" w:type="dxa"/>
          </w:tcPr>
          <w:p w:rsidR="00E03C84" w:rsidRDefault="00E03C84">
            <w:r>
              <w:t>5</w:t>
            </w:r>
          </w:p>
        </w:tc>
        <w:tc>
          <w:tcPr>
            <w:tcW w:w="1510" w:type="dxa"/>
          </w:tcPr>
          <w:p w:rsidR="00E03C84" w:rsidRDefault="00E03C84"/>
        </w:tc>
        <w:tc>
          <w:tcPr>
            <w:tcW w:w="1510" w:type="dxa"/>
          </w:tcPr>
          <w:p w:rsidR="00E03C84" w:rsidRDefault="00E03C84"/>
        </w:tc>
        <w:tc>
          <w:tcPr>
            <w:tcW w:w="1510" w:type="dxa"/>
          </w:tcPr>
          <w:p w:rsidR="00E03C84" w:rsidRDefault="00E03C84"/>
        </w:tc>
        <w:tc>
          <w:tcPr>
            <w:tcW w:w="1511" w:type="dxa"/>
          </w:tcPr>
          <w:p w:rsidR="00E03C84" w:rsidRDefault="00E03C84"/>
        </w:tc>
        <w:tc>
          <w:tcPr>
            <w:tcW w:w="1511" w:type="dxa"/>
          </w:tcPr>
          <w:p w:rsidR="00E03C84" w:rsidRDefault="00E03C84"/>
        </w:tc>
      </w:tr>
    </w:tbl>
    <w:p w:rsidR="001D4FA6" w:rsidRPr="00E03C84" w:rsidRDefault="001D4FA6"/>
    <w:sectPr w:rsidR="001D4FA6" w:rsidRPr="00E03C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84"/>
    <w:rsid w:val="001D4FA6"/>
    <w:rsid w:val="00E0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5FE1"/>
  <w15:chartTrackingRefBased/>
  <w15:docId w15:val="{DB544F39-B265-4E61-B227-2C185893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1</cp:revision>
  <dcterms:created xsi:type="dcterms:W3CDTF">2023-11-20T15:51:00Z</dcterms:created>
  <dcterms:modified xsi:type="dcterms:W3CDTF">2023-11-20T15:58:00Z</dcterms:modified>
</cp:coreProperties>
</file>