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93BD" w14:textId="4243D4A1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3F4106CB" w14:textId="3CAE7F93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0D60FE7A" w14:textId="5D0F3A27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2C36CDF9" w14:textId="4D88A133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0D9CEFE8" w14:textId="58AC4A9B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64B70668" w14:textId="5C7DA569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5B3FA0FB" w14:textId="330FB658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7CD31CCA" w14:textId="4A0474E2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7E21417A" w14:textId="5CD9EFDC" w:rsidR="00FD7B94" w:rsidRDefault="00FD7B94" w:rsidP="00FD7B94">
      <w:pPr>
        <w:spacing w:after="0"/>
        <w:rPr>
          <w:sz w:val="28"/>
          <w:szCs w:val="28"/>
        </w:rPr>
      </w:pPr>
    </w:p>
    <w:p w14:paraId="2FD3C595" w14:textId="6A4FA5DD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602C52F0" w14:textId="1F76BACC" w:rsidR="00FD7B94" w:rsidRDefault="00FD7B94" w:rsidP="00FD7B94">
      <w:pPr>
        <w:spacing w:after="0"/>
        <w:rPr>
          <w:sz w:val="28"/>
          <w:szCs w:val="28"/>
        </w:rPr>
      </w:pPr>
    </w:p>
    <w:p w14:paraId="28E8F662" w14:textId="0C40D204" w:rsidR="00FD7B94" w:rsidRDefault="00FD7B94" w:rsidP="00FD7B94">
      <w:pPr>
        <w:spacing w:after="0"/>
        <w:jc w:val="center"/>
        <w:rPr>
          <w:sz w:val="28"/>
          <w:szCs w:val="28"/>
        </w:rPr>
      </w:pPr>
    </w:p>
    <w:p w14:paraId="27236ED1" w14:textId="77777777" w:rsidR="00FD7B94" w:rsidRPr="00A24A39" w:rsidRDefault="00FD7B94" w:rsidP="00FD7B94">
      <w:pPr>
        <w:spacing w:after="0"/>
        <w:jc w:val="center"/>
        <w:rPr>
          <w:sz w:val="28"/>
          <w:szCs w:val="28"/>
        </w:rPr>
      </w:pPr>
    </w:p>
    <w:p w14:paraId="78B679A5" w14:textId="64F674DE" w:rsidR="00FD7B94" w:rsidRPr="00A24A39" w:rsidRDefault="00FD7B94" w:rsidP="00FD7B94">
      <w:pPr>
        <w:spacing w:after="0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Projet</w:t>
      </w:r>
    </w:p>
    <w:p w14:paraId="0B65B3CB" w14:textId="16E28B1B" w:rsidR="00FD7B94" w:rsidRDefault="00FD7B94" w:rsidP="00FD7B94">
      <w:pPr>
        <w:spacing w:after="0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Algorithmique et Complexité</w:t>
      </w:r>
    </w:p>
    <w:p w14:paraId="0BFF3E23" w14:textId="3622D037" w:rsidR="00FD7B94" w:rsidRDefault="00FD7B94" w:rsidP="00FD7B94">
      <w:pPr>
        <w:spacing w:after="0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Arbres couvrants</w:t>
      </w:r>
    </w:p>
    <w:p w14:paraId="1E37352F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58E5ACF" w14:textId="6B605A05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A6A5924" w14:textId="0CEAA681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21024FF9" w14:textId="70C2C444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AF06979" w14:textId="740B4210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EF24A6F" w14:textId="601E7072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0ACCA374" w14:textId="67A74B0A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5944966D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5A4E703" w14:textId="523F65C9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BD24E73" w14:textId="4E187FEC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1CF05B2D" w14:textId="4BE68A0A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64A806A" w14:textId="532D5A18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0DE620AA" w14:textId="507FDA58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53E851D6" w14:textId="12985FDA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AA1F141" w14:textId="31B13A42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7714C253" w14:textId="726FEDE0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4B0590CD" w14:textId="2F90EE00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6607548F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</w:p>
    <w:p w14:paraId="560633B5" w14:textId="46FFFCB4" w:rsidR="00FD7B94" w:rsidRPr="00A24A39" w:rsidRDefault="00FD7B94" w:rsidP="00FD7B94">
      <w:pPr>
        <w:spacing w:after="0"/>
        <w:rPr>
          <w:rFonts w:ascii="Calibri Light" w:hAnsi="Calibri Light" w:cs="Calibri Light"/>
          <w:b/>
          <w:bCs/>
        </w:rPr>
      </w:pPr>
      <w:r w:rsidRPr="00A24A39">
        <w:rPr>
          <w:rFonts w:ascii="Calibri Light" w:hAnsi="Calibri Light" w:cs="Calibri Light"/>
          <w:b/>
          <w:bCs/>
        </w:rPr>
        <w:t>M1 Informatique</w:t>
      </w:r>
    </w:p>
    <w:p w14:paraId="46FA8517" w14:textId="3A585FCF" w:rsidR="00FD7B94" w:rsidRPr="00A24A39" w:rsidRDefault="00FD7B94" w:rsidP="00FD7B94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KIMM Raphaël</w:t>
      </w:r>
    </w:p>
    <w:p w14:paraId="13D09122" w14:textId="77777777" w:rsidR="00FD7B94" w:rsidRDefault="00FD7B94" w:rsidP="00FD7B94">
      <w:pPr>
        <w:spacing w:after="0"/>
        <w:rPr>
          <w:rFonts w:ascii="Calibri Light" w:hAnsi="Calibri Light" w:cs="Calibri Light"/>
          <w:b/>
          <w:bCs/>
        </w:rPr>
      </w:pPr>
      <w:r w:rsidRPr="00A24A39">
        <w:rPr>
          <w:rFonts w:ascii="Calibri Light" w:hAnsi="Calibri Light" w:cs="Calibri Light"/>
        </w:rPr>
        <w:t>ROTON Théo</w:t>
      </w:r>
      <w:r w:rsidRPr="00A24A39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 xml:space="preserve">                 </w:t>
      </w:r>
      <w:r w:rsidRPr="00A24A39">
        <w:rPr>
          <w:rFonts w:ascii="Calibri Light" w:hAnsi="Calibri Light" w:cs="Calibri Light"/>
          <w:b/>
          <w:bCs/>
        </w:rPr>
        <w:t>2020-2021</w:t>
      </w:r>
    </w:p>
    <w:sdt>
      <w:sdtPr>
        <w:id w:val="-1750570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904EC1" w14:textId="51134761" w:rsidR="00040848" w:rsidRDefault="00040848">
          <w:pPr>
            <w:pStyle w:val="En-ttedetabledesmatires"/>
          </w:pPr>
          <w:r>
            <w:t>Table des matières</w:t>
          </w:r>
        </w:p>
        <w:p w14:paraId="6BA62635" w14:textId="77777777" w:rsidR="00040848" w:rsidRPr="00040848" w:rsidRDefault="00040848" w:rsidP="00040848">
          <w:pPr>
            <w:rPr>
              <w:lang w:eastAsia="fr-FR"/>
            </w:rPr>
          </w:pPr>
        </w:p>
        <w:p w14:paraId="40D463A6" w14:textId="2D7C8D64" w:rsidR="000D6E91" w:rsidRDefault="000408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55450" w:history="1">
            <w:r w:rsidR="000D6E91" w:rsidRPr="00782830">
              <w:rPr>
                <w:rStyle w:val="Lienhypertexte"/>
                <w:noProof/>
              </w:rPr>
              <w:t>Questions</w:t>
            </w:r>
            <w:r w:rsidR="000D6E91">
              <w:rPr>
                <w:noProof/>
                <w:webHidden/>
              </w:rPr>
              <w:tab/>
            </w:r>
            <w:r w:rsidR="000D6E91">
              <w:rPr>
                <w:noProof/>
                <w:webHidden/>
              </w:rPr>
              <w:fldChar w:fldCharType="begin"/>
            </w:r>
            <w:r w:rsidR="000D6E91">
              <w:rPr>
                <w:noProof/>
                <w:webHidden/>
              </w:rPr>
              <w:instrText xml:space="preserve"> PAGEREF _Toc60255450 \h </w:instrText>
            </w:r>
            <w:r w:rsidR="000D6E91">
              <w:rPr>
                <w:noProof/>
                <w:webHidden/>
              </w:rPr>
            </w:r>
            <w:r w:rsidR="000D6E91">
              <w:rPr>
                <w:noProof/>
                <w:webHidden/>
              </w:rPr>
              <w:fldChar w:fldCharType="separate"/>
            </w:r>
            <w:r w:rsidR="000D6E91">
              <w:rPr>
                <w:noProof/>
                <w:webHidden/>
              </w:rPr>
              <w:t>3</w:t>
            </w:r>
            <w:r w:rsidR="000D6E91">
              <w:rPr>
                <w:noProof/>
                <w:webHidden/>
              </w:rPr>
              <w:fldChar w:fldCharType="end"/>
            </w:r>
          </w:hyperlink>
        </w:p>
        <w:p w14:paraId="2EFFC05B" w14:textId="6BA7F8DB" w:rsidR="000D6E91" w:rsidRDefault="000D6E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1" w:history="1">
            <w:r w:rsidRPr="00782830">
              <w:rPr>
                <w:rStyle w:val="Lienhypertexte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2FDD" w14:textId="503C2B9B" w:rsidR="000D6E91" w:rsidRDefault="000D6E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2" w:history="1">
            <w:r w:rsidRPr="00782830">
              <w:rPr>
                <w:rStyle w:val="Lienhypertext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EBBA" w14:textId="1DABCAC4" w:rsidR="000D6E91" w:rsidRDefault="000D6E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3" w:history="1">
            <w:r w:rsidRPr="00782830">
              <w:rPr>
                <w:rStyle w:val="Lienhypertext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327C" w14:textId="7218409C" w:rsidR="000D6E91" w:rsidRDefault="000D6E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4" w:history="1">
            <w:r w:rsidRPr="00782830">
              <w:rPr>
                <w:rStyle w:val="Lienhypertexte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98CF" w14:textId="0F15DCC5" w:rsidR="000D6E91" w:rsidRDefault="000D6E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5" w:history="1">
            <w:r w:rsidRPr="00782830">
              <w:rPr>
                <w:rStyle w:val="Lienhypertexte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2E44" w14:textId="1991DE01" w:rsidR="000D6E91" w:rsidRDefault="000D6E9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6" w:history="1">
            <w:r w:rsidRPr="00782830">
              <w:rPr>
                <w:rStyle w:val="Lienhypertexte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C437" w14:textId="3667803A" w:rsidR="000D6E91" w:rsidRDefault="000D6E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255457" w:history="1">
            <w:r w:rsidRPr="00782830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2911" w14:textId="21823FD5" w:rsidR="00040848" w:rsidRDefault="00040848">
          <w:r>
            <w:rPr>
              <w:b/>
              <w:bCs/>
            </w:rPr>
            <w:fldChar w:fldCharType="end"/>
          </w:r>
        </w:p>
      </w:sdtContent>
    </w:sdt>
    <w:p w14:paraId="65E4C004" w14:textId="25DDFA05" w:rsidR="00025597" w:rsidRDefault="00025597"/>
    <w:p w14:paraId="4FCD62BD" w14:textId="1551CD19" w:rsidR="00040848" w:rsidRDefault="00040848"/>
    <w:p w14:paraId="7E35E2CA" w14:textId="744A4DC0" w:rsidR="00040848" w:rsidRDefault="00040848"/>
    <w:p w14:paraId="6195AE04" w14:textId="4641C59D" w:rsidR="00040848" w:rsidRDefault="00040848"/>
    <w:p w14:paraId="64470308" w14:textId="134C326F" w:rsidR="00040848" w:rsidRDefault="00040848"/>
    <w:p w14:paraId="6D378EB5" w14:textId="076AB36A" w:rsidR="00040848" w:rsidRDefault="00040848"/>
    <w:p w14:paraId="23718E26" w14:textId="56671AD3" w:rsidR="00040848" w:rsidRDefault="00040848"/>
    <w:p w14:paraId="4C7CF462" w14:textId="70B8245F" w:rsidR="00040848" w:rsidRDefault="00040848"/>
    <w:p w14:paraId="6358495F" w14:textId="4D039AE7" w:rsidR="00040848" w:rsidRDefault="00040848"/>
    <w:p w14:paraId="1E5A5E25" w14:textId="0BDA7D33" w:rsidR="00040848" w:rsidRDefault="00040848"/>
    <w:p w14:paraId="5801B324" w14:textId="54424CF6" w:rsidR="00040848" w:rsidRDefault="00040848"/>
    <w:p w14:paraId="0E8F4DE4" w14:textId="2AABD31C" w:rsidR="00040848" w:rsidRDefault="00040848"/>
    <w:p w14:paraId="1CCEA441" w14:textId="3E80053D" w:rsidR="00040848" w:rsidRDefault="00040848"/>
    <w:p w14:paraId="5055D4C5" w14:textId="07D05AB8" w:rsidR="00040848" w:rsidRDefault="00040848"/>
    <w:p w14:paraId="5F34ED74" w14:textId="0C866637" w:rsidR="00040848" w:rsidRDefault="00040848"/>
    <w:p w14:paraId="1B0C151D" w14:textId="3992B7CD" w:rsidR="00040848" w:rsidRDefault="00040848"/>
    <w:p w14:paraId="4CA20B23" w14:textId="7F922B7B" w:rsidR="00040848" w:rsidRDefault="00040848"/>
    <w:p w14:paraId="5D64A149" w14:textId="7BC18BF2" w:rsidR="00040848" w:rsidRDefault="00040848" w:rsidP="00040848">
      <w:pPr>
        <w:pStyle w:val="Titre1"/>
      </w:pPr>
      <w:bookmarkStart w:id="0" w:name="_Toc60255450"/>
      <w:r>
        <w:lastRenderedPageBreak/>
        <w:t>Questions</w:t>
      </w:r>
      <w:bookmarkEnd w:id="0"/>
    </w:p>
    <w:p w14:paraId="4B22CB5C" w14:textId="10E0596C" w:rsidR="00040848" w:rsidRDefault="00040848" w:rsidP="00040848"/>
    <w:p w14:paraId="09D34547" w14:textId="2850131F" w:rsidR="00040848" w:rsidRDefault="00040848" w:rsidP="00040848">
      <w:pPr>
        <w:pStyle w:val="Titre2"/>
        <w:ind w:left="708"/>
      </w:pPr>
      <w:bookmarkStart w:id="1" w:name="_Toc60255451"/>
      <w:r>
        <w:t>Question 1</w:t>
      </w:r>
      <w:bookmarkEnd w:id="1"/>
      <w:r w:rsidR="003530C4" w:rsidRPr="003530C4">
        <w:rPr>
          <w:noProof/>
        </w:rPr>
        <w:t xml:space="preserve"> </w:t>
      </w:r>
    </w:p>
    <w:p w14:paraId="3395C14B" w14:textId="22AFE276" w:rsidR="003530C4" w:rsidRDefault="003530C4" w:rsidP="003530C4"/>
    <w:p w14:paraId="508F86D5" w14:textId="7AEDBC47" w:rsidR="003530C4" w:rsidRPr="003530C4" w:rsidRDefault="003530C4" w:rsidP="003530C4">
      <w:r>
        <w:tab/>
        <w:t>Nous avons le graphe G1 suivant :</w:t>
      </w:r>
    </w:p>
    <w:p w14:paraId="114CAFB5" w14:textId="0D5CF2D9" w:rsidR="003530C4" w:rsidRDefault="003530C4" w:rsidP="003530C4">
      <w:pPr>
        <w:jc w:val="center"/>
      </w:pPr>
      <w:r w:rsidRPr="003530C4">
        <w:drawing>
          <wp:inline distT="0" distB="0" distL="0" distR="0" wp14:anchorId="0D074537" wp14:editId="6AF70CB8">
            <wp:extent cx="1800000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678" w14:textId="59156370" w:rsidR="003530C4" w:rsidRDefault="003530C4" w:rsidP="003530C4">
      <w:pPr>
        <w:jc w:val="both"/>
      </w:pPr>
      <w:r>
        <w:tab/>
        <w:t>On peut trouver</w:t>
      </w:r>
      <w:r w:rsidR="00E0252E">
        <w:t>,</w:t>
      </w:r>
      <w:r>
        <w:t xml:space="preserve"> pour ce graphe</w:t>
      </w:r>
      <w:r w:rsidR="00E0252E">
        <w:t>,</w:t>
      </w:r>
      <w:r>
        <w:t xml:space="preserve"> 8 arbres couvrants différents. Voici les différents arbres que l’on peut </w:t>
      </w:r>
      <w:r w:rsidR="00F4168F">
        <w:t>avoir pour le graphe G1</w:t>
      </w:r>
      <w:r>
        <w:t> :</w:t>
      </w:r>
    </w:p>
    <w:p w14:paraId="7E2040B6" w14:textId="59B2B00B" w:rsidR="00FF45FF" w:rsidRDefault="00FF45FF" w:rsidP="003530C4">
      <w:pPr>
        <w:jc w:val="both"/>
      </w:pPr>
    </w:p>
    <w:p w14:paraId="0732A640" w14:textId="30FD12FC" w:rsidR="00FF45FF" w:rsidRPr="00E0252E" w:rsidRDefault="00E0252E" w:rsidP="00FF45FF">
      <w:pPr>
        <w:jc w:val="both"/>
        <w:rPr>
          <w:i/>
          <w:iCs/>
        </w:rPr>
      </w:pPr>
      <w:r w:rsidRPr="00E0252E">
        <w:rPr>
          <w:i/>
          <w:iCs/>
        </w:rPr>
        <w:drawing>
          <wp:anchor distT="0" distB="0" distL="114300" distR="114300" simplePos="0" relativeHeight="251630592" behindDoc="1" locked="0" layoutInCell="1" allowOverlap="1" wp14:anchorId="2FFB7E93" wp14:editId="4301DA6E">
            <wp:simplePos x="0" y="0"/>
            <wp:positionH relativeFrom="column">
              <wp:posOffset>3470910</wp:posOffset>
            </wp:positionH>
            <wp:positionV relativeFrom="paragraph">
              <wp:posOffset>10859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5FF">
        <w:t xml:space="preserve">1. </w:t>
      </w:r>
      <w:r w:rsidR="00FF45FF">
        <w:tab/>
      </w:r>
      <w:r w:rsidR="00FF45FF" w:rsidRPr="00FF45FF">
        <w:drawing>
          <wp:anchor distT="0" distB="0" distL="114300" distR="114300" simplePos="0" relativeHeight="251621376" behindDoc="1" locked="0" layoutInCell="1" allowOverlap="1" wp14:anchorId="4011FBF6" wp14:editId="01386C82">
            <wp:simplePos x="0" y="0"/>
            <wp:positionH relativeFrom="column">
              <wp:posOffset>452120</wp:posOffset>
            </wp:positionH>
            <wp:positionV relativeFrom="paragraph">
              <wp:posOffset>3175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  </w:t>
      </w:r>
      <w:r w:rsidR="00FF45FF" w:rsidRPr="00FF45FF">
        <w:t>2</w:t>
      </w:r>
      <w:r w:rsidR="00FF45FF" w:rsidRPr="00E0252E">
        <w:t>.</w:t>
      </w:r>
      <w:r w:rsidR="00FF45FF" w:rsidRPr="00E0252E">
        <w:tab/>
      </w:r>
    </w:p>
    <w:p w14:paraId="269AE7D9" w14:textId="1CB020E5" w:rsidR="003530C4" w:rsidRPr="00FF45FF" w:rsidRDefault="003530C4" w:rsidP="003530C4">
      <w:pPr>
        <w:rPr>
          <w:i/>
          <w:iCs/>
        </w:rPr>
      </w:pPr>
    </w:p>
    <w:p w14:paraId="37CC4AAE" w14:textId="77777777" w:rsidR="003530C4" w:rsidRPr="00FF45FF" w:rsidRDefault="003530C4" w:rsidP="003530C4">
      <w:pPr>
        <w:rPr>
          <w:i/>
          <w:iCs/>
        </w:rPr>
      </w:pPr>
    </w:p>
    <w:p w14:paraId="1643C497" w14:textId="0803F36E" w:rsidR="003530C4" w:rsidRPr="00FF45FF" w:rsidRDefault="003530C4" w:rsidP="003530C4">
      <w:pPr>
        <w:rPr>
          <w:i/>
          <w:iCs/>
        </w:rPr>
      </w:pPr>
    </w:p>
    <w:p w14:paraId="73FF7A2B" w14:textId="6F239954" w:rsidR="003530C4" w:rsidRPr="00FF45FF" w:rsidRDefault="003530C4" w:rsidP="003530C4">
      <w:pPr>
        <w:rPr>
          <w:i/>
          <w:iCs/>
        </w:rPr>
      </w:pPr>
    </w:p>
    <w:p w14:paraId="6CEBD15B" w14:textId="22B0DA99" w:rsidR="00E0252E" w:rsidRDefault="00E0252E" w:rsidP="003530C4"/>
    <w:p w14:paraId="0AA587A9" w14:textId="7F9FD00A" w:rsidR="003530C4" w:rsidRDefault="00E0252E" w:rsidP="003530C4">
      <w:r w:rsidRPr="00E0252E">
        <w:drawing>
          <wp:anchor distT="0" distB="0" distL="114300" distR="114300" simplePos="0" relativeHeight="251637760" behindDoc="1" locked="0" layoutInCell="1" allowOverlap="1" wp14:anchorId="6BA714BE" wp14:editId="07F4491D">
            <wp:simplePos x="0" y="0"/>
            <wp:positionH relativeFrom="column">
              <wp:posOffset>3471422</wp:posOffset>
            </wp:positionH>
            <wp:positionV relativeFrom="paragraph">
              <wp:posOffset>8255</wp:posOffset>
            </wp:positionV>
            <wp:extent cx="1439545" cy="1439545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  <w:r>
        <w:tab/>
      </w:r>
      <w:r>
        <w:tab/>
        <w:t xml:space="preserve">   4.</w:t>
      </w:r>
      <w:r>
        <w:tab/>
      </w:r>
      <w:r>
        <w:tab/>
      </w:r>
      <w:r w:rsidRPr="00E0252E">
        <w:drawing>
          <wp:anchor distT="0" distB="0" distL="114300" distR="114300" simplePos="0" relativeHeight="251632640" behindDoc="1" locked="0" layoutInCell="1" allowOverlap="1" wp14:anchorId="30596195" wp14:editId="2402AAA8">
            <wp:simplePos x="0" y="0"/>
            <wp:positionH relativeFrom="column">
              <wp:posOffset>452120</wp:posOffset>
            </wp:positionH>
            <wp:positionV relativeFrom="paragraph">
              <wp:posOffset>1270</wp:posOffset>
            </wp:positionV>
            <wp:extent cx="1439545" cy="1439545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B034" w14:textId="77777777" w:rsidR="003530C4" w:rsidRDefault="003530C4" w:rsidP="003530C4"/>
    <w:p w14:paraId="654484E6" w14:textId="77777777" w:rsidR="003530C4" w:rsidRDefault="003530C4" w:rsidP="003530C4"/>
    <w:p w14:paraId="18B9C107" w14:textId="77777777" w:rsidR="003530C4" w:rsidRDefault="003530C4" w:rsidP="003530C4"/>
    <w:p w14:paraId="04BF878E" w14:textId="77777777" w:rsidR="003530C4" w:rsidRDefault="003530C4" w:rsidP="003530C4"/>
    <w:p w14:paraId="5AC6D038" w14:textId="59E1D929" w:rsidR="003530C4" w:rsidRDefault="003530C4" w:rsidP="003530C4"/>
    <w:p w14:paraId="4854E198" w14:textId="3B5A33EF" w:rsidR="00E0252E" w:rsidRDefault="00E0252E" w:rsidP="003530C4"/>
    <w:p w14:paraId="0E873231" w14:textId="739D3786" w:rsidR="00E0252E" w:rsidRDefault="00E0252E" w:rsidP="003530C4"/>
    <w:p w14:paraId="7167F295" w14:textId="7977AFCA" w:rsidR="00E0252E" w:rsidRDefault="00E0252E" w:rsidP="003530C4">
      <w:r w:rsidRPr="00E0252E">
        <w:lastRenderedPageBreak/>
        <w:drawing>
          <wp:anchor distT="0" distB="0" distL="114300" distR="114300" simplePos="0" relativeHeight="251641856" behindDoc="1" locked="0" layoutInCell="1" allowOverlap="1" wp14:anchorId="5FC77FF0" wp14:editId="7EC0BC39">
            <wp:simplePos x="0" y="0"/>
            <wp:positionH relativeFrom="column">
              <wp:posOffset>453390</wp:posOffset>
            </wp:positionH>
            <wp:positionV relativeFrom="page">
              <wp:posOffset>900430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5. </w:t>
      </w:r>
      <w:r>
        <w:tab/>
      </w:r>
      <w:r>
        <w:tab/>
        <w:t xml:space="preserve">   6. </w:t>
      </w:r>
      <w:r>
        <w:tab/>
      </w:r>
      <w:r w:rsidRPr="00E0252E">
        <w:drawing>
          <wp:anchor distT="0" distB="0" distL="114300" distR="114300" simplePos="0" relativeHeight="251643904" behindDoc="1" locked="0" layoutInCell="1" allowOverlap="1" wp14:anchorId="2B55B241" wp14:editId="4355DA9E">
            <wp:simplePos x="0" y="0"/>
            <wp:positionH relativeFrom="column">
              <wp:posOffset>3470910</wp:posOffset>
            </wp:positionH>
            <wp:positionV relativeFrom="page">
              <wp:posOffset>898525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BD915" w14:textId="10978340" w:rsidR="003530C4" w:rsidRDefault="003530C4" w:rsidP="003530C4"/>
    <w:p w14:paraId="1F92DD02" w14:textId="60355663" w:rsidR="00E0252E" w:rsidRDefault="00E0252E" w:rsidP="003530C4"/>
    <w:p w14:paraId="79400ACC" w14:textId="28EB3776" w:rsidR="00E0252E" w:rsidRDefault="00E0252E" w:rsidP="003530C4"/>
    <w:p w14:paraId="62BB6D60" w14:textId="39C7FE3C" w:rsidR="00E0252E" w:rsidRDefault="00E0252E" w:rsidP="003530C4"/>
    <w:p w14:paraId="48710B6E" w14:textId="33D04750" w:rsidR="00E0252E" w:rsidRDefault="00E0252E" w:rsidP="003530C4"/>
    <w:p w14:paraId="584CA56C" w14:textId="7DCB08A1" w:rsidR="00E0252E" w:rsidRDefault="00E0252E" w:rsidP="003530C4">
      <w:r>
        <w:t xml:space="preserve">7. </w:t>
      </w:r>
      <w:r w:rsidRPr="00E0252E">
        <w:drawing>
          <wp:anchor distT="0" distB="0" distL="114300" distR="114300" simplePos="0" relativeHeight="251644928" behindDoc="1" locked="0" layoutInCell="1" allowOverlap="1" wp14:anchorId="0B7E90B7" wp14:editId="1BAD1071">
            <wp:simplePos x="0" y="0"/>
            <wp:positionH relativeFrom="column">
              <wp:posOffset>453390</wp:posOffset>
            </wp:positionH>
            <wp:positionV relativeFrom="page">
              <wp:posOffset>2835275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  8.</w:t>
      </w:r>
      <w:r w:rsidRPr="00E0252E">
        <w:rPr>
          <w:noProof/>
        </w:rPr>
        <w:t xml:space="preserve"> </w:t>
      </w:r>
      <w:r w:rsidRPr="00E0252E">
        <w:drawing>
          <wp:anchor distT="0" distB="0" distL="114300" distR="114300" simplePos="0" relativeHeight="251648000" behindDoc="1" locked="0" layoutInCell="1" allowOverlap="1" wp14:anchorId="5A4AC024" wp14:editId="3EB90F22">
            <wp:simplePos x="0" y="0"/>
            <wp:positionH relativeFrom="column">
              <wp:posOffset>3470910</wp:posOffset>
            </wp:positionH>
            <wp:positionV relativeFrom="page">
              <wp:posOffset>2833370</wp:posOffset>
            </wp:positionV>
            <wp:extent cx="1440000" cy="144000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F5392" w14:textId="7615D9B5" w:rsidR="00E0252E" w:rsidRDefault="00E0252E" w:rsidP="003530C4"/>
    <w:p w14:paraId="3F4DF482" w14:textId="2CA9ED87" w:rsidR="00E0252E" w:rsidRDefault="00E0252E" w:rsidP="003530C4"/>
    <w:p w14:paraId="0E0A26C4" w14:textId="367DF50F" w:rsidR="00E0252E" w:rsidRDefault="00E0252E" w:rsidP="003530C4"/>
    <w:p w14:paraId="192F21B5" w14:textId="402CEDC0" w:rsidR="00E0252E" w:rsidRDefault="00E0252E" w:rsidP="003530C4"/>
    <w:p w14:paraId="16A9C627" w14:textId="5C866963" w:rsidR="00E0252E" w:rsidRDefault="00E0252E" w:rsidP="003530C4"/>
    <w:p w14:paraId="2B85D33B" w14:textId="36350DBF" w:rsidR="00E0252E" w:rsidRDefault="00E0252E" w:rsidP="00E0252E">
      <w:pPr>
        <w:jc w:val="both"/>
      </w:pPr>
      <w:r>
        <w:tab/>
        <w:t xml:space="preserve">Nous avons </w:t>
      </w:r>
      <w:r w:rsidR="008F3E00">
        <w:t xml:space="preserve">mis </w:t>
      </w:r>
      <w:r>
        <w:t xml:space="preserve">un numéro à </w:t>
      </w:r>
      <w:r w:rsidR="008F3E00">
        <w:t>chaque</w:t>
      </w:r>
      <w:r>
        <w:t xml:space="preserve"> arbre couvrant (de 1 à 8). Ces numéros nous seront utiles dans les prochaines questions pour</w:t>
      </w:r>
      <w:r w:rsidR="008F3E00">
        <w:t xml:space="preserve"> faire</w:t>
      </w:r>
      <w:r>
        <w:t xml:space="preserve"> référence à ces arbres.</w:t>
      </w:r>
    </w:p>
    <w:p w14:paraId="0B05E44A" w14:textId="77777777" w:rsidR="00E0252E" w:rsidRDefault="00E0252E" w:rsidP="003530C4"/>
    <w:p w14:paraId="690F3E20" w14:textId="5CA63731" w:rsidR="00040848" w:rsidRDefault="00040848" w:rsidP="00040848">
      <w:pPr>
        <w:pStyle w:val="Titre2"/>
        <w:ind w:left="708"/>
      </w:pPr>
      <w:bookmarkStart w:id="2" w:name="_Toc60255452"/>
      <w:r>
        <w:t>Question 2</w:t>
      </w:r>
      <w:bookmarkEnd w:id="2"/>
    </w:p>
    <w:p w14:paraId="6FA02A04" w14:textId="5C7D4D33" w:rsidR="00E0252E" w:rsidRDefault="00E0252E" w:rsidP="00E0252E"/>
    <w:p w14:paraId="4E07866D" w14:textId="5D8CCA87" w:rsidR="00E0252E" w:rsidRDefault="00E0252E" w:rsidP="009C0BD4">
      <w:pPr>
        <w:jc w:val="both"/>
      </w:pPr>
      <w:r>
        <w:tab/>
        <w:t xml:space="preserve">Dans cette question nous allons implémenter l’algorithme de </w:t>
      </w:r>
      <w:proofErr w:type="spellStart"/>
      <w:r>
        <w:t>Kruskal</w:t>
      </w:r>
      <w:proofErr w:type="spellEnd"/>
      <w:r>
        <w:t xml:space="preserve"> avec la structure « Union-</w:t>
      </w:r>
      <w:proofErr w:type="spellStart"/>
      <w:r>
        <w:t>Find</w:t>
      </w:r>
      <w:proofErr w:type="spellEnd"/>
      <w:r>
        <w:t> »</w:t>
      </w:r>
      <w:r w:rsidR="00F4168F">
        <w:t xml:space="preserve"> où on util</w:t>
      </w:r>
      <w:r w:rsidR="00131D63">
        <w:t>is</w:t>
      </w:r>
      <w:r w:rsidR="00F4168F">
        <w:t xml:space="preserve">e un tableau d’entier pour </w:t>
      </w:r>
      <w:r w:rsidR="00131D63">
        <w:t xml:space="preserve">faire </w:t>
      </w:r>
      <w:r w:rsidR="00F4168F">
        <w:t>la référence vers le nœud père</w:t>
      </w:r>
      <w:r>
        <w:t>.</w:t>
      </w:r>
      <w:r w:rsidR="00F4168F">
        <w:t xml:space="preserve"> Nous allons utiliser 3 fonctions venant de la structure « Union-</w:t>
      </w:r>
      <w:proofErr w:type="spellStart"/>
      <w:r w:rsidR="00F4168F">
        <w:t>Find</w:t>
      </w:r>
      <w:proofErr w:type="spellEnd"/>
      <w:r w:rsidR="00F4168F">
        <w:t> » :</w:t>
      </w:r>
    </w:p>
    <w:p w14:paraId="2E67B79E" w14:textId="1F7BC91E" w:rsidR="00F4168F" w:rsidRDefault="00F4168F" w:rsidP="009C0BD4">
      <w:pPr>
        <w:pStyle w:val="Paragraphedeliste"/>
        <w:numPr>
          <w:ilvl w:val="0"/>
          <w:numId w:val="2"/>
        </w:numPr>
        <w:jc w:val="both"/>
      </w:pPr>
      <w:proofErr w:type="spellStart"/>
      <w:r>
        <w:t>MakeSet</w:t>
      </w:r>
      <w:proofErr w:type="spellEnd"/>
      <w:r>
        <w:t xml:space="preserve">(sommets) : qui initialise le tableau d’entier des références pour chaque sommet. Chaque sommet aura comme </w:t>
      </w:r>
      <w:r w:rsidR="00C9647B">
        <w:t>classe d’équivalence lui-même</w:t>
      </w:r>
      <w:r>
        <w:t>.</w:t>
      </w:r>
    </w:p>
    <w:p w14:paraId="209A31B8" w14:textId="00396A8D" w:rsidR="00C9647B" w:rsidRDefault="00C9647B" w:rsidP="009C0BD4">
      <w:pPr>
        <w:pStyle w:val="Paragraphedeliste"/>
        <w:numPr>
          <w:ilvl w:val="0"/>
          <w:numId w:val="2"/>
        </w:numPr>
        <w:jc w:val="both"/>
      </w:pPr>
      <w:proofErr w:type="spellStart"/>
      <w:r>
        <w:t>Find</w:t>
      </w:r>
      <w:proofErr w:type="spellEnd"/>
      <w:r>
        <w:t xml:space="preserve">(sommet) : qui détermine à </w:t>
      </w:r>
      <w:r w:rsidR="00A77ACE">
        <w:t>quelle classe</w:t>
      </w:r>
      <w:r>
        <w:t xml:space="preserve"> d’équivalence appartient le sommet.</w:t>
      </w:r>
    </w:p>
    <w:p w14:paraId="36E98C56" w14:textId="3AF967BF" w:rsidR="00C9647B" w:rsidRDefault="00C9647B" w:rsidP="009C0BD4">
      <w:pPr>
        <w:pStyle w:val="Paragraphedeliste"/>
        <w:numPr>
          <w:ilvl w:val="0"/>
          <w:numId w:val="2"/>
        </w:numPr>
        <w:jc w:val="both"/>
      </w:pPr>
      <w:r>
        <w:t xml:space="preserve">Union(sommet1, sommet2) : qui unit 2 </w:t>
      </w:r>
      <w:r w:rsidR="00A77ACE">
        <w:t>classes d’équivalence en une seule.</w:t>
      </w:r>
    </w:p>
    <w:p w14:paraId="0D0DD6E4" w14:textId="2EBFA69A" w:rsidR="00A77ACE" w:rsidRDefault="00A77ACE" w:rsidP="00A77ACE"/>
    <w:p w14:paraId="0967229D" w14:textId="0A682A66" w:rsidR="00A77ACE" w:rsidRDefault="00A77ACE" w:rsidP="00A77ACE"/>
    <w:p w14:paraId="592F50D0" w14:textId="073C1987" w:rsidR="00A77ACE" w:rsidRDefault="00A77ACE" w:rsidP="00A77ACE"/>
    <w:p w14:paraId="27ABFAFB" w14:textId="0BC825BC" w:rsidR="00A77ACE" w:rsidRDefault="00A77ACE" w:rsidP="00A77ACE"/>
    <w:p w14:paraId="185C59C4" w14:textId="29EC7E16" w:rsidR="00A77ACE" w:rsidRDefault="00A77ACE" w:rsidP="00A77ACE"/>
    <w:p w14:paraId="70ADC936" w14:textId="77777777" w:rsidR="00A77ACE" w:rsidRDefault="00A77ACE" w:rsidP="00A77ACE"/>
    <w:p w14:paraId="0136D709" w14:textId="7C8B2CA2" w:rsidR="00A77ACE" w:rsidRDefault="00A703AD" w:rsidP="00A77ACE">
      <w:pPr>
        <w:ind w:firstLine="360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7E07BD8" wp14:editId="4209269F">
            <wp:simplePos x="0" y="0"/>
            <wp:positionH relativeFrom="column">
              <wp:posOffset>-1905</wp:posOffset>
            </wp:positionH>
            <wp:positionV relativeFrom="paragraph">
              <wp:posOffset>341263</wp:posOffset>
            </wp:positionV>
            <wp:extent cx="5760720" cy="2030730"/>
            <wp:effectExtent l="0" t="0" r="0" b="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ACE" w:rsidRPr="00A77ACE">
        <w:rPr>
          <w:b/>
          <w:bCs/>
          <w:u w:val="single"/>
        </w:rPr>
        <w:t>Pseudo-algorithme :</w:t>
      </w:r>
    </w:p>
    <w:p w14:paraId="52A78115" w14:textId="2F9B86B2" w:rsidR="00A77ACE" w:rsidRDefault="00A77ACE" w:rsidP="008F3E00">
      <w:pPr>
        <w:rPr>
          <w:b/>
          <w:bCs/>
          <w:u w:val="single"/>
        </w:rPr>
      </w:pPr>
    </w:p>
    <w:p w14:paraId="5ACE16C8" w14:textId="5B6B0CEC" w:rsidR="00A77ACE" w:rsidRDefault="00A77ACE" w:rsidP="00A77ACE">
      <w:pPr>
        <w:ind w:firstLine="360"/>
      </w:pPr>
      <w:r>
        <w:t xml:space="preserve">L’algorithme de </w:t>
      </w:r>
      <w:proofErr w:type="spellStart"/>
      <w:r>
        <w:t>Kruskal</w:t>
      </w:r>
      <w:proofErr w:type="spellEnd"/>
      <w:r>
        <w:t xml:space="preserve"> a été implémenté dans le fichier « Kruskal.java ».</w:t>
      </w:r>
    </w:p>
    <w:p w14:paraId="34DB930D" w14:textId="77777777" w:rsidR="008F3E00" w:rsidRPr="00A77ACE" w:rsidRDefault="008F3E00" w:rsidP="00A77ACE">
      <w:pPr>
        <w:ind w:firstLine="360"/>
      </w:pPr>
    </w:p>
    <w:p w14:paraId="4C0F8DD1" w14:textId="66A520FA" w:rsidR="00040848" w:rsidRDefault="00040848" w:rsidP="00040848">
      <w:pPr>
        <w:pStyle w:val="Titre2"/>
        <w:ind w:left="708"/>
      </w:pPr>
      <w:bookmarkStart w:id="3" w:name="_Toc60255453"/>
      <w:r>
        <w:t>Question 3</w:t>
      </w:r>
      <w:bookmarkEnd w:id="3"/>
    </w:p>
    <w:p w14:paraId="67EF0D0E" w14:textId="58D4C40D" w:rsidR="008F3E00" w:rsidRDefault="008F3E00" w:rsidP="008F3E00"/>
    <w:p w14:paraId="361AF726" w14:textId="1868084D" w:rsidR="00A21BEB" w:rsidRDefault="00A21BEB" w:rsidP="001072C7">
      <w:pPr>
        <w:jc w:val="both"/>
        <w:rPr>
          <w:noProof/>
        </w:rPr>
      </w:pPr>
      <w:r>
        <w:tab/>
        <w:t xml:space="preserve">Dans cette question, nous allons exécuter l’algorithme de </w:t>
      </w:r>
      <w:proofErr w:type="spellStart"/>
      <w:r>
        <w:t>Kruskal</w:t>
      </w:r>
      <w:proofErr w:type="spellEnd"/>
      <w:r>
        <w:t xml:space="preserve"> un million de fois sur le graphe G1 afin de voir la fréquence d’apparition de chaque arbre couvrant.</w:t>
      </w:r>
      <w:r w:rsidRPr="00A21BEB">
        <w:rPr>
          <w:noProof/>
        </w:rPr>
        <w:t xml:space="preserve"> </w:t>
      </w:r>
      <w:r w:rsidR="001072C7">
        <w:rPr>
          <w:noProof/>
        </w:rPr>
        <w:t>Etant donné que nous avons 8 possibilités d’arbre couvrant pour le graphe G1, la fréquence d’apparition de chaque arbre devrait  être d’environ 12,5%.</w:t>
      </w:r>
    </w:p>
    <w:p w14:paraId="5B227B1B" w14:textId="54D9B3BE" w:rsidR="00A21BEB" w:rsidRDefault="00A21BEB" w:rsidP="008F3E00">
      <w:pPr>
        <w:rPr>
          <w:noProof/>
        </w:rPr>
      </w:pPr>
    </w:p>
    <w:p w14:paraId="3ED1604F" w14:textId="03580CDB" w:rsidR="00A21BEB" w:rsidRDefault="00A21BEB" w:rsidP="001072C7">
      <w:pPr>
        <w:jc w:val="both"/>
        <w:rPr>
          <w:noProof/>
        </w:rPr>
      </w:pPr>
      <w:r>
        <w:rPr>
          <w:noProof/>
        </w:rPr>
        <w:tab/>
      </w:r>
      <w:r w:rsidR="001072C7">
        <w:rPr>
          <w:noProof/>
        </w:rPr>
        <w:t>Après l’exécution de</w:t>
      </w:r>
      <w:r>
        <w:rPr>
          <w:noProof/>
        </w:rPr>
        <w:t xml:space="preserve"> l’algorithme de Kruskal</w:t>
      </w:r>
      <w:r w:rsidR="001072C7">
        <w:rPr>
          <w:noProof/>
        </w:rPr>
        <w:t xml:space="preserve"> un million de fois,</w:t>
      </w:r>
      <w:r>
        <w:rPr>
          <w:noProof/>
        </w:rPr>
        <w:t xml:space="preserve"> nous obten</w:t>
      </w:r>
      <w:r w:rsidR="001072C7">
        <w:rPr>
          <w:noProof/>
        </w:rPr>
        <w:t>ons</w:t>
      </w:r>
      <w:r>
        <w:rPr>
          <w:noProof/>
        </w:rPr>
        <w:t xml:space="preserve"> le résultat suivant :</w:t>
      </w:r>
    </w:p>
    <w:p w14:paraId="08DD3A94" w14:textId="77777777" w:rsidR="001072C7" w:rsidRDefault="001072C7" w:rsidP="008F3E00">
      <w:pPr>
        <w:rPr>
          <w:noProof/>
        </w:rPr>
      </w:pPr>
    </w:p>
    <w:p w14:paraId="75720B20" w14:textId="16CD786F" w:rsidR="008F3E00" w:rsidRDefault="00A21BEB" w:rsidP="00A21BEB">
      <w:pPr>
        <w:jc w:val="center"/>
      </w:pPr>
      <w:r>
        <w:rPr>
          <w:noProof/>
        </w:rPr>
        <w:drawing>
          <wp:inline distT="0" distB="0" distL="0" distR="0" wp14:anchorId="587596C9" wp14:editId="32267D27">
            <wp:extent cx="3980952" cy="1180952"/>
            <wp:effectExtent l="0" t="0" r="635" b="635"/>
            <wp:docPr id="1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3FE48DC8-BC04-40BE-8C27-390311FC3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3FE48DC8-BC04-40BE-8C27-390311FC32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72A" w14:textId="77777777" w:rsidR="001072C7" w:rsidRDefault="001072C7" w:rsidP="00A21BEB">
      <w:pPr>
        <w:jc w:val="center"/>
      </w:pPr>
    </w:p>
    <w:p w14:paraId="2EAE274B" w14:textId="6E16CC1A" w:rsidR="00A21BEB" w:rsidRDefault="00A21BEB" w:rsidP="001072C7">
      <w:pPr>
        <w:jc w:val="both"/>
      </w:pPr>
      <w:r>
        <w:tab/>
        <w:t xml:space="preserve">Le numéro de l’arbre couvrant fait référence aux arbres couvrants trouvés dans la question 1. </w:t>
      </w:r>
      <w:r w:rsidR="00377C1C">
        <w:t xml:space="preserve">Pour chaque arbre, on a la liste des arêtes le formant entre crochets. </w:t>
      </w:r>
      <w:r>
        <w:t>Chaque arbre est représenté avec sa proportion d’appar</w:t>
      </w:r>
      <w:r w:rsidR="00B73B4C">
        <w:t>ition</w:t>
      </w:r>
      <w:r>
        <w:t xml:space="preserve"> en utilisant l’algorithme de </w:t>
      </w:r>
      <w:proofErr w:type="spellStart"/>
      <w:r>
        <w:t>Kruskal</w:t>
      </w:r>
      <w:proofErr w:type="spellEnd"/>
      <w:r>
        <w:t xml:space="preserve">. Le graphique </w:t>
      </w:r>
      <w:r w:rsidR="004D125E">
        <w:t xml:space="preserve">suivant </w:t>
      </w:r>
      <w:r>
        <w:t>représente la fréquence d’apparition de chaque arbre couvrant :</w:t>
      </w:r>
    </w:p>
    <w:p w14:paraId="5937F25C" w14:textId="77777777" w:rsidR="00A21BEB" w:rsidRDefault="00A21BEB" w:rsidP="00A21BEB"/>
    <w:p w14:paraId="53E88E58" w14:textId="77777777" w:rsidR="00A21BEB" w:rsidRDefault="00A21BEB" w:rsidP="00A21BEB"/>
    <w:p w14:paraId="1B92C982" w14:textId="1A4F8C96" w:rsidR="00A21BEB" w:rsidRDefault="00A21BEB" w:rsidP="00A21BEB">
      <w:r>
        <w:rPr>
          <w:noProof/>
        </w:rPr>
        <w:drawing>
          <wp:anchor distT="0" distB="0" distL="114300" distR="114300" simplePos="0" relativeHeight="251657216" behindDoc="1" locked="0" layoutInCell="1" allowOverlap="1" wp14:anchorId="58E313A8" wp14:editId="3459C75E">
            <wp:simplePos x="0" y="0"/>
            <wp:positionH relativeFrom="column">
              <wp:posOffset>-572770</wp:posOffset>
            </wp:positionH>
            <wp:positionV relativeFrom="paragraph">
              <wp:posOffset>-438785</wp:posOffset>
            </wp:positionV>
            <wp:extent cx="6911975" cy="2650490"/>
            <wp:effectExtent l="0" t="0" r="0" b="0"/>
            <wp:wrapTight wrapText="bothSides">
              <wp:wrapPolygon edited="0">
                <wp:start x="0" y="0"/>
                <wp:lineTo x="0" y="21579"/>
                <wp:lineTo x="21550" y="21579"/>
                <wp:lineTo x="21550" y="0"/>
                <wp:lineTo x="0" y="0"/>
              </wp:wrapPolygon>
            </wp:wrapTight>
            <wp:docPr id="15" name="Graphique 15">
              <a:extLst xmlns:a="http://schemas.openxmlformats.org/drawingml/2006/main">
                <a:ext uri="{FF2B5EF4-FFF2-40B4-BE49-F238E27FC236}">
                  <a16:creationId xmlns:a16="http://schemas.microsoft.com/office/drawing/2014/main" id="{F95BC87E-950F-4020-B0FB-E684C6F89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V relativeFrom="margin">
              <wp14:pctHeight>0</wp14:pctHeight>
            </wp14:sizeRelV>
          </wp:anchor>
        </w:drawing>
      </w:r>
    </w:p>
    <w:p w14:paraId="3BC3CA5C" w14:textId="27C1D302" w:rsidR="00A21BEB" w:rsidRDefault="00A21BEB" w:rsidP="001072C7">
      <w:pPr>
        <w:jc w:val="both"/>
      </w:pPr>
      <w:r>
        <w:tab/>
        <w:t>On peut voir sur ce graphique que les arbres</w:t>
      </w:r>
      <w:r w:rsidR="001072C7">
        <w:t xml:space="preserve"> couvrants</w:t>
      </w:r>
      <w:r>
        <w:t xml:space="preserve"> n’ont pas tous la même probabilité d’apparaître. Si on regarde</w:t>
      </w:r>
      <w:r w:rsidR="001072C7">
        <w:t xml:space="preserve"> en détail</w:t>
      </w:r>
      <w:r>
        <w:t xml:space="preserve"> le graph</w:t>
      </w:r>
      <w:r w:rsidR="001072C7">
        <w:t>ique</w:t>
      </w:r>
      <w:r>
        <w:t>, on</w:t>
      </w:r>
      <w:r w:rsidR="001072C7">
        <w:t xml:space="preserve"> remarque que les 4 premiers arbres couvrants ont approximativement la même probabilité d’apparaître (</w:t>
      </w:r>
      <w:r w:rsidR="001072C7" w:rsidRPr="001072C7">
        <w:t>≈</w:t>
      </w:r>
      <w:r w:rsidR="001072C7">
        <w:t xml:space="preserve"> 11,65%). On peut aussi remarquer le même phénomène pour les 4 derniers arbres couvrants (</w:t>
      </w:r>
      <w:r w:rsidR="001072C7" w:rsidRPr="001072C7">
        <w:t>≈</w:t>
      </w:r>
      <w:r w:rsidR="001072C7">
        <w:t xml:space="preserve"> 13,35%).  </w:t>
      </w:r>
      <w:r w:rsidR="00323BAB">
        <w:t xml:space="preserve">En utilisant l’algorithme </w:t>
      </w:r>
      <w:r w:rsidR="00C569C1">
        <w:t xml:space="preserve">de </w:t>
      </w:r>
      <w:proofErr w:type="spellStart"/>
      <w:r w:rsidR="00C569C1">
        <w:t>Kruskal</w:t>
      </w:r>
      <w:proofErr w:type="spellEnd"/>
      <w:r w:rsidR="00323BAB">
        <w:t xml:space="preserve">, on voit donc que tous les arbres couvrants </w:t>
      </w:r>
      <w:r w:rsidR="00C569C1">
        <w:t>n’</w:t>
      </w:r>
      <w:r w:rsidR="00323BAB">
        <w:t xml:space="preserve">ont </w:t>
      </w:r>
      <w:r w:rsidR="00C569C1">
        <w:t xml:space="preserve">pas </w:t>
      </w:r>
      <w:r w:rsidR="00323BAB">
        <w:t>la même probabilité d’être trouvé.</w:t>
      </w:r>
    </w:p>
    <w:p w14:paraId="21E1A985" w14:textId="6E20D38A" w:rsidR="00A21BEB" w:rsidRDefault="00A21BEB" w:rsidP="00A21BEB"/>
    <w:p w14:paraId="12DAA8EC" w14:textId="50E82624" w:rsidR="00040848" w:rsidRDefault="00040848" w:rsidP="00040848">
      <w:pPr>
        <w:pStyle w:val="Titre2"/>
        <w:ind w:left="708"/>
      </w:pPr>
      <w:bookmarkStart w:id="4" w:name="_Toc60255454"/>
      <w:r>
        <w:t>Question 4</w:t>
      </w:r>
      <w:bookmarkEnd w:id="4"/>
    </w:p>
    <w:p w14:paraId="41E7FA2D" w14:textId="2E255CD2" w:rsidR="001072C7" w:rsidRPr="001072C7" w:rsidRDefault="001072C7" w:rsidP="001072C7"/>
    <w:p w14:paraId="21A7920A" w14:textId="2219AB0F" w:rsidR="00040848" w:rsidRDefault="00040848" w:rsidP="00040848">
      <w:pPr>
        <w:pStyle w:val="Titre2"/>
        <w:ind w:left="708"/>
      </w:pPr>
      <w:bookmarkStart w:id="5" w:name="_Toc60255455"/>
      <w:r>
        <w:t>Question 5</w:t>
      </w:r>
      <w:bookmarkEnd w:id="5"/>
    </w:p>
    <w:p w14:paraId="329E6E2C" w14:textId="6B468042" w:rsidR="001072C7" w:rsidRDefault="001072C7" w:rsidP="001072C7"/>
    <w:p w14:paraId="68545DB3" w14:textId="3ADD4C51" w:rsidR="00E43D88" w:rsidRDefault="00E43D88" w:rsidP="001C4456">
      <w:pPr>
        <w:ind w:firstLine="708"/>
        <w:jc w:val="both"/>
      </w:pPr>
      <w:r>
        <w:t>Dans cette question nous allons implémenter l’algorithme d</w:t>
      </w:r>
      <w:r w:rsidR="00FD7E8E">
        <w:t>’Aldous-Broder. Cet algorithme repose sur la notion de marche aléatoire : à chaque étape, on choisit un sommet atteignable aléatoirement (chaque sommet atteignable ayant la même probabilité d’être choisis).</w:t>
      </w:r>
    </w:p>
    <w:p w14:paraId="4AB3A69E" w14:textId="77777777" w:rsidR="00FD7E8E" w:rsidRDefault="00FD7E8E" w:rsidP="00FD7E8E">
      <w:pPr>
        <w:ind w:firstLine="708"/>
        <w:jc w:val="both"/>
      </w:pPr>
    </w:p>
    <w:p w14:paraId="7BF415EC" w14:textId="5429BB7D" w:rsidR="00FD7E8E" w:rsidRDefault="00FD7E8E" w:rsidP="00FD7E8E">
      <w:pPr>
        <w:ind w:firstLine="708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C140E2" wp14:editId="0FB3EF16">
            <wp:simplePos x="0" y="0"/>
            <wp:positionH relativeFrom="column">
              <wp:posOffset>-170291</wp:posOffset>
            </wp:positionH>
            <wp:positionV relativeFrom="paragraph">
              <wp:posOffset>316731</wp:posOffset>
            </wp:positionV>
            <wp:extent cx="6096000" cy="1821180"/>
            <wp:effectExtent l="0" t="0" r="0" b="0"/>
            <wp:wrapTight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7ACE">
        <w:rPr>
          <w:b/>
          <w:bCs/>
          <w:u w:val="single"/>
        </w:rPr>
        <w:t>Pseudo-algorithme</w:t>
      </w:r>
      <w:r>
        <w:rPr>
          <w:b/>
          <w:bCs/>
          <w:u w:val="single"/>
        </w:rPr>
        <w:t> :</w:t>
      </w:r>
    </w:p>
    <w:p w14:paraId="4874468A" w14:textId="392A0D6E" w:rsidR="001C4456" w:rsidRDefault="001C4456" w:rsidP="001C4456">
      <w:pPr>
        <w:jc w:val="both"/>
      </w:pPr>
    </w:p>
    <w:p w14:paraId="7DF304B3" w14:textId="58B798B2" w:rsidR="00A703AD" w:rsidRDefault="00A703AD" w:rsidP="001C4456">
      <w:pPr>
        <w:ind w:firstLine="708"/>
        <w:jc w:val="both"/>
      </w:pPr>
      <w:r>
        <w:t>L’algorithme d</w:t>
      </w:r>
      <w:r>
        <w:t xml:space="preserve">’Aldous-Broder </w:t>
      </w:r>
      <w:r>
        <w:t>a été implémenté dans le fichier « </w:t>
      </w:r>
      <w:r>
        <w:t>AldousBroder</w:t>
      </w:r>
      <w:r>
        <w:t>.java ».</w:t>
      </w:r>
    </w:p>
    <w:p w14:paraId="1669DBCE" w14:textId="77777777" w:rsidR="004D403F" w:rsidRDefault="004D403F" w:rsidP="001C4456">
      <w:pPr>
        <w:ind w:firstLine="708"/>
        <w:jc w:val="both"/>
      </w:pPr>
    </w:p>
    <w:p w14:paraId="52172792" w14:textId="7F0392A7" w:rsidR="00BA14BC" w:rsidRDefault="00BA14BC" w:rsidP="001C4456">
      <w:pPr>
        <w:ind w:firstLine="708"/>
        <w:jc w:val="both"/>
        <w:rPr>
          <w:noProof/>
        </w:rPr>
      </w:pPr>
      <w:r>
        <w:t>N</w:t>
      </w:r>
      <w:r>
        <w:t xml:space="preserve">ous allons </w:t>
      </w:r>
      <w:r>
        <w:t xml:space="preserve">maintenant </w:t>
      </w:r>
      <w:r>
        <w:t>exécuter l’algorithme d</w:t>
      </w:r>
      <w:r>
        <w:t xml:space="preserve">’Aldous-Broder </w:t>
      </w:r>
      <w:r>
        <w:t>un million de fois sur le graphe G1 afin de voir la fréquence d’apparition de chaque arbre couvrant.</w:t>
      </w:r>
      <w:r w:rsidRPr="00A21BEB">
        <w:rPr>
          <w:noProof/>
        </w:rPr>
        <w:t xml:space="preserve"> </w:t>
      </w:r>
      <w:r>
        <w:rPr>
          <w:noProof/>
        </w:rPr>
        <w:t>Etant donné que nous avons 8 possibilités d’arbre couvrant pour le graphe G1, la fréquence d’apparition de chaque arbre devrait  être d’environ 12,5%.</w:t>
      </w:r>
    </w:p>
    <w:p w14:paraId="6DC13BBF" w14:textId="503F9001" w:rsidR="00BA14BC" w:rsidRDefault="00BA14BC" w:rsidP="00BA14BC">
      <w:pPr>
        <w:ind w:firstLine="360"/>
        <w:jc w:val="both"/>
        <w:rPr>
          <w:noProof/>
        </w:rPr>
      </w:pPr>
    </w:p>
    <w:p w14:paraId="7F6233B4" w14:textId="113A3EAC" w:rsidR="00BA14BC" w:rsidRDefault="00BA14BC" w:rsidP="001C4456">
      <w:pPr>
        <w:ind w:firstLine="708"/>
        <w:jc w:val="both"/>
        <w:rPr>
          <w:noProof/>
        </w:rPr>
      </w:pPr>
      <w:r>
        <w:rPr>
          <w:noProof/>
        </w:rPr>
        <w:t>Après l’exécution de l’algorithme d</w:t>
      </w:r>
      <w:r w:rsidR="001E1BDB">
        <w:rPr>
          <w:noProof/>
        </w:rPr>
        <w:t xml:space="preserve">’Aldous-Broder </w:t>
      </w:r>
      <w:r>
        <w:rPr>
          <w:noProof/>
        </w:rPr>
        <w:t>un million de fois, nous obtenons le résultat suivant :</w:t>
      </w:r>
    </w:p>
    <w:p w14:paraId="2695ADB5" w14:textId="574EAE6E" w:rsidR="001E1BDB" w:rsidRDefault="001E1BDB" w:rsidP="001C4456">
      <w:pPr>
        <w:ind w:firstLine="708"/>
        <w:jc w:val="both"/>
        <w:rPr>
          <w:noProof/>
        </w:rPr>
      </w:pPr>
    </w:p>
    <w:p w14:paraId="10E6DA46" w14:textId="5B1874B6" w:rsidR="001E1BDB" w:rsidRDefault="001E1BDB" w:rsidP="001C4456">
      <w:pPr>
        <w:ind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0FB4D6D0" wp14:editId="596AA1BF">
            <wp:extent cx="4742857" cy="1190476"/>
            <wp:effectExtent l="0" t="0" r="635" b="0"/>
            <wp:docPr id="18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C4E549BA-C2F5-4B29-B197-6D36EAAB62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C4E549BA-C2F5-4B29-B197-6D36EAAB62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122" w14:textId="0139821D" w:rsidR="001E1BDB" w:rsidRDefault="001E1BDB" w:rsidP="001C4456">
      <w:pPr>
        <w:ind w:firstLine="708"/>
        <w:jc w:val="both"/>
        <w:rPr>
          <w:noProof/>
        </w:rPr>
      </w:pPr>
    </w:p>
    <w:p w14:paraId="4814D251" w14:textId="6BC4D80B" w:rsidR="004D125E" w:rsidRDefault="004D125E" w:rsidP="001C4456">
      <w:pPr>
        <w:ind w:firstLine="708"/>
        <w:jc w:val="both"/>
      </w:pPr>
      <w:r>
        <w:t xml:space="preserve">Le numéro de l’arbre couvrant fait référence aux arbres couvrants trouvés dans la question 1. </w:t>
      </w:r>
      <w:r w:rsidR="00377C1C">
        <w:t xml:space="preserve">Pour chaque arbre, on a la liste des arêtes le formant entre crochets. </w:t>
      </w:r>
      <w:r>
        <w:t xml:space="preserve">Chaque arbre est représenté avec </w:t>
      </w:r>
      <w:r w:rsidR="00B73B4C">
        <w:t>sa proportion d’apparition</w:t>
      </w:r>
      <w:r>
        <w:t xml:space="preserve"> en utilisant l’algorithme d</w:t>
      </w:r>
      <w:r>
        <w:t>’Aldous-Broder</w:t>
      </w:r>
      <w:r>
        <w:t xml:space="preserve">. Le graphique </w:t>
      </w:r>
      <w:r>
        <w:t xml:space="preserve">suivant </w:t>
      </w:r>
      <w:r>
        <w:t>représente la fréquence d’apparition de chaque arbre couvrant :</w:t>
      </w:r>
    </w:p>
    <w:p w14:paraId="44B11320" w14:textId="066A62BC" w:rsidR="00377C1C" w:rsidRDefault="00377C1C" w:rsidP="001C445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59C0C52" wp14:editId="3942EC06">
            <wp:simplePos x="0" y="0"/>
            <wp:positionH relativeFrom="column">
              <wp:posOffset>-570230</wp:posOffset>
            </wp:positionH>
            <wp:positionV relativeFrom="paragraph">
              <wp:posOffset>199868</wp:posOffset>
            </wp:positionV>
            <wp:extent cx="6911975" cy="2776220"/>
            <wp:effectExtent l="0" t="0" r="0" b="0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19" name="Graphique 19">
              <a:extLst xmlns:a="http://schemas.openxmlformats.org/drawingml/2006/main">
                <a:ext uri="{FF2B5EF4-FFF2-40B4-BE49-F238E27FC236}">
                  <a16:creationId xmlns:a16="http://schemas.microsoft.com/office/drawing/2014/main" id="{E338BC8F-08FD-4AF2-9383-281ACF86F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54A94" w14:textId="2AB48114" w:rsidR="004D125E" w:rsidRDefault="004D125E" w:rsidP="001C4456">
      <w:pPr>
        <w:ind w:firstLine="708"/>
        <w:jc w:val="both"/>
        <w:rPr>
          <w:noProof/>
        </w:rPr>
      </w:pPr>
    </w:p>
    <w:p w14:paraId="37B087A7" w14:textId="75D225D3" w:rsidR="004D125E" w:rsidRDefault="004D125E" w:rsidP="004D125E">
      <w:pPr>
        <w:ind w:firstLine="708"/>
        <w:jc w:val="both"/>
      </w:pPr>
      <w:r>
        <w:lastRenderedPageBreak/>
        <w:t xml:space="preserve">On peut voir sur ce graphique que les arbres couvrants </w:t>
      </w:r>
      <w:r>
        <w:t>ont approximativement la même probabilité (</w:t>
      </w:r>
      <w:r w:rsidRPr="001072C7">
        <w:t>≈</w:t>
      </w:r>
      <w:r>
        <w:t xml:space="preserve"> 12,5%</w:t>
      </w:r>
      <w:r w:rsidR="00323BAB">
        <w:t>) d’apparaître.</w:t>
      </w:r>
      <w:r>
        <w:t xml:space="preserve">  </w:t>
      </w:r>
      <w:r w:rsidR="00323BAB">
        <w:t>En utilisant l’algorithme d’Aldous-Broder, on voit donc que tous les arbres couvrants ont</w:t>
      </w:r>
      <w:r w:rsidR="009C26CF">
        <w:t xml:space="preserve"> (approximativement)</w:t>
      </w:r>
      <w:r w:rsidR="00323BAB">
        <w:t xml:space="preserve"> la même probabilité d’être trouvé.</w:t>
      </w:r>
    </w:p>
    <w:p w14:paraId="2ADB71E9" w14:textId="0603EA7A" w:rsidR="00E43D88" w:rsidRPr="001072C7" w:rsidRDefault="00E43D88" w:rsidP="001072C7"/>
    <w:p w14:paraId="60CAE965" w14:textId="7E7AB4C6" w:rsidR="00040848" w:rsidRDefault="00040848" w:rsidP="00040848">
      <w:pPr>
        <w:pStyle w:val="Titre2"/>
        <w:ind w:left="708"/>
      </w:pPr>
      <w:bookmarkStart w:id="6" w:name="_Toc60255456"/>
      <w:r>
        <w:t>Question 6</w:t>
      </w:r>
      <w:bookmarkEnd w:id="6"/>
    </w:p>
    <w:p w14:paraId="7F08DCB2" w14:textId="66095177" w:rsidR="00040848" w:rsidRDefault="00040848" w:rsidP="00040848"/>
    <w:p w14:paraId="7EB2764B" w14:textId="58873DEE" w:rsidR="00F638A3" w:rsidRDefault="00F638A3" w:rsidP="00F638A3">
      <w:pPr>
        <w:ind w:firstLine="708"/>
        <w:jc w:val="both"/>
      </w:pPr>
      <w:r>
        <w:t xml:space="preserve">Dans cette question nous allons implémenter l’algorithme </w:t>
      </w:r>
      <w:r w:rsidR="005D790F">
        <w:t>de Wilson</w:t>
      </w:r>
      <w:r>
        <w:t xml:space="preserve">. Cet algorithme repose </w:t>
      </w:r>
      <w:r w:rsidR="003765AE">
        <w:t xml:space="preserve">aussi </w:t>
      </w:r>
      <w:r>
        <w:t>sur la notion de marche aléatoire</w:t>
      </w:r>
      <w:r w:rsidR="008B39B0">
        <w:t xml:space="preserve">, </w:t>
      </w:r>
      <w:r w:rsidR="004D403F">
        <w:t>mais ici</w:t>
      </w:r>
      <w:r w:rsidR="008B39B0">
        <w:t>, l’algorithme va faire en sorte d’éliminer les boucles de la marche parcourue.</w:t>
      </w:r>
    </w:p>
    <w:p w14:paraId="4FA0BC02" w14:textId="1A85768F" w:rsidR="004D403F" w:rsidRDefault="004D403F" w:rsidP="00F638A3">
      <w:pPr>
        <w:ind w:firstLine="708"/>
        <w:jc w:val="both"/>
      </w:pPr>
    </w:p>
    <w:p w14:paraId="1E61DBF9" w14:textId="27F6A688" w:rsidR="004D403F" w:rsidRDefault="004D403F" w:rsidP="00F638A3">
      <w:pPr>
        <w:ind w:firstLine="708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4CAEE0E" wp14:editId="0C097F04">
            <wp:simplePos x="0" y="0"/>
            <wp:positionH relativeFrom="column">
              <wp:posOffset>-2791</wp:posOffset>
            </wp:positionH>
            <wp:positionV relativeFrom="paragraph">
              <wp:posOffset>328429</wp:posOffset>
            </wp:positionV>
            <wp:extent cx="5760720" cy="4091940"/>
            <wp:effectExtent l="0" t="0" r="0" b="0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Pseudo-algorithme :</w:t>
      </w:r>
    </w:p>
    <w:p w14:paraId="7AAA4122" w14:textId="6F3AAA5D" w:rsidR="00AB3D64" w:rsidRDefault="00AB3D64" w:rsidP="00F638A3">
      <w:pPr>
        <w:ind w:firstLine="708"/>
        <w:jc w:val="both"/>
        <w:rPr>
          <w:b/>
          <w:bCs/>
          <w:u w:val="single"/>
        </w:rPr>
      </w:pPr>
    </w:p>
    <w:p w14:paraId="512D2A17" w14:textId="2B327853" w:rsidR="00AB3D64" w:rsidRDefault="00AB3D64" w:rsidP="00AB3D64">
      <w:pPr>
        <w:ind w:firstLine="708"/>
        <w:jc w:val="both"/>
      </w:pPr>
      <w:r>
        <w:t xml:space="preserve">L’algorithme </w:t>
      </w:r>
      <w:r>
        <w:t xml:space="preserve">de Wilson </w:t>
      </w:r>
      <w:r>
        <w:t>a été implémenté dans le fichier « </w:t>
      </w:r>
      <w:r>
        <w:t>Wilson</w:t>
      </w:r>
      <w:r>
        <w:t>.java ».</w:t>
      </w:r>
    </w:p>
    <w:p w14:paraId="5CBFA974" w14:textId="0AB0695B" w:rsidR="00D739AE" w:rsidRDefault="00D739AE" w:rsidP="00AB3D64">
      <w:pPr>
        <w:ind w:firstLine="708"/>
        <w:jc w:val="both"/>
      </w:pPr>
    </w:p>
    <w:p w14:paraId="091C7E81" w14:textId="387CEE11" w:rsidR="00D739AE" w:rsidRDefault="00D739AE" w:rsidP="00D739AE">
      <w:pPr>
        <w:ind w:firstLine="708"/>
        <w:jc w:val="both"/>
        <w:rPr>
          <w:noProof/>
        </w:rPr>
      </w:pPr>
      <w:r>
        <w:t xml:space="preserve">Nous allons maintenant exécuter l’algorithme </w:t>
      </w:r>
      <w:r>
        <w:t>de Wilson</w:t>
      </w:r>
      <w:r>
        <w:t xml:space="preserve"> un million de fois sur le graphe G1 afin de voir la fréquence d’apparition de chaque arbre couvrant.</w:t>
      </w:r>
      <w:r w:rsidRPr="00A21BEB">
        <w:rPr>
          <w:noProof/>
        </w:rPr>
        <w:t xml:space="preserve"> </w:t>
      </w:r>
      <w:r>
        <w:rPr>
          <w:noProof/>
        </w:rPr>
        <w:t>Etant donné que nous avons 8 possibilités d’arbre couvrant pour le graphe G1, la fréquence d’apparition de chaque arbre devrait  être d’environ 12,5%.</w:t>
      </w:r>
    </w:p>
    <w:p w14:paraId="252DC7BF" w14:textId="0E5922EF" w:rsidR="00D739AE" w:rsidRDefault="00D739AE" w:rsidP="00D739AE">
      <w:pPr>
        <w:ind w:firstLine="360"/>
        <w:jc w:val="both"/>
        <w:rPr>
          <w:noProof/>
        </w:rPr>
      </w:pPr>
    </w:p>
    <w:p w14:paraId="6854BCA8" w14:textId="18BB0004" w:rsidR="00D739AE" w:rsidRDefault="00D739AE" w:rsidP="00D739AE">
      <w:pPr>
        <w:ind w:firstLine="708"/>
        <w:jc w:val="both"/>
        <w:rPr>
          <w:noProof/>
        </w:rPr>
      </w:pPr>
      <w:r>
        <w:rPr>
          <w:noProof/>
        </w:rPr>
        <w:t xml:space="preserve">Après l’exécution de l’algorithme </w:t>
      </w:r>
      <w:r w:rsidR="005E3A95">
        <w:rPr>
          <w:noProof/>
        </w:rPr>
        <w:t>de Wilson</w:t>
      </w:r>
      <w:r>
        <w:rPr>
          <w:noProof/>
        </w:rPr>
        <w:t xml:space="preserve"> un million de fois, nous obtenons le résultat suivant :</w:t>
      </w:r>
    </w:p>
    <w:p w14:paraId="73AF7E33" w14:textId="4F78F50D" w:rsidR="00922179" w:rsidRDefault="00922179" w:rsidP="00D739AE">
      <w:pPr>
        <w:ind w:firstLine="708"/>
        <w:jc w:val="both"/>
        <w:rPr>
          <w:noProof/>
        </w:rPr>
      </w:pPr>
    </w:p>
    <w:p w14:paraId="203CA25A" w14:textId="19E7AFBF" w:rsidR="00AB3D64" w:rsidRDefault="00922179" w:rsidP="00922179">
      <w:pPr>
        <w:ind w:firstLine="708"/>
        <w:jc w:val="both"/>
      </w:pPr>
      <w:r>
        <w:rPr>
          <w:noProof/>
        </w:rPr>
        <w:drawing>
          <wp:inline distT="0" distB="0" distL="0" distR="0" wp14:anchorId="522222B7" wp14:editId="0FBA3DFC">
            <wp:extent cx="4676775" cy="11906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07A0" w14:textId="0FFD68FC" w:rsidR="00922179" w:rsidRDefault="00922179" w:rsidP="00922179">
      <w:pPr>
        <w:ind w:firstLine="708"/>
        <w:jc w:val="both"/>
      </w:pPr>
    </w:p>
    <w:p w14:paraId="2B108A8B" w14:textId="33F79F39" w:rsidR="00922179" w:rsidRDefault="00DC0758" w:rsidP="00922179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DC88819" wp14:editId="13D04F52">
            <wp:simplePos x="0" y="0"/>
            <wp:positionH relativeFrom="column">
              <wp:posOffset>-587375</wp:posOffset>
            </wp:positionH>
            <wp:positionV relativeFrom="paragraph">
              <wp:posOffset>1043742</wp:posOffset>
            </wp:positionV>
            <wp:extent cx="6937375" cy="2868930"/>
            <wp:effectExtent l="0" t="0" r="0" b="0"/>
            <wp:wrapTight wrapText="bothSides">
              <wp:wrapPolygon edited="0">
                <wp:start x="0" y="0"/>
                <wp:lineTo x="0" y="21514"/>
                <wp:lineTo x="21590" y="21514"/>
                <wp:lineTo x="21590" y="0"/>
                <wp:lineTo x="0" y="0"/>
              </wp:wrapPolygon>
            </wp:wrapTight>
            <wp:docPr id="22" name="Graphique 22">
              <a:extLst xmlns:a="http://schemas.openxmlformats.org/drawingml/2006/main">
                <a:ext uri="{FF2B5EF4-FFF2-40B4-BE49-F238E27FC236}">
                  <a16:creationId xmlns:a16="http://schemas.microsoft.com/office/drawing/2014/main" id="{E9DA2AC0-2853-4766-8860-EAB206571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79">
        <w:t xml:space="preserve">Le numéro de l’arbre couvrant fait référence aux arbres couvrants trouvés dans la question 1. Pour chaque arbre, on a la liste des arêtes le formant entre crochets. Chaque arbre est représenté avec </w:t>
      </w:r>
      <w:r w:rsidR="00B73B4C">
        <w:t>sa proportion d’apparition</w:t>
      </w:r>
      <w:r w:rsidR="00922179">
        <w:t xml:space="preserve"> en utilisant l’algorithme</w:t>
      </w:r>
      <w:r>
        <w:t xml:space="preserve"> de Wilson</w:t>
      </w:r>
      <w:r w:rsidR="00922179">
        <w:t>. Le graphique suivant représente la fréquence d’apparition de chaque arbre couvrant :</w:t>
      </w:r>
    </w:p>
    <w:p w14:paraId="7F2E3768" w14:textId="5B5DAE61" w:rsidR="00922179" w:rsidRDefault="00922179" w:rsidP="00922179">
      <w:pPr>
        <w:ind w:firstLine="708"/>
        <w:jc w:val="both"/>
      </w:pPr>
    </w:p>
    <w:p w14:paraId="10801930" w14:textId="042F4C3C" w:rsidR="00DC0758" w:rsidRDefault="00DC0758" w:rsidP="00DC0758">
      <w:pPr>
        <w:ind w:firstLine="708"/>
        <w:jc w:val="both"/>
      </w:pPr>
      <w:r>
        <w:t>On peut voir sur ce graphique que les arbres couvrants ont approximativement la même probabilité (</w:t>
      </w:r>
      <w:r w:rsidRPr="001072C7">
        <w:t>≈</w:t>
      </w:r>
      <w:r>
        <w:t xml:space="preserve"> 12,5%) d’apparaître.  En utilisant l’algorithme </w:t>
      </w:r>
      <w:r w:rsidR="009C26CF">
        <w:t>de Wilson</w:t>
      </w:r>
      <w:r>
        <w:t>, on voit donc que tous les arbres couvrants ont</w:t>
      </w:r>
      <w:r w:rsidR="009C26CF">
        <w:t xml:space="preserve"> (approximativement)</w:t>
      </w:r>
      <w:r>
        <w:t xml:space="preserve"> la même probabilité d’être trouvé.</w:t>
      </w:r>
    </w:p>
    <w:p w14:paraId="2BAA5FF1" w14:textId="79BD90FB" w:rsidR="004D403F" w:rsidRPr="004D403F" w:rsidRDefault="004D403F" w:rsidP="00F638A3">
      <w:pPr>
        <w:ind w:firstLine="708"/>
        <w:jc w:val="both"/>
      </w:pPr>
    </w:p>
    <w:p w14:paraId="564DB931" w14:textId="236BA39C" w:rsidR="004D403F" w:rsidRDefault="004D403F" w:rsidP="00F638A3">
      <w:pPr>
        <w:ind w:firstLine="708"/>
        <w:jc w:val="both"/>
      </w:pPr>
    </w:p>
    <w:p w14:paraId="1D4517E5" w14:textId="21D9D0C0" w:rsidR="00F638A3" w:rsidRDefault="00F638A3" w:rsidP="00040848"/>
    <w:p w14:paraId="46B46316" w14:textId="45FB4550" w:rsidR="00040848" w:rsidRPr="00040848" w:rsidRDefault="00040848" w:rsidP="00040848">
      <w:pPr>
        <w:pStyle w:val="Titre1"/>
      </w:pPr>
      <w:bookmarkStart w:id="7" w:name="_Toc60255457"/>
      <w:r>
        <w:lastRenderedPageBreak/>
        <w:t>Sources</w:t>
      </w:r>
      <w:bookmarkEnd w:id="7"/>
    </w:p>
    <w:sectPr w:rsidR="00040848" w:rsidRPr="0004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73F59"/>
    <w:multiLevelType w:val="hybridMultilevel"/>
    <w:tmpl w:val="FB72E512"/>
    <w:lvl w:ilvl="0" w:tplc="D9FE684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A78B5"/>
    <w:multiLevelType w:val="hybridMultilevel"/>
    <w:tmpl w:val="B4B40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272"/>
    <w:rsid w:val="00025597"/>
    <w:rsid w:val="00040848"/>
    <w:rsid w:val="000D6E91"/>
    <w:rsid w:val="001072C7"/>
    <w:rsid w:val="00131D63"/>
    <w:rsid w:val="001C4456"/>
    <w:rsid w:val="001E1BDB"/>
    <w:rsid w:val="00323BAB"/>
    <w:rsid w:val="003530C4"/>
    <w:rsid w:val="00373DF4"/>
    <w:rsid w:val="003765AE"/>
    <w:rsid w:val="00377C1C"/>
    <w:rsid w:val="004D125E"/>
    <w:rsid w:val="004D403F"/>
    <w:rsid w:val="005D790F"/>
    <w:rsid w:val="005E3A95"/>
    <w:rsid w:val="007027D1"/>
    <w:rsid w:val="008B39B0"/>
    <w:rsid w:val="008F3E00"/>
    <w:rsid w:val="00922179"/>
    <w:rsid w:val="009901CC"/>
    <w:rsid w:val="009C0BD4"/>
    <w:rsid w:val="009C26CF"/>
    <w:rsid w:val="00A21BEB"/>
    <w:rsid w:val="00A703AD"/>
    <w:rsid w:val="00A71272"/>
    <w:rsid w:val="00A77ACE"/>
    <w:rsid w:val="00AB3D64"/>
    <w:rsid w:val="00B73B4C"/>
    <w:rsid w:val="00BA14BC"/>
    <w:rsid w:val="00C569C1"/>
    <w:rsid w:val="00C9647B"/>
    <w:rsid w:val="00D739AE"/>
    <w:rsid w:val="00DC0758"/>
    <w:rsid w:val="00E0252E"/>
    <w:rsid w:val="00E43D88"/>
    <w:rsid w:val="00F4168F"/>
    <w:rsid w:val="00F638A3"/>
    <w:rsid w:val="00FD7B94"/>
    <w:rsid w:val="00FD7E8E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1BE8"/>
  <w15:chartTrackingRefBased/>
  <w15:docId w15:val="{7D1C7029-F4BC-4758-B312-742724B5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94"/>
  </w:style>
  <w:style w:type="paragraph" w:styleId="Titre1">
    <w:name w:val="heading 1"/>
    <w:basedOn w:val="Normal"/>
    <w:next w:val="Normal"/>
    <w:link w:val="Titre1Car"/>
    <w:uiPriority w:val="9"/>
    <w:qFormat/>
    <w:rsid w:val="0004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0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0848"/>
    <w:pPr>
      <w:spacing w:line="259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408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408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084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4084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3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urs\M1\Algo\Projet\partie_1\Proportion_Krusk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ours\M1\Algo\Projet\partie_1\Proportion_AldousBro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baseline="0">
                <a:effectLst/>
              </a:rPr>
              <a:t>Probabilité d'apparition de chaque arbre couvrant du graphe G1 avec l'algorithme de Kruskal</a:t>
            </a:r>
            <a:endParaRPr lang="fr-FR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Feuil1!$C$2:$C$9</c:f>
              <c:strCache>
                <c:ptCount val="8"/>
                <c:pt idx="0">
                  <c:v>Arbre 1 : [0-2; 1-2; 1-3]</c:v>
                </c:pt>
                <c:pt idx="1">
                  <c:v>Arbre 2 : [0-2; 0-3; 1-2]</c:v>
                </c:pt>
                <c:pt idx="2">
                  <c:v>Arbre 3 : [0-2; 0-3; 1-3]</c:v>
                </c:pt>
                <c:pt idx="3">
                  <c:v>Arbre 4 : [0-3; 1-2; 1-3]</c:v>
                </c:pt>
                <c:pt idx="4">
                  <c:v>Arbre 5 : [0-1; 0-3; 1-2]</c:v>
                </c:pt>
                <c:pt idx="5">
                  <c:v>Arbre 6 : [0-1; 0-2; 1-3]</c:v>
                </c:pt>
                <c:pt idx="6">
                  <c:v>Arbre 7 : [0-1; 0-2; 0-3]</c:v>
                </c:pt>
                <c:pt idx="7">
                  <c:v>Arbre 8 : [0-1; 1-2; 1-3]</c:v>
                </c:pt>
              </c:strCache>
              <c:extLst/>
            </c:strRef>
          </c:cat>
          <c:val>
            <c:numRef>
              <c:f>Feuil1!$D$2:$D$9</c:f>
              <c:numCache>
                <c:formatCode>0.00%</c:formatCode>
                <c:ptCount val="8"/>
                <c:pt idx="0">
                  <c:v>0.116774</c:v>
                </c:pt>
                <c:pt idx="1">
                  <c:v>0.116535</c:v>
                </c:pt>
                <c:pt idx="2">
                  <c:v>0.11641899999999999</c:v>
                </c:pt>
                <c:pt idx="3">
                  <c:v>0.116219</c:v>
                </c:pt>
                <c:pt idx="4">
                  <c:v>0.13356999999999999</c:v>
                </c:pt>
                <c:pt idx="5">
                  <c:v>0.133074</c:v>
                </c:pt>
                <c:pt idx="6">
                  <c:v>0.13388700000000001</c:v>
                </c:pt>
                <c:pt idx="7">
                  <c:v>0.133522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AD1-41F6-A6E4-8EE4003FB1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12749120"/>
        <c:axId val="312726160"/>
      </c:barChart>
      <c:catAx>
        <c:axId val="31274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2726160"/>
        <c:crosses val="autoZero"/>
        <c:auto val="0"/>
        <c:lblAlgn val="ctr"/>
        <c:lblOffset val="100"/>
        <c:noMultiLvlLbl val="0"/>
      </c:catAx>
      <c:valAx>
        <c:axId val="312726160"/>
        <c:scaling>
          <c:orientation val="minMax"/>
          <c:max val="0.1500000000000000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2749120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Probabilité d'apparition de chaque arbre</a:t>
            </a:r>
            <a:r>
              <a:rPr lang="en-US" sz="1050" baseline="0"/>
              <a:t> couvrant du graphe G1 avec l'algorithme d'Aldous-Broder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Feuil1!$C$2:$C$9</c:f>
              <c:strCache>
                <c:ptCount val="8"/>
                <c:pt idx="0">
                  <c:v>Arbre 1 : [0-2; 1-2; 1-3]</c:v>
                </c:pt>
                <c:pt idx="1">
                  <c:v>Arbre 2 : [0-2; 0-3; 1-2]</c:v>
                </c:pt>
                <c:pt idx="2">
                  <c:v>Arbre 3 : [0-2; 0-3; 1-3]</c:v>
                </c:pt>
                <c:pt idx="3">
                  <c:v>Arbre 4 : [0-3; 1-2; 1-3]</c:v>
                </c:pt>
                <c:pt idx="4">
                  <c:v>Arbre 5 : [0-1; 0-3; 1-2]</c:v>
                </c:pt>
                <c:pt idx="5">
                  <c:v>Arbre 6 : [0-1; 0-2; 1-3]</c:v>
                </c:pt>
                <c:pt idx="6">
                  <c:v>Arbre 7 : [0-1; 0-2; 0-3]</c:v>
                </c:pt>
                <c:pt idx="7">
                  <c:v>Arbre 8 : [0-1; 1-2; 1-3]</c:v>
                </c:pt>
              </c:strCache>
              <c:extLst/>
            </c:strRef>
          </c:cat>
          <c:val>
            <c:numRef>
              <c:f>Feuil1!$D$2:$D$9</c:f>
              <c:numCache>
                <c:formatCode>0.00%</c:formatCode>
                <c:ptCount val="8"/>
                <c:pt idx="0">
                  <c:v>0.12466099999999899</c:v>
                </c:pt>
                <c:pt idx="1">
                  <c:v>0.125056</c:v>
                </c:pt>
                <c:pt idx="2">
                  <c:v>0.12525700000000001</c:v>
                </c:pt>
                <c:pt idx="3">
                  <c:v>0.124955</c:v>
                </c:pt>
                <c:pt idx="4">
                  <c:v>0.124443</c:v>
                </c:pt>
                <c:pt idx="5">
                  <c:v>0.12546199899999999</c:v>
                </c:pt>
                <c:pt idx="6">
                  <c:v>0.12500600000000001</c:v>
                </c:pt>
                <c:pt idx="7">
                  <c:v>0.12515999999999999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425-427A-9824-FC23649E1B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373056"/>
        <c:axId val="596195176"/>
      </c:barChart>
      <c:catAx>
        <c:axId val="22437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6195176"/>
        <c:crosses val="autoZero"/>
        <c:auto val="1"/>
        <c:lblAlgn val="ctr"/>
        <c:lblOffset val="100"/>
        <c:noMultiLvlLbl val="0"/>
      </c:catAx>
      <c:valAx>
        <c:axId val="596195176"/>
        <c:scaling>
          <c:orientation val="minMax"/>
          <c:max val="0.1500000000000000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24373056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0" i="0" baseline="0">
                <a:effectLst/>
              </a:rPr>
              <a:t>Probabilité d'apparition de chaque arbre couvrant du graphe G1 avec l'algorithme de Wilson</a:t>
            </a:r>
            <a:endParaRPr lang="fr-FR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Feuil1!$C$2:$C$10</c:f>
              <c:strCache>
                <c:ptCount val="8"/>
                <c:pt idx="0">
                  <c:v>Arbre 1 : [0-2; 1-2; 1-3]</c:v>
                </c:pt>
                <c:pt idx="1">
                  <c:v>Arbre 2 : [0-2; 0-3; 1-2]</c:v>
                </c:pt>
                <c:pt idx="2">
                  <c:v>Arbre 3 : [0-2; 0-3; 1-3]</c:v>
                </c:pt>
                <c:pt idx="3">
                  <c:v>Arbre 4 : [0-3; 1-2; 1-3]</c:v>
                </c:pt>
                <c:pt idx="4">
                  <c:v>Arbre 5 : [0-1; 0-3; 1-2]</c:v>
                </c:pt>
                <c:pt idx="5">
                  <c:v>Arbre 6 : [0-1; 0-2; 1-3]</c:v>
                </c:pt>
                <c:pt idx="6">
                  <c:v>Arbre 7 : [0-1; 0-2; 0-3]</c:v>
                </c:pt>
                <c:pt idx="7">
                  <c:v>Arbre 8 : [0-1; 1-2; 1-3]</c:v>
                </c:pt>
              </c:strCache>
              <c:extLst/>
            </c:strRef>
          </c:cat>
          <c:val>
            <c:numRef>
              <c:f>Feuil1!$D$2:$D$10</c:f>
              <c:numCache>
                <c:formatCode>0.00%</c:formatCode>
                <c:ptCount val="8"/>
                <c:pt idx="0">
                  <c:v>0.12526999999999999</c:v>
                </c:pt>
                <c:pt idx="1">
                  <c:v>0.12486800000000001</c:v>
                </c:pt>
                <c:pt idx="2">
                  <c:v>0.12482799999999999</c:v>
                </c:pt>
                <c:pt idx="3">
                  <c:v>0.12485499999999999</c:v>
                </c:pt>
                <c:pt idx="4">
                  <c:v>0.12539800000000001</c:v>
                </c:pt>
                <c:pt idx="5">
                  <c:v>0.125221</c:v>
                </c:pt>
                <c:pt idx="6">
                  <c:v>0.12457600000000001</c:v>
                </c:pt>
                <c:pt idx="7">
                  <c:v>0.12498099999999999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22D-4C99-8FA3-CCB7F6A06E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6013160"/>
        <c:axId val="206013488"/>
      </c:barChart>
      <c:catAx>
        <c:axId val="20601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013488"/>
        <c:crosses val="autoZero"/>
        <c:auto val="1"/>
        <c:lblAlgn val="ctr"/>
        <c:lblOffset val="100"/>
        <c:noMultiLvlLbl val="0"/>
      </c:catAx>
      <c:valAx>
        <c:axId val="206013488"/>
        <c:scaling>
          <c:orientation val="minMax"/>
          <c:max val="0.15000000000000002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013160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115B-B874-48DA-A8DB-9014CCFB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Roton</dc:creator>
  <cp:keywords/>
  <dc:description/>
  <cp:lastModifiedBy>Theo Roton</cp:lastModifiedBy>
  <cp:revision>26</cp:revision>
  <dcterms:created xsi:type="dcterms:W3CDTF">2020-12-30T14:06:00Z</dcterms:created>
  <dcterms:modified xsi:type="dcterms:W3CDTF">2020-12-30T20:17:00Z</dcterms:modified>
</cp:coreProperties>
</file>