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B2C" w:rsidRDefault="00666AF3" w:rsidP="00666AF3">
      <w:pPr>
        <w:spacing w:line="360" w:lineRule="auto"/>
        <w:jc w:val="center"/>
        <w:rPr>
          <w:b/>
          <w:sz w:val="36"/>
          <w:szCs w:val="36"/>
        </w:rPr>
      </w:pPr>
      <w:r w:rsidRPr="00666AF3">
        <w:rPr>
          <w:b/>
          <w:sz w:val="36"/>
          <w:szCs w:val="36"/>
        </w:rPr>
        <w:t>数字图像处理第一次作业</w:t>
      </w:r>
    </w:p>
    <w:p w:rsidR="00666AF3" w:rsidRDefault="00666AF3" w:rsidP="00666AF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66AF3">
        <w:rPr>
          <w:sz w:val="24"/>
          <w:szCs w:val="24"/>
        </w:rPr>
        <w:t>作业</w:t>
      </w:r>
      <w:r w:rsidRPr="00666AF3">
        <w:rPr>
          <w:rFonts w:hint="eastAsia"/>
          <w:sz w:val="24"/>
          <w:szCs w:val="24"/>
        </w:rPr>
        <w:t>1</w:t>
      </w:r>
    </w:p>
    <w:p w:rsidR="00666AF3" w:rsidRDefault="00666AF3" w:rsidP="00666AF3">
      <w:pPr>
        <w:pStyle w:val="a3"/>
        <w:spacing w:line="360" w:lineRule="auto"/>
        <w:ind w:left="480" w:firstLineChars="0" w:firstLine="0"/>
        <w:rPr>
          <w:sz w:val="24"/>
          <w:szCs w:val="24"/>
        </w:rPr>
      </w:pPr>
      <w:r w:rsidRPr="00666AF3">
        <w:rPr>
          <w:rFonts w:hint="eastAsia"/>
          <w:b/>
          <w:sz w:val="24"/>
          <w:szCs w:val="24"/>
        </w:rPr>
        <w:t>实验名称</w:t>
      </w:r>
      <w:r>
        <w:rPr>
          <w:rFonts w:hint="eastAsia"/>
          <w:sz w:val="24"/>
          <w:szCs w:val="24"/>
        </w:rPr>
        <w:t>：通过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OpenCV</w:t>
      </w:r>
      <w:r>
        <w:rPr>
          <w:rFonts w:hint="eastAsia"/>
          <w:sz w:val="24"/>
          <w:szCs w:val="24"/>
        </w:rPr>
        <w:t>对灰度图像实现灰度级分层。</w:t>
      </w:r>
    </w:p>
    <w:p w:rsidR="00666AF3" w:rsidRDefault="00666AF3" w:rsidP="00666AF3">
      <w:pPr>
        <w:pStyle w:val="a3"/>
        <w:spacing w:line="360" w:lineRule="auto"/>
        <w:ind w:left="48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实验思路：</w:t>
      </w:r>
      <w:r w:rsidR="007E2201" w:rsidRPr="007E2201">
        <w:rPr>
          <w:rFonts w:hint="eastAsia"/>
          <w:sz w:val="24"/>
          <w:szCs w:val="24"/>
        </w:rPr>
        <w:t>首先通过平均值法对</w:t>
      </w:r>
      <w:r w:rsidR="007E2201" w:rsidRPr="007E2201">
        <w:rPr>
          <w:rFonts w:hint="eastAsia"/>
          <w:sz w:val="24"/>
          <w:szCs w:val="24"/>
        </w:rPr>
        <w:t>RBG</w:t>
      </w:r>
      <w:r w:rsidR="007E2201" w:rsidRPr="007E2201">
        <w:rPr>
          <w:rFonts w:hint="eastAsia"/>
          <w:sz w:val="24"/>
          <w:szCs w:val="24"/>
        </w:rPr>
        <w:t>图片进行灰度值处理</w:t>
      </w:r>
      <w:r w:rsidR="007E2201">
        <w:rPr>
          <w:rFonts w:hint="eastAsia"/>
          <w:b/>
          <w:sz w:val="24"/>
          <w:szCs w:val="24"/>
        </w:rPr>
        <w:t>，</w:t>
      </w:r>
      <w:bookmarkStart w:id="0" w:name="_GoBack"/>
      <w:bookmarkEnd w:id="0"/>
      <w:r w:rsidRPr="00666AF3">
        <w:rPr>
          <w:rFonts w:hint="eastAsia"/>
          <w:sz w:val="24"/>
          <w:szCs w:val="24"/>
        </w:rPr>
        <w:t>图像的</w:t>
      </w:r>
      <w:r>
        <w:rPr>
          <w:rFonts w:hint="eastAsia"/>
          <w:sz w:val="24"/>
          <w:szCs w:val="24"/>
        </w:rPr>
        <w:t>每一个像素都以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1bit</w:t>
      </w:r>
      <w:r>
        <w:rPr>
          <w:rFonts w:hint="eastAsia"/>
          <w:sz w:val="24"/>
          <w:szCs w:val="24"/>
        </w:rPr>
        <w:t>的层来表示，每个灰度级对应其中一层，若要抽出某特定层的图片，则可以遍历灰度图片，将灰度级对应的像素的灰度值变成</w:t>
      </w:r>
      <w:r>
        <w:rPr>
          <w:rFonts w:hint="eastAsia"/>
          <w:sz w:val="24"/>
          <w:szCs w:val="24"/>
        </w:rPr>
        <w:t>255</w:t>
      </w:r>
      <w:r>
        <w:rPr>
          <w:rFonts w:hint="eastAsia"/>
          <w:sz w:val="24"/>
          <w:szCs w:val="24"/>
        </w:rPr>
        <w:t>（提高亮度），其余的变成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002"/>
        <w:gridCol w:w="4040"/>
      </w:tblGrid>
      <w:tr w:rsidR="00666AF3" w:rsidTr="00666AF3">
        <w:tc>
          <w:tcPr>
            <w:tcW w:w="4261" w:type="dxa"/>
          </w:tcPr>
          <w:p w:rsidR="00666AF3" w:rsidRPr="00666AF3" w:rsidRDefault="00666AF3" w:rsidP="00666AF3">
            <w:pPr>
              <w:pStyle w:val="a3"/>
              <w:spacing w:line="360" w:lineRule="auto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666AF3">
              <w:rPr>
                <w:rFonts w:hint="eastAsia"/>
                <w:b/>
                <w:sz w:val="24"/>
                <w:szCs w:val="24"/>
              </w:rPr>
              <w:t>灰度级</w:t>
            </w:r>
          </w:p>
        </w:tc>
        <w:tc>
          <w:tcPr>
            <w:tcW w:w="4261" w:type="dxa"/>
          </w:tcPr>
          <w:p w:rsidR="00666AF3" w:rsidRPr="00666AF3" w:rsidRDefault="00666AF3" w:rsidP="00666AF3">
            <w:pPr>
              <w:pStyle w:val="a3"/>
              <w:spacing w:line="360" w:lineRule="auto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666AF3">
              <w:rPr>
                <w:rFonts w:hint="eastAsia"/>
                <w:b/>
                <w:sz w:val="24"/>
                <w:szCs w:val="24"/>
              </w:rPr>
              <w:t>灰度值范围</w:t>
            </w:r>
          </w:p>
        </w:tc>
      </w:tr>
      <w:tr w:rsidR="00666AF3" w:rsidTr="00666AF3">
        <w:tc>
          <w:tcPr>
            <w:tcW w:w="4261" w:type="dxa"/>
          </w:tcPr>
          <w:p w:rsidR="00666AF3" w:rsidRDefault="005F4424" w:rsidP="005F4424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261" w:type="dxa"/>
          </w:tcPr>
          <w:p w:rsidR="00666AF3" w:rsidRDefault="005F4424" w:rsidP="005F4424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0-2</w:t>
            </w:r>
          </w:p>
        </w:tc>
      </w:tr>
      <w:tr w:rsidR="00666AF3" w:rsidTr="00666AF3">
        <w:tc>
          <w:tcPr>
            <w:tcW w:w="4261" w:type="dxa"/>
          </w:tcPr>
          <w:p w:rsidR="00666AF3" w:rsidRDefault="005F4424" w:rsidP="005F4424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:rsidR="00666AF3" w:rsidRDefault="005F4424" w:rsidP="005F4424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3-4</w:t>
            </w:r>
          </w:p>
        </w:tc>
      </w:tr>
      <w:tr w:rsidR="00666AF3" w:rsidTr="00666AF3">
        <w:tc>
          <w:tcPr>
            <w:tcW w:w="4261" w:type="dxa"/>
          </w:tcPr>
          <w:p w:rsidR="00666AF3" w:rsidRDefault="005F4424" w:rsidP="005F4424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61" w:type="dxa"/>
          </w:tcPr>
          <w:p w:rsidR="00666AF3" w:rsidRDefault="005F4424" w:rsidP="005F4424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5-8</w:t>
            </w:r>
          </w:p>
        </w:tc>
      </w:tr>
      <w:tr w:rsidR="00666AF3" w:rsidTr="00666AF3">
        <w:tc>
          <w:tcPr>
            <w:tcW w:w="4261" w:type="dxa"/>
          </w:tcPr>
          <w:p w:rsidR="00666AF3" w:rsidRDefault="005F4424" w:rsidP="005F4424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61" w:type="dxa"/>
          </w:tcPr>
          <w:p w:rsidR="00666AF3" w:rsidRDefault="005F4424" w:rsidP="005F4424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9-16</w:t>
            </w:r>
          </w:p>
        </w:tc>
      </w:tr>
      <w:tr w:rsidR="00666AF3" w:rsidTr="00666AF3">
        <w:tc>
          <w:tcPr>
            <w:tcW w:w="4261" w:type="dxa"/>
          </w:tcPr>
          <w:p w:rsidR="00666AF3" w:rsidRDefault="005F4424" w:rsidP="005F4424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261" w:type="dxa"/>
          </w:tcPr>
          <w:p w:rsidR="00666AF3" w:rsidRDefault="005F4424" w:rsidP="005F4424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17-32</w:t>
            </w:r>
          </w:p>
        </w:tc>
      </w:tr>
      <w:tr w:rsidR="00666AF3" w:rsidTr="00666AF3">
        <w:tc>
          <w:tcPr>
            <w:tcW w:w="4261" w:type="dxa"/>
          </w:tcPr>
          <w:p w:rsidR="00666AF3" w:rsidRDefault="005F4424" w:rsidP="005F4424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261" w:type="dxa"/>
          </w:tcPr>
          <w:p w:rsidR="00666AF3" w:rsidRDefault="005F4424" w:rsidP="005F4424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33-64</w:t>
            </w:r>
          </w:p>
        </w:tc>
      </w:tr>
      <w:tr w:rsidR="00666AF3" w:rsidTr="00666AF3">
        <w:tc>
          <w:tcPr>
            <w:tcW w:w="4261" w:type="dxa"/>
          </w:tcPr>
          <w:p w:rsidR="00666AF3" w:rsidRDefault="005F4424" w:rsidP="005F4424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261" w:type="dxa"/>
          </w:tcPr>
          <w:p w:rsidR="00666AF3" w:rsidRDefault="005F4424" w:rsidP="005F4424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65-128</w:t>
            </w:r>
          </w:p>
        </w:tc>
      </w:tr>
      <w:tr w:rsidR="005F4424" w:rsidTr="00666AF3">
        <w:tc>
          <w:tcPr>
            <w:tcW w:w="4261" w:type="dxa"/>
          </w:tcPr>
          <w:p w:rsidR="005F4424" w:rsidRDefault="005F4424" w:rsidP="005F4424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261" w:type="dxa"/>
          </w:tcPr>
          <w:p w:rsidR="005F4424" w:rsidRDefault="005F4424" w:rsidP="005F4424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129-255</w:t>
            </w:r>
          </w:p>
        </w:tc>
      </w:tr>
    </w:tbl>
    <w:p w:rsidR="005F4424" w:rsidRDefault="005F4424" w:rsidP="00666AF3">
      <w:pPr>
        <w:pStyle w:val="a3"/>
        <w:spacing w:line="360" w:lineRule="auto"/>
        <w:ind w:left="480" w:firstLineChars="0" w:firstLine="0"/>
        <w:rPr>
          <w:sz w:val="24"/>
          <w:szCs w:val="24"/>
        </w:rPr>
      </w:pPr>
    </w:p>
    <w:p w:rsidR="005F4424" w:rsidRDefault="005F4424" w:rsidP="00666AF3">
      <w:pPr>
        <w:pStyle w:val="a3"/>
        <w:spacing w:line="360" w:lineRule="auto"/>
        <w:ind w:left="480" w:firstLineChars="0" w:firstLine="0"/>
        <w:rPr>
          <w:sz w:val="24"/>
          <w:szCs w:val="24"/>
        </w:rPr>
      </w:pPr>
      <w:r w:rsidRPr="005F4424">
        <w:rPr>
          <w:rFonts w:hint="eastAsia"/>
          <w:b/>
          <w:sz w:val="24"/>
          <w:szCs w:val="24"/>
        </w:rPr>
        <w:t>实验结论</w:t>
      </w:r>
      <w:r>
        <w:rPr>
          <w:rFonts w:hint="eastAsia"/>
          <w:sz w:val="24"/>
          <w:szCs w:val="24"/>
        </w:rPr>
        <w:t>：</w:t>
      </w:r>
    </w:p>
    <w:p w:rsidR="00666AF3" w:rsidRDefault="005F4424" w:rsidP="00666AF3">
      <w:pPr>
        <w:pStyle w:val="a3"/>
        <w:spacing w:line="360" w:lineRule="auto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灰度值处理后的图片：</w:t>
      </w:r>
    </w:p>
    <w:p w:rsidR="005F4424" w:rsidRDefault="00B85A32" w:rsidP="00666AF3">
      <w:pPr>
        <w:pStyle w:val="a3"/>
        <w:spacing w:line="360" w:lineRule="auto"/>
        <w:ind w:left="48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32363" cy="1737360"/>
            <wp:effectExtent l="0" t="0" r="0" b="0"/>
            <wp:docPr id="10" name="图片 10" descr="E:\武汉大学\大三上\数字图像处理\homework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武汉大学\大三上\数字图像处理\homework\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384" cy="173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24" w:rsidRDefault="005F4424" w:rsidP="00666AF3">
      <w:pPr>
        <w:pStyle w:val="a3"/>
        <w:spacing w:line="360" w:lineRule="auto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灰度级分层后的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张图片：</w:t>
      </w:r>
    </w:p>
    <w:p w:rsidR="005F4424" w:rsidRDefault="005F4424" w:rsidP="00666AF3">
      <w:pPr>
        <w:pStyle w:val="a3"/>
        <w:spacing w:line="360" w:lineRule="auto"/>
        <w:ind w:left="480" w:firstLineChars="0"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B1BC4C" wp14:editId="1C91B044">
            <wp:extent cx="2400300" cy="1584198"/>
            <wp:effectExtent l="0" t="0" r="0" b="0"/>
            <wp:docPr id="3" name="图片 3" descr="E:\武汉大学\大三上\数字图像处理\homework\img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武汉大学\大三上\数字图像处理\homework\img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699" cy="158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C97972A" wp14:editId="7E8EE5F2">
            <wp:extent cx="2430780" cy="1604314"/>
            <wp:effectExtent l="0" t="0" r="7620" b="0"/>
            <wp:docPr id="4" name="图片 4" descr="E:\武汉大学\大三上\数字图像处理\homework\im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武汉大学\大三上\数字图像处理\homework\img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195" cy="160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B185DE3" wp14:editId="00D6B9BE">
            <wp:extent cx="2413000" cy="1592580"/>
            <wp:effectExtent l="0" t="0" r="6350" b="7620"/>
            <wp:docPr id="5" name="图片 5" descr="E:\武汉大学\大三上\数字图像处理\homework\img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武汉大学\大三上\数字图像处理\homework\img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1163F3F" wp14:editId="2D853299">
            <wp:extent cx="2377440" cy="1569110"/>
            <wp:effectExtent l="0" t="0" r="3810" b="0"/>
            <wp:docPr id="6" name="图片 6" descr="E:\武汉大学\大三上\数字图像处理\homework\img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武汉大学\大三上\数字图像处理\homework\img3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647" cy="156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AABB7B4" wp14:editId="28B37771">
            <wp:extent cx="2459182" cy="1623060"/>
            <wp:effectExtent l="0" t="0" r="0" b="0"/>
            <wp:docPr id="7" name="图片 7" descr="E:\武汉大学\大三上\数字图像处理\homework\img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武汉大学\大三上\数字图像处理\homework\img4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182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11656CE9" wp14:editId="7B0FE535">
            <wp:extent cx="2424546" cy="1600200"/>
            <wp:effectExtent l="0" t="0" r="0" b="0"/>
            <wp:docPr id="8" name="图片 8" descr="E:\武汉大学\大三上\数字图像处理\homework\img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武汉大学\大三上\数字图像处理\homework\img5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26" cy="160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2E92174" wp14:editId="54B5542D">
            <wp:extent cx="2446482" cy="1614678"/>
            <wp:effectExtent l="0" t="0" r="0" b="5080"/>
            <wp:docPr id="9" name="图片 9" descr="E:\武汉大学\大三上\数字图像处理\homework\img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武汉大学\大三上\数字图像处理\homework\img6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659" cy="16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638D96E8" wp14:editId="49E331ED">
            <wp:extent cx="2407920" cy="1589227"/>
            <wp:effectExtent l="0" t="0" r="0" b="0"/>
            <wp:docPr id="2" name="图片 2" descr="E:\武汉大学\大三上\数字图像处理\homework\img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武汉大学\大三上\数字图像处理\homework\img7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99" cy="160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24" w:rsidRDefault="005F4424" w:rsidP="00666AF3">
      <w:pPr>
        <w:pStyle w:val="a3"/>
        <w:spacing w:line="360" w:lineRule="auto"/>
        <w:ind w:left="480" w:firstLineChars="0" w:firstLine="0"/>
        <w:rPr>
          <w:sz w:val="24"/>
          <w:szCs w:val="24"/>
        </w:rPr>
      </w:pPr>
    </w:p>
    <w:p w:rsidR="002B2019" w:rsidRDefault="002B2019" w:rsidP="00666AF3">
      <w:pPr>
        <w:pStyle w:val="a3"/>
        <w:spacing w:line="360" w:lineRule="auto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图像的高</w:t>
      </w:r>
      <w:r>
        <w:rPr>
          <w:rFonts w:hint="eastAsia"/>
          <w:sz w:val="24"/>
          <w:szCs w:val="24"/>
        </w:rPr>
        <w:t>4bit</w:t>
      </w:r>
      <w:r>
        <w:rPr>
          <w:rFonts w:hint="eastAsia"/>
          <w:sz w:val="24"/>
          <w:szCs w:val="24"/>
        </w:rPr>
        <w:t>图像和低</w:t>
      </w:r>
      <w:r>
        <w:rPr>
          <w:rFonts w:hint="eastAsia"/>
          <w:sz w:val="24"/>
          <w:szCs w:val="24"/>
        </w:rPr>
        <w:t>4bit</w:t>
      </w:r>
      <w:r>
        <w:rPr>
          <w:rFonts w:hint="eastAsia"/>
          <w:sz w:val="24"/>
          <w:szCs w:val="24"/>
        </w:rPr>
        <w:t>图像</w:t>
      </w:r>
    </w:p>
    <w:p w:rsidR="002B2019" w:rsidRDefault="002B2019" w:rsidP="00666AF3">
      <w:pPr>
        <w:pStyle w:val="a3"/>
        <w:spacing w:line="360" w:lineRule="auto"/>
        <w:ind w:left="4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99326D" wp14:editId="309B391E">
            <wp:extent cx="2450173" cy="22479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038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DCA">
        <w:rPr>
          <w:noProof/>
        </w:rPr>
        <w:drawing>
          <wp:inline distT="0" distB="0" distL="0" distR="0" wp14:anchorId="5CB3CA5B" wp14:editId="20AC8AC2">
            <wp:extent cx="2453640" cy="2251081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25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24" w:rsidRDefault="005F4424" w:rsidP="00666AF3">
      <w:pPr>
        <w:pStyle w:val="a3"/>
        <w:spacing w:line="360" w:lineRule="auto"/>
        <w:ind w:left="480" w:firstLineChars="0" w:firstLine="0"/>
        <w:rPr>
          <w:sz w:val="24"/>
          <w:szCs w:val="24"/>
        </w:rPr>
      </w:pPr>
      <w:r w:rsidRPr="005F4424">
        <w:rPr>
          <w:sz w:val="24"/>
          <w:szCs w:val="24"/>
        </w:rPr>
        <w:t>将待提取的</w:t>
      </w:r>
      <w:r>
        <w:rPr>
          <w:rFonts w:hint="eastAsia"/>
          <w:sz w:val="24"/>
          <w:szCs w:val="24"/>
        </w:rPr>
        <w:t>灰度级</w:t>
      </w:r>
      <w:r>
        <w:rPr>
          <w:sz w:val="24"/>
          <w:szCs w:val="24"/>
        </w:rPr>
        <w:t>区域</w:t>
      </w:r>
      <w:r w:rsidRPr="005F4424">
        <w:rPr>
          <w:sz w:val="24"/>
          <w:szCs w:val="24"/>
        </w:rPr>
        <w:t>的灰度值映射为</w:t>
      </w:r>
      <w:r>
        <w:rPr>
          <w:rFonts w:hint="eastAsia"/>
          <w:sz w:val="24"/>
          <w:szCs w:val="24"/>
        </w:rPr>
        <w:t>255</w:t>
      </w:r>
      <w:r w:rsidRPr="005F4424">
        <w:rPr>
          <w:sz w:val="24"/>
          <w:szCs w:val="24"/>
        </w:rPr>
        <w:t>，其他</w:t>
      </w:r>
      <w:r>
        <w:rPr>
          <w:rFonts w:hint="eastAsia"/>
          <w:sz w:val="24"/>
          <w:szCs w:val="24"/>
        </w:rPr>
        <w:t>灰度级</w:t>
      </w:r>
      <w:r>
        <w:rPr>
          <w:sz w:val="24"/>
          <w:szCs w:val="24"/>
        </w:rPr>
        <w:t>的灰度值映射成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，最终将各个层级区分开来，并且发现，灰度级越高，图片越清晰。</w:t>
      </w:r>
    </w:p>
    <w:p w:rsidR="005F4424" w:rsidRPr="005F4424" w:rsidRDefault="005F4424" w:rsidP="00666AF3">
      <w:pPr>
        <w:pStyle w:val="a3"/>
        <w:spacing w:line="360" w:lineRule="auto"/>
        <w:ind w:left="480" w:firstLineChars="0" w:firstLine="0"/>
        <w:rPr>
          <w:sz w:val="24"/>
          <w:szCs w:val="24"/>
        </w:rPr>
      </w:pPr>
      <w:r w:rsidRPr="005F4424">
        <w:rPr>
          <w:rFonts w:hint="eastAsia"/>
          <w:b/>
          <w:sz w:val="24"/>
          <w:szCs w:val="24"/>
        </w:rPr>
        <w:t>应用场景</w:t>
      </w:r>
      <w:r>
        <w:rPr>
          <w:rFonts w:hint="eastAsia"/>
          <w:sz w:val="24"/>
          <w:szCs w:val="24"/>
        </w:rPr>
        <w:t>：可以通过保存高灰度级区域的图片来实现图片压缩。</w:t>
      </w:r>
    </w:p>
    <w:p w:rsidR="005F4424" w:rsidRPr="005F4424" w:rsidRDefault="005F4424" w:rsidP="005F4424">
      <w:pPr>
        <w:spacing w:line="360" w:lineRule="auto"/>
        <w:rPr>
          <w:sz w:val="24"/>
          <w:szCs w:val="24"/>
        </w:rPr>
      </w:pPr>
    </w:p>
    <w:p w:rsidR="00666AF3" w:rsidRDefault="00666AF3" w:rsidP="00666AF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作业</w:t>
      </w:r>
      <w:r>
        <w:rPr>
          <w:rFonts w:hint="eastAsia"/>
          <w:sz w:val="24"/>
          <w:szCs w:val="24"/>
        </w:rPr>
        <w:t>2</w:t>
      </w:r>
    </w:p>
    <w:p w:rsidR="005F4424" w:rsidRDefault="00AA66DA" w:rsidP="005F4424">
      <w:pPr>
        <w:pStyle w:val="a3"/>
        <w:spacing w:line="360" w:lineRule="auto"/>
        <w:ind w:left="480" w:firstLineChars="0" w:firstLine="0"/>
        <w:rPr>
          <w:sz w:val="24"/>
          <w:szCs w:val="24"/>
        </w:rPr>
      </w:pPr>
      <w:r w:rsidRPr="00AA66DA">
        <w:rPr>
          <w:rFonts w:hint="eastAsia"/>
          <w:b/>
          <w:sz w:val="24"/>
          <w:szCs w:val="24"/>
        </w:rPr>
        <w:t>实验名称</w:t>
      </w:r>
      <w:r>
        <w:rPr>
          <w:rFonts w:hint="eastAsia"/>
          <w:sz w:val="24"/>
          <w:szCs w:val="24"/>
        </w:rPr>
        <w:t>：对灰度值图像进行直方图的均衡化</w:t>
      </w:r>
    </w:p>
    <w:p w:rsidR="000170E0" w:rsidRDefault="00BD74FB" w:rsidP="000170E0">
      <w:pPr>
        <w:pStyle w:val="a3"/>
        <w:spacing w:line="360" w:lineRule="auto"/>
        <w:ind w:left="48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实验思路</w:t>
      </w:r>
      <w:r w:rsidR="00AA66DA">
        <w:rPr>
          <w:rFonts w:hint="eastAsia"/>
          <w:b/>
          <w:sz w:val="24"/>
          <w:szCs w:val="24"/>
        </w:rPr>
        <w:t>：</w:t>
      </w:r>
      <w:r w:rsidR="00B85A32">
        <w:rPr>
          <w:rFonts w:hint="eastAsia"/>
          <w:sz w:val="24"/>
          <w:szCs w:val="24"/>
        </w:rPr>
        <w:t>首先展示原灰度图的直方图，发现各灰度级分布极不平均，于是通过程序求出各层级的</w:t>
      </w:r>
      <w:r w:rsidR="00B85A32" w:rsidRPr="00B85A32">
        <w:rPr>
          <w:rFonts w:hint="eastAsia"/>
          <w:b/>
          <w:sz w:val="24"/>
          <w:szCs w:val="24"/>
        </w:rPr>
        <w:t>数量</w:t>
      </w:r>
      <w:r w:rsidR="00B85A32">
        <w:rPr>
          <w:rFonts w:hint="eastAsia"/>
          <w:sz w:val="24"/>
          <w:szCs w:val="24"/>
        </w:rPr>
        <w:t>、</w:t>
      </w:r>
      <w:r w:rsidR="00B85A32" w:rsidRPr="00B85A32">
        <w:rPr>
          <w:rFonts w:hint="eastAsia"/>
          <w:b/>
          <w:sz w:val="24"/>
          <w:szCs w:val="24"/>
        </w:rPr>
        <w:t>概率</w:t>
      </w:r>
      <w:r w:rsidR="00B85A32">
        <w:rPr>
          <w:rFonts w:hint="eastAsia"/>
          <w:sz w:val="24"/>
          <w:szCs w:val="24"/>
        </w:rPr>
        <w:t>以及</w:t>
      </w:r>
      <w:r w:rsidR="00B85A32" w:rsidRPr="00B85A32">
        <w:rPr>
          <w:rFonts w:hint="eastAsia"/>
          <w:b/>
          <w:sz w:val="24"/>
          <w:szCs w:val="24"/>
        </w:rPr>
        <w:t>累积概率</w:t>
      </w:r>
      <w:r w:rsidR="000170E0">
        <w:rPr>
          <w:rFonts w:hint="eastAsia"/>
          <w:b/>
          <w:sz w:val="24"/>
          <w:szCs w:val="24"/>
        </w:rPr>
        <w:t>sk</w:t>
      </w:r>
      <w:r w:rsidR="00B85A32">
        <w:rPr>
          <w:rFonts w:hint="eastAsia"/>
          <w:sz w:val="24"/>
          <w:szCs w:val="24"/>
        </w:rPr>
        <w:t>。然后根据老师课上给出的取整公式</w:t>
      </w:r>
      <w:r w:rsidR="000170E0">
        <w:rPr>
          <w:rFonts w:hint="eastAsia"/>
          <w:sz w:val="24"/>
          <w:szCs w:val="24"/>
        </w:rPr>
        <w:t>，求出映射关系</w:t>
      </w:r>
      <w:r w:rsidR="000170E0">
        <w:rPr>
          <w:rFonts w:hint="eastAsia"/>
          <w:sz w:val="24"/>
          <w:szCs w:val="24"/>
        </w:rPr>
        <w:t>tk</w:t>
      </w:r>
      <w:r w:rsidR="000170E0">
        <w:rPr>
          <w:rFonts w:hint="eastAsia"/>
          <w:sz w:val="24"/>
          <w:szCs w:val="24"/>
        </w:rPr>
        <w:t>：</w:t>
      </w:r>
      <w:r w:rsidR="000170E0" w:rsidRPr="000170E0">
        <w:rPr>
          <w:sz w:val="24"/>
          <w:szCs w:val="24"/>
        </w:rPr>
        <w:t>tk = int[(N-1)*sk + 0.5]</w:t>
      </w:r>
      <w:r w:rsidR="000170E0">
        <w:rPr>
          <w:sz w:val="24"/>
          <w:szCs w:val="24"/>
        </w:rPr>
        <w:t>，</w:t>
      </w:r>
      <w:r w:rsidR="000170E0">
        <w:rPr>
          <w:rFonts w:hint="eastAsia"/>
          <w:sz w:val="24"/>
          <w:szCs w:val="24"/>
        </w:rPr>
        <w:t>至此各个层级的映射关系全部确立，然后计算新的灰度级分布和新的灰度级概率，</w:t>
      </w:r>
      <w:r w:rsidR="000170E0" w:rsidRPr="000170E0">
        <w:rPr>
          <w:rFonts w:hint="eastAsia"/>
          <w:b/>
          <w:sz w:val="24"/>
          <w:szCs w:val="24"/>
        </w:rPr>
        <w:t>再根据新的灰度级概率画出均衡化后的直方图</w:t>
      </w:r>
      <w:r w:rsidR="000170E0">
        <w:rPr>
          <w:rFonts w:hint="eastAsia"/>
          <w:sz w:val="24"/>
          <w:szCs w:val="24"/>
        </w:rPr>
        <w:t>。最后根据层级映射关系</w:t>
      </w:r>
      <w:r w:rsidR="000170E0">
        <w:rPr>
          <w:rFonts w:hint="eastAsia"/>
          <w:sz w:val="24"/>
          <w:szCs w:val="24"/>
        </w:rPr>
        <w:t>tk</w:t>
      </w:r>
      <w:r w:rsidR="000170E0">
        <w:rPr>
          <w:rFonts w:hint="eastAsia"/>
          <w:sz w:val="24"/>
          <w:szCs w:val="24"/>
        </w:rPr>
        <w:t>，扫描原图像，将对应的原层级的值转到新层级，实现图像的均衡化处理。</w:t>
      </w:r>
    </w:p>
    <w:p w:rsidR="000170E0" w:rsidRDefault="000170E0" w:rsidP="000170E0">
      <w:pPr>
        <w:pStyle w:val="a3"/>
        <w:spacing w:line="360" w:lineRule="auto"/>
        <w:ind w:left="48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实验结论：</w:t>
      </w:r>
    </w:p>
    <w:p w:rsidR="000170E0" w:rsidRDefault="000170E0" w:rsidP="000170E0">
      <w:pPr>
        <w:pStyle w:val="a3"/>
        <w:spacing w:line="360" w:lineRule="auto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原图片和原直方图：</w:t>
      </w:r>
    </w:p>
    <w:p w:rsidR="000170E0" w:rsidRDefault="00834D74" w:rsidP="000170E0">
      <w:pPr>
        <w:pStyle w:val="a3"/>
        <w:spacing w:line="360" w:lineRule="auto"/>
        <w:ind w:left="4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974DA98" wp14:editId="49F38879">
            <wp:extent cx="2468880" cy="2265063"/>
            <wp:effectExtent l="0" t="0" r="762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26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2E1">
        <w:rPr>
          <w:noProof/>
        </w:rPr>
        <w:drawing>
          <wp:inline distT="0" distB="0" distL="0" distR="0" wp14:anchorId="25C4F63A" wp14:editId="3DE4D9C9">
            <wp:extent cx="2468880" cy="2265063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26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E0" w:rsidRDefault="000170E0" w:rsidP="000170E0">
      <w:pPr>
        <w:pStyle w:val="a3"/>
        <w:spacing w:line="360" w:lineRule="auto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均衡化后的图像和直方图</w:t>
      </w:r>
    </w:p>
    <w:p w:rsidR="000170E0" w:rsidRPr="000170E0" w:rsidRDefault="00834D74" w:rsidP="000170E0">
      <w:pPr>
        <w:pStyle w:val="a3"/>
        <w:spacing w:line="360" w:lineRule="auto"/>
        <w:ind w:left="4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E3F1029" wp14:editId="7BB3120B">
            <wp:extent cx="2441867" cy="22402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6072" cy="224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34CEB" wp14:editId="5AAA1F84">
            <wp:extent cx="2438400" cy="223709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2" cy="22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DA" w:rsidRPr="00666AF3" w:rsidRDefault="00AA66DA" w:rsidP="005F4424">
      <w:pPr>
        <w:pStyle w:val="a3"/>
        <w:spacing w:line="360" w:lineRule="auto"/>
        <w:ind w:left="480" w:firstLineChars="0" w:firstLine="0"/>
        <w:rPr>
          <w:sz w:val="24"/>
          <w:szCs w:val="24"/>
        </w:rPr>
      </w:pPr>
    </w:p>
    <w:sectPr w:rsidR="00AA66DA" w:rsidRPr="00666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F3AC5"/>
    <w:multiLevelType w:val="hybridMultilevel"/>
    <w:tmpl w:val="F30812CA"/>
    <w:lvl w:ilvl="0" w:tplc="F1D2C1C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3B9"/>
    <w:rsid w:val="000170E0"/>
    <w:rsid w:val="002B2019"/>
    <w:rsid w:val="005F4424"/>
    <w:rsid w:val="00666AF3"/>
    <w:rsid w:val="007E2201"/>
    <w:rsid w:val="00834D74"/>
    <w:rsid w:val="008952E1"/>
    <w:rsid w:val="00965B2C"/>
    <w:rsid w:val="00A933B9"/>
    <w:rsid w:val="00AA66DA"/>
    <w:rsid w:val="00B85A32"/>
    <w:rsid w:val="00BD74FB"/>
    <w:rsid w:val="00EA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AF3"/>
    <w:pPr>
      <w:ind w:firstLineChars="200" w:firstLine="420"/>
    </w:pPr>
  </w:style>
  <w:style w:type="table" w:styleId="a4">
    <w:name w:val="Table Grid"/>
    <w:basedOn w:val="a1"/>
    <w:uiPriority w:val="59"/>
    <w:rsid w:val="00666A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F442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44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AF3"/>
    <w:pPr>
      <w:ind w:firstLineChars="200" w:firstLine="420"/>
    </w:pPr>
  </w:style>
  <w:style w:type="table" w:styleId="a4">
    <w:name w:val="Table Grid"/>
    <w:basedOn w:val="a1"/>
    <w:uiPriority w:val="59"/>
    <w:rsid w:val="00666A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F442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44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</cp:revision>
  <dcterms:created xsi:type="dcterms:W3CDTF">2019-09-17T12:03:00Z</dcterms:created>
  <dcterms:modified xsi:type="dcterms:W3CDTF">2019-09-22T03:47:00Z</dcterms:modified>
</cp:coreProperties>
</file>