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28" w:rsidRDefault="008B0BE4">
      <w:r>
        <w:t>ELEE 432 Project 1 report</w:t>
      </w:r>
    </w:p>
    <w:p w:rsidR="008B0BE4" w:rsidRDefault="008B0BE4">
      <w:r>
        <w:t xml:space="preserve">Theo </w:t>
      </w:r>
      <w:proofErr w:type="spellStart"/>
      <w:r>
        <w:t>Stang</w:t>
      </w:r>
      <w:r w:rsidR="00971CD6">
        <w:t>e</w:t>
      </w:r>
      <w:r>
        <w:t>bye</w:t>
      </w:r>
      <w:proofErr w:type="spellEnd"/>
      <w:r>
        <w:t xml:space="preserve"> and Stephen Lehman</w:t>
      </w:r>
    </w:p>
    <w:p w:rsidR="00535386" w:rsidRDefault="00602C8D">
      <w:r>
        <w:t>3/30/2020</w:t>
      </w:r>
    </w:p>
    <w:p w:rsidR="003F12F7" w:rsidRDefault="003F12F7"/>
    <w:p w:rsidR="003F12F7" w:rsidRPr="003F12F7" w:rsidRDefault="003F12F7">
      <w:pPr>
        <w:rPr>
          <w:b/>
          <w:u w:val="single"/>
        </w:rPr>
      </w:pPr>
      <w:r w:rsidRPr="003F12F7">
        <w:rPr>
          <w:b/>
          <w:u w:val="single"/>
        </w:rPr>
        <w:t>Introduction:</w:t>
      </w:r>
    </w:p>
    <w:p w:rsidR="00535386" w:rsidRDefault="00602C8D">
      <w:r>
        <w:t xml:space="preserve">In this </w:t>
      </w:r>
      <w:proofErr w:type="gramStart"/>
      <w:r>
        <w:t>project</w:t>
      </w:r>
      <w:proofErr w:type="gramEnd"/>
      <w:r>
        <w:t xml:space="preserve"> we assessed the impact of equalization on the performance of data gathered from an underwater optical communications link.  Dr. Luke Rumbaugh provided us with the data gathered by a researcher at Naval Air Station Patuxent River, MD.  The data described 10 “channels” which were water with different turbidity levels that caused the signal to have</w:t>
      </w:r>
      <w:r w:rsidR="00E60D06">
        <w:t xml:space="preserve"> link</w:t>
      </w:r>
      <w:r>
        <w:t xml:space="preserve"> attenuation </w:t>
      </w:r>
      <w:r w:rsidR="00E60D06">
        <w:t xml:space="preserve">lengths ranging from 0.188822 </w:t>
      </w:r>
      <w:proofErr w:type="spellStart"/>
      <w:proofErr w:type="gramStart"/>
      <w:r w:rsidR="00E60D06">
        <w:t>cz</w:t>
      </w:r>
      <w:proofErr w:type="spellEnd"/>
      <w:proofErr w:type="gramEnd"/>
      <w:r w:rsidR="00E60D06">
        <w:t xml:space="preserve"> to 28.8421 </w:t>
      </w:r>
      <w:proofErr w:type="spellStart"/>
      <w:r w:rsidR="00E60D06">
        <w:t>cz</w:t>
      </w:r>
      <w:proofErr w:type="spellEnd"/>
      <w:r w:rsidR="00E60D06">
        <w:t>.  We are considering a QAM 16 transmission through these channels with different types of filters</w:t>
      </w:r>
      <w:r w:rsidR="002F7096">
        <w:t xml:space="preserve"> and equalizers to see the behavior under different SNR conditions.</w:t>
      </w:r>
    </w:p>
    <w:p w:rsidR="00FB1CDF" w:rsidRPr="003F12F7" w:rsidRDefault="00535386">
      <w:pPr>
        <w:rPr>
          <w:b/>
          <w:u w:val="single"/>
        </w:rPr>
      </w:pPr>
      <w:r w:rsidRPr="003F12F7">
        <w:rPr>
          <w:b/>
          <w:u w:val="single"/>
        </w:rPr>
        <w:t>Part 1:</w:t>
      </w:r>
    </w:p>
    <w:p w:rsidR="00415608" w:rsidRDefault="00415608">
      <w:r>
        <w:t xml:space="preserve">We started by having an ideal channel transmit 16 QAM.  No filters </w:t>
      </w:r>
      <w:proofErr w:type="gramStart"/>
      <w:r>
        <w:t>were implemented</w:t>
      </w:r>
      <w:proofErr w:type="gramEnd"/>
      <w:r w:rsidR="0008587C">
        <w:t xml:space="preserve">, as this was the baseline ideal case.  The SNR </w:t>
      </w:r>
      <w:proofErr w:type="gramStart"/>
      <w:r w:rsidR="0008587C">
        <w:t>was varied</w:t>
      </w:r>
      <w:proofErr w:type="gramEnd"/>
      <w:r w:rsidR="0008587C">
        <w:t xml:space="preserve"> and the bit error rate was measured and plotted in Figure 1.  The block diagram for the system is in Figure 2.</w:t>
      </w:r>
      <w:r w:rsidR="000D2C28">
        <w:t xml:space="preserve">  As the SNR gets lower, the B</w:t>
      </w:r>
      <w:r w:rsidR="003F12F7">
        <w:t>ER increases, as we would expect.</w:t>
      </w:r>
    </w:p>
    <w:p w:rsidR="00535386" w:rsidRDefault="00FB1CDF" w:rsidP="0008587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20.1pt;height:314.9pt">
            <v:imagedata r:id="rId5" o:title="PT1"/>
          </v:shape>
        </w:pict>
      </w:r>
    </w:p>
    <w:p w:rsidR="0008587C" w:rsidRDefault="0008587C" w:rsidP="0008587C">
      <w:pPr>
        <w:jc w:val="center"/>
      </w:pPr>
      <w:r>
        <w:t>Figure 1: BER vs. SNR for QAM 16 with an Ideal Channel</w:t>
      </w:r>
    </w:p>
    <w:p w:rsidR="0008587C" w:rsidRDefault="0008587C" w:rsidP="000D2C28"/>
    <w:p w:rsidR="0008587C" w:rsidRDefault="0008587C" w:rsidP="0008587C">
      <w:pPr>
        <w:jc w:val="center"/>
      </w:pPr>
    </w:p>
    <w:p w:rsidR="0008587C" w:rsidRDefault="0008587C" w:rsidP="000D2C28">
      <w:pPr>
        <w:jc w:val="center"/>
      </w:pPr>
      <w:proofErr w:type="spellStart"/>
      <w:r>
        <w:t>Bitstream</w:t>
      </w:r>
      <w:proofErr w:type="spellEnd"/>
      <w:r>
        <w:t xml:space="preserve"> </w:t>
      </w:r>
      <w:r>
        <w:sym w:font="Wingdings" w:char="F0E0"/>
      </w:r>
      <w:r>
        <w:t>QAM 16 Modulation</w:t>
      </w:r>
      <w:r>
        <w:sym w:font="Wingdings" w:char="F0E0"/>
      </w:r>
      <w:r>
        <w:t>Ideal Channel</w:t>
      </w:r>
      <w:r>
        <w:sym w:font="Wingdings" w:char="F0E0"/>
      </w:r>
      <w:r>
        <w:t>QAM 16 Demodulation</w:t>
      </w:r>
      <w:r>
        <w:sym w:font="Wingdings" w:char="F0E0"/>
      </w:r>
      <w:r>
        <w:t xml:space="preserve"> Output</w:t>
      </w:r>
    </w:p>
    <w:p w:rsidR="0008587C" w:rsidRDefault="0008587C" w:rsidP="0008587C">
      <w:pPr>
        <w:jc w:val="center"/>
      </w:pPr>
      <w:r>
        <w:t>Figure 2:</w:t>
      </w:r>
    </w:p>
    <w:p w:rsidR="000D2C28" w:rsidRDefault="000D2C28" w:rsidP="0008587C">
      <w:pPr>
        <w:jc w:val="center"/>
      </w:pPr>
      <w:r>
        <w:t>Block Diagram for QAM 16 with an Ideal Channel</w:t>
      </w:r>
    </w:p>
    <w:p w:rsidR="00FB1CDF" w:rsidRPr="003F12F7" w:rsidRDefault="00535386" w:rsidP="0008587C">
      <w:pPr>
        <w:rPr>
          <w:b/>
          <w:u w:val="single"/>
        </w:rPr>
      </w:pPr>
      <w:r w:rsidRPr="003F12F7">
        <w:rPr>
          <w:b/>
          <w:u w:val="single"/>
        </w:rPr>
        <w:t>Part 2:</w:t>
      </w:r>
    </w:p>
    <w:p w:rsidR="00774179" w:rsidRDefault="00774179" w:rsidP="0008587C">
      <w:r>
        <w:t>Next, we transmitted 16 QAM through 10 non-distorting bandlimited channels, modeling water with increasing turbidities</w:t>
      </w:r>
      <w:r w:rsidR="0008587C">
        <w:t xml:space="preserve">.  </w:t>
      </w:r>
      <w:r>
        <w:t>The</w:t>
      </w:r>
      <w:r w:rsidR="0008587C">
        <w:t xml:space="preserve"> filters </w:t>
      </w:r>
      <w:proofErr w:type="gramStart"/>
      <w:r w:rsidR="0008587C">
        <w:t>were implemented</w:t>
      </w:r>
      <w:proofErr w:type="gramEnd"/>
      <w:r>
        <w:t xml:space="preserve"> from the data given to us by Dr. Rumbaugh “WC”.  The lost energy due to the band limiting </w:t>
      </w:r>
      <w:proofErr w:type="gramStart"/>
      <w:r>
        <w:t>was calculated</w:t>
      </w:r>
      <w:proofErr w:type="gramEnd"/>
      <w:r>
        <w:t xml:space="preserve"> with the following lines of code:</w:t>
      </w:r>
    </w:p>
    <w:p w:rsidR="00774179" w:rsidRPr="00774179" w:rsidRDefault="00774179" w:rsidP="0077417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774179">
        <w:rPr>
          <w:rFonts w:ascii="Courier New" w:hAnsi="Courier New" w:cs="Courier New"/>
          <w:color w:val="000000"/>
          <w:sz w:val="24"/>
          <w:szCs w:val="30"/>
        </w:rPr>
        <w:t>loss</w:t>
      </w:r>
      <w:proofErr w:type="gramEnd"/>
      <w:r w:rsidRPr="00774179">
        <w:rPr>
          <w:rFonts w:ascii="Courier New" w:hAnsi="Courier New" w:cs="Courier New"/>
          <w:color w:val="000000"/>
          <w:sz w:val="24"/>
          <w:szCs w:val="30"/>
        </w:rPr>
        <w:t xml:space="preserve"> = </w:t>
      </w:r>
      <w:proofErr w:type="spellStart"/>
      <w:r w:rsidRPr="00774179">
        <w:rPr>
          <w:rFonts w:ascii="Courier New" w:hAnsi="Courier New" w:cs="Courier New"/>
          <w:color w:val="000000"/>
          <w:sz w:val="24"/>
          <w:szCs w:val="30"/>
        </w:rPr>
        <w:t>Wc</w:t>
      </w:r>
      <w:proofErr w:type="spellEnd"/>
      <w:r w:rsidRPr="00774179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r w:rsidRPr="00774179">
        <w:rPr>
          <w:rFonts w:ascii="Courier New" w:hAnsi="Courier New" w:cs="Courier New"/>
          <w:color w:val="000000"/>
          <w:sz w:val="24"/>
          <w:szCs w:val="30"/>
        </w:rPr>
        <w:t>nn</w:t>
      </w:r>
      <w:proofErr w:type="spellEnd"/>
      <w:r w:rsidRPr="00774179">
        <w:rPr>
          <w:rFonts w:ascii="Courier New" w:hAnsi="Courier New" w:cs="Courier New"/>
          <w:color w:val="000000"/>
          <w:sz w:val="24"/>
          <w:szCs w:val="30"/>
        </w:rPr>
        <w:t>)*1e6/1100e6;</w:t>
      </w:r>
    </w:p>
    <w:p w:rsidR="00774179" w:rsidRDefault="00774179" w:rsidP="0077417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30"/>
        </w:rPr>
      </w:pPr>
      <w:proofErr w:type="spellStart"/>
      <w:proofErr w:type="gramStart"/>
      <w:r w:rsidRPr="00774179">
        <w:rPr>
          <w:rFonts w:ascii="Courier New" w:hAnsi="Courier New" w:cs="Courier New"/>
          <w:color w:val="000000"/>
          <w:sz w:val="24"/>
          <w:szCs w:val="30"/>
        </w:rPr>
        <w:t>lossDB</w:t>
      </w:r>
      <w:proofErr w:type="spellEnd"/>
      <w:proofErr w:type="gramEnd"/>
      <w:r w:rsidRPr="00774179">
        <w:rPr>
          <w:rFonts w:ascii="Courier New" w:hAnsi="Courier New" w:cs="Courier New"/>
          <w:color w:val="000000"/>
          <w:sz w:val="24"/>
          <w:szCs w:val="30"/>
        </w:rPr>
        <w:t xml:space="preserve"> = 10*log10(loss);</w:t>
      </w:r>
    </w:p>
    <w:p w:rsidR="00774179" w:rsidRPr="00774179" w:rsidRDefault="00774179" w:rsidP="0077417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</w:p>
    <w:p w:rsidR="0008587C" w:rsidRDefault="0008587C" w:rsidP="0008587C">
      <w:r>
        <w:t xml:space="preserve">The SNR </w:t>
      </w:r>
      <w:proofErr w:type="gramStart"/>
      <w:r>
        <w:t>was varied</w:t>
      </w:r>
      <w:proofErr w:type="gramEnd"/>
      <w:r>
        <w:t xml:space="preserve"> and the bit error rate was measured and plotted in Figure 3.  Figure 4 has the ideal case on the same plot.  The block diagram for the system is in Figure 5.</w:t>
      </w:r>
      <w:r w:rsidR="000D2C28">
        <w:t xml:space="preserve">  The channels behaved very similarly, until the turbidity reached 14.4174</w:t>
      </w:r>
      <w:r w:rsidR="00602C8D">
        <w:t xml:space="preserve"> </w:t>
      </w:r>
      <w:proofErr w:type="spellStart"/>
      <w:proofErr w:type="gramStart"/>
      <w:r w:rsidR="00602C8D">
        <w:t>cz</w:t>
      </w:r>
      <w:proofErr w:type="spellEnd"/>
      <w:proofErr w:type="gramEnd"/>
      <w:r w:rsidR="00602C8D">
        <w:t xml:space="preserve"> attenuation length</w:t>
      </w:r>
      <w:r w:rsidR="000D2C28">
        <w:t>, where the band-limiting increased the BER linearly as the turbidity increased.</w:t>
      </w:r>
    </w:p>
    <w:p w:rsidR="00FB1CDF" w:rsidRDefault="00FB1CDF" w:rsidP="0008587C">
      <w:pPr>
        <w:jc w:val="center"/>
      </w:pPr>
      <w:r>
        <w:pict>
          <v:shape id="_x0000_i1044" type="#_x0000_t75" style="width:420.1pt;height:314.9pt">
            <v:imagedata r:id="rId6" o:title="PT2"/>
          </v:shape>
        </w:pict>
      </w:r>
    </w:p>
    <w:p w:rsidR="00774179" w:rsidRDefault="0008587C" w:rsidP="002F7096">
      <w:pPr>
        <w:jc w:val="center"/>
      </w:pPr>
      <w:r>
        <w:t>Figure 3:</w:t>
      </w:r>
      <w:r w:rsidR="002F7096">
        <w:t xml:space="preserve"> </w:t>
      </w:r>
      <w:r w:rsidR="000D2C28">
        <w:t>BER vs. SNR for QAM 16 through Channels Band-Limited by Turbidity</w:t>
      </w:r>
    </w:p>
    <w:p w:rsidR="00535386" w:rsidRDefault="00FB1CDF" w:rsidP="0008587C">
      <w:pPr>
        <w:jc w:val="center"/>
      </w:pPr>
      <w:r>
        <w:rPr>
          <w:noProof/>
        </w:rPr>
        <w:lastRenderedPageBreak/>
        <w:drawing>
          <wp:inline distT="0" distB="0" distL="0" distR="0">
            <wp:extent cx="5335270" cy="3999230"/>
            <wp:effectExtent l="0" t="0" r="0" b="1270"/>
            <wp:docPr id="1" name="Picture 1" descr="C:\Users\LehmanSC1\AppData\Local\Microsoft\Windows\INetCache\Content.Word\PT1a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hmanSC1\AppData\Local\Microsoft\Windows\INetCache\Content.Word\PT1and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7C" w:rsidRDefault="0008587C" w:rsidP="0008587C">
      <w:pPr>
        <w:jc w:val="center"/>
      </w:pPr>
      <w:r>
        <w:t>Figure 4:</w:t>
      </w:r>
    </w:p>
    <w:p w:rsidR="00774179" w:rsidRDefault="00774179" w:rsidP="00774179">
      <w:pPr>
        <w:jc w:val="center"/>
      </w:pPr>
      <w:r>
        <w:t xml:space="preserve">BER </w:t>
      </w:r>
      <w:proofErr w:type="gramStart"/>
      <w:r>
        <w:t>vs. SNR for QAM 16 through</w:t>
      </w:r>
      <w:r w:rsidR="000D2C28">
        <w:t xml:space="preserve"> Channels</w:t>
      </w:r>
      <w:r>
        <w:t xml:space="preserve"> Band-Limited</w:t>
      </w:r>
      <w:r w:rsidR="000D2C28">
        <w:t xml:space="preserve"> by Turbidity</w:t>
      </w:r>
      <w:r>
        <w:t xml:space="preserve"> with Ideal QAM</w:t>
      </w:r>
      <w:proofErr w:type="gramEnd"/>
      <w:r>
        <w:t xml:space="preserve"> included</w:t>
      </w:r>
    </w:p>
    <w:p w:rsidR="00774179" w:rsidRDefault="00774179" w:rsidP="0008587C">
      <w:pPr>
        <w:jc w:val="center"/>
      </w:pPr>
    </w:p>
    <w:p w:rsidR="0008587C" w:rsidRDefault="0008587C" w:rsidP="0008587C">
      <w:pPr>
        <w:jc w:val="center"/>
      </w:pPr>
    </w:p>
    <w:p w:rsidR="000D2C28" w:rsidRDefault="000D2C28" w:rsidP="0008587C">
      <w:pPr>
        <w:jc w:val="center"/>
      </w:pPr>
    </w:p>
    <w:p w:rsidR="0008587C" w:rsidRDefault="000D2C28" w:rsidP="0008587C">
      <w:pPr>
        <w:jc w:val="center"/>
      </w:pPr>
      <w:proofErr w:type="spellStart"/>
      <w:r>
        <w:t>Bitstream</w:t>
      </w:r>
      <w:proofErr w:type="spellEnd"/>
      <w:r>
        <w:t xml:space="preserve"> </w:t>
      </w:r>
      <w:r>
        <w:sym w:font="Wingdings" w:char="F0E0"/>
      </w:r>
      <w:r>
        <w:t>QAM 16 Modulation</w:t>
      </w:r>
      <w:r>
        <w:sym w:font="Wingdings" w:char="F0E0"/>
      </w:r>
      <w:r>
        <w:t>Band-Limited Channel</w:t>
      </w:r>
      <w:r>
        <w:sym w:font="Wingdings" w:char="F0E0"/>
      </w:r>
      <w:r>
        <w:t>QAM 16 Demodulation</w:t>
      </w:r>
      <w:r>
        <w:sym w:font="Wingdings" w:char="F0E0"/>
      </w:r>
      <w:r>
        <w:t xml:space="preserve"> Output</w:t>
      </w:r>
    </w:p>
    <w:p w:rsidR="0008587C" w:rsidRDefault="0008587C" w:rsidP="0008587C">
      <w:pPr>
        <w:jc w:val="center"/>
      </w:pPr>
      <w:r>
        <w:t>Figure 5:</w:t>
      </w:r>
    </w:p>
    <w:p w:rsidR="000D2C28" w:rsidRDefault="000D2C28" w:rsidP="000D2C28">
      <w:pPr>
        <w:jc w:val="center"/>
      </w:pPr>
      <w:r>
        <w:t>Block Diagram for QAM 16 with a Channel Band-Limited by Turbidity</w:t>
      </w:r>
    </w:p>
    <w:p w:rsidR="000D2C28" w:rsidRDefault="000D2C28" w:rsidP="0008587C">
      <w:pPr>
        <w:jc w:val="center"/>
      </w:pPr>
    </w:p>
    <w:p w:rsidR="000D2C28" w:rsidRDefault="000D2C28"/>
    <w:p w:rsidR="000D2C28" w:rsidRDefault="000D2C28"/>
    <w:p w:rsidR="002F7096" w:rsidRDefault="002F7096"/>
    <w:p w:rsidR="002F7096" w:rsidRDefault="002F7096">
      <w:bookmarkStart w:id="0" w:name="_GoBack"/>
      <w:bookmarkEnd w:id="0"/>
    </w:p>
    <w:p w:rsidR="000D2C28" w:rsidRDefault="000D2C28"/>
    <w:p w:rsidR="00535386" w:rsidRPr="003F12F7" w:rsidRDefault="00535386">
      <w:pPr>
        <w:rPr>
          <w:b/>
          <w:u w:val="single"/>
        </w:rPr>
      </w:pPr>
      <w:r w:rsidRPr="003F12F7">
        <w:rPr>
          <w:b/>
          <w:u w:val="single"/>
        </w:rPr>
        <w:lastRenderedPageBreak/>
        <w:t>Part 3:</w:t>
      </w:r>
    </w:p>
    <w:p w:rsidR="009F737F" w:rsidRPr="009F737F" w:rsidRDefault="009F737F" w:rsidP="009F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N</w:t>
      </w:r>
      <w:r>
        <w:t>ext, we tr</w:t>
      </w:r>
      <w:r>
        <w:t xml:space="preserve">ansmitted 16 QAM through 10 </w:t>
      </w:r>
      <w:r>
        <w:t>distorting channels, modeling water with increasing turbidities</w:t>
      </w:r>
      <w:r>
        <w:t xml:space="preserve">, and with transmit and receive filters that were both </w:t>
      </w:r>
      <w:proofErr w:type="gramStart"/>
      <w:r>
        <w:t>root raised</w:t>
      </w:r>
      <w:proofErr w:type="gramEnd"/>
      <w:r>
        <w:t xml:space="preserve"> cosines</w:t>
      </w:r>
      <w:r>
        <w:t xml:space="preserve">.  The filters </w:t>
      </w:r>
      <w:proofErr w:type="gramStart"/>
      <w:r>
        <w:t>were implemented</w:t>
      </w:r>
      <w:proofErr w:type="gramEnd"/>
      <w:r>
        <w:t xml:space="preserve"> from the</w:t>
      </w:r>
      <w:r>
        <w:t xml:space="preserve"> communications toolbox, using </w:t>
      </w:r>
      <w:proofErr w:type="spellStart"/>
      <w:r w:rsidRPr="009F737F">
        <w:rPr>
          <w:rFonts w:ascii="Courier New" w:hAnsi="Courier New" w:cs="Courier New"/>
          <w:color w:val="000000"/>
        </w:rPr>
        <w:t>comm.RaisedCosineTransmitFilter</w:t>
      </w:r>
      <w:proofErr w:type="spellEnd"/>
    </w:p>
    <w:p w:rsidR="00FD42DA" w:rsidRDefault="009F737F" w:rsidP="009F737F">
      <w:proofErr w:type="gramStart"/>
      <w:r>
        <w:t>and</w:t>
      </w:r>
      <w:proofErr w:type="gramEnd"/>
      <w:r>
        <w:t xml:space="preserve"> </w:t>
      </w:r>
      <w:proofErr w:type="spellStart"/>
      <w:r>
        <w:rPr>
          <w:rFonts w:ascii="Courier New" w:hAnsi="Courier New" w:cs="Courier New"/>
          <w:color w:val="000000"/>
        </w:rPr>
        <w:t>comm.RaisedCosineRecieve</w:t>
      </w:r>
      <w:r w:rsidRPr="009F737F">
        <w:rPr>
          <w:rFonts w:ascii="Courier New" w:hAnsi="Courier New" w:cs="Courier New"/>
          <w:color w:val="000000"/>
        </w:rPr>
        <w:t>Filter</w:t>
      </w:r>
      <w:proofErr w:type="spellEnd"/>
      <w:r>
        <w:t>.</w:t>
      </w:r>
      <w:r>
        <w:t xml:space="preserve"> </w:t>
      </w:r>
      <w:r>
        <w:t xml:space="preserve">  The distorting channels were modeled using</w:t>
      </w:r>
      <w:r>
        <w:t xml:space="preserve"> </w:t>
      </w:r>
      <w:r w:rsidR="00FD42DA">
        <w:t>the following code:  (</w:t>
      </w:r>
      <w:proofErr w:type="gramStart"/>
      <w:r w:rsidR="00FD42DA">
        <w:t>f was provided by Dr. Rumbaugh</w:t>
      </w:r>
      <w:proofErr w:type="gramEnd"/>
      <w:r w:rsidR="00FD42DA">
        <w:t>)</w:t>
      </w:r>
    </w:p>
    <w:p w:rsidR="00FD42DA" w:rsidRPr="00FD42DA" w:rsidRDefault="00FD42DA" w:rsidP="00FD42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FD42DA">
        <w:rPr>
          <w:rFonts w:ascii="Courier New" w:hAnsi="Courier New" w:cs="Courier New"/>
          <w:color w:val="3C763D"/>
        </w:rPr>
        <w:t>%</w:t>
      </w:r>
      <w:proofErr w:type="gramEnd"/>
      <w:r w:rsidRPr="00FD42DA">
        <w:rPr>
          <w:rFonts w:ascii="Courier New" w:hAnsi="Courier New" w:cs="Courier New"/>
          <w:color w:val="3C763D"/>
        </w:rPr>
        <w:t xml:space="preserve"> DISTORTING FILTER DESIGN</w:t>
      </w:r>
    </w:p>
    <w:p w:rsidR="00FD42DA" w:rsidRPr="00FD42DA" w:rsidRDefault="00FD42DA" w:rsidP="00FD42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D42DA">
        <w:rPr>
          <w:rFonts w:ascii="Courier New" w:hAnsi="Courier New" w:cs="Courier New"/>
          <w:color w:val="000000"/>
        </w:rPr>
        <w:t xml:space="preserve">    f2 = f;     </w:t>
      </w:r>
      <w:r w:rsidRPr="00FD42DA">
        <w:rPr>
          <w:rFonts w:ascii="Courier New" w:hAnsi="Courier New" w:cs="Courier New"/>
          <w:color w:val="3C763D"/>
        </w:rPr>
        <w:t xml:space="preserve">% copy </w:t>
      </w:r>
      <w:proofErr w:type="spellStart"/>
      <w:r w:rsidRPr="00FD42DA">
        <w:rPr>
          <w:rFonts w:ascii="Courier New" w:hAnsi="Courier New" w:cs="Courier New"/>
          <w:color w:val="3C763D"/>
        </w:rPr>
        <w:t>freqs</w:t>
      </w:r>
      <w:proofErr w:type="spellEnd"/>
      <w:r w:rsidRPr="00FD42DA">
        <w:rPr>
          <w:rFonts w:ascii="Courier New" w:hAnsi="Courier New" w:cs="Courier New"/>
          <w:color w:val="3C763D"/>
        </w:rPr>
        <w:t xml:space="preserve"> </w:t>
      </w:r>
    </w:p>
    <w:p w:rsidR="00FD42DA" w:rsidRPr="00FD42DA" w:rsidRDefault="00FD42DA" w:rsidP="00FD42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D42D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D42DA">
        <w:rPr>
          <w:rFonts w:ascii="Courier New" w:hAnsi="Courier New" w:cs="Courier New"/>
          <w:color w:val="000000"/>
        </w:rPr>
        <w:t>f2(</w:t>
      </w:r>
      <w:proofErr w:type="gramEnd"/>
      <w:r w:rsidRPr="00FD42DA">
        <w:rPr>
          <w:rFonts w:ascii="Courier New" w:hAnsi="Courier New" w:cs="Courier New"/>
          <w:color w:val="000000"/>
        </w:rPr>
        <w:t xml:space="preserve">1) = 0;  </w:t>
      </w:r>
      <w:r w:rsidRPr="00FD42DA">
        <w:rPr>
          <w:rFonts w:ascii="Courier New" w:hAnsi="Courier New" w:cs="Courier New"/>
          <w:color w:val="3C763D"/>
        </w:rPr>
        <w:t>% force first frequency to be 0, DC</w:t>
      </w:r>
    </w:p>
    <w:p w:rsidR="00FD42DA" w:rsidRPr="00FD42DA" w:rsidRDefault="00FD42DA" w:rsidP="00FD42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D42D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FD42DA">
        <w:rPr>
          <w:rFonts w:ascii="Courier New" w:hAnsi="Courier New" w:cs="Courier New"/>
          <w:color w:val="000000"/>
        </w:rPr>
        <w:t>dstrt_chnl</w:t>
      </w:r>
      <w:proofErr w:type="spellEnd"/>
      <w:r w:rsidRPr="00FD42DA">
        <w:rPr>
          <w:rFonts w:ascii="Courier New" w:hAnsi="Courier New" w:cs="Courier New"/>
          <w:color w:val="000000"/>
        </w:rPr>
        <w:t xml:space="preserve"> = </w:t>
      </w:r>
      <w:proofErr w:type="spellStart"/>
      <w:r w:rsidRPr="00FD42DA">
        <w:rPr>
          <w:rFonts w:ascii="Courier New" w:hAnsi="Courier New" w:cs="Courier New"/>
          <w:color w:val="000000"/>
        </w:rPr>
        <w:t>fdesign.arbmagnphase</w:t>
      </w:r>
      <w:proofErr w:type="spellEnd"/>
      <w:r w:rsidRPr="00FD42DA">
        <w:rPr>
          <w:rFonts w:ascii="Courier New" w:hAnsi="Courier New" w:cs="Courier New"/>
          <w:color w:val="000000"/>
        </w:rPr>
        <w:t>(</w:t>
      </w:r>
      <w:r w:rsidRPr="00FD42DA">
        <w:rPr>
          <w:rFonts w:ascii="Courier New" w:hAnsi="Courier New" w:cs="Courier New"/>
          <w:color w:val="A020F0"/>
        </w:rPr>
        <w:t>'N,F,H'</w:t>
      </w:r>
      <w:r w:rsidRPr="00FD42DA">
        <w:rPr>
          <w:rFonts w:ascii="Courier New" w:hAnsi="Courier New" w:cs="Courier New"/>
          <w:color w:val="000000"/>
        </w:rPr>
        <w:t>,50,f2./(max(f2)),</w:t>
      </w:r>
      <w:proofErr w:type="spellStart"/>
      <w:r w:rsidRPr="00FD42DA">
        <w:rPr>
          <w:rFonts w:ascii="Courier New" w:hAnsi="Courier New" w:cs="Courier New"/>
          <w:color w:val="000000"/>
        </w:rPr>
        <w:t>Cf</w:t>
      </w:r>
      <w:proofErr w:type="spellEnd"/>
      <w:r w:rsidRPr="00FD42DA">
        <w:rPr>
          <w:rFonts w:ascii="Courier New" w:hAnsi="Courier New" w:cs="Courier New"/>
          <w:color w:val="000000"/>
        </w:rPr>
        <w:t>(:,</w:t>
      </w:r>
      <w:proofErr w:type="spellStart"/>
      <w:r w:rsidRPr="00FD42DA">
        <w:rPr>
          <w:rFonts w:ascii="Courier New" w:hAnsi="Courier New" w:cs="Courier New"/>
          <w:color w:val="000000"/>
        </w:rPr>
        <w:t>nn</w:t>
      </w:r>
      <w:proofErr w:type="spellEnd"/>
      <w:r w:rsidRPr="00FD42DA">
        <w:rPr>
          <w:rFonts w:ascii="Courier New" w:hAnsi="Courier New" w:cs="Courier New"/>
          <w:color w:val="000000"/>
        </w:rPr>
        <w:t xml:space="preserve">)); </w:t>
      </w:r>
      <w:r w:rsidRPr="00FD42DA">
        <w:rPr>
          <w:rFonts w:ascii="Courier New" w:hAnsi="Courier New" w:cs="Courier New"/>
          <w:color w:val="3C763D"/>
        </w:rPr>
        <w:t>% estimate channel</w:t>
      </w:r>
    </w:p>
    <w:p w:rsidR="00FD42DA" w:rsidRPr="00FD42DA" w:rsidRDefault="00FD42DA" w:rsidP="00FD42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D42D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FD42DA">
        <w:rPr>
          <w:rFonts w:ascii="Courier New" w:hAnsi="Courier New" w:cs="Courier New"/>
          <w:color w:val="000000"/>
        </w:rPr>
        <w:t>dstrt_fltr</w:t>
      </w:r>
      <w:proofErr w:type="spellEnd"/>
      <w:r w:rsidRPr="00FD42DA">
        <w:rPr>
          <w:rFonts w:ascii="Courier New" w:hAnsi="Courier New" w:cs="Courier New"/>
          <w:color w:val="000000"/>
        </w:rPr>
        <w:t xml:space="preserve"> = </w:t>
      </w:r>
      <w:proofErr w:type="gramStart"/>
      <w:r w:rsidRPr="00FD42DA">
        <w:rPr>
          <w:rFonts w:ascii="Courier New" w:hAnsi="Courier New" w:cs="Courier New"/>
          <w:color w:val="000000"/>
        </w:rPr>
        <w:t>design(</w:t>
      </w:r>
      <w:proofErr w:type="spellStart"/>
      <w:proofErr w:type="gramEnd"/>
      <w:r w:rsidRPr="00FD42DA">
        <w:rPr>
          <w:rFonts w:ascii="Courier New" w:hAnsi="Courier New" w:cs="Courier New"/>
          <w:color w:val="000000"/>
        </w:rPr>
        <w:t>dstrt_chnl</w:t>
      </w:r>
      <w:proofErr w:type="spellEnd"/>
      <w:r w:rsidRPr="00FD42DA">
        <w:rPr>
          <w:rFonts w:ascii="Courier New" w:hAnsi="Courier New" w:cs="Courier New"/>
          <w:color w:val="000000"/>
        </w:rPr>
        <w:t xml:space="preserve">);           </w:t>
      </w:r>
      <w:r w:rsidRPr="00FD42DA">
        <w:rPr>
          <w:rFonts w:ascii="Courier New" w:hAnsi="Courier New" w:cs="Courier New"/>
          <w:color w:val="3C763D"/>
        </w:rPr>
        <w:t>% construct filter to emulate estimated channel</w:t>
      </w:r>
    </w:p>
    <w:p w:rsidR="009F737F" w:rsidRDefault="009F737F">
      <w:r>
        <w:t xml:space="preserve">The SNR </w:t>
      </w:r>
      <w:proofErr w:type="gramStart"/>
      <w:r>
        <w:t>was varied</w:t>
      </w:r>
      <w:proofErr w:type="gramEnd"/>
      <w:r>
        <w:t xml:space="preserve"> and the bit error rate was </w:t>
      </w:r>
      <w:r>
        <w:t>measured and plotted in Figure 6</w:t>
      </w:r>
      <w:r>
        <w:t>.   The block diagr</w:t>
      </w:r>
      <w:r>
        <w:t>am for the system is in Figure 7</w:t>
      </w:r>
      <w:r>
        <w:t xml:space="preserve">.  The channels behaved very similarly, </w:t>
      </w:r>
      <w:r>
        <w:t>with the BER fluctuating around</w:t>
      </w:r>
      <w:r w:rsidR="00FD42DA">
        <w:t xml:space="preserve"> 0.5, showing that the channel distortion uncompensated completely garbled the </w:t>
      </w:r>
      <w:proofErr w:type="spellStart"/>
      <w:r w:rsidR="00FD42DA">
        <w:t>bitstreams</w:t>
      </w:r>
      <w:proofErr w:type="spellEnd"/>
      <w:r w:rsidR="00FD42DA">
        <w:t>.</w:t>
      </w:r>
    </w:p>
    <w:p w:rsidR="00FB1CDF" w:rsidRDefault="00FB1CDF" w:rsidP="00FD42DA">
      <w:pPr>
        <w:jc w:val="center"/>
      </w:pPr>
      <w:r>
        <w:pict>
          <v:shape id="_x0000_i1046" type="#_x0000_t75" style="width:420.1pt;height:314.9pt">
            <v:imagedata r:id="rId8" o:title="pt3"/>
          </v:shape>
        </w:pict>
      </w:r>
    </w:p>
    <w:p w:rsidR="00FD42DA" w:rsidRDefault="00FD42DA" w:rsidP="00FD42DA">
      <w:pPr>
        <w:jc w:val="center"/>
      </w:pPr>
      <w:r>
        <w:t>Figure 6:</w:t>
      </w:r>
    </w:p>
    <w:p w:rsidR="00FD42DA" w:rsidRDefault="00FD42DA" w:rsidP="00FD42DA">
      <w:pPr>
        <w:jc w:val="center"/>
      </w:pPr>
      <w:r>
        <w:t>BER vs. SNR for QAM 16 through Channels</w:t>
      </w:r>
      <w:r>
        <w:t xml:space="preserve"> Distorted</w:t>
      </w:r>
      <w:r>
        <w:t xml:space="preserve"> by Turbidity</w:t>
      </w:r>
      <w:r>
        <w:t xml:space="preserve"> with RRC Filters</w:t>
      </w:r>
    </w:p>
    <w:p w:rsidR="00FD42DA" w:rsidRDefault="00FD42DA" w:rsidP="00FD42DA">
      <w:pPr>
        <w:jc w:val="center"/>
      </w:pPr>
    </w:p>
    <w:p w:rsidR="00FD42DA" w:rsidRDefault="00FD42DA" w:rsidP="00FD42DA">
      <w:pPr>
        <w:jc w:val="center"/>
      </w:pPr>
    </w:p>
    <w:p w:rsidR="00FD42DA" w:rsidRDefault="00FD42DA" w:rsidP="00FD42DA">
      <w:pPr>
        <w:jc w:val="center"/>
      </w:pPr>
    </w:p>
    <w:p w:rsidR="00FD42DA" w:rsidRDefault="00FD42DA" w:rsidP="00FD42DA">
      <w:pPr>
        <w:jc w:val="center"/>
      </w:pPr>
    </w:p>
    <w:p w:rsidR="00FD42DA" w:rsidRDefault="00FD42DA" w:rsidP="00FD42DA">
      <w:pPr>
        <w:jc w:val="center"/>
      </w:pPr>
      <w:proofErr w:type="spellStart"/>
      <w:r>
        <w:t>Bitstream</w:t>
      </w:r>
      <w:proofErr w:type="spellEnd"/>
      <w:r>
        <w:t xml:space="preserve"> </w:t>
      </w:r>
      <w:r>
        <w:sym w:font="Wingdings" w:char="F0E0"/>
      </w:r>
      <w:r>
        <w:t>QAM 16 Mod</w:t>
      </w:r>
      <w:r>
        <w:sym w:font="Wingdings" w:char="F0E0"/>
      </w:r>
      <w:r>
        <w:t>TX RRC</w:t>
      </w:r>
      <w:r>
        <w:sym w:font="Wingdings" w:char="F0E0"/>
      </w:r>
      <w:r>
        <w:t>Distorting</w:t>
      </w:r>
      <w:r>
        <w:t xml:space="preserve"> Channel</w:t>
      </w:r>
      <w:r>
        <w:sym w:font="Wingdings" w:char="F0E0"/>
      </w:r>
      <w:r>
        <w:t>RX RRC</w:t>
      </w:r>
      <w:r>
        <w:sym w:font="Wingdings" w:char="F0E0"/>
      </w:r>
      <w:r>
        <w:t xml:space="preserve">QAM 16 </w:t>
      </w:r>
      <w:proofErr w:type="spellStart"/>
      <w:r>
        <w:t>Demod</w:t>
      </w:r>
      <w:proofErr w:type="spellEnd"/>
      <w:r>
        <w:sym w:font="Wingdings" w:char="F0E0"/>
      </w:r>
      <w:r>
        <w:t xml:space="preserve"> Output</w:t>
      </w:r>
    </w:p>
    <w:p w:rsidR="00FD42DA" w:rsidRDefault="00FD42DA" w:rsidP="00FD42DA">
      <w:pPr>
        <w:jc w:val="center"/>
      </w:pPr>
      <w:r>
        <w:t>Figure 7:</w:t>
      </w:r>
    </w:p>
    <w:p w:rsidR="00FD42DA" w:rsidRDefault="00FD42DA" w:rsidP="00D6298F">
      <w:pPr>
        <w:jc w:val="center"/>
      </w:pPr>
      <w:r>
        <w:t xml:space="preserve">Block Diagram for QAM 16 with a Channel </w:t>
      </w:r>
      <w:r>
        <w:t>Distorted</w:t>
      </w:r>
      <w:r>
        <w:t xml:space="preserve"> by Turbidity</w:t>
      </w:r>
    </w:p>
    <w:p w:rsidR="00535386" w:rsidRPr="003F12F7" w:rsidRDefault="00535386">
      <w:pPr>
        <w:rPr>
          <w:b/>
          <w:u w:val="single"/>
        </w:rPr>
      </w:pPr>
      <w:r w:rsidRPr="003F12F7">
        <w:rPr>
          <w:b/>
          <w:u w:val="single"/>
        </w:rPr>
        <w:t>Part 4:</w:t>
      </w:r>
    </w:p>
    <w:p w:rsidR="00FB1CDF" w:rsidRDefault="00D6298F" w:rsidP="00D6298F">
      <w:pPr>
        <w:autoSpaceDE w:val="0"/>
        <w:autoSpaceDN w:val="0"/>
        <w:adjustRightInd w:val="0"/>
        <w:spacing w:after="0" w:line="240" w:lineRule="auto"/>
      </w:pPr>
      <w:r>
        <w:t>Next, we transmitted 16 QAM through 10 distorting channels, modeling water with increasing turbidities, and with transmit and receive filters that were both root raised cosines</w:t>
      </w:r>
      <w:r>
        <w:t xml:space="preserve"> and an equalizer filter before the channel</w:t>
      </w:r>
      <w:r>
        <w:t xml:space="preserve">.  The </w:t>
      </w:r>
      <w:r>
        <w:t>equalizing filter</w:t>
      </w:r>
      <w:r>
        <w:t xml:space="preserve"> w</w:t>
      </w:r>
      <w:r>
        <w:t>as</w:t>
      </w:r>
      <w:r>
        <w:t xml:space="preserve"> implemented </w:t>
      </w:r>
      <w:r>
        <w:t>by the following code:</w:t>
      </w:r>
      <w:r w:rsidR="004151D3">
        <w:t xml:space="preserve"> (</w:t>
      </w:r>
      <w:proofErr w:type="spellStart"/>
      <w:proofErr w:type="gramStart"/>
      <w:r w:rsidR="004151D3">
        <w:t>Cf</w:t>
      </w:r>
      <w:proofErr w:type="spellEnd"/>
      <w:r w:rsidR="004151D3">
        <w:t xml:space="preserve"> is given by Dr. Rumbaugh</w:t>
      </w:r>
      <w:proofErr w:type="gramEnd"/>
      <w:r w:rsidR="004151D3">
        <w:t>, f2 was calculated in previous code)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D6298F">
        <w:rPr>
          <w:rFonts w:ascii="Courier New" w:hAnsi="Courier New" w:cs="Courier New"/>
          <w:color w:val="3C763D"/>
          <w:szCs w:val="30"/>
        </w:rPr>
        <w:t>%</w:t>
      </w:r>
      <w:proofErr w:type="gramEnd"/>
      <w:r w:rsidRPr="00D6298F">
        <w:rPr>
          <w:rFonts w:ascii="Courier New" w:hAnsi="Courier New" w:cs="Courier New"/>
          <w:color w:val="3C763D"/>
          <w:szCs w:val="30"/>
        </w:rPr>
        <w:t xml:space="preserve"> full channel </w:t>
      </w:r>
      <w:proofErr w:type="spellStart"/>
      <w:r w:rsidRPr="00D6298F">
        <w:rPr>
          <w:rFonts w:ascii="Courier New" w:hAnsi="Courier New" w:cs="Courier New"/>
          <w:color w:val="3C763D"/>
          <w:szCs w:val="30"/>
        </w:rPr>
        <w:t>eq</w:t>
      </w:r>
      <w:proofErr w:type="spellEnd"/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eq_mag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1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./</w:t>
      </w:r>
      <w:proofErr w:type="gramEnd"/>
      <w:r w:rsidRPr="00D6298F">
        <w:rPr>
          <w:rFonts w:ascii="Courier New" w:hAnsi="Courier New" w:cs="Courier New"/>
          <w:color w:val="000000"/>
          <w:szCs w:val="30"/>
        </w:rPr>
        <w:t>abs(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Cf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(:,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nn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));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eq_phase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- 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angle(</w:t>
      </w:r>
      <w:proofErr w:type="spellStart"/>
      <w:proofErr w:type="gramEnd"/>
      <w:r w:rsidRPr="00D6298F">
        <w:rPr>
          <w:rFonts w:ascii="Courier New" w:hAnsi="Courier New" w:cs="Courier New"/>
          <w:color w:val="000000"/>
          <w:szCs w:val="30"/>
        </w:rPr>
        <w:t>Cf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(:,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nn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));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eq_real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mag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.</w:t>
      </w:r>
      <w:proofErr w:type="gramEnd"/>
      <w:r w:rsidRPr="00D6298F">
        <w:rPr>
          <w:rFonts w:ascii="Courier New" w:hAnsi="Courier New" w:cs="Courier New"/>
          <w:color w:val="000000"/>
          <w:szCs w:val="30"/>
        </w:rPr>
        <w:t>* cos(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eq_phase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eq_imag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mag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.</w:t>
      </w:r>
      <w:proofErr w:type="gramEnd"/>
      <w:r w:rsidRPr="00D6298F">
        <w:rPr>
          <w:rFonts w:ascii="Courier New" w:hAnsi="Courier New" w:cs="Courier New"/>
          <w:color w:val="000000"/>
          <w:szCs w:val="30"/>
        </w:rPr>
        <w:t>* sin(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eq_phase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eq_coef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complex(</w:t>
      </w:r>
      <w:proofErr w:type="spellStart"/>
      <w:proofErr w:type="gramEnd"/>
      <w:r w:rsidRPr="00D6298F">
        <w:rPr>
          <w:rFonts w:ascii="Courier New" w:hAnsi="Courier New" w:cs="Courier New"/>
          <w:color w:val="000000"/>
          <w:szCs w:val="30"/>
        </w:rPr>
        <w:t>eq_real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,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eq_imag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equalizer =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fdesign.arbmagnphase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(</w:t>
      </w:r>
      <w:r w:rsidRPr="00D6298F">
        <w:rPr>
          <w:rFonts w:ascii="Courier New" w:hAnsi="Courier New" w:cs="Courier New"/>
          <w:color w:val="A020F0"/>
          <w:szCs w:val="30"/>
        </w:rPr>
        <w:t>'N,F,H'</w:t>
      </w:r>
      <w:r w:rsidRPr="00D6298F">
        <w:rPr>
          <w:rFonts w:ascii="Courier New" w:hAnsi="Courier New" w:cs="Courier New"/>
          <w:color w:val="000000"/>
          <w:szCs w:val="30"/>
        </w:rPr>
        <w:t>,200,f2./(max(f2)),1./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Cf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(:,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nn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)); </w:t>
      </w:r>
      <w:r w:rsidRPr="00D6298F">
        <w:rPr>
          <w:rFonts w:ascii="Courier New" w:hAnsi="Courier New" w:cs="Courier New"/>
          <w:color w:val="3C763D"/>
          <w:szCs w:val="30"/>
        </w:rPr>
        <w:t>% estimate channel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eq_fltr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design(</w:t>
      </w:r>
      <w:proofErr w:type="gramEnd"/>
      <w:r w:rsidRPr="00D6298F">
        <w:rPr>
          <w:rFonts w:ascii="Courier New" w:hAnsi="Courier New" w:cs="Courier New"/>
          <w:color w:val="000000"/>
          <w:szCs w:val="30"/>
        </w:rPr>
        <w:t>equalizer);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</w:p>
    <w:p w:rsidR="00D6298F" w:rsidRDefault="00D6298F" w:rsidP="00D6298F">
      <w:pPr>
        <w:autoSpaceDE w:val="0"/>
        <w:autoSpaceDN w:val="0"/>
        <w:adjustRightInd w:val="0"/>
        <w:spacing w:after="0" w:line="240" w:lineRule="auto"/>
      </w:pPr>
    </w:p>
    <w:p w:rsidR="00D6298F" w:rsidRDefault="00D6298F" w:rsidP="00D6298F">
      <w:pPr>
        <w:autoSpaceDE w:val="0"/>
        <w:autoSpaceDN w:val="0"/>
        <w:adjustRightInd w:val="0"/>
        <w:spacing w:after="0" w:line="240" w:lineRule="auto"/>
      </w:pPr>
    </w:p>
    <w:p w:rsidR="00D6298F" w:rsidRDefault="00D6298F" w:rsidP="00D6298F">
      <w:r>
        <w:t xml:space="preserve">The SNR </w:t>
      </w:r>
      <w:proofErr w:type="gramStart"/>
      <w:r>
        <w:t>was varied</w:t>
      </w:r>
      <w:proofErr w:type="gramEnd"/>
      <w:r>
        <w:t xml:space="preserve"> and the bit error rate was </w:t>
      </w:r>
      <w:r>
        <w:t>measured and plotted in Figure 8</w:t>
      </w:r>
      <w:r>
        <w:t>.   The block diagr</w:t>
      </w:r>
      <w:r>
        <w:t>am for the system is in Figure 9</w:t>
      </w:r>
      <w:r>
        <w:t>.  The channels behaved</w:t>
      </w:r>
      <w:r w:rsidR="004151D3">
        <w:t xml:space="preserve"> very well, until band-limiting hurt the equalization.  All channels with a turbidity of less than 9.23543 </w:t>
      </w:r>
      <w:proofErr w:type="spellStart"/>
      <w:proofErr w:type="gramStart"/>
      <w:r w:rsidR="00602C8D">
        <w:t>cz</w:t>
      </w:r>
      <w:proofErr w:type="spellEnd"/>
      <w:proofErr w:type="gramEnd"/>
      <w:r w:rsidR="00602C8D">
        <w:t xml:space="preserve"> attenuation length </w:t>
      </w:r>
      <w:r w:rsidR="004151D3">
        <w:t>performed so well that they didn’t show up on the plots, and all channels with turbidity greater than 11.8157</w:t>
      </w:r>
      <w:r w:rsidR="00602C8D">
        <w:t xml:space="preserve"> </w:t>
      </w:r>
      <w:proofErr w:type="spellStart"/>
      <w:r w:rsidR="00602C8D">
        <w:t>cz</w:t>
      </w:r>
      <w:proofErr w:type="spellEnd"/>
      <w:r w:rsidR="00602C8D">
        <w:t xml:space="preserve"> attenuation length</w:t>
      </w:r>
      <w:r w:rsidR="003F12F7">
        <w:t xml:space="preserve"> had a stable BER of around 0.5 for all SNR values tested.</w:t>
      </w:r>
    </w:p>
    <w:p w:rsidR="00D6298F" w:rsidRDefault="00D6298F" w:rsidP="00D6298F">
      <w:pPr>
        <w:autoSpaceDE w:val="0"/>
        <w:autoSpaceDN w:val="0"/>
        <w:adjustRightInd w:val="0"/>
        <w:spacing w:after="0" w:line="240" w:lineRule="auto"/>
      </w:pPr>
    </w:p>
    <w:p w:rsidR="00FB1CDF" w:rsidRDefault="00FB1CDF" w:rsidP="00D6298F">
      <w:pPr>
        <w:jc w:val="center"/>
      </w:pPr>
      <w:r>
        <w:lastRenderedPageBreak/>
        <w:pict>
          <v:shape id="_x0000_i1047" type="#_x0000_t75" style="width:420.1pt;height:314.9pt">
            <v:imagedata r:id="rId9" o:title="pt4"/>
          </v:shape>
        </w:pict>
      </w:r>
    </w:p>
    <w:p w:rsidR="00D6298F" w:rsidRDefault="00D6298F" w:rsidP="00D6298F">
      <w:pPr>
        <w:jc w:val="center"/>
      </w:pPr>
      <w:r>
        <w:t>Figure 8:</w:t>
      </w:r>
    </w:p>
    <w:p w:rsidR="00D6298F" w:rsidRDefault="00D6298F" w:rsidP="00D6298F">
      <w:pPr>
        <w:jc w:val="center"/>
      </w:pPr>
      <w:r>
        <w:t>BER vs. SNR for QAM 16 through Channels Distorted by Turbidity with RRC Filters</w:t>
      </w:r>
      <w:r>
        <w:t xml:space="preserve"> and an Equalizer</w:t>
      </w:r>
    </w:p>
    <w:p w:rsidR="004151D3" w:rsidRDefault="004151D3" w:rsidP="00D6298F">
      <w:pPr>
        <w:jc w:val="center"/>
      </w:pPr>
    </w:p>
    <w:p w:rsidR="004151D3" w:rsidRDefault="004151D3" w:rsidP="00D6298F">
      <w:pPr>
        <w:jc w:val="center"/>
      </w:pPr>
    </w:p>
    <w:p w:rsidR="004151D3" w:rsidRDefault="004151D3" w:rsidP="00D6298F">
      <w:pPr>
        <w:jc w:val="center"/>
      </w:pPr>
    </w:p>
    <w:p w:rsidR="004151D3" w:rsidRDefault="004151D3" w:rsidP="00D6298F">
      <w:pPr>
        <w:jc w:val="center"/>
      </w:pPr>
    </w:p>
    <w:p w:rsidR="004151D3" w:rsidRDefault="004151D3" w:rsidP="004151D3">
      <w:pPr>
        <w:jc w:val="center"/>
      </w:pPr>
      <w:proofErr w:type="spellStart"/>
      <w:r>
        <w:t>Bitstream</w:t>
      </w:r>
      <w:proofErr w:type="spellEnd"/>
      <w:r>
        <w:sym w:font="Wingdings" w:char="F0E0"/>
      </w:r>
      <w:r>
        <w:t>QAM 16 Mod</w:t>
      </w:r>
      <w:r>
        <w:sym w:font="Wingdings" w:char="F0E0"/>
      </w:r>
      <w:r>
        <w:t>TX RRC</w:t>
      </w:r>
      <w:r>
        <w:sym w:font="Wingdings" w:char="F0E0"/>
      </w:r>
      <w:r>
        <w:t>Equalizer</w:t>
      </w:r>
      <w:r>
        <w:sym w:font="Wingdings" w:char="F0E0"/>
      </w:r>
      <w:r>
        <w:t>Distorting</w:t>
      </w:r>
      <w:r>
        <w:t xml:space="preserve"> Chan</w:t>
      </w:r>
      <w:proofErr w:type="gramStart"/>
      <w:r>
        <w:t>.</w:t>
      </w:r>
      <w:proofErr w:type="gramEnd"/>
      <w:r>
        <w:sym w:font="Wingdings" w:char="F0E0"/>
      </w:r>
      <w:r>
        <w:t>RX RRC</w:t>
      </w:r>
      <w:r>
        <w:sym w:font="Wingdings" w:char="F0E0"/>
      </w:r>
      <w:r>
        <w:t xml:space="preserve">QAM 16 </w:t>
      </w:r>
      <w:proofErr w:type="spellStart"/>
      <w:r>
        <w:t>Demod</w:t>
      </w:r>
      <w:proofErr w:type="spellEnd"/>
      <w:r>
        <w:sym w:font="Wingdings" w:char="F0E0"/>
      </w:r>
      <w:r>
        <w:t xml:space="preserve"> Output</w:t>
      </w:r>
    </w:p>
    <w:p w:rsidR="004151D3" w:rsidRDefault="004151D3" w:rsidP="00D6298F">
      <w:pPr>
        <w:jc w:val="center"/>
      </w:pPr>
    </w:p>
    <w:p w:rsidR="004151D3" w:rsidRDefault="004151D3" w:rsidP="004151D3">
      <w:pPr>
        <w:jc w:val="center"/>
      </w:pPr>
      <w:r>
        <w:t>Figure 9</w:t>
      </w:r>
      <w:r>
        <w:t>:</w:t>
      </w:r>
    </w:p>
    <w:p w:rsidR="004151D3" w:rsidRDefault="004151D3" w:rsidP="004151D3">
      <w:pPr>
        <w:jc w:val="center"/>
      </w:pPr>
      <w:r>
        <w:t>BER vs. SNR for QAM 16 through Channels Distorted by Turbidity with RRC Filters and an Equalizer</w:t>
      </w:r>
    </w:p>
    <w:p w:rsidR="004151D3" w:rsidRDefault="004151D3" w:rsidP="00D6298F">
      <w:pPr>
        <w:jc w:val="center"/>
      </w:pPr>
    </w:p>
    <w:p w:rsidR="00D6298F" w:rsidRDefault="00D6298F" w:rsidP="00D6298F">
      <w:pPr>
        <w:jc w:val="center"/>
      </w:pPr>
    </w:p>
    <w:sectPr w:rsidR="00D6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E4"/>
    <w:rsid w:val="0008587C"/>
    <w:rsid w:val="000D2C28"/>
    <w:rsid w:val="002F6CBF"/>
    <w:rsid w:val="002F7096"/>
    <w:rsid w:val="003F12F7"/>
    <w:rsid w:val="004151D3"/>
    <w:rsid w:val="00415608"/>
    <w:rsid w:val="00535386"/>
    <w:rsid w:val="00602C8D"/>
    <w:rsid w:val="007010C8"/>
    <w:rsid w:val="00774179"/>
    <w:rsid w:val="008B0BE4"/>
    <w:rsid w:val="00971CD6"/>
    <w:rsid w:val="009F737F"/>
    <w:rsid w:val="00D6298F"/>
    <w:rsid w:val="00E60D06"/>
    <w:rsid w:val="00FB1CD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DD23"/>
  <w15:chartTrackingRefBased/>
  <w15:docId w15:val="{EDBD32C4-D37C-48A1-AB6B-F8103928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B69C23-2930-462B-97D5-B86BA8B0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Stephen C.</dc:creator>
  <cp:keywords/>
  <dc:description/>
  <cp:lastModifiedBy>Lehman, Stephen C.</cp:lastModifiedBy>
  <cp:revision>1</cp:revision>
  <dcterms:created xsi:type="dcterms:W3CDTF">2020-03-30T19:33:00Z</dcterms:created>
  <dcterms:modified xsi:type="dcterms:W3CDTF">2020-03-31T02:12:00Z</dcterms:modified>
</cp:coreProperties>
</file>