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80F46" w14:textId="3275EC7A" w:rsidR="00F24C27" w:rsidRPr="00876E88" w:rsidRDefault="00876E88" w:rsidP="00876E88">
      <w:pPr>
        <w:jc w:val="center"/>
        <w:rPr>
          <w:b/>
          <w:sz w:val="32"/>
          <w:szCs w:val="32"/>
        </w:rPr>
      </w:pPr>
      <w:r w:rsidRPr="00876E88">
        <w:rPr>
          <w:b/>
          <w:sz w:val="32"/>
          <w:szCs w:val="32"/>
        </w:rPr>
        <w:t>CS 457 Project #</w:t>
      </w:r>
      <w:r w:rsidR="00930CD7">
        <w:rPr>
          <w:b/>
          <w:sz w:val="32"/>
          <w:szCs w:val="32"/>
        </w:rPr>
        <w:t>5</w:t>
      </w:r>
      <w:r w:rsidR="00E50FBB">
        <w:rPr>
          <w:b/>
          <w:sz w:val="32"/>
          <w:szCs w:val="32"/>
        </w:rPr>
        <w:t xml:space="preserve"> – </w:t>
      </w:r>
      <w:r w:rsidR="00AF0049">
        <w:rPr>
          <w:b/>
          <w:sz w:val="32"/>
          <w:szCs w:val="32"/>
        </w:rPr>
        <w:t xml:space="preserve">The </w:t>
      </w:r>
      <w:r w:rsidR="00930CD7">
        <w:rPr>
          <w:b/>
          <w:sz w:val="32"/>
          <w:szCs w:val="32"/>
        </w:rPr>
        <w:t>Giraffe Poster</w:t>
      </w:r>
    </w:p>
    <w:p w14:paraId="720EEBD5" w14:textId="77777777" w:rsidR="00876E88" w:rsidRDefault="00876E88" w:rsidP="00876E88">
      <w:pPr>
        <w:jc w:val="center"/>
        <w:rPr>
          <w:sz w:val="24"/>
          <w:szCs w:val="24"/>
        </w:rPr>
      </w:pPr>
      <w:r w:rsidRPr="00876E88">
        <w:rPr>
          <w:b/>
          <w:sz w:val="24"/>
          <w:szCs w:val="24"/>
        </w:rPr>
        <w:t>By</w:t>
      </w:r>
      <w:r w:rsidRPr="00876E88">
        <w:rPr>
          <w:sz w:val="24"/>
          <w:szCs w:val="24"/>
        </w:rPr>
        <w:t>: Rick Menzel</w:t>
      </w:r>
      <w:r>
        <w:rPr>
          <w:sz w:val="24"/>
          <w:szCs w:val="24"/>
        </w:rPr>
        <w:tab/>
      </w:r>
      <w:r w:rsidRPr="00876E88">
        <w:rPr>
          <w:b/>
          <w:sz w:val="24"/>
          <w:szCs w:val="24"/>
        </w:rPr>
        <w:t xml:space="preserve"> Email</w:t>
      </w:r>
      <w:r w:rsidRPr="00876E88">
        <w:rPr>
          <w:sz w:val="24"/>
          <w:szCs w:val="24"/>
        </w:rPr>
        <w:t xml:space="preserve">: </w:t>
      </w:r>
      <w:hyperlink r:id="rId4" w:history="1">
        <w:r w:rsidRPr="005818B1">
          <w:rPr>
            <w:rStyle w:val="Hyperlink"/>
            <w:sz w:val="24"/>
            <w:szCs w:val="24"/>
          </w:rPr>
          <w:t>menzelr@oregonstate.edu</w:t>
        </w:r>
      </w:hyperlink>
    </w:p>
    <w:p w14:paraId="417A50E0" w14:textId="77777777" w:rsidR="00876E88" w:rsidRPr="00876E88" w:rsidRDefault="00876E88" w:rsidP="00876E88">
      <w:pPr>
        <w:rPr>
          <w:b/>
          <w:sz w:val="24"/>
          <w:szCs w:val="24"/>
        </w:rPr>
      </w:pPr>
      <w:r w:rsidRPr="00876E88">
        <w:rPr>
          <w:b/>
          <w:sz w:val="24"/>
          <w:szCs w:val="24"/>
        </w:rPr>
        <w:t>Screenshot(s)</w:t>
      </w:r>
      <w:r w:rsidRPr="00876E88">
        <w:rPr>
          <w:sz w:val="24"/>
          <w:szCs w:val="24"/>
        </w:rPr>
        <w:t>:</w:t>
      </w:r>
    </w:p>
    <w:p w14:paraId="0C7D7D04" w14:textId="33080382" w:rsidR="00876E88" w:rsidRDefault="00930CD7" w:rsidP="00D25466">
      <w:pPr>
        <w:jc w:val="center"/>
        <w:rPr>
          <w:sz w:val="24"/>
          <w:szCs w:val="24"/>
        </w:rPr>
      </w:pPr>
      <w:r>
        <w:rPr>
          <w:noProof/>
          <w:sz w:val="24"/>
          <w:szCs w:val="24"/>
        </w:rPr>
        <w:drawing>
          <wp:inline distT="0" distB="0" distL="0" distR="0" wp14:anchorId="557B54D6" wp14:editId="007206E6">
            <wp:extent cx="4101152" cy="410991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diedgiraffe.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7455" cy="4116232"/>
                    </a:xfrm>
                    <a:prstGeom prst="rect">
                      <a:avLst/>
                    </a:prstGeom>
                  </pic:spPr>
                </pic:pic>
              </a:graphicData>
            </a:graphic>
          </wp:inline>
        </w:drawing>
      </w:r>
    </w:p>
    <w:p w14:paraId="6C1CEEB8" w14:textId="083F6FE9" w:rsidR="007A1BF2" w:rsidRDefault="007A1BF2" w:rsidP="00AF0049">
      <w:pPr>
        <w:jc w:val="center"/>
        <w:rPr>
          <w:sz w:val="24"/>
          <w:szCs w:val="24"/>
        </w:rPr>
      </w:pPr>
      <w:r>
        <w:rPr>
          <w:sz w:val="24"/>
          <w:szCs w:val="24"/>
        </w:rPr>
        <w:t xml:space="preserve">Fig 1. </w:t>
      </w:r>
      <w:r w:rsidR="00930CD7">
        <w:rPr>
          <w:sz w:val="24"/>
          <w:szCs w:val="24"/>
        </w:rPr>
        <w:t>The Candied Giraffe</w:t>
      </w:r>
    </w:p>
    <w:p w14:paraId="1FF4D370" w14:textId="77777777" w:rsidR="00876E88" w:rsidRDefault="00876E88" w:rsidP="00876E88">
      <w:pPr>
        <w:rPr>
          <w:sz w:val="24"/>
          <w:szCs w:val="24"/>
        </w:rPr>
      </w:pPr>
      <w:r w:rsidRPr="00876E88">
        <w:rPr>
          <w:b/>
          <w:sz w:val="24"/>
          <w:szCs w:val="24"/>
        </w:rPr>
        <w:t>Link</w:t>
      </w:r>
      <w:r>
        <w:rPr>
          <w:sz w:val="24"/>
          <w:szCs w:val="24"/>
        </w:rPr>
        <w:t>:</w:t>
      </w:r>
    </w:p>
    <w:p w14:paraId="6E5A2D37" w14:textId="09F41830" w:rsidR="00C25D66" w:rsidRDefault="00C25D66" w:rsidP="00C25D66">
      <w:pPr>
        <w:jc w:val="center"/>
      </w:pPr>
      <w:hyperlink r:id="rId6" w:history="1">
        <w:r w:rsidRPr="008560EE">
          <w:rPr>
            <w:rStyle w:val="Hyperlink"/>
          </w:rPr>
          <w:t>https://media.oregonstate.edu/media/t/0_ycnm1ykv</w:t>
        </w:r>
      </w:hyperlink>
    </w:p>
    <w:p w14:paraId="06D552CC" w14:textId="680A4DDE" w:rsidR="00930CD7" w:rsidRDefault="00930CD7" w:rsidP="00930CD7">
      <w:pPr>
        <w:rPr>
          <w:sz w:val="24"/>
          <w:szCs w:val="24"/>
        </w:rPr>
      </w:pPr>
      <w:r>
        <w:rPr>
          <w:b/>
          <w:sz w:val="24"/>
          <w:szCs w:val="24"/>
        </w:rPr>
        <w:t>Description</w:t>
      </w:r>
      <w:r>
        <w:rPr>
          <w:sz w:val="24"/>
          <w:szCs w:val="24"/>
        </w:rPr>
        <w:t>:</w:t>
      </w:r>
    </w:p>
    <w:p w14:paraId="05B4DED5" w14:textId="317F4D1E" w:rsidR="00930CD7" w:rsidRPr="00C25D66" w:rsidRDefault="00930CD7" w:rsidP="00C25D66">
      <w:pPr>
        <w:rPr>
          <w:sz w:val="24"/>
          <w:szCs w:val="24"/>
        </w:rPr>
      </w:pPr>
      <w:r>
        <w:rPr>
          <w:sz w:val="24"/>
          <w:szCs w:val="24"/>
        </w:rPr>
        <w:t xml:space="preserve">This giraffe uses a full lighting model with adjustable Ambient, Diffuse and Specular components, as well as adjustable shininess, turned up here to highlight the “cherry candy” extremities. The color gradations are achieved using the </w:t>
      </w:r>
      <w:proofErr w:type="spellStart"/>
      <w:proofErr w:type="gramStart"/>
      <w:r>
        <w:rPr>
          <w:sz w:val="24"/>
          <w:szCs w:val="24"/>
        </w:rPr>
        <w:t>smoothstep</w:t>
      </w:r>
      <w:proofErr w:type="spellEnd"/>
      <w:r>
        <w:rPr>
          <w:sz w:val="24"/>
          <w:szCs w:val="24"/>
        </w:rPr>
        <w:t>(</w:t>
      </w:r>
      <w:proofErr w:type="gramEnd"/>
      <w:r>
        <w:rPr>
          <w:sz w:val="24"/>
          <w:szCs w:val="24"/>
        </w:rPr>
        <w:t>) and mix() functions queueing off the absolute values of the y-coordinates. The flat shading used for the crystalline “rock-candy” body is similarly constrained to a band by y-coordinates. Notably, it is not the fragment coordinates that are used for this determination, but rather the polygon’s center as calculated within the geometry shader. Lastly, the normal within the blue area are adjusted using noise to create a sense of irregularities as one might expect in a confection.</w:t>
      </w:r>
      <w:bookmarkStart w:id="0" w:name="_GoBack"/>
      <w:bookmarkEnd w:id="0"/>
    </w:p>
    <w:sectPr w:rsidR="00930CD7" w:rsidRPr="00C25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88"/>
    <w:rsid w:val="000F63DC"/>
    <w:rsid w:val="00464DE3"/>
    <w:rsid w:val="006B3C21"/>
    <w:rsid w:val="007A1BF2"/>
    <w:rsid w:val="00876E88"/>
    <w:rsid w:val="00930CD7"/>
    <w:rsid w:val="009B0E1D"/>
    <w:rsid w:val="00AC2789"/>
    <w:rsid w:val="00AF0049"/>
    <w:rsid w:val="00BC2D09"/>
    <w:rsid w:val="00C25D66"/>
    <w:rsid w:val="00C93727"/>
    <w:rsid w:val="00D25466"/>
    <w:rsid w:val="00E50FBB"/>
    <w:rsid w:val="00F2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DFC9"/>
  <w15:chartTrackingRefBased/>
  <w15:docId w15:val="{345FC1CF-1463-4A4D-9031-A5C12C7B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E88"/>
    <w:rPr>
      <w:color w:val="0563C1" w:themeColor="hyperlink"/>
      <w:u w:val="single"/>
    </w:rPr>
  </w:style>
  <w:style w:type="character" w:styleId="UnresolvedMention">
    <w:name w:val="Unresolved Mention"/>
    <w:basedOn w:val="DefaultParagraphFont"/>
    <w:uiPriority w:val="99"/>
    <w:semiHidden/>
    <w:unhideWhenUsed/>
    <w:rsid w:val="00876E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oregonstate.edu/media/t/0_ycnm1ykv" TargetMode="External"/><Relationship Id="rId5" Type="http://schemas.openxmlformats.org/officeDocument/2006/relationships/image" Target="media/image1.png"/><Relationship Id="rId4" Type="http://schemas.openxmlformats.org/officeDocument/2006/relationships/hyperlink" Target="mailto:menzelr@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Menzel</dc:creator>
  <cp:keywords/>
  <dc:description/>
  <cp:lastModifiedBy>Richard Menzel</cp:lastModifiedBy>
  <cp:revision>5</cp:revision>
  <dcterms:created xsi:type="dcterms:W3CDTF">2018-01-29T05:20:00Z</dcterms:created>
  <dcterms:modified xsi:type="dcterms:W3CDTF">2018-02-28T04:11:00Z</dcterms:modified>
</cp:coreProperties>
</file>