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3FAE2" w14:textId="77777777" w:rsidR="00484416" w:rsidRDefault="00484416">
      <w:pPr>
        <w:rPr>
          <w:rFonts w:ascii="Palatino" w:hAnsi="Palatino"/>
          <w:b/>
          <w:color w:val="595959" w:themeColor="text1" w:themeTint="A6"/>
          <w:sz w:val="18"/>
          <w:szCs w:val="18"/>
        </w:rPr>
      </w:pPr>
    </w:p>
    <w:p w14:paraId="693C7722" w14:textId="77777777" w:rsidR="0051754C" w:rsidRDefault="0051754C">
      <w:pPr>
        <w:rPr>
          <w:rFonts w:ascii="Palatino" w:hAnsi="Palatino"/>
          <w:b/>
          <w:color w:val="595959" w:themeColor="text1" w:themeTint="A6"/>
          <w:sz w:val="18"/>
          <w:szCs w:val="18"/>
        </w:rPr>
      </w:pPr>
    </w:p>
    <w:p w14:paraId="4FB334AF" w14:textId="77777777" w:rsidR="0051754C" w:rsidRDefault="0051754C">
      <w:pPr>
        <w:rPr>
          <w:rFonts w:ascii="Palatino" w:hAnsi="Palatino"/>
          <w:b/>
          <w:color w:val="595959" w:themeColor="text1" w:themeTint="A6"/>
          <w:sz w:val="18"/>
          <w:szCs w:val="18"/>
        </w:rPr>
      </w:pPr>
    </w:p>
    <w:p w14:paraId="28F8F58B" w14:textId="77777777" w:rsidR="0051754C" w:rsidRDefault="0051754C">
      <w:pPr>
        <w:rPr>
          <w:rFonts w:ascii="Palatino" w:hAnsi="Palatino"/>
          <w:b/>
          <w:color w:val="595959" w:themeColor="text1" w:themeTint="A6"/>
          <w:sz w:val="18"/>
          <w:szCs w:val="18"/>
        </w:rPr>
      </w:pPr>
    </w:p>
    <w:p w14:paraId="71F09269" w14:textId="77777777" w:rsidR="0051754C" w:rsidRPr="00F67F7F" w:rsidRDefault="00547318">
      <w:pPr>
        <w:rPr>
          <w:rFonts w:ascii="Palatino" w:hAnsi="Palatino"/>
          <w:b/>
          <w:color w:val="595959" w:themeColor="text1" w:themeTint="A6"/>
          <w:sz w:val="22"/>
          <w:szCs w:val="18"/>
        </w:rPr>
      </w:pPr>
      <w:r w:rsidRPr="00F67F7F">
        <w:rPr>
          <w:rFonts w:ascii="Palatino" w:hAnsi="Palatino"/>
          <w:b/>
          <w:color w:val="595959" w:themeColor="text1" w:themeTint="A6"/>
          <w:sz w:val="40"/>
          <w:szCs w:val="18"/>
        </w:rPr>
        <w:t>Final Write-up</w:t>
      </w:r>
      <w:r w:rsidR="00F67F7F">
        <w:rPr>
          <w:rFonts w:ascii="Palatino" w:hAnsi="Palatino"/>
          <w:b/>
          <w:color w:val="595959" w:themeColor="text1" w:themeTint="A6"/>
          <w:sz w:val="40"/>
          <w:szCs w:val="18"/>
        </w:rPr>
        <w:tab/>
      </w:r>
      <w:r w:rsidR="00F67F7F">
        <w:rPr>
          <w:rFonts w:ascii="Palatino" w:hAnsi="Palatino"/>
          <w:b/>
          <w:color w:val="595959" w:themeColor="text1" w:themeTint="A6"/>
          <w:sz w:val="40"/>
          <w:szCs w:val="18"/>
        </w:rPr>
        <w:tab/>
      </w:r>
      <w:r w:rsidR="00F67F7F">
        <w:rPr>
          <w:rFonts w:ascii="Palatino" w:hAnsi="Palatino"/>
          <w:b/>
          <w:color w:val="595959" w:themeColor="text1" w:themeTint="A6"/>
          <w:sz w:val="40"/>
          <w:szCs w:val="18"/>
        </w:rPr>
        <w:tab/>
      </w:r>
      <w:r w:rsidR="00F67F7F">
        <w:rPr>
          <w:rFonts w:ascii="Palatino" w:hAnsi="Palatino"/>
          <w:b/>
          <w:color w:val="595959" w:themeColor="text1" w:themeTint="A6"/>
          <w:sz w:val="40"/>
          <w:szCs w:val="18"/>
        </w:rPr>
        <w:tab/>
      </w:r>
      <w:bookmarkStart w:id="0" w:name="_GoBack"/>
      <w:bookmarkEnd w:id="0"/>
      <w:r w:rsidR="00F67F7F" w:rsidRPr="00F67F7F">
        <w:rPr>
          <w:rFonts w:ascii="Palatino" w:hAnsi="Palatino"/>
          <w:b/>
          <w:color w:val="595959" w:themeColor="text1" w:themeTint="A6"/>
          <w:sz w:val="22"/>
          <w:szCs w:val="18"/>
        </w:rPr>
        <w:t>Hasan Khan | Data Visualization S18</w:t>
      </w:r>
    </w:p>
    <w:p w14:paraId="352DB9D6" w14:textId="77777777" w:rsidR="00F67F7F" w:rsidRPr="00F67F7F" w:rsidRDefault="00F67F7F">
      <w:pPr>
        <w:rPr>
          <w:rFonts w:ascii="Palatino" w:hAnsi="Palatino"/>
          <w:b/>
          <w:color w:val="595959" w:themeColor="text1" w:themeTint="A6"/>
          <w:sz w:val="18"/>
          <w:szCs w:val="18"/>
        </w:rPr>
      </w:pPr>
    </w:p>
    <w:p w14:paraId="363F0B9A" w14:textId="77777777" w:rsidR="00F67F7F" w:rsidRPr="00F67F7F" w:rsidRDefault="00F67F7F">
      <w:pPr>
        <w:rPr>
          <w:rFonts w:ascii="Palatino" w:hAnsi="Palatino"/>
          <w:b/>
          <w:color w:val="595959" w:themeColor="text1" w:themeTint="A6"/>
          <w:szCs w:val="18"/>
        </w:rPr>
      </w:pPr>
      <w:r w:rsidRPr="00F67F7F">
        <w:rPr>
          <w:rFonts w:ascii="Palatino" w:hAnsi="Palatino"/>
          <w:b/>
          <w:color w:val="595959" w:themeColor="text1" w:themeTint="A6"/>
          <w:szCs w:val="18"/>
        </w:rPr>
        <w:t>Project Statement</w:t>
      </w:r>
    </w:p>
    <w:p w14:paraId="2BACEA03" w14:textId="77777777" w:rsidR="00547318" w:rsidRPr="00F67F7F" w:rsidRDefault="00547318">
      <w:pPr>
        <w:rPr>
          <w:rFonts w:ascii="Palatino" w:hAnsi="Palatino"/>
          <w:b/>
          <w:color w:val="595959" w:themeColor="text1" w:themeTint="A6"/>
          <w:sz w:val="18"/>
          <w:szCs w:val="18"/>
        </w:rPr>
      </w:pPr>
    </w:p>
    <w:p w14:paraId="239A517A" w14:textId="77777777" w:rsidR="00EF3F64" w:rsidRDefault="00EF3F64" w:rsidP="00EF3F64">
      <w:pPr>
        <w:rPr>
          <w:rFonts w:ascii="Palatino" w:hAnsi="Palatino"/>
          <w:color w:val="595959" w:themeColor="text1" w:themeTint="A6"/>
        </w:rPr>
      </w:pPr>
      <w:r w:rsidRPr="00F67F7F">
        <w:rPr>
          <w:rFonts w:ascii="Palatino" w:hAnsi="Palatino"/>
          <w:color w:val="595959" w:themeColor="text1" w:themeTint="A6"/>
        </w:rPr>
        <w:t>Over the past couple of years, Europe has faced surge in migration unlike any since the end of the second World War.</w:t>
      </w:r>
      <w:r w:rsidRPr="00F67F7F">
        <w:rPr>
          <w:rFonts w:ascii="Palatino" w:hAnsi="Palatino"/>
          <w:color w:val="595959" w:themeColor="text1" w:themeTint="A6"/>
        </w:rPr>
        <w:t xml:space="preserve"> </w:t>
      </w:r>
      <w:r w:rsidRPr="00F67F7F">
        <w:rPr>
          <w:rFonts w:ascii="Palatino" w:hAnsi="Palatino"/>
          <w:color w:val="595959" w:themeColor="text1" w:themeTint="A6"/>
        </w:rPr>
        <w:t>Such large demographic shifts in populations pose important questions about a nation's economy, demography, and security.  More</w:t>
      </w:r>
      <w:r w:rsidRPr="00F67F7F">
        <w:rPr>
          <w:rFonts w:ascii="Palatino" w:hAnsi="Palatino"/>
          <w:color w:val="595959" w:themeColor="text1" w:themeTint="A6"/>
        </w:rPr>
        <w:t xml:space="preserve"> </w:t>
      </w:r>
      <w:r w:rsidRPr="00F67F7F">
        <w:rPr>
          <w:rFonts w:ascii="Palatino" w:hAnsi="Palatino"/>
          <w:color w:val="595959" w:themeColor="text1" w:themeTint="A6"/>
        </w:rPr>
        <w:t>specifically, there has been lots of debate on whether refugees cause violence and terrorism in th</w:t>
      </w:r>
      <w:r w:rsidRPr="00F67F7F">
        <w:rPr>
          <w:rFonts w:ascii="Palatino" w:hAnsi="Palatino"/>
          <w:color w:val="595959" w:themeColor="text1" w:themeTint="A6"/>
        </w:rPr>
        <w:t>eir host countries, an idea that</w:t>
      </w:r>
      <w:r w:rsidRPr="00F67F7F">
        <w:rPr>
          <w:rFonts w:ascii="Palatino" w:hAnsi="Palatino"/>
          <w:color w:val="595959" w:themeColor="text1" w:themeTint="A6"/>
        </w:rPr>
        <w:t xml:space="preserve"> anti-immigration parties consistently emphasize as part of their policy. Germany, the leading European acceptor of foreign refugees,</w:t>
      </w:r>
      <w:r w:rsidRPr="00F67F7F">
        <w:rPr>
          <w:rFonts w:ascii="Palatino" w:hAnsi="Palatino"/>
          <w:color w:val="595959" w:themeColor="text1" w:themeTint="A6"/>
        </w:rPr>
        <w:t xml:space="preserve"> </w:t>
      </w:r>
      <w:r w:rsidRPr="00F67F7F">
        <w:rPr>
          <w:rFonts w:ascii="Palatino" w:hAnsi="Palatino"/>
          <w:color w:val="595959" w:themeColor="text1" w:themeTint="A6"/>
        </w:rPr>
        <w:t xml:space="preserve">stands as the nation most involved with these issues. In this visualization, </w:t>
      </w:r>
      <w:r w:rsidR="00F67F7F" w:rsidRPr="00F67F7F">
        <w:rPr>
          <w:rFonts w:ascii="Palatino" w:hAnsi="Palatino"/>
          <w:color w:val="595959" w:themeColor="text1" w:themeTint="A6"/>
        </w:rPr>
        <w:t>I aim for the viewer to explore one subset of the broader conversation surrounding immigration</w:t>
      </w:r>
      <w:r w:rsidRPr="00F67F7F">
        <w:rPr>
          <w:rFonts w:ascii="Palatino" w:hAnsi="Palatino"/>
          <w:color w:val="595959" w:themeColor="text1" w:themeTint="A6"/>
        </w:rPr>
        <w:t>: how, if at all, does the influx of refugees relate to terrorist incidents in the country? By using the time slider,</w:t>
      </w:r>
      <w:r w:rsidR="00F67F7F" w:rsidRPr="00F67F7F">
        <w:rPr>
          <w:rFonts w:ascii="Palatino" w:hAnsi="Palatino"/>
          <w:color w:val="595959" w:themeColor="text1" w:themeTint="A6"/>
        </w:rPr>
        <w:t xml:space="preserve"> the viewer</w:t>
      </w:r>
      <w:r w:rsidRPr="00F67F7F">
        <w:rPr>
          <w:rFonts w:ascii="Palatino" w:hAnsi="Palatino"/>
          <w:color w:val="595959" w:themeColor="text1" w:themeTint="A6"/>
        </w:rPr>
        <w:t xml:space="preserve"> can begin to understand the temporal and demographic </w:t>
      </w:r>
      <w:r w:rsidR="00F67F7F" w:rsidRPr="00F67F7F">
        <w:rPr>
          <w:rFonts w:ascii="Palatino" w:hAnsi="Palatino"/>
          <w:color w:val="595959" w:themeColor="text1" w:themeTint="A6"/>
        </w:rPr>
        <w:t xml:space="preserve">scale of the migrant crisis, as </w:t>
      </w:r>
      <w:r w:rsidRPr="00F67F7F">
        <w:rPr>
          <w:rFonts w:ascii="Palatino" w:hAnsi="Palatino"/>
          <w:color w:val="595959" w:themeColor="text1" w:themeTint="A6"/>
        </w:rPr>
        <w:t>well as how it has (or has not) subsequently</w:t>
      </w:r>
      <w:r w:rsidR="00F67F7F" w:rsidRPr="00F67F7F">
        <w:rPr>
          <w:rFonts w:ascii="Palatino" w:hAnsi="Palatino"/>
          <w:color w:val="595959" w:themeColor="text1" w:themeTint="A6"/>
        </w:rPr>
        <w:t xml:space="preserve"> </w:t>
      </w:r>
      <w:r w:rsidRPr="00F67F7F">
        <w:rPr>
          <w:rFonts w:ascii="Palatino" w:hAnsi="Palatino"/>
          <w:color w:val="595959" w:themeColor="text1" w:themeTint="A6"/>
        </w:rPr>
        <w:t xml:space="preserve">effected terrorism incidents in Germany. </w:t>
      </w:r>
    </w:p>
    <w:p w14:paraId="72348DBC" w14:textId="77777777" w:rsidR="003A4AB0" w:rsidRDefault="003A4AB0" w:rsidP="00EF3F64">
      <w:pPr>
        <w:rPr>
          <w:rFonts w:ascii="Palatino" w:hAnsi="Palatino"/>
          <w:color w:val="595959" w:themeColor="text1" w:themeTint="A6"/>
        </w:rPr>
      </w:pPr>
    </w:p>
    <w:p w14:paraId="652E4C06" w14:textId="77777777" w:rsidR="003A4AB0" w:rsidRDefault="003A4AB0" w:rsidP="00EF3F64">
      <w:pPr>
        <w:rPr>
          <w:rFonts w:ascii="Palatino" w:hAnsi="Palatino"/>
          <w:b/>
          <w:color w:val="595959" w:themeColor="text1" w:themeTint="A6"/>
        </w:rPr>
      </w:pPr>
      <w:r>
        <w:rPr>
          <w:rFonts w:ascii="Palatino" w:hAnsi="Palatino"/>
          <w:b/>
          <w:color w:val="595959" w:themeColor="text1" w:themeTint="A6"/>
        </w:rPr>
        <w:t>Visual Strategies</w:t>
      </w:r>
    </w:p>
    <w:p w14:paraId="3C275D38" w14:textId="77777777" w:rsidR="003A4AB0" w:rsidRDefault="003A4AB0" w:rsidP="00EF3F64">
      <w:pPr>
        <w:rPr>
          <w:rFonts w:ascii="Palatino" w:hAnsi="Palatino"/>
          <w:b/>
          <w:color w:val="595959" w:themeColor="text1" w:themeTint="A6"/>
        </w:rPr>
      </w:pPr>
    </w:p>
    <w:p w14:paraId="4D2FFB6B" w14:textId="77777777" w:rsidR="003A4AB0" w:rsidRPr="003A4AB0" w:rsidRDefault="00B358A0" w:rsidP="00EF3F64">
      <w:pPr>
        <w:rPr>
          <w:rFonts w:ascii="Palatino" w:hAnsi="Palatino"/>
          <w:color w:val="595959" w:themeColor="text1" w:themeTint="A6"/>
        </w:rPr>
      </w:pPr>
      <w:r>
        <w:rPr>
          <w:rFonts w:ascii="Palatino" w:hAnsi="Palatino"/>
          <w:color w:val="595959" w:themeColor="text1" w:themeTint="A6"/>
        </w:rPr>
        <w:t>My main strategy</w:t>
      </w:r>
      <w:r w:rsidR="003A4AB0">
        <w:rPr>
          <w:rFonts w:ascii="Palatino" w:hAnsi="Palatino"/>
          <w:color w:val="595959" w:themeColor="text1" w:themeTint="A6"/>
        </w:rPr>
        <w:t xml:space="preserve"> was to </w:t>
      </w:r>
      <w:r>
        <w:rPr>
          <w:rFonts w:ascii="Palatino" w:hAnsi="Palatino"/>
          <w:color w:val="595959" w:themeColor="text1" w:themeTint="A6"/>
        </w:rPr>
        <w:t>synchronize</w:t>
      </w:r>
      <w:r w:rsidR="003A4AB0">
        <w:rPr>
          <w:rFonts w:ascii="Palatino" w:hAnsi="Palatino"/>
          <w:color w:val="595959" w:themeColor="text1" w:themeTint="A6"/>
        </w:rPr>
        <w:t xml:space="preserve"> </w:t>
      </w:r>
      <w:r>
        <w:rPr>
          <w:rFonts w:ascii="Palatino" w:hAnsi="Palatino"/>
          <w:color w:val="595959" w:themeColor="text1" w:themeTint="A6"/>
        </w:rPr>
        <w:t>all my data</w:t>
      </w:r>
      <w:r w:rsidR="003A4AB0">
        <w:rPr>
          <w:rFonts w:ascii="Palatino" w:hAnsi="Palatino"/>
          <w:color w:val="595959" w:themeColor="text1" w:themeTint="A6"/>
        </w:rPr>
        <w:t xml:space="preserve"> to time.</w:t>
      </w:r>
      <w:r>
        <w:rPr>
          <w:rFonts w:ascii="Palatino" w:hAnsi="Palatino"/>
          <w:color w:val="595959" w:themeColor="text1" w:themeTint="A6"/>
        </w:rPr>
        <w:t xml:space="preserve"> By using the slider, the viewer sees only the information he/she needs to see, and nothing more. I kept demographic information to one side, and attacks information on the other.</w:t>
      </w:r>
    </w:p>
    <w:p w14:paraId="44CD1C0D" w14:textId="77777777" w:rsidR="00F67F7F" w:rsidRDefault="00F67F7F" w:rsidP="00EF3F64">
      <w:pPr>
        <w:rPr>
          <w:rFonts w:ascii="Palatino" w:hAnsi="Palatino"/>
          <w:color w:val="595959" w:themeColor="text1" w:themeTint="A6"/>
        </w:rPr>
      </w:pPr>
    </w:p>
    <w:p w14:paraId="0BB9F2F2" w14:textId="77777777" w:rsidR="00F67F7F" w:rsidRPr="00F67F7F" w:rsidRDefault="00F67F7F" w:rsidP="00EF3F64">
      <w:pPr>
        <w:rPr>
          <w:rFonts w:ascii="Palatino" w:hAnsi="Palatino"/>
          <w:b/>
          <w:color w:val="595959" w:themeColor="text1" w:themeTint="A6"/>
        </w:rPr>
      </w:pPr>
      <w:r w:rsidRPr="00F67F7F">
        <w:rPr>
          <w:rFonts w:ascii="Palatino" w:hAnsi="Palatino"/>
          <w:b/>
          <w:color w:val="595959" w:themeColor="text1" w:themeTint="A6"/>
        </w:rPr>
        <w:t>Analysis</w:t>
      </w:r>
      <w:r w:rsidR="00B358A0">
        <w:rPr>
          <w:rFonts w:ascii="Palatino" w:hAnsi="Palatino"/>
          <w:b/>
          <w:color w:val="595959" w:themeColor="text1" w:themeTint="A6"/>
        </w:rPr>
        <w:t xml:space="preserve"> &amp; Insight</w:t>
      </w:r>
    </w:p>
    <w:p w14:paraId="77A9E7AE" w14:textId="77777777" w:rsidR="00EF3F64" w:rsidRPr="00F67F7F" w:rsidRDefault="00EF3F64" w:rsidP="00EF3F64">
      <w:pPr>
        <w:rPr>
          <w:rFonts w:ascii="Palatino" w:hAnsi="Palatino"/>
          <w:color w:val="595959" w:themeColor="text1" w:themeTint="A6"/>
        </w:rPr>
      </w:pPr>
    </w:p>
    <w:p w14:paraId="4C2A0023" w14:textId="77777777" w:rsidR="00547318" w:rsidRDefault="00EF3F64" w:rsidP="00F67F7F">
      <w:pPr>
        <w:rPr>
          <w:rFonts w:ascii="Palatino" w:hAnsi="Palatino"/>
          <w:color w:val="595959" w:themeColor="text1" w:themeTint="A6"/>
        </w:rPr>
      </w:pPr>
      <w:r w:rsidRPr="00F67F7F">
        <w:rPr>
          <w:rFonts w:ascii="Palatino" w:hAnsi="Palatino"/>
          <w:color w:val="595959" w:themeColor="text1" w:themeTint="A6"/>
        </w:rPr>
        <w:t>The migrant crisis really starts to kick in for Germany towards the end of 2015, when there is a spike in refugee applications coming</w:t>
      </w:r>
      <w:r w:rsidR="00F67F7F" w:rsidRPr="00F67F7F">
        <w:rPr>
          <w:rFonts w:ascii="Palatino" w:hAnsi="Palatino"/>
          <w:color w:val="595959" w:themeColor="text1" w:themeTint="A6"/>
        </w:rPr>
        <w:t xml:space="preserve"> </w:t>
      </w:r>
      <w:r w:rsidRPr="00F67F7F">
        <w:rPr>
          <w:rFonts w:ascii="Palatino" w:hAnsi="Palatino"/>
          <w:color w:val="595959" w:themeColor="text1" w:themeTint="A6"/>
        </w:rPr>
        <w:t>from the Arab world. Notice the demographics of the incoming migrants: a majority are young me</w:t>
      </w:r>
      <w:r w:rsidR="00B358A0">
        <w:rPr>
          <w:rFonts w:ascii="Palatino" w:hAnsi="Palatino"/>
          <w:color w:val="595959" w:themeColor="text1" w:themeTint="A6"/>
        </w:rPr>
        <w:t>n between the ages of 18 and 35 (</w:t>
      </w:r>
      <w:r w:rsidRPr="00F67F7F">
        <w:rPr>
          <w:rFonts w:ascii="Palatino" w:hAnsi="Palatino"/>
          <w:color w:val="595959" w:themeColor="text1" w:themeTint="A6"/>
        </w:rPr>
        <w:t>which is</w:t>
      </w:r>
      <w:r w:rsidR="00F67F7F">
        <w:rPr>
          <w:rFonts w:ascii="Palatino" w:hAnsi="Palatino"/>
          <w:color w:val="595959" w:themeColor="text1" w:themeTint="A6"/>
        </w:rPr>
        <w:t xml:space="preserve"> </w:t>
      </w:r>
      <w:r w:rsidRPr="00F67F7F">
        <w:rPr>
          <w:rFonts w:ascii="Palatino" w:hAnsi="Palatino"/>
          <w:color w:val="595959" w:themeColor="text1" w:themeTint="A6"/>
        </w:rPr>
        <w:t>the primary demographic known to commit crime and terrorist attacks irrespective of origin or ethnicity</w:t>
      </w:r>
      <w:r w:rsidR="00B358A0">
        <w:rPr>
          <w:rFonts w:ascii="Palatino" w:hAnsi="Palatino"/>
          <w:color w:val="595959" w:themeColor="text1" w:themeTint="A6"/>
        </w:rPr>
        <w:t>)</w:t>
      </w:r>
      <w:r w:rsidRPr="00F67F7F">
        <w:rPr>
          <w:rFonts w:ascii="Palatino" w:hAnsi="Palatino"/>
          <w:color w:val="595959" w:themeColor="text1" w:themeTint="A6"/>
        </w:rPr>
        <w:t xml:space="preserve">. </w:t>
      </w:r>
      <w:r w:rsidR="00F67F7F">
        <w:rPr>
          <w:rFonts w:ascii="Palatino" w:hAnsi="Palatino"/>
          <w:color w:val="595959" w:themeColor="text1" w:themeTint="A6"/>
        </w:rPr>
        <w:t xml:space="preserve">Regardless, using the filters, it is easy to see that attacks committed directly by refugees are almost non-existent. </w:t>
      </w:r>
      <w:r w:rsidR="003A4AB0">
        <w:rPr>
          <w:rFonts w:ascii="Palatino" w:hAnsi="Palatino"/>
          <w:color w:val="595959" w:themeColor="text1" w:themeTint="A6"/>
        </w:rPr>
        <w:t xml:space="preserve">It is also easy to see that a majority of terrorist incidents are actually committed by unknown perpetrators, or by extreme left/right wing groups, further complicating the story behind the primary perpetrators of terrorist activities.  </w:t>
      </w:r>
    </w:p>
    <w:p w14:paraId="0254175C" w14:textId="77777777" w:rsidR="00F67F7F" w:rsidRDefault="00F67F7F" w:rsidP="00F67F7F">
      <w:pPr>
        <w:rPr>
          <w:rFonts w:ascii="Palatino" w:hAnsi="Palatino"/>
          <w:color w:val="595959" w:themeColor="text1" w:themeTint="A6"/>
        </w:rPr>
      </w:pPr>
    </w:p>
    <w:p w14:paraId="6F10D353" w14:textId="77777777" w:rsidR="00F67F7F" w:rsidRDefault="00F67F7F" w:rsidP="00F67F7F">
      <w:pPr>
        <w:rPr>
          <w:rFonts w:ascii="Palatino" w:hAnsi="Palatino"/>
          <w:color w:val="595959" w:themeColor="text1" w:themeTint="A6"/>
        </w:rPr>
      </w:pPr>
    </w:p>
    <w:p w14:paraId="73880C1D" w14:textId="77777777" w:rsidR="00F67F7F" w:rsidRDefault="00F67F7F" w:rsidP="00F67F7F">
      <w:pPr>
        <w:rPr>
          <w:rFonts w:ascii="Palatino" w:hAnsi="Palatino"/>
          <w:b/>
          <w:color w:val="595959" w:themeColor="text1" w:themeTint="A6"/>
        </w:rPr>
      </w:pPr>
      <w:r>
        <w:rPr>
          <w:rFonts w:ascii="Palatino" w:hAnsi="Palatino"/>
          <w:b/>
          <w:color w:val="595959" w:themeColor="text1" w:themeTint="A6"/>
        </w:rPr>
        <w:t>Process</w:t>
      </w:r>
      <w:r w:rsidR="003A4AB0">
        <w:rPr>
          <w:rFonts w:ascii="Palatino" w:hAnsi="Palatino"/>
          <w:b/>
          <w:color w:val="595959" w:themeColor="text1" w:themeTint="A6"/>
        </w:rPr>
        <w:t xml:space="preserve"> &amp; Challenges</w:t>
      </w:r>
    </w:p>
    <w:p w14:paraId="4545BA22" w14:textId="77777777" w:rsidR="00F67F7F" w:rsidRDefault="00F67F7F" w:rsidP="00F67F7F">
      <w:pPr>
        <w:rPr>
          <w:rFonts w:ascii="Palatino" w:hAnsi="Palatino"/>
          <w:b/>
          <w:color w:val="595959" w:themeColor="text1" w:themeTint="A6"/>
        </w:rPr>
      </w:pPr>
    </w:p>
    <w:p w14:paraId="1F027F19" w14:textId="77777777" w:rsidR="00F67F7F" w:rsidRDefault="00F67F7F" w:rsidP="00F67F7F">
      <w:pPr>
        <w:rPr>
          <w:rFonts w:ascii="Palatino" w:hAnsi="Palatino"/>
          <w:color w:val="595959" w:themeColor="text1" w:themeTint="A6"/>
        </w:rPr>
      </w:pPr>
      <w:r>
        <w:rPr>
          <w:rFonts w:ascii="Palatino" w:hAnsi="Palatino"/>
          <w:color w:val="595959" w:themeColor="text1" w:themeTint="A6"/>
        </w:rPr>
        <w:t>The process for this project was extremely difficult and rewarding. I was challenged consistently on both the technical and conceptual front. What should the scope of my project be? Should I focus only on terrorism, or crime as well? What demographic metrics should I include? What narrative do I want to tell? And oh – how do I get this all done in D3, and what is the be</w:t>
      </w:r>
      <w:r w:rsidR="003A4AB0">
        <w:rPr>
          <w:rFonts w:ascii="Palatino" w:hAnsi="Palatino"/>
          <w:color w:val="595959" w:themeColor="text1" w:themeTint="A6"/>
        </w:rPr>
        <w:t>st</w:t>
      </w:r>
      <w:r>
        <w:rPr>
          <w:rFonts w:ascii="Palatino" w:hAnsi="Palatino"/>
          <w:color w:val="595959" w:themeColor="text1" w:themeTint="A6"/>
        </w:rPr>
        <w:t xml:space="preserve"> way to organize the visuals I have to tell the most impactful story?</w:t>
      </w:r>
    </w:p>
    <w:p w14:paraId="3DD2A644" w14:textId="77777777" w:rsidR="003A4AB0" w:rsidRDefault="003A4AB0" w:rsidP="00F67F7F">
      <w:pPr>
        <w:rPr>
          <w:rFonts w:ascii="Palatino" w:hAnsi="Palatino"/>
          <w:color w:val="595959" w:themeColor="text1" w:themeTint="A6"/>
        </w:rPr>
      </w:pPr>
    </w:p>
    <w:p w14:paraId="554163C8" w14:textId="77777777" w:rsidR="003A4AB0" w:rsidRDefault="003A4AB0" w:rsidP="00F67F7F">
      <w:pPr>
        <w:rPr>
          <w:rFonts w:ascii="Palatino" w:hAnsi="Palatino"/>
          <w:color w:val="595959" w:themeColor="text1" w:themeTint="A6"/>
        </w:rPr>
      </w:pPr>
      <w:r>
        <w:rPr>
          <w:rFonts w:ascii="Palatino" w:hAnsi="Palatino"/>
          <w:color w:val="595959" w:themeColor="text1" w:themeTint="A6"/>
        </w:rPr>
        <w:lastRenderedPageBreak/>
        <w:t xml:space="preserve">Another unique challenge I faced was one of working with foreign data and datasets. A lot of perfectly usable data was hidden away in lengthy German immigration reports, which made them difficult to access and translate on scale. </w:t>
      </w:r>
    </w:p>
    <w:p w14:paraId="489DCAC5" w14:textId="77777777" w:rsidR="003A4AB0" w:rsidRDefault="003A4AB0" w:rsidP="00F67F7F">
      <w:pPr>
        <w:rPr>
          <w:rFonts w:ascii="Palatino" w:hAnsi="Palatino"/>
          <w:color w:val="595959" w:themeColor="text1" w:themeTint="A6"/>
        </w:rPr>
      </w:pPr>
    </w:p>
    <w:p w14:paraId="6878BC9C" w14:textId="77777777" w:rsidR="003A4AB0" w:rsidRDefault="003A4AB0" w:rsidP="00F67F7F">
      <w:pPr>
        <w:rPr>
          <w:rFonts w:ascii="Palatino" w:hAnsi="Palatino"/>
          <w:color w:val="595959" w:themeColor="text1" w:themeTint="A6"/>
        </w:rPr>
      </w:pPr>
      <w:r>
        <w:rPr>
          <w:rFonts w:ascii="Palatino" w:hAnsi="Palatino"/>
          <w:color w:val="595959" w:themeColor="text1" w:themeTint="A6"/>
        </w:rPr>
        <w:t xml:space="preserve">On the technical front, positioning elements on the webpage proved to be most difficult. I am still getting the hang of the HTML/SVG coordinate system, absolute vs relative positioning, and the ordering of elements on the webpage. For this project, I chose to go with absolute positions for all elements, but this of course does not scale well to different window sizes. </w:t>
      </w:r>
    </w:p>
    <w:p w14:paraId="7AE88CBA" w14:textId="77777777" w:rsidR="003A4AB0" w:rsidRPr="00F67F7F" w:rsidRDefault="003A4AB0" w:rsidP="00F67F7F">
      <w:pPr>
        <w:rPr>
          <w:rFonts w:ascii="Palatino" w:hAnsi="Palatino"/>
          <w:color w:val="595959" w:themeColor="text1" w:themeTint="A6"/>
        </w:rPr>
      </w:pPr>
    </w:p>
    <w:p w14:paraId="466BB687" w14:textId="77777777" w:rsidR="00F67F7F" w:rsidRDefault="00F67F7F" w:rsidP="00F67F7F">
      <w:pPr>
        <w:rPr>
          <w:rFonts w:ascii="Palatino" w:hAnsi="Palatino"/>
          <w:b/>
          <w:color w:val="595959" w:themeColor="text1" w:themeTint="A6"/>
        </w:rPr>
      </w:pPr>
    </w:p>
    <w:p w14:paraId="2D4635BB" w14:textId="77777777" w:rsidR="00F67F7F" w:rsidRDefault="00F67F7F" w:rsidP="00F67F7F">
      <w:pPr>
        <w:rPr>
          <w:rFonts w:ascii="Palatino" w:hAnsi="Palatino"/>
          <w:b/>
          <w:color w:val="595959" w:themeColor="text1" w:themeTint="A6"/>
        </w:rPr>
      </w:pPr>
      <w:r w:rsidRPr="00F67F7F">
        <w:rPr>
          <w:rFonts w:ascii="Palatino" w:hAnsi="Palatino"/>
          <w:b/>
          <w:color w:val="595959" w:themeColor="text1" w:themeTint="A6"/>
        </w:rPr>
        <w:t>Limitations</w:t>
      </w:r>
    </w:p>
    <w:p w14:paraId="798814DB" w14:textId="77777777" w:rsidR="00F67F7F" w:rsidRDefault="00F67F7F" w:rsidP="00F67F7F">
      <w:pPr>
        <w:rPr>
          <w:rFonts w:ascii="Palatino" w:hAnsi="Palatino"/>
          <w:b/>
          <w:color w:val="595959" w:themeColor="text1" w:themeTint="A6"/>
        </w:rPr>
      </w:pPr>
    </w:p>
    <w:p w14:paraId="74951229" w14:textId="77777777" w:rsidR="00F67F7F" w:rsidRDefault="00F67F7F" w:rsidP="00F67F7F">
      <w:pPr>
        <w:rPr>
          <w:rFonts w:ascii="Palatino" w:hAnsi="Palatino"/>
          <w:color w:val="595959" w:themeColor="text1" w:themeTint="A6"/>
        </w:rPr>
      </w:pPr>
      <w:r>
        <w:rPr>
          <w:rFonts w:ascii="Palatino" w:hAnsi="Palatino"/>
          <w:color w:val="595959" w:themeColor="text1" w:themeTint="A6"/>
        </w:rPr>
        <w:t xml:space="preserve">Even when narrowed to terrorism, the scope of this subject is huge, and the data presented here is still </w:t>
      </w:r>
      <w:r w:rsidR="00B358A0">
        <w:rPr>
          <w:rFonts w:ascii="Palatino" w:hAnsi="Palatino"/>
          <w:color w:val="595959" w:themeColor="text1" w:themeTint="A6"/>
        </w:rPr>
        <w:t xml:space="preserve">very </w:t>
      </w:r>
      <w:r>
        <w:rPr>
          <w:rFonts w:ascii="Palatino" w:hAnsi="Palatino"/>
          <w:color w:val="595959" w:themeColor="text1" w:themeTint="A6"/>
        </w:rPr>
        <w:t xml:space="preserve">limited in its analysis of the impact of refugees on local and national safety. </w:t>
      </w:r>
      <w:r w:rsidR="003A4AB0">
        <w:rPr>
          <w:rFonts w:ascii="Palatino" w:hAnsi="Palatino"/>
          <w:color w:val="595959" w:themeColor="text1" w:themeTint="A6"/>
        </w:rPr>
        <w:t>Terrorism can tell only so much about safety - metrics like crime</w:t>
      </w:r>
      <w:r w:rsidR="00B358A0">
        <w:rPr>
          <w:rFonts w:ascii="Palatino" w:hAnsi="Palatino"/>
          <w:color w:val="595959" w:themeColor="text1" w:themeTint="A6"/>
        </w:rPr>
        <w:t>, and who’s committing crime,</w:t>
      </w:r>
      <w:r w:rsidR="003A4AB0">
        <w:rPr>
          <w:rFonts w:ascii="Palatino" w:hAnsi="Palatino"/>
          <w:color w:val="595959" w:themeColor="text1" w:themeTint="A6"/>
        </w:rPr>
        <w:t xml:space="preserve"> are key to understanding how refugees and citizens behave on the local level. While I initially planned to include this data (and even had processed some data on murder and rape statistics), I found the depth of analysis as displayed by my crime visual to be lacking, and incomplete over the </w:t>
      </w:r>
      <w:proofErr w:type="gramStart"/>
      <w:r w:rsidR="003A4AB0">
        <w:rPr>
          <w:rFonts w:ascii="Palatino" w:hAnsi="Palatino"/>
          <w:color w:val="595959" w:themeColor="text1" w:themeTint="A6"/>
        </w:rPr>
        <w:t>full time</w:t>
      </w:r>
      <w:proofErr w:type="gramEnd"/>
      <w:r w:rsidR="003A4AB0">
        <w:rPr>
          <w:rFonts w:ascii="Palatino" w:hAnsi="Palatino"/>
          <w:color w:val="595959" w:themeColor="text1" w:themeTint="A6"/>
        </w:rPr>
        <w:t xml:space="preserve"> range (2012-2016). </w:t>
      </w:r>
      <w:r w:rsidR="00B358A0">
        <w:rPr>
          <w:rFonts w:ascii="Palatino" w:hAnsi="Palatino"/>
          <w:color w:val="595959" w:themeColor="text1" w:themeTint="A6"/>
        </w:rPr>
        <w:t>The inclusion of a more complete crime aspect would provide further insight into the subject matter.</w:t>
      </w:r>
    </w:p>
    <w:p w14:paraId="15E6B1CC" w14:textId="77777777" w:rsidR="00B358A0" w:rsidRDefault="00B358A0" w:rsidP="00F67F7F">
      <w:pPr>
        <w:rPr>
          <w:rFonts w:ascii="Palatino" w:hAnsi="Palatino"/>
          <w:color w:val="595959" w:themeColor="text1" w:themeTint="A6"/>
        </w:rPr>
      </w:pPr>
    </w:p>
    <w:p w14:paraId="4E3F9F2C" w14:textId="77777777" w:rsidR="00B358A0" w:rsidRDefault="00B358A0" w:rsidP="00F67F7F">
      <w:pPr>
        <w:rPr>
          <w:rFonts w:ascii="Palatino" w:hAnsi="Palatino"/>
          <w:color w:val="595959" w:themeColor="text1" w:themeTint="A6"/>
        </w:rPr>
      </w:pPr>
      <w:r>
        <w:rPr>
          <w:rFonts w:ascii="Palatino" w:hAnsi="Palatino"/>
          <w:color w:val="595959" w:themeColor="text1" w:themeTint="A6"/>
        </w:rPr>
        <w:t xml:space="preserve">One key limitation is that the Asylum seekers data is limited to UNHCR asylum applications – it does not necessarily represent the </w:t>
      </w:r>
      <w:r w:rsidRPr="00B358A0">
        <w:rPr>
          <w:rFonts w:ascii="Palatino" w:hAnsi="Palatino"/>
          <w:i/>
          <w:color w:val="595959" w:themeColor="text1" w:themeTint="A6"/>
        </w:rPr>
        <w:t>acceptances</w:t>
      </w:r>
      <w:r>
        <w:rPr>
          <w:rFonts w:ascii="Palatino" w:hAnsi="Palatino"/>
          <w:color w:val="595959" w:themeColor="text1" w:themeTint="A6"/>
        </w:rPr>
        <w:t xml:space="preserve"> of refugees into Germany. I chose to use this data regardless, since it conveniently provided information on a monthly basis with detailed information on country origin and region. That being said, Germany also has the highest refugee acceptance rates of Europe across all groups, so the number of applications definitely correlates with the resettlement of refugees.   </w:t>
      </w:r>
    </w:p>
    <w:p w14:paraId="79CA406F" w14:textId="77777777" w:rsidR="003A4AB0" w:rsidRDefault="003A4AB0" w:rsidP="00F67F7F">
      <w:pPr>
        <w:rPr>
          <w:rFonts w:ascii="Palatino" w:hAnsi="Palatino"/>
          <w:color w:val="595959" w:themeColor="text1" w:themeTint="A6"/>
        </w:rPr>
      </w:pPr>
    </w:p>
    <w:p w14:paraId="5F16E047" w14:textId="77777777" w:rsidR="003A4AB0" w:rsidRDefault="003A4AB0" w:rsidP="003A4AB0">
      <w:pPr>
        <w:rPr>
          <w:rFonts w:ascii="Palatino" w:hAnsi="Palatino"/>
          <w:b/>
          <w:color w:val="595959" w:themeColor="text1" w:themeTint="A6"/>
        </w:rPr>
      </w:pPr>
      <w:r>
        <w:rPr>
          <w:rFonts w:ascii="Palatino" w:hAnsi="Palatino"/>
          <w:b/>
          <w:color w:val="595959" w:themeColor="text1" w:themeTint="A6"/>
        </w:rPr>
        <w:t>Data Sources</w:t>
      </w:r>
    </w:p>
    <w:p w14:paraId="0BA6EAAC" w14:textId="77777777" w:rsidR="00B358A0" w:rsidRDefault="00B358A0" w:rsidP="00B358A0">
      <w:pPr>
        <w:pStyle w:val="ListParagraph"/>
        <w:rPr>
          <w:rFonts w:ascii="Palatino" w:hAnsi="Palatino"/>
          <w:b/>
          <w:color w:val="595959" w:themeColor="text1" w:themeTint="A6"/>
        </w:rPr>
      </w:pPr>
    </w:p>
    <w:p w14:paraId="1D858B06" w14:textId="77777777" w:rsidR="00B358A0" w:rsidRDefault="00B358A0" w:rsidP="00B358A0">
      <w:pPr>
        <w:pStyle w:val="ListParagraph"/>
        <w:rPr>
          <w:rFonts w:ascii="Palatino" w:hAnsi="Palatino"/>
          <w:b/>
          <w:color w:val="595959" w:themeColor="text1" w:themeTint="A6"/>
        </w:rPr>
      </w:pPr>
      <w:r w:rsidRPr="00B358A0">
        <w:rPr>
          <w:rFonts w:ascii="Palatino" w:hAnsi="Palatino"/>
          <w:b/>
          <w:color w:val="595959" w:themeColor="text1" w:themeTint="A6"/>
        </w:rPr>
        <w:t>Direct:</w:t>
      </w:r>
    </w:p>
    <w:p w14:paraId="2733240C" w14:textId="77777777" w:rsidR="00B358A0" w:rsidRPr="00B358A0" w:rsidRDefault="00B358A0" w:rsidP="00B358A0">
      <w:pPr>
        <w:pStyle w:val="ListParagraph"/>
        <w:rPr>
          <w:rFonts w:ascii="Palatino" w:hAnsi="Palatino"/>
          <w:b/>
          <w:color w:val="595959" w:themeColor="text1" w:themeTint="A6"/>
        </w:rPr>
      </w:pPr>
    </w:p>
    <w:p w14:paraId="6FFAA30B" w14:textId="77777777" w:rsidR="003A4AB0" w:rsidRDefault="003A4AB0" w:rsidP="00B358A0">
      <w:pPr>
        <w:pStyle w:val="ListParagraph"/>
        <w:numPr>
          <w:ilvl w:val="1"/>
          <w:numId w:val="1"/>
        </w:numPr>
        <w:rPr>
          <w:rFonts w:ascii="Palatino" w:hAnsi="Palatino"/>
          <w:color w:val="595959" w:themeColor="text1" w:themeTint="A6"/>
        </w:rPr>
      </w:pPr>
      <w:r w:rsidRPr="003A4AB0">
        <w:rPr>
          <w:rFonts w:ascii="Palatino" w:hAnsi="Palatino"/>
          <w:color w:val="595959" w:themeColor="text1" w:themeTint="A6"/>
        </w:rPr>
        <w:t>UNHC</w:t>
      </w:r>
      <w:r>
        <w:rPr>
          <w:rFonts w:ascii="Palatino" w:hAnsi="Palatino"/>
          <w:color w:val="595959" w:themeColor="text1" w:themeTint="A6"/>
        </w:rPr>
        <w:t>R Population Statistics Database</w:t>
      </w:r>
    </w:p>
    <w:p w14:paraId="7D4DD028" w14:textId="77777777" w:rsidR="003A4AB0" w:rsidRDefault="003A4AB0" w:rsidP="00B358A0">
      <w:pPr>
        <w:pStyle w:val="ListParagraph"/>
        <w:numPr>
          <w:ilvl w:val="1"/>
          <w:numId w:val="1"/>
        </w:numPr>
        <w:rPr>
          <w:rFonts w:ascii="Palatino" w:hAnsi="Palatino"/>
          <w:color w:val="595959" w:themeColor="text1" w:themeTint="A6"/>
        </w:rPr>
      </w:pPr>
      <w:r w:rsidRPr="003A4AB0">
        <w:rPr>
          <w:rFonts w:ascii="Palatino" w:hAnsi="Palatino"/>
          <w:color w:val="595959" w:themeColor="text1" w:themeTint="A6"/>
        </w:rPr>
        <w:t>Global Terrorism Database (GTD)</w:t>
      </w:r>
    </w:p>
    <w:p w14:paraId="2D3795C7" w14:textId="77777777" w:rsidR="003A4AB0" w:rsidRDefault="003A4AB0" w:rsidP="00B358A0">
      <w:pPr>
        <w:pStyle w:val="ListParagraph"/>
        <w:numPr>
          <w:ilvl w:val="1"/>
          <w:numId w:val="1"/>
        </w:numPr>
        <w:rPr>
          <w:rFonts w:ascii="Palatino" w:hAnsi="Palatino"/>
          <w:color w:val="595959" w:themeColor="text1" w:themeTint="A6"/>
        </w:rPr>
      </w:pPr>
      <w:proofErr w:type="spellStart"/>
      <w:r w:rsidRPr="003A4AB0">
        <w:rPr>
          <w:rFonts w:ascii="Palatino" w:hAnsi="Palatino"/>
          <w:color w:val="595959" w:themeColor="text1" w:themeTint="A6"/>
        </w:rPr>
        <w:t>Simplemaps</w:t>
      </w:r>
      <w:proofErr w:type="spellEnd"/>
      <w:r w:rsidRPr="003A4AB0">
        <w:rPr>
          <w:rFonts w:ascii="Palatino" w:hAnsi="Palatino"/>
          <w:color w:val="595959" w:themeColor="text1" w:themeTint="A6"/>
        </w:rPr>
        <w:t xml:space="preserve"> World Cities Database</w:t>
      </w:r>
    </w:p>
    <w:p w14:paraId="4879C7E3" w14:textId="77777777" w:rsidR="00B358A0" w:rsidRDefault="00B358A0" w:rsidP="00B358A0">
      <w:pPr>
        <w:pStyle w:val="ListParagraph"/>
        <w:rPr>
          <w:rFonts w:ascii="Palatino" w:hAnsi="Palatino"/>
          <w:b/>
          <w:color w:val="595959" w:themeColor="text1" w:themeTint="A6"/>
        </w:rPr>
      </w:pPr>
    </w:p>
    <w:p w14:paraId="02F62C15" w14:textId="77777777" w:rsidR="00B358A0" w:rsidRPr="00B358A0" w:rsidRDefault="00B358A0" w:rsidP="00B358A0">
      <w:pPr>
        <w:pStyle w:val="ListParagraph"/>
        <w:rPr>
          <w:rFonts w:ascii="Palatino" w:hAnsi="Palatino"/>
          <w:b/>
          <w:color w:val="595959" w:themeColor="text1" w:themeTint="A6"/>
        </w:rPr>
      </w:pPr>
      <w:r w:rsidRPr="00B358A0">
        <w:rPr>
          <w:rFonts w:ascii="Palatino" w:hAnsi="Palatino"/>
          <w:b/>
          <w:color w:val="595959" w:themeColor="text1" w:themeTint="A6"/>
        </w:rPr>
        <w:t>Hand compiled from:</w:t>
      </w:r>
    </w:p>
    <w:p w14:paraId="3905C239" w14:textId="77777777" w:rsidR="00B358A0" w:rsidRDefault="00B358A0" w:rsidP="00B358A0">
      <w:pPr>
        <w:pStyle w:val="ListParagraph"/>
        <w:numPr>
          <w:ilvl w:val="1"/>
          <w:numId w:val="1"/>
        </w:numPr>
        <w:rPr>
          <w:rFonts w:ascii="Palatino" w:hAnsi="Palatino"/>
          <w:color w:val="595959" w:themeColor="text1" w:themeTint="A6"/>
        </w:rPr>
      </w:pPr>
      <w:r w:rsidRPr="003A4AB0">
        <w:rPr>
          <w:rFonts w:ascii="Palatino" w:hAnsi="Palatino"/>
          <w:color w:val="595959" w:themeColor="text1" w:themeTint="A6"/>
        </w:rPr>
        <w:t xml:space="preserve">Das </w:t>
      </w:r>
      <w:proofErr w:type="spellStart"/>
      <w:r w:rsidRPr="003A4AB0">
        <w:rPr>
          <w:rFonts w:ascii="Palatino" w:hAnsi="Palatino"/>
          <w:color w:val="595959" w:themeColor="text1" w:themeTint="A6"/>
        </w:rPr>
        <w:t>Bundesamt</w:t>
      </w:r>
      <w:proofErr w:type="spellEnd"/>
      <w:r w:rsidRPr="003A4AB0">
        <w:rPr>
          <w:rFonts w:ascii="Palatino" w:hAnsi="Palatino"/>
          <w:color w:val="595959" w:themeColor="text1" w:themeTint="A6"/>
        </w:rPr>
        <w:t xml:space="preserve"> in </w:t>
      </w:r>
      <w:proofErr w:type="spellStart"/>
      <w:r w:rsidRPr="003A4AB0">
        <w:rPr>
          <w:rFonts w:ascii="Palatino" w:hAnsi="Palatino"/>
          <w:color w:val="595959" w:themeColor="text1" w:themeTint="A6"/>
        </w:rPr>
        <w:t>Zahlen</w:t>
      </w:r>
      <w:proofErr w:type="spellEnd"/>
      <w:r w:rsidRPr="003A4AB0">
        <w:rPr>
          <w:rFonts w:ascii="Palatino" w:hAnsi="Palatino"/>
          <w:color w:val="595959" w:themeColor="text1" w:themeTint="A6"/>
        </w:rPr>
        <w:t xml:space="preserve"> (2012-2016)</w:t>
      </w:r>
    </w:p>
    <w:p w14:paraId="2CF8DF13" w14:textId="77777777" w:rsidR="00B358A0" w:rsidRDefault="00B358A0" w:rsidP="00B358A0">
      <w:pPr>
        <w:pStyle w:val="ListParagraph"/>
        <w:numPr>
          <w:ilvl w:val="1"/>
          <w:numId w:val="1"/>
        </w:numPr>
        <w:rPr>
          <w:rFonts w:ascii="Palatino" w:hAnsi="Palatino"/>
          <w:color w:val="595959" w:themeColor="text1" w:themeTint="A6"/>
        </w:rPr>
      </w:pPr>
      <w:proofErr w:type="spellStart"/>
      <w:r w:rsidRPr="003A4AB0">
        <w:rPr>
          <w:rFonts w:ascii="Palatino" w:hAnsi="Palatino"/>
          <w:color w:val="595959" w:themeColor="text1" w:themeTint="A6"/>
        </w:rPr>
        <w:t>Zur</w:t>
      </w:r>
      <w:proofErr w:type="spellEnd"/>
      <w:r w:rsidRPr="003A4AB0">
        <w:rPr>
          <w:rFonts w:ascii="Palatino" w:hAnsi="Palatino"/>
          <w:color w:val="595959" w:themeColor="text1" w:themeTint="A6"/>
        </w:rPr>
        <w:t xml:space="preserve"> </w:t>
      </w:r>
      <w:proofErr w:type="spellStart"/>
      <w:r w:rsidRPr="003A4AB0">
        <w:rPr>
          <w:rFonts w:ascii="Palatino" w:hAnsi="Palatino"/>
          <w:color w:val="595959" w:themeColor="text1" w:themeTint="A6"/>
        </w:rPr>
        <w:t>Entwicklung</w:t>
      </w:r>
      <w:proofErr w:type="spellEnd"/>
      <w:r w:rsidRPr="003A4AB0">
        <w:rPr>
          <w:rFonts w:ascii="Palatino" w:hAnsi="Palatino"/>
          <w:color w:val="595959" w:themeColor="text1" w:themeTint="A6"/>
        </w:rPr>
        <w:t xml:space="preserve"> der </w:t>
      </w:r>
      <w:proofErr w:type="spellStart"/>
      <w:r w:rsidRPr="003A4AB0">
        <w:rPr>
          <w:rFonts w:ascii="Palatino" w:hAnsi="Palatino"/>
          <w:color w:val="595959" w:themeColor="text1" w:themeTint="A6"/>
        </w:rPr>
        <w:t>Gewalt</w:t>
      </w:r>
      <w:proofErr w:type="spellEnd"/>
      <w:r w:rsidRPr="003A4AB0">
        <w:rPr>
          <w:rFonts w:ascii="Palatino" w:hAnsi="Palatino"/>
          <w:color w:val="595959" w:themeColor="text1" w:themeTint="A6"/>
        </w:rPr>
        <w:t xml:space="preserve"> in Deutschland </w:t>
      </w:r>
      <w:proofErr w:type="spellStart"/>
      <w:r w:rsidRPr="003A4AB0">
        <w:rPr>
          <w:rFonts w:ascii="Palatino" w:hAnsi="Palatino"/>
          <w:color w:val="595959" w:themeColor="text1" w:themeTint="A6"/>
        </w:rPr>
        <w:t>Schwerpunkte</w:t>
      </w:r>
      <w:proofErr w:type="spellEnd"/>
      <w:r w:rsidRPr="003A4AB0">
        <w:rPr>
          <w:rFonts w:ascii="Palatino" w:hAnsi="Palatino"/>
          <w:color w:val="595959" w:themeColor="text1" w:themeTint="A6"/>
        </w:rPr>
        <w:t xml:space="preserve">: </w:t>
      </w:r>
      <w:proofErr w:type="spellStart"/>
      <w:r w:rsidRPr="003A4AB0">
        <w:rPr>
          <w:rFonts w:ascii="Palatino" w:hAnsi="Palatino"/>
          <w:color w:val="595959" w:themeColor="text1" w:themeTint="A6"/>
        </w:rPr>
        <w:t>Jugendliche</w:t>
      </w:r>
      <w:proofErr w:type="spellEnd"/>
      <w:r w:rsidRPr="003A4AB0">
        <w:rPr>
          <w:rFonts w:ascii="Palatino" w:hAnsi="Palatino"/>
          <w:color w:val="595959" w:themeColor="text1" w:themeTint="A6"/>
        </w:rPr>
        <w:t xml:space="preserve"> und </w:t>
      </w:r>
      <w:proofErr w:type="spellStart"/>
      <w:r w:rsidRPr="003A4AB0">
        <w:rPr>
          <w:rFonts w:ascii="Palatino" w:hAnsi="Palatino"/>
          <w:color w:val="595959" w:themeColor="text1" w:themeTint="A6"/>
        </w:rPr>
        <w:t>Flüchtlinge</w:t>
      </w:r>
      <w:proofErr w:type="spellEnd"/>
      <w:r w:rsidRPr="003A4AB0">
        <w:rPr>
          <w:rFonts w:ascii="Palatino" w:hAnsi="Palatino"/>
          <w:color w:val="595959" w:themeColor="text1" w:themeTint="A6"/>
        </w:rPr>
        <w:t xml:space="preserve"> </w:t>
      </w:r>
      <w:proofErr w:type="spellStart"/>
      <w:r w:rsidRPr="003A4AB0">
        <w:rPr>
          <w:rFonts w:ascii="Palatino" w:hAnsi="Palatino"/>
          <w:color w:val="595959" w:themeColor="text1" w:themeTint="A6"/>
        </w:rPr>
        <w:t>als</w:t>
      </w:r>
      <w:proofErr w:type="spellEnd"/>
      <w:r w:rsidRPr="003A4AB0">
        <w:rPr>
          <w:rFonts w:ascii="Palatino" w:hAnsi="Palatino"/>
          <w:color w:val="595959" w:themeColor="text1" w:themeTint="A6"/>
        </w:rPr>
        <w:t xml:space="preserve"> </w:t>
      </w:r>
      <w:proofErr w:type="spellStart"/>
      <w:r w:rsidRPr="003A4AB0">
        <w:rPr>
          <w:rFonts w:ascii="Palatino" w:hAnsi="Palatino"/>
          <w:color w:val="595959" w:themeColor="text1" w:themeTint="A6"/>
        </w:rPr>
        <w:t>Täter</w:t>
      </w:r>
      <w:proofErr w:type="spellEnd"/>
      <w:r w:rsidRPr="003A4AB0">
        <w:rPr>
          <w:rFonts w:ascii="Palatino" w:hAnsi="Palatino"/>
          <w:color w:val="595959" w:themeColor="text1" w:themeTint="A6"/>
        </w:rPr>
        <w:t xml:space="preserve"> und </w:t>
      </w:r>
      <w:proofErr w:type="spellStart"/>
      <w:r w:rsidRPr="003A4AB0">
        <w:rPr>
          <w:rFonts w:ascii="Palatino" w:hAnsi="Palatino"/>
          <w:color w:val="595959" w:themeColor="text1" w:themeTint="A6"/>
        </w:rPr>
        <w:t>Opfer</w:t>
      </w:r>
      <w:proofErr w:type="spellEnd"/>
    </w:p>
    <w:p w14:paraId="6292A8A1" w14:textId="77777777" w:rsidR="00B358A0" w:rsidRPr="00B358A0" w:rsidRDefault="00B358A0" w:rsidP="00B358A0">
      <w:pPr>
        <w:ind w:left="1080"/>
        <w:rPr>
          <w:rFonts w:ascii="Palatino" w:hAnsi="Palatino"/>
          <w:color w:val="595959" w:themeColor="text1" w:themeTint="A6"/>
        </w:rPr>
      </w:pPr>
    </w:p>
    <w:p w14:paraId="2F5C0254" w14:textId="77777777" w:rsidR="00B358A0" w:rsidRPr="003A4AB0" w:rsidRDefault="00B358A0" w:rsidP="00B358A0">
      <w:pPr>
        <w:pStyle w:val="ListParagraph"/>
        <w:rPr>
          <w:rFonts w:ascii="Palatino" w:hAnsi="Palatino"/>
          <w:color w:val="595959" w:themeColor="text1" w:themeTint="A6"/>
        </w:rPr>
      </w:pPr>
    </w:p>
    <w:p w14:paraId="77D2222F" w14:textId="77777777" w:rsidR="003A4AB0" w:rsidRPr="00F67F7F" w:rsidRDefault="003A4AB0" w:rsidP="00F67F7F">
      <w:pPr>
        <w:rPr>
          <w:rFonts w:ascii="Palatino" w:hAnsi="Palatino"/>
          <w:color w:val="595959" w:themeColor="text1" w:themeTint="A6"/>
        </w:rPr>
      </w:pPr>
    </w:p>
    <w:p w14:paraId="537664D3" w14:textId="77777777" w:rsidR="00F67F7F" w:rsidRPr="00F67F7F" w:rsidRDefault="00F67F7F">
      <w:pPr>
        <w:rPr>
          <w:color w:val="595959" w:themeColor="text1" w:themeTint="A6"/>
        </w:rPr>
      </w:pPr>
    </w:p>
    <w:p w14:paraId="0006E752" w14:textId="77777777" w:rsidR="00F67F7F" w:rsidRDefault="00F67F7F"/>
    <w:sectPr w:rsidR="00F67F7F" w:rsidSect="00A0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36884"/>
    <w:multiLevelType w:val="hybridMultilevel"/>
    <w:tmpl w:val="8896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16"/>
    <w:rsid w:val="00053820"/>
    <w:rsid w:val="00127F5D"/>
    <w:rsid w:val="00202DA4"/>
    <w:rsid w:val="00375332"/>
    <w:rsid w:val="003A4AB0"/>
    <w:rsid w:val="0046384D"/>
    <w:rsid w:val="00484416"/>
    <w:rsid w:val="0051754C"/>
    <w:rsid w:val="00547318"/>
    <w:rsid w:val="00A05A11"/>
    <w:rsid w:val="00B358A0"/>
    <w:rsid w:val="00DC32C5"/>
    <w:rsid w:val="00EF3F64"/>
    <w:rsid w:val="00F6323C"/>
    <w:rsid w:val="00F6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E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697</Words>
  <Characters>3973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2018-05-09T17:42:00Z</cp:lastPrinted>
  <dcterms:created xsi:type="dcterms:W3CDTF">2018-05-09T06:33:00Z</dcterms:created>
  <dcterms:modified xsi:type="dcterms:W3CDTF">2018-05-09T20:54:00Z</dcterms:modified>
</cp:coreProperties>
</file>