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center"/>
        <w:rPr>
          <w:b/>
          <w:bCs/>
          <w:u w:val="single"/>
        </w:rPr>
      </w:pPr>
      <w:r>
        <w:rPr>
          <w:b/>
          <w:bCs/>
          <w:u w:val="single"/>
        </w:rPr>
        <w:t>AI Mastery for Security Engineers: From Prompt Novice to Autonomous Defender</w:t>
      </w:r>
    </w:p>
    <w:p>
      <w:pPr>
        <w:pStyle w:val="BodyText"/>
        <w:bidi w:val="0"/>
        <w:ind w:hanging="0" w:start="0" w:end="0"/>
        <w:jc w:val="center"/>
        <w:rPr/>
      </w:pPr>
      <w:r>
        <w:rPr/>
        <w:t>By Matt Brister and Grok</w:t>
      </w:r>
    </w:p>
    <w:p>
      <w:pPr>
        <w:pStyle w:val="BodyText"/>
        <w:bidi w:val="0"/>
        <w:ind w:hanging="0" w:start="0" w:end="0"/>
        <w:jc w:val="center"/>
        <w:rPr/>
      </w:pPr>
      <w:r>
        <w:rPr/>
      </w:r>
    </w:p>
    <w:p>
      <w:pPr>
        <w:pStyle w:val="BodyText"/>
        <w:bidi w:val="0"/>
        <w:ind w:hanging="0" w:start="0" w:end="0"/>
        <w:jc w:val="start"/>
        <w:rPr/>
      </w:pPr>
      <w:r>
        <w:rPr/>
        <w:t xml:space="preserve">This book progresses in layers: </w:t>
      </w:r>
      <w:r>
        <w:rPr>
          <w:rStyle w:val="Strong"/>
        </w:rPr>
        <w:t>Foundations</w:t>
      </w:r>
      <w:r>
        <w:rPr/>
        <w:t xml:space="preserve"> → </w:t>
      </w:r>
      <w:r>
        <w:rPr>
          <w:rStyle w:val="Strong"/>
        </w:rPr>
        <w:t>Daily Productivity</w:t>
      </w:r>
      <w:r>
        <w:rPr/>
        <w:t xml:space="preserve"> → </w:t>
      </w:r>
      <w:r>
        <w:rPr>
          <w:rStyle w:val="Strong"/>
        </w:rPr>
        <w:t>Security Domain Applications</w:t>
      </w:r>
      <w:r>
        <w:rPr/>
        <w:t xml:space="preserve"> → </w:t>
      </w:r>
      <w:r>
        <w:rPr>
          <w:rStyle w:val="Strong"/>
        </w:rPr>
        <w:t>Advanced Automation &amp; Agency</w:t>
      </w:r>
      <w:r>
        <w:rPr/>
        <w:t xml:space="preserve"> → </w:t>
      </w:r>
      <w:r>
        <w:rPr>
          <w:rStyle w:val="Strong"/>
        </w:rPr>
        <w:t>Strategic &amp; Forward-Looking</w:t>
      </w:r>
      <w:r>
        <w:rPr/>
        <w:t>. Each chapter would includes hands-on exercises, real security scenarios, templates/prompt libraries, code samples (Python + LangChain/LlamaIndex/AutoGen/CrewAI), and "Security Architect Tips" sidebars.</w:t>
      </w:r>
    </w:p>
    <w:p>
      <w:pPr>
        <w:pStyle w:val="Heading3"/>
        <w:bidi w:val="0"/>
        <w:jc w:val="start"/>
        <w:rPr/>
      </w:pPr>
      <w:r>
        <w:rPr/>
        <w:t>Chapter Outline</w:t>
      </w:r>
    </w:p>
    <w:p>
      <w:pPr>
        <w:pStyle w:val="BodyText"/>
        <w:bidi w:val="0"/>
        <w:ind w:hanging="0" w:start="0" w:end="0"/>
        <w:jc w:val="start"/>
        <w:rPr/>
      </w:pPr>
      <w:r>
        <w:rPr>
          <w:rStyle w:val="Strong"/>
        </w:rPr>
        <w:t>Chapter 1: AI Fundamentals for Security Professionals</w:t>
      </w:r>
    </w:p>
    <w:p>
      <w:pPr>
        <w:pStyle w:val="BodyText"/>
        <w:numPr>
          <w:ilvl w:val="0"/>
          <w:numId w:val="2"/>
        </w:numPr>
        <w:tabs>
          <w:tab w:val="left" w:pos="709" w:leader="none"/>
        </w:tabs>
        <w:bidi w:val="0"/>
        <w:spacing w:before="0" w:after="0"/>
        <w:ind w:hanging="283" w:start="709"/>
        <w:jc w:val="start"/>
        <w:rPr/>
      </w:pPr>
      <w:r>
        <w:rPr/>
        <w:t xml:space="preserve">What AI/LLMs actually are (transformers, token prediction, embeddings, RAG basics) </w:t>
      </w:r>
    </w:p>
    <w:p>
      <w:pPr>
        <w:pStyle w:val="BodyText"/>
        <w:numPr>
          <w:ilvl w:val="0"/>
          <w:numId w:val="2"/>
        </w:numPr>
        <w:tabs>
          <w:tab w:val="left" w:pos="709" w:leader="none"/>
        </w:tabs>
        <w:bidi w:val="0"/>
        <w:spacing w:before="0" w:after="0"/>
        <w:ind w:hanging="283" w:start="709"/>
        <w:jc w:val="start"/>
        <w:rPr/>
      </w:pPr>
      <w:r>
        <w:rPr/>
        <w:t xml:space="preserve">Key models (closed vs open source: GPT-4o, Claude 3.5/Opus, Grok, Llama 3.1, Mistral, etc.) </w:t>
      </w:r>
    </w:p>
    <w:p>
      <w:pPr>
        <w:pStyle w:val="BodyText"/>
        <w:numPr>
          <w:ilvl w:val="0"/>
          <w:numId w:val="2"/>
        </w:numPr>
        <w:tabs>
          <w:tab w:val="left" w:pos="709" w:leader="none"/>
        </w:tabs>
        <w:bidi w:val="0"/>
        <w:spacing w:before="0" w:after="0"/>
        <w:ind w:hanging="283" w:start="709"/>
        <w:jc w:val="start"/>
        <w:rPr/>
      </w:pPr>
      <w:r>
        <w:rPr/>
        <w:t xml:space="preserve">Capabilities and limitations (hallucinations, context windows, non-deterministic behavior) </w:t>
      </w:r>
    </w:p>
    <w:p>
      <w:pPr>
        <w:pStyle w:val="BodyText"/>
        <w:numPr>
          <w:ilvl w:val="0"/>
          <w:numId w:val="2"/>
        </w:numPr>
        <w:tabs>
          <w:tab w:val="left" w:pos="709" w:leader="none"/>
        </w:tabs>
        <w:bidi w:val="0"/>
        <w:spacing w:before="0" w:after="0"/>
        <w:ind w:hanging="283" w:start="709"/>
        <w:jc w:val="start"/>
        <w:rPr/>
      </w:pPr>
      <w:r>
        <w:rPr/>
        <w:t xml:space="preserve">Why security engineers are uniquely positioned to excel with AI </w:t>
      </w:r>
    </w:p>
    <w:p>
      <w:pPr>
        <w:pStyle w:val="BodyText"/>
        <w:numPr>
          <w:ilvl w:val="0"/>
          <w:numId w:val="2"/>
        </w:numPr>
        <w:tabs>
          <w:tab w:val="left" w:pos="709" w:leader="none"/>
        </w:tabs>
        <w:bidi w:val="0"/>
        <w:ind w:hanging="283" w:start="709"/>
        <w:jc w:val="start"/>
        <w:rPr/>
      </w:pPr>
      <w:r>
        <w:rPr/>
        <w:t xml:space="preserve">Mental models: AI as "extremely fast junior analyst with poor memory and no accountability" </w:t>
      </w:r>
    </w:p>
    <w:p>
      <w:pPr>
        <w:pStyle w:val="BodyText"/>
        <w:bidi w:val="0"/>
        <w:ind w:hanging="0" w:start="0" w:end="0"/>
        <w:jc w:val="start"/>
        <w:rPr/>
      </w:pPr>
      <w:r>
        <w:rPr>
          <w:rStyle w:val="Strong"/>
        </w:rPr>
        <w:t>Chapter 2: Getting Started – From Zero to Daily User</w:t>
      </w:r>
    </w:p>
    <w:p>
      <w:pPr>
        <w:pStyle w:val="BodyText"/>
        <w:numPr>
          <w:ilvl w:val="0"/>
          <w:numId w:val="3"/>
        </w:numPr>
        <w:tabs>
          <w:tab w:val="left" w:pos="709" w:leader="none"/>
        </w:tabs>
        <w:bidi w:val="0"/>
        <w:spacing w:before="0" w:after="0"/>
        <w:ind w:hanging="283" w:start="709"/>
        <w:jc w:val="start"/>
        <w:rPr/>
      </w:pPr>
      <w:r>
        <w:rPr/>
        <w:t xml:space="preserve">Tooling setup (ChatGPT, Claude, Grok, Perplexity, local models via Ollama/LM Studio) </w:t>
      </w:r>
    </w:p>
    <w:p>
      <w:pPr>
        <w:pStyle w:val="BodyText"/>
        <w:numPr>
          <w:ilvl w:val="0"/>
          <w:numId w:val="3"/>
        </w:numPr>
        <w:tabs>
          <w:tab w:val="left" w:pos="709" w:leader="none"/>
        </w:tabs>
        <w:bidi w:val="0"/>
        <w:spacing w:before="0" w:after="0"/>
        <w:ind w:hanging="283" w:start="709"/>
        <w:jc w:val="start"/>
        <w:rPr/>
      </w:pPr>
      <w:r>
        <w:rPr/>
        <w:t xml:space="preserve">Interface mastery and comparison </w:t>
      </w:r>
    </w:p>
    <w:p>
      <w:pPr>
        <w:pStyle w:val="BodyText"/>
        <w:numPr>
          <w:ilvl w:val="0"/>
          <w:numId w:val="3"/>
        </w:numPr>
        <w:tabs>
          <w:tab w:val="left" w:pos="709" w:leader="none"/>
        </w:tabs>
        <w:bidi w:val="0"/>
        <w:spacing w:before="0" w:after="0"/>
        <w:ind w:hanging="283" w:start="709"/>
        <w:jc w:val="start"/>
        <w:rPr/>
      </w:pPr>
      <w:r>
        <w:rPr/>
        <w:t xml:space="preserve">Basic prompting patterns that work for technical work </w:t>
      </w:r>
    </w:p>
    <w:p>
      <w:pPr>
        <w:pStyle w:val="BodyText"/>
        <w:numPr>
          <w:ilvl w:val="0"/>
          <w:numId w:val="3"/>
        </w:numPr>
        <w:tabs>
          <w:tab w:val="left" w:pos="709" w:leader="none"/>
        </w:tabs>
        <w:bidi w:val="0"/>
        <w:spacing w:before="0" w:after="0"/>
        <w:ind w:hanging="283" w:start="709"/>
        <w:jc w:val="start"/>
        <w:rPr/>
      </w:pPr>
      <w:r>
        <w:rPr/>
        <w:t xml:space="preserve">Secure usage practices (never paste real secrets, data classification rules) </w:t>
      </w:r>
    </w:p>
    <w:p>
      <w:pPr>
        <w:pStyle w:val="BodyText"/>
        <w:numPr>
          <w:ilvl w:val="0"/>
          <w:numId w:val="3"/>
        </w:numPr>
        <w:tabs>
          <w:tab w:val="left" w:pos="709" w:leader="none"/>
        </w:tabs>
        <w:bidi w:val="0"/>
        <w:ind w:hanging="283" w:start="709"/>
        <w:jc w:val="start"/>
        <w:rPr/>
      </w:pPr>
      <w:r>
        <w:rPr/>
        <w:t xml:space="preserve">Integrating AI into your existing tools (VS Code Copilot, JetBrains AI, terminal assistants) </w:t>
      </w:r>
    </w:p>
    <w:p>
      <w:pPr>
        <w:pStyle w:val="BodyText"/>
        <w:bidi w:val="0"/>
        <w:ind w:hanging="0" w:start="0" w:end="0"/>
        <w:jc w:val="start"/>
        <w:rPr/>
      </w:pPr>
      <w:r>
        <w:rPr>
          <w:rStyle w:val="Strong"/>
        </w:rPr>
        <w:t>Chapter 3: Prompt Engineering as a Core Security Skill</w:t>
      </w:r>
    </w:p>
    <w:p>
      <w:pPr>
        <w:pStyle w:val="BodyText"/>
        <w:numPr>
          <w:ilvl w:val="0"/>
          <w:numId w:val="4"/>
        </w:numPr>
        <w:tabs>
          <w:tab w:val="left" w:pos="709" w:leader="none"/>
        </w:tabs>
        <w:bidi w:val="0"/>
        <w:spacing w:before="0" w:after="0"/>
        <w:ind w:hanging="283" w:start="709"/>
        <w:jc w:val="start"/>
        <w:rPr/>
      </w:pPr>
      <w:r>
        <w:rPr/>
        <w:t xml:space="preserve">Systematic prompting frameworks (Chain-of-Thought, Tree-of-Thought, ReAct, etc.) </w:t>
      </w:r>
    </w:p>
    <w:p>
      <w:pPr>
        <w:pStyle w:val="BodyText"/>
        <w:numPr>
          <w:ilvl w:val="0"/>
          <w:numId w:val="4"/>
        </w:numPr>
        <w:tabs>
          <w:tab w:val="left" w:pos="709" w:leader="none"/>
        </w:tabs>
        <w:bidi w:val="0"/>
        <w:spacing w:before="0" w:after="0"/>
        <w:ind w:hanging="283" w:start="709"/>
        <w:jc w:val="start"/>
        <w:rPr/>
      </w:pPr>
      <w:r>
        <w:rPr/>
        <w:t xml:space="preserve">Role prompting for security contexts ("You are a senior red team operator...") </w:t>
      </w:r>
    </w:p>
    <w:p>
      <w:pPr>
        <w:pStyle w:val="BodyText"/>
        <w:numPr>
          <w:ilvl w:val="0"/>
          <w:numId w:val="4"/>
        </w:numPr>
        <w:tabs>
          <w:tab w:val="left" w:pos="709" w:leader="none"/>
        </w:tabs>
        <w:bidi w:val="0"/>
        <w:spacing w:before="0" w:after="0"/>
        <w:ind w:hanging="283" w:start="709"/>
        <w:jc w:val="start"/>
        <w:rPr/>
      </w:pPr>
      <w:r>
        <w:rPr/>
        <w:t xml:space="preserve">Structured output techniques (JSON mode, XML tagging, Pydantic) </w:t>
      </w:r>
    </w:p>
    <w:p>
      <w:pPr>
        <w:pStyle w:val="BodyText"/>
        <w:numPr>
          <w:ilvl w:val="0"/>
          <w:numId w:val="4"/>
        </w:numPr>
        <w:tabs>
          <w:tab w:val="left" w:pos="709" w:leader="none"/>
        </w:tabs>
        <w:bidi w:val="0"/>
        <w:spacing w:before="0" w:after="0"/>
        <w:ind w:hanging="283" w:start="709"/>
        <w:jc w:val="start"/>
        <w:rPr/>
      </w:pPr>
      <w:r>
        <w:rPr/>
        <w:t xml:space="preserve">Advanced techniques: few-shot, self-critique, iterative refinement, scaffolding </w:t>
      </w:r>
    </w:p>
    <w:p>
      <w:pPr>
        <w:pStyle w:val="BodyText"/>
        <w:numPr>
          <w:ilvl w:val="0"/>
          <w:numId w:val="4"/>
        </w:numPr>
        <w:tabs>
          <w:tab w:val="left" w:pos="709" w:leader="none"/>
        </w:tabs>
        <w:bidi w:val="0"/>
        <w:ind w:hanging="283" w:start="709"/>
        <w:jc w:val="start"/>
        <w:rPr/>
      </w:pPr>
      <w:r>
        <w:rPr/>
        <w:t xml:space="preserve">Prompt security (jailbreak defense, prompt injection risks) </w:t>
      </w:r>
    </w:p>
    <w:p>
      <w:pPr>
        <w:pStyle w:val="BodyText"/>
        <w:bidi w:val="0"/>
        <w:ind w:hanging="0" w:start="0" w:end="0"/>
        <w:jc w:val="start"/>
        <w:rPr/>
      </w:pPr>
      <w:r>
        <w:rPr>
          <w:rStyle w:val="Strong"/>
        </w:rPr>
        <w:t>Chapter 4: AI for Everyday Security Productivity</w:t>
      </w:r>
    </w:p>
    <w:p>
      <w:pPr>
        <w:pStyle w:val="BodyText"/>
        <w:numPr>
          <w:ilvl w:val="0"/>
          <w:numId w:val="5"/>
        </w:numPr>
        <w:tabs>
          <w:tab w:val="left" w:pos="709" w:leader="none"/>
        </w:tabs>
        <w:bidi w:val="0"/>
        <w:spacing w:before="0" w:after="0"/>
        <w:ind w:hanging="283" w:start="709"/>
        <w:jc w:val="start"/>
        <w:rPr/>
      </w:pPr>
      <w:r>
        <w:rPr/>
        <w:t xml:space="preserve">Log analysis and anomaly detection at scale </w:t>
      </w:r>
    </w:p>
    <w:p>
      <w:pPr>
        <w:pStyle w:val="BodyText"/>
        <w:numPr>
          <w:ilvl w:val="0"/>
          <w:numId w:val="5"/>
        </w:numPr>
        <w:tabs>
          <w:tab w:val="left" w:pos="709" w:leader="none"/>
        </w:tabs>
        <w:bidi w:val="0"/>
        <w:spacing w:before="0" w:after="0"/>
        <w:ind w:hanging="283" w:start="709"/>
        <w:jc w:val="start"/>
        <w:rPr/>
      </w:pPr>
      <w:r>
        <w:rPr/>
        <w:t xml:space="preserve">Report writing, incident summaries, executive briefings </w:t>
      </w:r>
    </w:p>
    <w:p>
      <w:pPr>
        <w:pStyle w:val="BodyText"/>
        <w:numPr>
          <w:ilvl w:val="0"/>
          <w:numId w:val="5"/>
        </w:numPr>
        <w:tabs>
          <w:tab w:val="left" w:pos="709" w:leader="none"/>
        </w:tabs>
        <w:bidi w:val="0"/>
        <w:spacing w:before="0" w:after="0"/>
        <w:ind w:hanging="283" w:start="709"/>
        <w:jc w:val="start"/>
        <w:rPr/>
      </w:pPr>
      <w:r>
        <w:rPr/>
        <w:t xml:space="preserve">Policy and procedure generation/review </w:t>
      </w:r>
    </w:p>
    <w:p>
      <w:pPr>
        <w:pStyle w:val="BodyText"/>
        <w:numPr>
          <w:ilvl w:val="0"/>
          <w:numId w:val="5"/>
        </w:numPr>
        <w:tabs>
          <w:tab w:val="left" w:pos="709" w:leader="none"/>
        </w:tabs>
        <w:bidi w:val="0"/>
        <w:spacing w:before="0" w:after="0"/>
        <w:ind w:hanging="283" w:start="709"/>
        <w:jc w:val="start"/>
        <w:rPr/>
      </w:pPr>
      <w:r>
        <w:rPr/>
        <w:t xml:space="preserve">Code review for security (finding vulns in PRs) </w:t>
      </w:r>
    </w:p>
    <w:p>
      <w:pPr>
        <w:pStyle w:val="BodyText"/>
        <w:numPr>
          <w:ilvl w:val="0"/>
          <w:numId w:val="5"/>
        </w:numPr>
        <w:tabs>
          <w:tab w:val="left" w:pos="709" w:leader="none"/>
        </w:tabs>
        <w:bidi w:val="0"/>
        <w:spacing w:before="0" w:after="0"/>
        <w:ind w:hanging="283" w:start="709"/>
        <w:jc w:val="start"/>
        <w:rPr/>
      </w:pPr>
      <w:r>
        <w:rPr/>
        <w:t xml:space="preserve">Learning acceleration (explaining new CVEs, protocols, frameworks) </w:t>
      </w:r>
    </w:p>
    <w:p>
      <w:pPr>
        <w:pStyle w:val="BodyText"/>
        <w:numPr>
          <w:ilvl w:val="0"/>
          <w:numId w:val="5"/>
        </w:numPr>
        <w:tabs>
          <w:tab w:val="left" w:pos="709" w:leader="none"/>
        </w:tabs>
        <w:bidi w:val="0"/>
        <w:ind w:hanging="283" w:start="709"/>
        <w:jc w:val="start"/>
        <w:rPr/>
      </w:pPr>
      <w:r>
        <w:rPr/>
        <w:t xml:space="preserve">Knowledge management (personal second brain for security research) </w:t>
      </w:r>
    </w:p>
    <w:p>
      <w:pPr>
        <w:pStyle w:val="BodyText"/>
        <w:bidi w:val="0"/>
        <w:ind w:hanging="0" w:start="0" w:end="0"/>
        <w:jc w:val="start"/>
        <w:rPr/>
      </w:pPr>
      <w:r>
        <w:rPr>
          <w:rStyle w:val="Strong"/>
        </w:rPr>
        <w:t>Chapter 5: Threat Intelligence &amp; Hunting with AI</w:t>
      </w:r>
    </w:p>
    <w:p>
      <w:pPr>
        <w:pStyle w:val="BodyText"/>
        <w:numPr>
          <w:ilvl w:val="0"/>
          <w:numId w:val="6"/>
        </w:numPr>
        <w:tabs>
          <w:tab w:val="left" w:pos="709" w:leader="none"/>
        </w:tabs>
        <w:bidi w:val="0"/>
        <w:spacing w:before="0" w:after="0"/>
        <w:ind w:hanging="283" w:start="709"/>
        <w:jc w:val="start"/>
        <w:rPr/>
      </w:pPr>
      <w:r>
        <w:rPr/>
        <w:t xml:space="preserve">OSINT automation and enrichment </w:t>
      </w:r>
    </w:p>
    <w:p>
      <w:pPr>
        <w:pStyle w:val="BodyText"/>
        <w:numPr>
          <w:ilvl w:val="0"/>
          <w:numId w:val="6"/>
        </w:numPr>
        <w:tabs>
          <w:tab w:val="left" w:pos="709" w:leader="none"/>
        </w:tabs>
        <w:bidi w:val="0"/>
        <w:spacing w:before="0" w:after="0"/>
        <w:ind w:hanging="283" w:start="709"/>
        <w:jc w:val="start"/>
        <w:rPr/>
      </w:pPr>
      <w:r>
        <w:rPr/>
        <w:t xml:space="preserve">Analyzing malware reports, IOCs, and TTPs </w:t>
      </w:r>
    </w:p>
    <w:p>
      <w:pPr>
        <w:pStyle w:val="BodyText"/>
        <w:numPr>
          <w:ilvl w:val="0"/>
          <w:numId w:val="6"/>
        </w:numPr>
        <w:tabs>
          <w:tab w:val="left" w:pos="709" w:leader="none"/>
        </w:tabs>
        <w:bidi w:val="0"/>
        <w:spacing w:before="0" w:after="0"/>
        <w:ind w:hanging="283" w:start="709"/>
        <w:jc w:val="start"/>
        <w:rPr/>
      </w:pPr>
      <w:r>
        <w:rPr/>
        <w:t xml:space="preserve">Natural language querying of threat data </w:t>
      </w:r>
    </w:p>
    <w:p>
      <w:pPr>
        <w:pStyle w:val="BodyText"/>
        <w:numPr>
          <w:ilvl w:val="0"/>
          <w:numId w:val="6"/>
        </w:numPr>
        <w:tabs>
          <w:tab w:val="left" w:pos="709" w:leader="none"/>
        </w:tabs>
        <w:bidi w:val="0"/>
        <w:spacing w:before="0" w:after="0"/>
        <w:ind w:hanging="283" w:start="709"/>
        <w:jc w:val="start"/>
        <w:rPr/>
      </w:pPr>
      <w:r>
        <w:rPr/>
        <w:t xml:space="preserve">Building custom threat intel copilots </w:t>
      </w:r>
    </w:p>
    <w:p>
      <w:pPr>
        <w:pStyle w:val="BodyText"/>
        <w:numPr>
          <w:ilvl w:val="0"/>
          <w:numId w:val="6"/>
        </w:numPr>
        <w:tabs>
          <w:tab w:val="left" w:pos="709" w:leader="none"/>
        </w:tabs>
        <w:bidi w:val="0"/>
        <w:ind w:hanging="283" w:start="709"/>
        <w:jc w:val="start"/>
        <w:rPr/>
      </w:pPr>
      <w:r>
        <w:rPr/>
        <w:t xml:space="preserve">Mapping ATT&amp;CK techniques using AI </w:t>
      </w:r>
    </w:p>
    <w:p>
      <w:pPr>
        <w:pStyle w:val="BodyText"/>
        <w:bidi w:val="0"/>
        <w:ind w:hanging="0" w:start="0" w:end="0"/>
        <w:jc w:val="start"/>
        <w:rPr/>
      </w:pPr>
      <w:r>
        <w:rPr>
          <w:rStyle w:val="Strong"/>
        </w:rPr>
        <w:t>Chapter 6: AI in Incident Response and Forensics</w:t>
      </w:r>
    </w:p>
    <w:p>
      <w:pPr>
        <w:pStyle w:val="BodyText"/>
        <w:numPr>
          <w:ilvl w:val="0"/>
          <w:numId w:val="7"/>
        </w:numPr>
        <w:tabs>
          <w:tab w:val="left" w:pos="709" w:leader="none"/>
        </w:tabs>
        <w:bidi w:val="0"/>
        <w:spacing w:before="0" w:after="0"/>
        <w:ind w:hanging="283" w:start="709"/>
        <w:jc w:val="start"/>
        <w:rPr/>
      </w:pPr>
      <w:r>
        <w:rPr/>
        <w:t xml:space="preserve">Timeline generation and correlation </w:t>
      </w:r>
    </w:p>
    <w:p>
      <w:pPr>
        <w:pStyle w:val="BodyText"/>
        <w:numPr>
          <w:ilvl w:val="0"/>
          <w:numId w:val="7"/>
        </w:numPr>
        <w:tabs>
          <w:tab w:val="left" w:pos="709" w:leader="none"/>
        </w:tabs>
        <w:bidi w:val="0"/>
        <w:spacing w:before="0" w:after="0"/>
        <w:ind w:hanging="283" w:start="709"/>
        <w:jc w:val="start"/>
        <w:rPr/>
      </w:pPr>
      <w:r>
        <w:rPr/>
        <w:t xml:space="preserve">Root cause analysis acceleration </w:t>
      </w:r>
    </w:p>
    <w:p>
      <w:pPr>
        <w:pStyle w:val="BodyText"/>
        <w:numPr>
          <w:ilvl w:val="0"/>
          <w:numId w:val="7"/>
        </w:numPr>
        <w:tabs>
          <w:tab w:val="left" w:pos="709" w:leader="none"/>
        </w:tabs>
        <w:bidi w:val="0"/>
        <w:spacing w:before="0" w:after="0"/>
        <w:ind w:hanging="283" w:start="709"/>
        <w:jc w:val="start"/>
        <w:rPr/>
      </w:pPr>
      <w:r>
        <w:rPr/>
        <w:t xml:space="preserve">Memory/disk forensics assistance ( Volatility, autopsy analysis) </w:t>
      </w:r>
    </w:p>
    <w:p>
      <w:pPr>
        <w:pStyle w:val="BodyText"/>
        <w:numPr>
          <w:ilvl w:val="0"/>
          <w:numId w:val="7"/>
        </w:numPr>
        <w:tabs>
          <w:tab w:val="left" w:pos="709" w:leader="none"/>
        </w:tabs>
        <w:bidi w:val="0"/>
        <w:spacing w:before="0" w:after="0"/>
        <w:ind w:hanging="283" w:start="709"/>
        <w:jc w:val="start"/>
        <w:rPr/>
      </w:pPr>
      <w:r>
        <w:rPr/>
        <w:t xml:space="preserve">Live response scripting help </w:t>
      </w:r>
    </w:p>
    <w:p>
      <w:pPr>
        <w:pStyle w:val="BodyText"/>
        <w:numPr>
          <w:ilvl w:val="0"/>
          <w:numId w:val="7"/>
        </w:numPr>
        <w:tabs>
          <w:tab w:val="left" w:pos="709" w:leader="none"/>
        </w:tabs>
        <w:bidi w:val="0"/>
        <w:ind w:hanging="283" w:start="709"/>
        <w:jc w:val="start"/>
        <w:rPr/>
      </w:pPr>
      <w:r>
        <w:rPr/>
        <w:t xml:space="preserve">Post-incident reporting and lessons learned </w:t>
      </w:r>
    </w:p>
    <w:p>
      <w:pPr>
        <w:pStyle w:val="BodyText"/>
        <w:bidi w:val="0"/>
        <w:ind w:hanging="0" w:start="0" w:end="0"/>
        <w:jc w:val="start"/>
        <w:rPr/>
      </w:pPr>
      <w:r>
        <w:rPr>
          <w:rStyle w:val="Strong"/>
        </w:rPr>
        <w:t>Chapter 7: Vulnerability Management and Risk Assessment</w:t>
      </w:r>
    </w:p>
    <w:p>
      <w:pPr>
        <w:pStyle w:val="BodyText"/>
        <w:numPr>
          <w:ilvl w:val="0"/>
          <w:numId w:val="8"/>
        </w:numPr>
        <w:tabs>
          <w:tab w:val="left" w:pos="709" w:leader="none"/>
        </w:tabs>
        <w:bidi w:val="0"/>
        <w:spacing w:before="0" w:after="0"/>
        <w:ind w:hanging="283" w:start="709"/>
        <w:jc w:val="start"/>
        <w:rPr/>
      </w:pPr>
      <w:r>
        <w:rPr/>
        <w:t xml:space="preserve">Prioritizing vulns using threat context (not just CVSS) </w:t>
      </w:r>
    </w:p>
    <w:p>
      <w:pPr>
        <w:pStyle w:val="BodyText"/>
        <w:numPr>
          <w:ilvl w:val="0"/>
          <w:numId w:val="8"/>
        </w:numPr>
        <w:tabs>
          <w:tab w:val="left" w:pos="709" w:leader="none"/>
        </w:tabs>
        <w:bidi w:val="0"/>
        <w:spacing w:before="0" w:after="0"/>
        <w:ind w:hanging="283" w:start="709"/>
        <w:jc w:val="start"/>
        <w:rPr/>
      </w:pPr>
      <w:r>
        <w:rPr/>
        <w:t xml:space="preserve">Automated exploitability assessment </w:t>
      </w:r>
    </w:p>
    <w:p>
      <w:pPr>
        <w:pStyle w:val="BodyText"/>
        <w:numPr>
          <w:ilvl w:val="0"/>
          <w:numId w:val="8"/>
        </w:numPr>
        <w:tabs>
          <w:tab w:val="left" w:pos="709" w:leader="none"/>
        </w:tabs>
        <w:bidi w:val="0"/>
        <w:spacing w:before="0" w:after="0"/>
        <w:ind w:hanging="283" w:start="709"/>
        <w:jc w:val="start"/>
        <w:rPr/>
      </w:pPr>
      <w:r>
        <w:rPr/>
        <w:t xml:space="preserve">Attack surface mapping and exposure analysis </w:t>
      </w:r>
    </w:p>
    <w:p>
      <w:pPr>
        <w:pStyle w:val="BodyText"/>
        <w:numPr>
          <w:ilvl w:val="0"/>
          <w:numId w:val="8"/>
        </w:numPr>
        <w:tabs>
          <w:tab w:val="left" w:pos="709" w:leader="none"/>
        </w:tabs>
        <w:bidi w:val="0"/>
        <w:spacing w:before="0" w:after="0"/>
        <w:ind w:hanging="283" w:start="709"/>
        <w:jc w:val="start"/>
        <w:rPr/>
      </w:pPr>
      <w:r>
        <w:rPr/>
        <w:t xml:space="preserve">Risk register generation and maintenance </w:t>
      </w:r>
    </w:p>
    <w:p>
      <w:pPr>
        <w:pStyle w:val="BodyText"/>
        <w:numPr>
          <w:ilvl w:val="0"/>
          <w:numId w:val="8"/>
        </w:numPr>
        <w:tabs>
          <w:tab w:val="left" w:pos="709" w:leader="none"/>
        </w:tabs>
        <w:bidi w:val="0"/>
        <w:ind w:hanging="283" w:start="709"/>
        <w:jc w:val="start"/>
        <w:rPr/>
      </w:pPr>
      <w:r>
        <w:rPr/>
        <w:t xml:space="preserve">Supply chain risk analysis </w:t>
      </w:r>
    </w:p>
    <w:p>
      <w:pPr>
        <w:pStyle w:val="BodyText"/>
        <w:bidi w:val="0"/>
        <w:ind w:hanging="0" w:start="0" w:end="0"/>
        <w:jc w:val="start"/>
        <w:rPr/>
      </w:pPr>
      <w:r>
        <w:rPr>
          <w:rStyle w:val="Strong"/>
        </w:rPr>
        <w:t>Chapter 8: Security Architecture and Design with AI</w:t>
      </w:r>
    </w:p>
    <w:p>
      <w:pPr>
        <w:pStyle w:val="BodyText"/>
        <w:numPr>
          <w:ilvl w:val="0"/>
          <w:numId w:val="9"/>
        </w:numPr>
        <w:tabs>
          <w:tab w:val="left" w:pos="709" w:leader="none"/>
        </w:tabs>
        <w:bidi w:val="0"/>
        <w:spacing w:before="0" w:after="0"/>
        <w:ind w:hanging="283" w:start="709"/>
        <w:jc w:val="start"/>
        <w:rPr/>
      </w:pPr>
      <w:r>
        <w:rPr/>
        <w:t xml:space="preserve">Threat modeling (STRIDE, PASTA) assisted by AI </w:t>
      </w:r>
    </w:p>
    <w:p>
      <w:pPr>
        <w:pStyle w:val="BodyText"/>
        <w:numPr>
          <w:ilvl w:val="0"/>
          <w:numId w:val="9"/>
        </w:numPr>
        <w:tabs>
          <w:tab w:val="left" w:pos="709" w:leader="none"/>
        </w:tabs>
        <w:bidi w:val="0"/>
        <w:spacing w:before="0" w:after="0"/>
        <w:ind w:hanging="283" w:start="709"/>
        <w:jc w:val="start"/>
        <w:rPr/>
      </w:pPr>
      <w:r>
        <w:rPr/>
        <w:t xml:space="preserve">Secure architecture diagram generation and critique </w:t>
      </w:r>
    </w:p>
    <w:p>
      <w:pPr>
        <w:pStyle w:val="BodyText"/>
        <w:numPr>
          <w:ilvl w:val="0"/>
          <w:numId w:val="9"/>
        </w:numPr>
        <w:tabs>
          <w:tab w:val="left" w:pos="709" w:leader="none"/>
        </w:tabs>
        <w:bidi w:val="0"/>
        <w:spacing w:before="0" w:after="0"/>
        <w:ind w:hanging="283" w:start="709"/>
        <w:jc w:val="start"/>
        <w:rPr/>
      </w:pPr>
      <w:r>
        <w:rPr/>
        <w:t xml:space="preserve">Control selection and gap analysis </w:t>
      </w:r>
    </w:p>
    <w:p>
      <w:pPr>
        <w:pStyle w:val="BodyText"/>
        <w:numPr>
          <w:ilvl w:val="0"/>
          <w:numId w:val="9"/>
        </w:numPr>
        <w:tabs>
          <w:tab w:val="left" w:pos="709" w:leader="none"/>
        </w:tabs>
        <w:bidi w:val="0"/>
        <w:spacing w:before="0" w:after="0"/>
        <w:ind w:hanging="283" w:start="709"/>
        <w:jc w:val="start"/>
        <w:rPr/>
      </w:pPr>
      <w:r>
        <w:rPr/>
        <w:t xml:space="preserve">Zero Trust architecture reviews </w:t>
      </w:r>
    </w:p>
    <w:p>
      <w:pPr>
        <w:pStyle w:val="BodyText"/>
        <w:numPr>
          <w:ilvl w:val="0"/>
          <w:numId w:val="9"/>
        </w:numPr>
        <w:tabs>
          <w:tab w:val="left" w:pos="709" w:leader="none"/>
        </w:tabs>
        <w:bidi w:val="0"/>
        <w:ind w:hanging="283" w:start="709"/>
        <w:jc w:val="start"/>
        <w:rPr/>
      </w:pPr>
      <w:r>
        <w:rPr/>
        <w:t xml:space="preserve">Generating secure configuration baselines </w:t>
      </w:r>
    </w:p>
    <w:p>
      <w:pPr>
        <w:pStyle w:val="BodyText"/>
        <w:bidi w:val="0"/>
        <w:ind w:hanging="0" w:start="0" w:end="0"/>
        <w:jc w:val="start"/>
        <w:rPr/>
      </w:pPr>
      <w:r>
        <w:rPr>
          <w:rStyle w:val="Strong"/>
        </w:rPr>
        <w:t>Chapter 9: Building Custom Security Agents – Part 1 (Fundamentals)</w:t>
      </w:r>
    </w:p>
    <w:p>
      <w:pPr>
        <w:pStyle w:val="BodyText"/>
        <w:numPr>
          <w:ilvl w:val="0"/>
          <w:numId w:val="10"/>
        </w:numPr>
        <w:tabs>
          <w:tab w:val="left" w:pos="709" w:leader="none"/>
        </w:tabs>
        <w:bidi w:val="0"/>
        <w:spacing w:before="0" w:after="0"/>
        <w:ind w:hanging="283" w:start="709"/>
        <w:jc w:val="start"/>
        <w:rPr/>
      </w:pPr>
      <w:r>
        <w:rPr/>
        <w:t xml:space="preserve">Introduction to agent frameworks (LangChain, LlamaIndex, CrewAI, AutoGen, OpenAI Swarm) </w:t>
      </w:r>
    </w:p>
    <w:p>
      <w:pPr>
        <w:pStyle w:val="BodyText"/>
        <w:numPr>
          <w:ilvl w:val="0"/>
          <w:numId w:val="10"/>
        </w:numPr>
        <w:tabs>
          <w:tab w:val="left" w:pos="709" w:leader="none"/>
        </w:tabs>
        <w:bidi w:val="0"/>
        <w:spacing w:before="0" w:after="0"/>
        <w:ind w:hanging="283" w:start="709"/>
        <w:jc w:val="start"/>
        <w:rPr/>
      </w:pPr>
      <w:r>
        <w:rPr/>
        <w:t xml:space="preserve">Tools vs Agents vs Multi-agent systems </w:t>
      </w:r>
    </w:p>
    <w:p>
      <w:pPr>
        <w:pStyle w:val="BodyText"/>
        <w:numPr>
          <w:ilvl w:val="0"/>
          <w:numId w:val="10"/>
        </w:numPr>
        <w:tabs>
          <w:tab w:val="left" w:pos="709" w:leader="none"/>
        </w:tabs>
        <w:bidi w:val="0"/>
        <w:spacing w:before="0" w:after="0"/>
        <w:ind w:hanging="283" w:start="709"/>
        <w:jc w:val="start"/>
        <w:rPr/>
      </w:pPr>
      <w:r>
        <w:rPr/>
        <w:t xml:space="preserve">Building your first security agent (e.g., log analyzer, vuln researcher) </w:t>
      </w:r>
    </w:p>
    <w:p>
      <w:pPr>
        <w:pStyle w:val="BodyText"/>
        <w:numPr>
          <w:ilvl w:val="0"/>
          <w:numId w:val="10"/>
        </w:numPr>
        <w:tabs>
          <w:tab w:val="left" w:pos="709" w:leader="none"/>
        </w:tabs>
        <w:bidi w:val="0"/>
        <w:spacing w:before="0" w:after="0"/>
        <w:ind w:hanging="283" w:start="709"/>
        <w:jc w:val="start"/>
        <w:rPr/>
      </w:pPr>
      <w:r>
        <w:rPr/>
        <w:t xml:space="preserve">Memory management (short-term, long-term vector stores) </w:t>
      </w:r>
    </w:p>
    <w:p>
      <w:pPr>
        <w:pStyle w:val="BodyText"/>
        <w:numPr>
          <w:ilvl w:val="0"/>
          <w:numId w:val="10"/>
        </w:numPr>
        <w:tabs>
          <w:tab w:val="left" w:pos="709" w:leader="none"/>
        </w:tabs>
        <w:bidi w:val="0"/>
        <w:ind w:hanging="283" w:start="709"/>
        <w:jc w:val="start"/>
        <w:rPr/>
      </w:pPr>
      <w:r>
        <w:rPr/>
        <w:t xml:space="preserve">Tool creation (custom functions for SIEM queries, ticket systems, etc.) </w:t>
      </w:r>
    </w:p>
    <w:p>
      <w:pPr>
        <w:pStyle w:val="BodyText"/>
        <w:bidi w:val="0"/>
        <w:ind w:hanging="0" w:start="0" w:end="0"/>
        <w:jc w:val="start"/>
        <w:rPr/>
      </w:pPr>
      <w:r>
        <w:rPr>
          <w:rStyle w:val="Strong"/>
        </w:rPr>
        <w:t>Chapter 10: Building Custom Security Agents – Part 2 (Advanced Skills)</w:t>
      </w:r>
    </w:p>
    <w:p>
      <w:pPr>
        <w:pStyle w:val="BodyText"/>
        <w:numPr>
          <w:ilvl w:val="0"/>
          <w:numId w:val="11"/>
        </w:numPr>
        <w:tabs>
          <w:tab w:val="left" w:pos="709" w:leader="none"/>
        </w:tabs>
        <w:bidi w:val="0"/>
        <w:spacing w:before="0" w:after="0"/>
        <w:ind w:hanging="283" w:start="709"/>
        <w:jc w:val="start"/>
        <w:rPr/>
      </w:pPr>
      <w:r>
        <w:rPr/>
        <w:t xml:space="preserve">Multi-agent workflows (e.g., Red Team Agent + Blue Team Agent + Arbiter) </w:t>
      </w:r>
    </w:p>
    <w:p>
      <w:pPr>
        <w:pStyle w:val="BodyText"/>
        <w:numPr>
          <w:ilvl w:val="0"/>
          <w:numId w:val="11"/>
        </w:numPr>
        <w:tabs>
          <w:tab w:val="left" w:pos="709" w:leader="none"/>
        </w:tabs>
        <w:bidi w:val="0"/>
        <w:spacing w:before="0" w:after="0"/>
        <w:ind w:hanging="283" w:start="709"/>
        <w:jc w:val="start"/>
        <w:rPr/>
      </w:pPr>
      <w:r>
        <w:rPr/>
        <w:t xml:space="preserve">Agentic RAG for security knowledge bases </w:t>
      </w:r>
    </w:p>
    <w:p>
      <w:pPr>
        <w:pStyle w:val="BodyText"/>
        <w:numPr>
          <w:ilvl w:val="0"/>
          <w:numId w:val="11"/>
        </w:numPr>
        <w:tabs>
          <w:tab w:val="left" w:pos="709" w:leader="none"/>
        </w:tabs>
        <w:bidi w:val="0"/>
        <w:spacing w:before="0" w:after="0"/>
        <w:ind w:hanging="283" w:start="709"/>
        <w:jc w:val="start"/>
        <w:rPr/>
      </w:pPr>
      <w:r>
        <w:rPr/>
        <w:t xml:space="preserve">Autonomous threat hunting agents </w:t>
      </w:r>
    </w:p>
    <w:p>
      <w:pPr>
        <w:pStyle w:val="BodyText"/>
        <w:numPr>
          <w:ilvl w:val="0"/>
          <w:numId w:val="11"/>
        </w:numPr>
        <w:tabs>
          <w:tab w:val="left" w:pos="709" w:leader="none"/>
        </w:tabs>
        <w:bidi w:val="0"/>
        <w:spacing w:before="0" w:after="0"/>
        <w:ind w:hanging="283" w:start="709"/>
        <w:jc w:val="start"/>
        <w:rPr/>
      </w:pPr>
      <w:r>
        <w:rPr/>
        <w:t xml:space="preserve">Integration with existing security stack (SOAR, EDR, ticketing, cloud APIs) </w:t>
      </w:r>
    </w:p>
    <w:p>
      <w:pPr>
        <w:pStyle w:val="BodyText"/>
        <w:numPr>
          <w:ilvl w:val="0"/>
          <w:numId w:val="11"/>
        </w:numPr>
        <w:tabs>
          <w:tab w:val="left" w:pos="709" w:leader="none"/>
        </w:tabs>
        <w:bidi w:val="0"/>
        <w:spacing w:before="0" w:after="0"/>
        <w:ind w:hanging="283" w:start="709"/>
        <w:jc w:val="start"/>
        <w:rPr/>
      </w:pPr>
      <w:r>
        <w:rPr/>
        <w:t xml:space="preserve">Evaluation and testing of agents (agent benchmarks, safety rails) </w:t>
      </w:r>
    </w:p>
    <w:p>
      <w:pPr>
        <w:pStyle w:val="BodyText"/>
        <w:numPr>
          <w:ilvl w:val="0"/>
          <w:numId w:val="11"/>
        </w:numPr>
        <w:tabs>
          <w:tab w:val="left" w:pos="709" w:leader="none"/>
        </w:tabs>
        <w:bidi w:val="0"/>
        <w:ind w:hanging="283" w:start="709"/>
        <w:jc w:val="start"/>
        <w:rPr/>
      </w:pPr>
      <w:r>
        <w:rPr/>
        <w:t xml:space="preserve">Hosting and cost management (local vs cloud) </w:t>
      </w:r>
    </w:p>
    <w:p>
      <w:pPr>
        <w:pStyle w:val="BodyText"/>
        <w:bidi w:val="0"/>
        <w:ind w:hanging="0" w:start="0" w:end="0"/>
        <w:jc w:val="start"/>
        <w:rPr/>
      </w:pPr>
      <w:r>
        <w:rPr>
          <w:rStyle w:val="Strong"/>
        </w:rPr>
        <w:t>Chapter 11: Developing Reusable AI Skills and Tooling</w:t>
      </w:r>
    </w:p>
    <w:p>
      <w:pPr>
        <w:pStyle w:val="BodyText"/>
        <w:numPr>
          <w:ilvl w:val="0"/>
          <w:numId w:val="12"/>
        </w:numPr>
        <w:tabs>
          <w:tab w:val="left" w:pos="709" w:leader="none"/>
        </w:tabs>
        <w:bidi w:val="0"/>
        <w:spacing w:before="0" w:after="0"/>
        <w:ind w:hanging="283" w:start="709"/>
        <w:jc w:val="start"/>
        <w:rPr/>
      </w:pPr>
      <w:r>
        <w:rPr/>
        <w:t xml:space="preserve">Creating a personal/company security skill library </w:t>
      </w:r>
    </w:p>
    <w:p>
      <w:pPr>
        <w:pStyle w:val="BodyText"/>
        <w:numPr>
          <w:ilvl w:val="0"/>
          <w:numId w:val="12"/>
        </w:numPr>
        <w:tabs>
          <w:tab w:val="left" w:pos="709" w:leader="none"/>
        </w:tabs>
        <w:bidi w:val="0"/>
        <w:spacing w:before="0" w:after="0"/>
        <w:ind w:hanging="283" w:start="709"/>
        <w:jc w:val="start"/>
        <w:rPr/>
      </w:pPr>
      <w:r>
        <w:rPr/>
        <w:t xml:space="preserve">Fine-tuning and LoRA adapters for security-specific models </w:t>
      </w:r>
    </w:p>
    <w:p>
      <w:pPr>
        <w:pStyle w:val="BodyText"/>
        <w:numPr>
          <w:ilvl w:val="0"/>
          <w:numId w:val="12"/>
        </w:numPr>
        <w:tabs>
          <w:tab w:val="left" w:pos="709" w:leader="none"/>
        </w:tabs>
        <w:bidi w:val="0"/>
        <w:spacing w:before="0" w:after="0"/>
        <w:ind w:hanging="283" w:start="709"/>
        <w:jc w:val="start"/>
        <w:rPr/>
      </w:pPr>
      <w:r>
        <w:rPr/>
        <w:t xml:space="preserve">Function calling and API integration patterns </w:t>
      </w:r>
    </w:p>
    <w:p>
      <w:pPr>
        <w:pStyle w:val="BodyText"/>
        <w:numPr>
          <w:ilvl w:val="0"/>
          <w:numId w:val="12"/>
        </w:numPr>
        <w:tabs>
          <w:tab w:val="left" w:pos="709" w:leader="none"/>
        </w:tabs>
        <w:bidi w:val="0"/>
        <w:spacing w:before="0" w:after="0"/>
        <w:ind w:hanging="283" w:start="709"/>
        <w:jc w:val="start"/>
        <w:rPr/>
      </w:pPr>
      <w:r>
        <w:rPr/>
        <w:t xml:space="preserve">Building internal copilots (e.g., "Company Security GPT") </w:t>
      </w:r>
    </w:p>
    <w:p>
      <w:pPr>
        <w:pStyle w:val="BodyText"/>
        <w:numPr>
          <w:ilvl w:val="0"/>
          <w:numId w:val="12"/>
        </w:numPr>
        <w:tabs>
          <w:tab w:val="left" w:pos="709" w:leader="none"/>
        </w:tabs>
        <w:bidi w:val="0"/>
        <w:ind w:hanging="283" w:start="709"/>
        <w:jc w:val="start"/>
        <w:rPr/>
      </w:pPr>
      <w:r>
        <w:rPr/>
        <w:t xml:space="preserve">Evaluation frameworks for custom skills </w:t>
      </w:r>
    </w:p>
    <w:p>
      <w:pPr>
        <w:pStyle w:val="BodyText"/>
        <w:bidi w:val="0"/>
        <w:ind w:hanging="0" w:start="0" w:end="0"/>
        <w:jc w:val="start"/>
        <w:rPr/>
      </w:pPr>
      <w:r>
        <w:rPr>
          <w:rStyle w:val="Strong"/>
        </w:rPr>
        <w:t>Chapter 12: Governance, Ethics, Legal, and Security of AI Itself</w:t>
      </w:r>
    </w:p>
    <w:p>
      <w:pPr>
        <w:pStyle w:val="BodyText"/>
        <w:numPr>
          <w:ilvl w:val="0"/>
          <w:numId w:val="13"/>
        </w:numPr>
        <w:tabs>
          <w:tab w:val="left" w:pos="709" w:leader="none"/>
        </w:tabs>
        <w:bidi w:val="0"/>
        <w:spacing w:before="0" w:after="0"/>
        <w:ind w:hanging="283" w:start="709"/>
        <w:jc w:val="start"/>
        <w:rPr/>
      </w:pPr>
      <w:r>
        <w:rPr/>
        <w:t xml:space="preserve">AI risk management (OWASP Top 10 for LLMs, MITRE ATLAS) </w:t>
      </w:r>
    </w:p>
    <w:p>
      <w:pPr>
        <w:pStyle w:val="BodyText"/>
        <w:numPr>
          <w:ilvl w:val="0"/>
          <w:numId w:val="13"/>
        </w:numPr>
        <w:tabs>
          <w:tab w:val="left" w:pos="709" w:leader="none"/>
        </w:tabs>
        <w:bidi w:val="0"/>
        <w:spacing w:before="0" w:after="0"/>
        <w:ind w:hanging="283" w:start="709"/>
        <w:jc w:val="start"/>
        <w:rPr/>
      </w:pPr>
      <w:r>
        <w:rPr/>
        <w:t xml:space="preserve">Data privacy and compliance (GDPR, SOC2 implications) </w:t>
      </w:r>
    </w:p>
    <w:p>
      <w:pPr>
        <w:pStyle w:val="BodyText"/>
        <w:numPr>
          <w:ilvl w:val="0"/>
          <w:numId w:val="13"/>
        </w:numPr>
        <w:tabs>
          <w:tab w:val="left" w:pos="709" w:leader="none"/>
        </w:tabs>
        <w:bidi w:val="0"/>
        <w:spacing w:before="0" w:after="0"/>
        <w:ind w:hanging="283" w:start="709"/>
        <w:jc w:val="start"/>
        <w:rPr/>
      </w:pPr>
      <w:r>
        <w:rPr/>
        <w:t xml:space="preserve">Red teaming AI systems </w:t>
      </w:r>
    </w:p>
    <w:p>
      <w:pPr>
        <w:pStyle w:val="BodyText"/>
        <w:numPr>
          <w:ilvl w:val="0"/>
          <w:numId w:val="13"/>
        </w:numPr>
        <w:tabs>
          <w:tab w:val="left" w:pos="709" w:leader="none"/>
        </w:tabs>
        <w:bidi w:val="0"/>
        <w:spacing w:before="0" w:after="0"/>
        <w:ind w:hanging="283" w:start="709"/>
        <w:jc w:val="start"/>
        <w:rPr/>
      </w:pPr>
      <w:r>
        <w:rPr/>
        <w:t xml:space="preserve">Prompt injection, model poisoning, and supply chain attacks on AI </w:t>
      </w:r>
    </w:p>
    <w:p>
      <w:pPr>
        <w:pStyle w:val="BodyText"/>
        <w:numPr>
          <w:ilvl w:val="0"/>
          <w:numId w:val="13"/>
        </w:numPr>
        <w:tabs>
          <w:tab w:val="left" w:pos="709" w:leader="none"/>
        </w:tabs>
        <w:bidi w:val="0"/>
        <w:spacing w:before="0" w:after="0"/>
        <w:ind w:hanging="283" w:start="709"/>
        <w:jc w:val="start"/>
        <w:rPr/>
      </w:pPr>
      <w:r>
        <w:rPr/>
        <w:t xml:space="preserve">Responsible AI usage policies for security teams </w:t>
      </w:r>
    </w:p>
    <w:p>
      <w:pPr>
        <w:pStyle w:val="BodyText"/>
        <w:numPr>
          <w:ilvl w:val="0"/>
          <w:numId w:val="13"/>
        </w:numPr>
        <w:tabs>
          <w:tab w:val="left" w:pos="709" w:leader="none"/>
        </w:tabs>
        <w:bidi w:val="0"/>
        <w:ind w:hanging="283" w:start="709"/>
        <w:jc w:val="start"/>
        <w:rPr/>
      </w:pPr>
      <w:r>
        <w:rPr/>
        <w:t xml:space="preserve">Auditing AI-assisted decisions </w:t>
      </w:r>
    </w:p>
    <w:p>
      <w:pPr>
        <w:pStyle w:val="BodyText"/>
        <w:bidi w:val="0"/>
        <w:ind w:hanging="0" w:start="0" w:end="0"/>
        <w:jc w:val="start"/>
        <w:rPr/>
      </w:pPr>
      <w:r>
        <w:rPr>
          <w:rStyle w:val="Strong"/>
        </w:rPr>
        <w:t>Chapter 13: Organizational Transformation and Career Impact</w:t>
      </w:r>
    </w:p>
    <w:p>
      <w:pPr>
        <w:pStyle w:val="BodyText"/>
        <w:numPr>
          <w:ilvl w:val="0"/>
          <w:numId w:val="14"/>
        </w:numPr>
        <w:tabs>
          <w:tab w:val="left" w:pos="709" w:leader="none"/>
        </w:tabs>
        <w:bidi w:val="0"/>
        <w:spacing w:before="0" w:after="0"/>
        <w:ind w:hanging="283" w:start="709"/>
        <w:jc w:val="start"/>
        <w:rPr/>
      </w:pPr>
      <w:r>
        <w:rPr/>
        <w:t xml:space="preserve">Building AI-fluent security teams </w:t>
      </w:r>
    </w:p>
    <w:p>
      <w:pPr>
        <w:pStyle w:val="BodyText"/>
        <w:numPr>
          <w:ilvl w:val="0"/>
          <w:numId w:val="14"/>
        </w:numPr>
        <w:tabs>
          <w:tab w:val="left" w:pos="709" w:leader="none"/>
        </w:tabs>
        <w:bidi w:val="0"/>
        <w:spacing w:before="0" w:after="0"/>
        <w:ind w:hanging="283" w:start="709"/>
        <w:jc w:val="start"/>
        <w:rPr/>
      </w:pPr>
      <w:r>
        <w:rPr/>
        <w:t xml:space="preserve">Measuring ROI of AI initiatives </w:t>
      </w:r>
    </w:p>
    <w:p>
      <w:pPr>
        <w:pStyle w:val="BodyText"/>
        <w:numPr>
          <w:ilvl w:val="0"/>
          <w:numId w:val="14"/>
        </w:numPr>
        <w:tabs>
          <w:tab w:val="left" w:pos="709" w:leader="none"/>
        </w:tabs>
        <w:bidi w:val="0"/>
        <w:spacing w:before="0" w:after="0"/>
        <w:ind w:hanging="283" w:start="709"/>
        <w:jc w:val="start"/>
        <w:rPr/>
      </w:pPr>
      <w:r>
        <w:rPr/>
        <w:t xml:space="preserve">Changing your role from "ticket closer" to "AI-orchestrated defender" </w:t>
      </w:r>
    </w:p>
    <w:p>
      <w:pPr>
        <w:pStyle w:val="BodyText"/>
        <w:numPr>
          <w:ilvl w:val="0"/>
          <w:numId w:val="14"/>
        </w:numPr>
        <w:tabs>
          <w:tab w:val="left" w:pos="709" w:leader="none"/>
        </w:tabs>
        <w:bidi w:val="0"/>
        <w:spacing w:before="0" w:after="0"/>
        <w:ind w:hanging="283" w:start="709"/>
        <w:jc w:val="start"/>
        <w:rPr/>
      </w:pPr>
      <w:r>
        <w:rPr/>
        <w:t xml:space="preserve">Career paths: Security AI Engineer, AI Red Teamer, Prompt Architect, etc. </w:t>
      </w:r>
    </w:p>
    <w:p>
      <w:pPr>
        <w:pStyle w:val="BodyText"/>
        <w:numPr>
          <w:ilvl w:val="0"/>
          <w:numId w:val="14"/>
        </w:numPr>
        <w:tabs>
          <w:tab w:val="left" w:pos="709" w:leader="none"/>
        </w:tabs>
        <w:bidi w:val="0"/>
        <w:ind w:hanging="283" w:start="709"/>
        <w:jc w:val="start"/>
        <w:rPr/>
      </w:pPr>
      <w:r>
        <w:rPr/>
        <w:t xml:space="preserve">Common pitfalls and failure modes </w:t>
      </w:r>
    </w:p>
    <w:p>
      <w:pPr>
        <w:pStyle w:val="BodyText"/>
        <w:bidi w:val="0"/>
        <w:ind w:hanging="0" w:start="0" w:end="0"/>
        <w:jc w:val="start"/>
        <w:rPr/>
      </w:pPr>
      <w:r>
        <w:rPr>
          <w:rStyle w:val="Strong"/>
        </w:rPr>
        <w:t>Chapter 14: The Future – AI-Native Security</w:t>
      </w:r>
    </w:p>
    <w:p>
      <w:pPr>
        <w:pStyle w:val="BodyText"/>
        <w:numPr>
          <w:ilvl w:val="0"/>
          <w:numId w:val="15"/>
        </w:numPr>
        <w:tabs>
          <w:tab w:val="left" w:pos="709" w:leader="none"/>
        </w:tabs>
        <w:bidi w:val="0"/>
        <w:spacing w:before="0" w:after="0"/>
        <w:ind w:hanging="283" w:start="709"/>
        <w:jc w:val="start"/>
        <w:rPr/>
      </w:pPr>
      <w:r>
        <w:rPr/>
        <w:t xml:space="preserve">Autonomous security platforms </w:t>
      </w:r>
    </w:p>
    <w:p>
      <w:pPr>
        <w:pStyle w:val="BodyText"/>
        <w:numPr>
          <w:ilvl w:val="0"/>
          <w:numId w:val="15"/>
        </w:numPr>
        <w:tabs>
          <w:tab w:val="left" w:pos="709" w:leader="none"/>
        </w:tabs>
        <w:bidi w:val="0"/>
        <w:spacing w:before="0" w:after="0"/>
        <w:ind w:hanging="283" w:start="709"/>
        <w:jc w:val="start"/>
        <w:rPr/>
      </w:pPr>
      <w:r>
        <w:rPr/>
        <w:t xml:space="preserve">Generative AI for purple teaming and simulation </w:t>
      </w:r>
    </w:p>
    <w:p>
      <w:pPr>
        <w:pStyle w:val="BodyText"/>
        <w:numPr>
          <w:ilvl w:val="0"/>
          <w:numId w:val="15"/>
        </w:numPr>
        <w:tabs>
          <w:tab w:val="left" w:pos="709" w:leader="none"/>
        </w:tabs>
        <w:bidi w:val="0"/>
        <w:spacing w:before="0" w:after="0"/>
        <w:ind w:hanging="283" w:start="709"/>
        <w:jc w:val="start"/>
        <w:rPr/>
      </w:pPr>
      <w:r>
        <w:rPr/>
        <w:t xml:space="preserve">Multimodal AI (analyzing screenshots, network diagrams, videos) </w:t>
      </w:r>
    </w:p>
    <w:p>
      <w:pPr>
        <w:pStyle w:val="BodyText"/>
        <w:numPr>
          <w:ilvl w:val="0"/>
          <w:numId w:val="15"/>
        </w:numPr>
        <w:tabs>
          <w:tab w:val="left" w:pos="709" w:leader="none"/>
        </w:tabs>
        <w:bidi w:val="0"/>
        <w:spacing w:before="0" w:after="0"/>
        <w:ind w:hanging="283" w:start="709"/>
        <w:jc w:val="start"/>
        <w:rPr/>
      </w:pPr>
      <w:r>
        <w:rPr/>
        <w:t xml:space="preserve">Edge AI and on-prem models for air-gapped environments </w:t>
      </w:r>
    </w:p>
    <w:p>
      <w:pPr>
        <w:pStyle w:val="BodyText"/>
        <w:numPr>
          <w:ilvl w:val="0"/>
          <w:numId w:val="15"/>
        </w:numPr>
        <w:tabs>
          <w:tab w:val="left" w:pos="709" w:leader="none"/>
        </w:tabs>
        <w:bidi w:val="0"/>
        <w:ind w:hanging="283" w:start="709"/>
        <w:jc w:val="start"/>
        <w:rPr/>
      </w:pPr>
      <w:r>
        <w:rPr/>
        <w:t xml:space="preserve">Predictions and preparation strategies </w:t>
      </w:r>
    </w:p>
    <w:p>
      <w:pPr>
        <w:pStyle w:val="BodyText"/>
        <w:bidi w:val="0"/>
        <w:ind w:hanging="0" w:start="0" w:end="0"/>
        <w:jc w:val="start"/>
        <w:rPr/>
      </w:pPr>
      <w:r>
        <w:rPr>
          <w:rStyle w:val="Strong"/>
        </w:rPr>
        <w:t>Appendixes</w:t>
      </w:r>
    </w:p>
    <w:p>
      <w:pPr>
        <w:pStyle w:val="BodyText"/>
        <w:numPr>
          <w:ilvl w:val="0"/>
          <w:numId w:val="16"/>
        </w:numPr>
        <w:tabs>
          <w:tab w:val="left" w:pos="709" w:leader="none"/>
        </w:tabs>
        <w:bidi w:val="0"/>
        <w:spacing w:before="0" w:after="0"/>
        <w:ind w:hanging="283" w:start="709"/>
        <w:jc w:val="start"/>
        <w:rPr/>
      </w:pPr>
      <w:r>
        <w:rPr/>
        <w:t xml:space="preserve">Comprehensive prompt library for security use cases </w:t>
      </w:r>
    </w:p>
    <w:p>
      <w:pPr>
        <w:pStyle w:val="BodyText"/>
        <w:numPr>
          <w:ilvl w:val="0"/>
          <w:numId w:val="16"/>
        </w:numPr>
        <w:tabs>
          <w:tab w:val="left" w:pos="709" w:leader="none"/>
        </w:tabs>
        <w:bidi w:val="0"/>
        <w:spacing w:before="0" w:after="0"/>
        <w:ind w:hanging="283" w:start="709"/>
        <w:jc w:val="start"/>
        <w:rPr/>
      </w:pPr>
      <w:r>
        <w:rPr/>
        <w:t xml:space="preserve">Agent code templates and repositories </w:t>
      </w:r>
    </w:p>
    <w:p>
      <w:pPr>
        <w:pStyle w:val="BodyText"/>
        <w:numPr>
          <w:ilvl w:val="0"/>
          <w:numId w:val="16"/>
        </w:numPr>
        <w:tabs>
          <w:tab w:val="left" w:pos="709" w:leader="none"/>
        </w:tabs>
        <w:bidi w:val="0"/>
        <w:spacing w:before="0" w:after="0"/>
        <w:ind w:hanging="283" w:start="709"/>
        <w:jc w:val="start"/>
        <w:rPr/>
      </w:pPr>
      <w:r>
        <w:rPr/>
        <w:t xml:space="preserve">Tool comparison matrix (updated edition via website) </w:t>
      </w:r>
    </w:p>
    <w:p>
      <w:pPr>
        <w:pStyle w:val="BodyText"/>
        <w:numPr>
          <w:ilvl w:val="0"/>
          <w:numId w:val="16"/>
        </w:numPr>
        <w:tabs>
          <w:tab w:val="left" w:pos="709" w:leader="none"/>
        </w:tabs>
        <w:bidi w:val="0"/>
        <w:ind w:hanging="283" w:start="709"/>
        <w:jc w:val="start"/>
        <w:rPr/>
      </w:pPr>
      <w:r>
        <w:rPr/>
        <w:t>Glossary and further reading</w:t>
      </w:r>
    </w:p>
    <w:p>
      <w:pPr>
        <w:pStyle w:val="BodyText"/>
        <w:bidi w:val="0"/>
        <w:jc w:val="start"/>
        <w:rPr/>
      </w:pPr>
      <w:r>
        <w:rPr/>
      </w:r>
    </w:p>
    <w:p>
      <w:pPr>
        <w:pStyle w:val="BodyText"/>
        <w:bidi w:val="0"/>
        <w:jc w:val="start"/>
        <w:rPr/>
      </w:pPr>
      <w:r>
        <w:rPr/>
        <w:t>---</w:t>
      </w:r>
    </w:p>
    <w:p>
      <w:pPr>
        <w:pStyle w:val="BodyText"/>
        <w:bidi w:val="0"/>
        <w:jc w:val="start"/>
        <w:rPr/>
      </w:pPr>
      <w:r>
        <w:rPr/>
      </w:r>
    </w:p>
    <w:p>
      <w:pPr>
        <w:pStyle w:val="BodyText"/>
        <w:bidi w:val="0"/>
        <w:jc w:val="start"/>
        <w:rPr/>
      </w:pPr>
      <w:r>
        <w:rPr>
          <w:rStyle w:val="Strong"/>
        </w:rPr>
        <w:t>Chapter 1: AI Fundamentals for Security Professionals</w:t>
      </w:r>
    </w:p>
    <w:p>
      <w:pPr>
        <w:pStyle w:val="BodyText"/>
        <w:bidi w:val="0"/>
        <w:ind w:hanging="0" w:start="0" w:end="0"/>
        <w:jc w:val="start"/>
        <w:rPr/>
      </w:pPr>
      <w:r>
        <w:rPr/>
        <w:t xml:space="preserve">Welcome to </w:t>
      </w:r>
      <w:r>
        <w:rPr>
          <w:rStyle w:val="Emphasis"/>
        </w:rPr>
        <w:t>AI Mastery for Security Engineers</w:t>
      </w:r>
      <w:r>
        <w:rPr/>
        <w:t>. If you’re reading this, you’re likely a security professional who has used ChatGPT a handful of times, maybe generated some regex or summarized a log file, and sensed that AI represents something far more powerful than a novelty. This book will take you from that point to building and orchestrating custom AI agents that actively participate in your security operations, architecture decisions, threat hunting, and strategic planning.</w:t>
      </w:r>
    </w:p>
    <w:p>
      <w:pPr>
        <w:pStyle w:val="BodyText"/>
        <w:bidi w:val="0"/>
        <w:ind w:hanging="0" w:start="0" w:end="0"/>
        <w:jc w:val="start"/>
        <w:rPr/>
      </w:pPr>
      <w:r>
        <w:rPr/>
        <w:t>This first chapter establishes the mental models and technical foundations you need. We will avoid hype and focus on reality — what these systems are, how they work, where they fail, and why security engineers are exceptionally well-suited to master them.</w:t>
      </w:r>
    </w:p>
    <w:p>
      <w:pPr>
        <w:pStyle w:val="Heading3"/>
        <w:bidi w:val="0"/>
        <w:spacing w:lineRule="auto" w:line="276" w:before="0" w:after="140"/>
        <w:jc w:val="start"/>
        <w:rPr/>
      </w:pPr>
      <w:r>
        <w:rPr/>
        <w:t>Understanding What Modern AI Actually Is</w:t>
      </w:r>
    </w:p>
    <w:p>
      <w:pPr>
        <w:pStyle w:val="BodyText"/>
        <w:bidi w:val="0"/>
        <w:ind w:hanging="0" w:start="0" w:end="0"/>
        <w:jc w:val="start"/>
        <w:rPr/>
      </w:pPr>
      <w:r>
        <w:rPr/>
        <w:t xml:space="preserve">At its core, today’s most capable AI systems are </w:t>
      </w:r>
      <w:r>
        <w:rPr>
          <w:rStyle w:val="Strong"/>
        </w:rPr>
        <w:t>Large Language Models (LLMs)</w:t>
      </w:r>
      <w:r>
        <w:rPr/>
        <w:t xml:space="preserve"> based on the </w:t>
      </w:r>
      <w:r>
        <w:rPr>
          <w:rStyle w:val="Strong"/>
        </w:rPr>
        <w:t>transformer architecture</w:t>
      </w:r>
      <w:r>
        <w:rPr/>
        <w:t xml:space="preserve"> (introduced in the 2017 paper “Attention Is All You Need”).</w:t>
      </w:r>
    </w:p>
    <w:p>
      <w:pPr>
        <w:pStyle w:val="BodyText"/>
        <w:bidi w:val="0"/>
        <w:ind w:hanging="0" w:start="0" w:end="0"/>
        <w:jc w:val="start"/>
        <w:rPr/>
      </w:pPr>
      <w:r>
        <w:rPr/>
        <w:t>Think of an LLM as an extremely sophisticated next-token prediction machine. It has been trained on hundreds of terabytes of text (code, books, websites, technical documentation, etc.) to answer one fundamental question repeatedly: “Given everything I’ve seen so far, what word (token) is most likely to come next?”</w:t>
      </w:r>
    </w:p>
    <w:p>
      <w:pPr>
        <w:pStyle w:val="BodyText"/>
        <w:bidi w:val="0"/>
        <w:ind w:hanging="0" w:start="0" w:end="0"/>
        <w:jc w:val="start"/>
        <w:rPr/>
      </w:pPr>
      <w:r>
        <w:rPr/>
        <w:t>This simple mechanism, scaled to hundreds of billions of parameters, produces remarkably coherent and knowledgeable behavior. Key concepts you should understand:</w:t>
      </w:r>
    </w:p>
    <w:p>
      <w:pPr>
        <w:pStyle w:val="BodyText"/>
        <w:numPr>
          <w:ilvl w:val="0"/>
          <w:numId w:val="17"/>
        </w:numPr>
        <w:tabs>
          <w:tab w:val="left" w:pos="709" w:leader="none"/>
        </w:tabs>
        <w:bidi w:val="0"/>
        <w:spacing w:before="0" w:after="0"/>
        <w:ind w:hanging="283" w:start="709"/>
        <w:jc w:val="start"/>
        <w:rPr/>
      </w:pPr>
      <w:r>
        <w:rPr>
          <w:rStyle w:val="Strong"/>
        </w:rPr>
        <w:t>Tokens</w:t>
      </w:r>
      <w:r>
        <w:rPr/>
        <w:t xml:space="preserve">: The smallest units the model processes. Roughly 3-4 characters in English. A typical context window today ranges from 128k to 1M+ tokens depending on the model. </w:t>
      </w:r>
    </w:p>
    <w:p>
      <w:pPr>
        <w:pStyle w:val="BodyText"/>
        <w:numPr>
          <w:ilvl w:val="0"/>
          <w:numId w:val="17"/>
        </w:numPr>
        <w:tabs>
          <w:tab w:val="left" w:pos="709" w:leader="none"/>
        </w:tabs>
        <w:bidi w:val="0"/>
        <w:spacing w:before="0" w:after="0"/>
        <w:ind w:hanging="283" w:start="709"/>
        <w:jc w:val="start"/>
        <w:rPr/>
      </w:pPr>
      <w:r>
        <w:rPr>
          <w:rStyle w:val="Strong"/>
        </w:rPr>
        <w:t>Embeddings</w:t>
      </w:r>
      <w:r>
        <w:rPr/>
        <w:t xml:space="preserve">: Numerical vector representations of tokens or documents that capture semantic meaning. These allow the model to understand that “ransomware” and “Ryuk” are related concepts even if they never appear together in training. </w:t>
      </w:r>
    </w:p>
    <w:p>
      <w:pPr>
        <w:pStyle w:val="BodyText"/>
        <w:numPr>
          <w:ilvl w:val="0"/>
          <w:numId w:val="17"/>
        </w:numPr>
        <w:tabs>
          <w:tab w:val="left" w:pos="709" w:leader="none"/>
        </w:tabs>
        <w:bidi w:val="0"/>
        <w:spacing w:before="0" w:after="0"/>
        <w:ind w:hanging="283" w:start="709"/>
        <w:jc w:val="start"/>
        <w:rPr/>
      </w:pPr>
      <w:r>
        <w:rPr>
          <w:rStyle w:val="Strong"/>
        </w:rPr>
        <w:t>Attention Mechanism</w:t>
      </w:r>
      <w:r>
        <w:rPr/>
        <w:t xml:space="preserve">: What gives transformers their power — the ability to weigh the relevance of every previous token when predicting the next one. </w:t>
      </w:r>
    </w:p>
    <w:p>
      <w:pPr>
        <w:pStyle w:val="BodyText"/>
        <w:numPr>
          <w:ilvl w:val="0"/>
          <w:numId w:val="17"/>
        </w:numPr>
        <w:tabs>
          <w:tab w:val="left" w:pos="709" w:leader="none"/>
        </w:tabs>
        <w:bidi w:val="0"/>
        <w:ind w:hanging="283" w:start="709"/>
        <w:jc w:val="start"/>
        <w:rPr/>
      </w:pPr>
      <w:r>
        <w:rPr>
          <w:rStyle w:val="Strong"/>
        </w:rPr>
        <w:t>RAG (Retrieval-Augmented Generation)</w:t>
      </w:r>
      <w:r>
        <w:rPr/>
        <w:t xml:space="preserve">: One of the most important practical techniques. Instead of relying only on the model’s trained parameters, we retrieve relevant documents from a knowledge base and insert them into the prompt. This dramatically reduces hallucinations for security-specific knowledge. </w:t>
      </w:r>
    </w:p>
    <w:p>
      <w:pPr>
        <w:pStyle w:val="BodyText"/>
        <w:bidi w:val="0"/>
        <w:ind w:hanging="0" w:start="0" w:end="0"/>
        <w:jc w:val="start"/>
        <w:rPr/>
      </w:pPr>
      <w:r>
        <w:rPr>
          <w:rStyle w:val="Strong"/>
        </w:rPr>
        <w:t>Important Truth</w:t>
      </w:r>
      <w:r>
        <w:rPr/>
        <w:t>: These models do not “think” or possess understanding in the human sense. They are pattern-matching machines operating at enormous scale. This is both their greatest strength and their most dangerous weakness in security contexts.</w:t>
      </w:r>
    </w:p>
    <w:p>
      <w:pPr>
        <w:pStyle w:val="Heading3"/>
        <w:bidi w:val="0"/>
        <w:spacing w:lineRule="auto" w:line="276" w:before="0" w:after="140"/>
        <w:jc w:val="start"/>
        <w:rPr/>
      </w:pPr>
      <w:r>
        <w:rPr/>
        <w:t>Key Models in 2026: Closed vs Open Source</w:t>
      </w:r>
    </w:p>
    <w:p>
      <w:pPr>
        <w:pStyle w:val="BodyText"/>
        <w:bidi w:val="0"/>
        <w:ind w:hanging="0" w:start="0" w:end="0"/>
        <w:jc w:val="start"/>
        <w:rPr/>
      </w:pPr>
      <w:r>
        <w:rPr/>
        <w:t>As a security professional, model choice is a security decision itself.</w:t>
      </w:r>
    </w:p>
    <w:p>
      <w:pPr>
        <w:pStyle w:val="BodyText"/>
        <w:bidi w:val="0"/>
        <w:ind w:hanging="0" w:start="0" w:end="0"/>
        <w:jc w:val="start"/>
        <w:rPr/>
      </w:pPr>
      <w:r>
        <w:rPr>
          <w:rStyle w:val="Strong"/>
        </w:rPr>
        <w:t>Frontier Closed Models</w:t>
      </w:r>
      <w:r>
        <w:rPr/>
        <w:t xml:space="preserve"> (highest capability):</w:t>
      </w:r>
    </w:p>
    <w:p>
      <w:pPr>
        <w:pStyle w:val="BodyText"/>
        <w:numPr>
          <w:ilvl w:val="0"/>
          <w:numId w:val="18"/>
        </w:numPr>
        <w:tabs>
          <w:tab w:val="left" w:pos="709" w:leader="none"/>
        </w:tabs>
        <w:bidi w:val="0"/>
        <w:spacing w:before="0" w:after="0"/>
        <w:ind w:hanging="283" w:start="709"/>
        <w:jc w:val="start"/>
        <w:rPr/>
      </w:pPr>
      <w:r>
        <w:rPr/>
        <w:t xml:space="preserve">OpenAI GPT-4o / o3 series </w:t>
      </w:r>
    </w:p>
    <w:p>
      <w:pPr>
        <w:pStyle w:val="BodyText"/>
        <w:numPr>
          <w:ilvl w:val="0"/>
          <w:numId w:val="18"/>
        </w:numPr>
        <w:tabs>
          <w:tab w:val="left" w:pos="709" w:leader="none"/>
        </w:tabs>
        <w:bidi w:val="0"/>
        <w:spacing w:before="0" w:after="0"/>
        <w:ind w:hanging="283" w:start="709"/>
        <w:jc w:val="start"/>
        <w:rPr/>
      </w:pPr>
      <w:r>
        <w:rPr/>
        <w:t xml:space="preserve">Anthropic Claude 3.5 / 4 Opus/Sonnet </w:t>
      </w:r>
    </w:p>
    <w:p>
      <w:pPr>
        <w:pStyle w:val="BodyText"/>
        <w:numPr>
          <w:ilvl w:val="0"/>
          <w:numId w:val="18"/>
        </w:numPr>
        <w:tabs>
          <w:tab w:val="left" w:pos="709" w:leader="none"/>
        </w:tabs>
        <w:bidi w:val="0"/>
        <w:spacing w:before="0" w:after="0"/>
        <w:ind w:hanging="283" w:start="709"/>
        <w:jc w:val="start"/>
        <w:rPr/>
      </w:pPr>
      <w:r>
        <w:rPr/>
        <w:t xml:space="preserve">Google Gemini 2.x </w:t>
      </w:r>
    </w:p>
    <w:p>
      <w:pPr>
        <w:pStyle w:val="BodyText"/>
        <w:numPr>
          <w:ilvl w:val="0"/>
          <w:numId w:val="18"/>
        </w:numPr>
        <w:tabs>
          <w:tab w:val="left" w:pos="709" w:leader="none"/>
        </w:tabs>
        <w:bidi w:val="0"/>
        <w:ind w:hanging="283" w:start="709"/>
        <w:jc w:val="start"/>
        <w:rPr/>
      </w:pPr>
      <w:r>
        <w:rPr/>
        <w:t xml:space="preserve">xAI Grok models </w:t>
      </w:r>
    </w:p>
    <w:p>
      <w:pPr>
        <w:pStyle w:val="BodyText"/>
        <w:bidi w:val="0"/>
        <w:ind w:hanging="0" w:start="0" w:end="0"/>
        <w:jc w:val="start"/>
        <w:rPr/>
      </w:pPr>
      <w:r>
        <w:rPr>
          <w:rStyle w:val="Strong"/>
        </w:rPr>
        <w:t>Strengths</w:t>
      </w:r>
      <w:r>
        <w:rPr/>
        <w:t>: Best reasoning, tool use, instruction following, and multimodal capabilities (vision, code interpretation).</w:t>
        <w:br/>
      </w:r>
      <w:r>
        <w:rPr>
          <w:rStyle w:val="Strong"/>
        </w:rPr>
        <w:t>Risks</w:t>
      </w:r>
      <w:r>
        <w:rPr/>
        <w:t>: Data leaves your environment, potential training on your inputs (unless using enterprise versions with zero-retention), vendor lock-in.</w:t>
      </w:r>
    </w:p>
    <w:p>
      <w:pPr>
        <w:pStyle w:val="BodyText"/>
        <w:bidi w:val="0"/>
        <w:ind w:hanging="0" w:start="0" w:end="0"/>
        <w:jc w:val="start"/>
        <w:rPr/>
      </w:pPr>
      <w:r>
        <w:rPr>
          <w:rStyle w:val="Strong"/>
        </w:rPr>
        <w:t>Strong Open-Source / Locally Runnable Models</w:t>
      </w:r>
      <w:r>
        <w:rPr/>
        <w:t>:</w:t>
      </w:r>
    </w:p>
    <w:p>
      <w:pPr>
        <w:pStyle w:val="BodyText"/>
        <w:numPr>
          <w:ilvl w:val="0"/>
          <w:numId w:val="19"/>
        </w:numPr>
        <w:tabs>
          <w:tab w:val="left" w:pos="709" w:leader="none"/>
        </w:tabs>
        <w:bidi w:val="0"/>
        <w:spacing w:before="0" w:after="0"/>
        <w:ind w:hanging="283" w:start="709"/>
        <w:jc w:val="start"/>
        <w:rPr/>
      </w:pPr>
      <w:r>
        <w:rPr/>
        <w:t xml:space="preserve">Meta Llama 3.1 / 4 (405B parameter versions rival closed models) </w:t>
      </w:r>
    </w:p>
    <w:p>
      <w:pPr>
        <w:pStyle w:val="BodyText"/>
        <w:numPr>
          <w:ilvl w:val="0"/>
          <w:numId w:val="19"/>
        </w:numPr>
        <w:tabs>
          <w:tab w:val="left" w:pos="709" w:leader="none"/>
        </w:tabs>
        <w:bidi w:val="0"/>
        <w:spacing w:before="0" w:after="0"/>
        <w:ind w:hanging="283" w:start="709"/>
        <w:jc w:val="start"/>
        <w:rPr/>
      </w:pPr>
      <w:r>
        <w:rPr/>
        <w:t xml:space="preserve">Mistral Large / Mixtral </w:t>
      </w:r>
    </w:p>
    <w:p>
      <w:pPr>
        <w:pStyle w:val="BodyText"/>
        <w:numPr>
          <w:ilvl w:val="0"/>
          <w:numId w:val="19"/>
        </w:numPr>
        <w:tabs>
          <w:tab w:val="left" w:pos="709" w:leader="none"/>
        </w:tabs>
        <w:bidi w:val="0"/>
        <w:spacing w:before="0" w:after="0"/>
        <w:ind w:hanging="283" w:start="709"/>
        <w:jc w:val="start"/>
        <w:rPr/>
      </w:pPr>
      <w:r>
        <w:rPr/>
        <w:t xml:space="preserve">DeepSeek, Qwen, and various fine-tunes </w:t>
      </w:r>
    </w:p>
    <w:p>
      <w:pPr>
        <w:pStyle w:val="BodyText"/>
        <w:numPr>
          <w:ilvl w:val="0"/>
          <w:numId w:val="19"/>
        </w:numPr>
        <w:tabs>
          <w:tab w:val="left" w:pos="709" w:leader="none"/>
        </w:tabs>
        <w:bidi w:val="0"/>
        <w:ind w:hanging="283" w:start="709"/>
        <w:jc w:val="start"/>
        <w:rPr/>
      </w:pPr>
      <w:r>
        <w:rPr/>
        <w:t xml:space="preserve">Command R+, Phi-4, etc. </w:t>
      </w:r>
    </w:p>
    <w:p>
      <w:pPr>
        <w:pStyle w:val="BodyText"/>
        <w:bidi w:val="0"/>
        <w:ind w:hanging="0" w:start="0" w:end="0"/>
        <w:jc w:val="start"/>
        <w:rPr/>
      </w:pPr>
      <w:r>
        <w:rPr>
          <w:rStyle w:val="Strong"/>
        </w:rPr>
        <w:t>Advantages for Security Teams</w:t>
      </w:r>
      <w:r>
        <w:rPr/>
        <w:t>:</w:t>
      </w:r>
    </w:p>
    <w:p>
      <w:pPr>
        <w:pStyle w:val="BodyText"/>
        <w:numPr>
          <w:ilvl w:val="0"/>
          <w:numId w:val="20"/>
        </w:numPr>
        <w:tabs>
          <w:tab w:val="left" w:pos="709" w:leader="none"/>
        </w:tabs>
        <w:bidi w:val="0"/>
        <w:spacing w:before="0" w:after="0"/>
        <w:ind w:hanging="283" w:start="709"/>
        <w:jc w:val="start"/>
        <w:rPr/>
      </w:pPr>
      <w:r>
        <w:rPr/>
        <w:t xml:space="preserve">Full data control (run on-prem or in your VPC) </w:t>
      </w:r>
    </w:p>
    <w:p>
      <w:pPr>
        <w:pStyle w:val="BodyText"/>
        <w:numPr>
          <w:ilvl w:val="0"/>
          <w:numId w:val="20"/>
        </w:numPr>
        <w:tabs>
          <w:tab w:val="left" w:pos="709" w:leader="none"/>
        </w:tabs>
        <w:bidi w:val="0"/>
        <w:spacing w:before="0" w:after="0"/>
        <w:ind w:hanging="283" w:start="709"/>
        <w:jc w:val="start"/>
        <w:rPr/>
      </w:pPr>
      <w:r>
        <w:rPr/>
        <w:t xml:space="preserve">Custom fine-tuning on your internal policies, playbooks, and threat intel </w:t>
      </w:r>
    </w:p>
    <w:p>
      <w:pPr>
        <w:pStyle w:val="BodyText"/>
        <w:numPr>
          <w:ilvl w:val="0"/>
          <w:numId w:val="20"/>
        </w:numPr>
        <w:tabs>
          <w:tab w:val="left" w:pos="709" w:leader="none"/>
        </w:tabs>
        <w:bidi w:val="0"/>
        <w:spacing w:before="0" w:after="0"/>
        <w:ind w:hanging="283" w:start="709"/>
        <w:jc w:val="start"/>
        <w:rPr/>
      </w:pPr>
      <w:r>
        <w:rPr/>
        <w:t xml:space="preserve">No usage-based billing surprises </w:t>
      </w:r>
    </w:p>
    <w:p>
      <w:pPr>
        <w:pStyle w:val="BodyText"/>
        <w:numPr>
          <w:ilvl w:val="0"/>
          <w:numId w:val="20"/>
        </w:numPr>
        <w:tabs>
          <w:tab w:val="left" w:pos="709" w:leader="none"/>
        </w:tabs>
        <w:bidi w:val="0"/>
        <w:ind w:hanging="283" w:start="709"/>
        <w:jc w:val="start"/>
        <w:rPr/>
      </w:pPr>
      <w:r>
        <w:rPr/>
        <w:t xml:space="preserve">Ability to audit model weights (in some cases) </w:t>
      </w:r>
    </w:p>
    <w:p>
      <w:pPr>
        <w:pStyle w:val="BodyText"/>
        <w:bidi w:val="0"/>
        <w:ind w:hanging="0" w:start="0" w:end="0"/>
        <w:jc w:val="start"/>
        <w:rPr/>
      </w:pPr>
      <w:r>
        <w:rPr>
          <w:rStyle w:val="Strong"/>
        </w:rPr>
        <w:t>Recommendation</w:t>
      </w:r>
      <w:r>
        <w:rPr/>
        <w:t>: Use frontier models for high-complexity reasoning and local/open models for sensitive or high-volume work. The best engineers maintain access to both.</w:t>
      </w:r>
    </w:p>
    <w:p>
      <w:pPr>
        <w:pStyle w:val="Heading3"/>
        <w:bidi w:val="0"/>
        <w:spacing w:lineRule="auto" w:line="276" w:before="0" w:after="140"/>
        <w:jc w:val="start"/>
        <w:rPr/>
      </w:pPr>
      <w:r>
        <w:rPr/>
        <w:t>Capabilities and Limitations</w:t>
      </w:r>
    </w:p>
    <w:p>
      <w:pPr>
        <w:pStyle w:val="BodyText"/>
        <w:bidi w:val="0"/>
        <w:ind w:hanging="0" w:start="0" w:end="0"/>
        <w:jc w:val="start"/>
        <w:rPr/>
      </w:pPr>
      <w:r>
        <w:rPr>
          <w:rStyle w:val="Strong"/>
        </w:rPr>
        <w:t>What LLMs Excel At</w:t>
      </w:r>
      <w:r>
        <w:rPr/>
        <w:t>:</w:t>
      </w:r>
    </w:p>
    <w:p>
      <w:pPr>
        <w:pStyle w:val="BodyText"/>
        <w:numPr>
          <w:ilvl w:val="0"/>
          <w:numId w:val="21"/>
        </w:numPr>
        <w:tabs>
          <w:tab w:val="left" w:pos="709" w:leader="none"/>
        </w:tabs>
        <w:bidi w:val="0"/>
        <w:spacing w:before="0" w:after="0"/>
        <w:ind w:hanging="283" w:start="709"/>
        <w:jc w:val="start"/>
        <w:rPr/>
      </w:pPr>
      <w:r>
        <w:rPr/>
        <w:t xml:space="preserve">Rapid synthesis of information </w:t>
      </w:r>
    </w:p>
    <w:p>
      <w:pPr>
        <w:pStyle w:val="BodyText"/>
        <w:numPr>
          <w:ilvl w:val="0"/>
          <w:numId w:val="21"/>
        </w:numPr>
        <w:tabs>
          <w:tab w:val="left" w:pos="709" w:leader="none"/>
        </w:tabs>
        <w:bidi w:val="0"/>
        <w:spacing w:before="0" w:after="0"/>
        <w:ind w:hanging="283" w:start="709"/>
        <w:jc w:val="start"/>
        <w:rPr/>
      </w:pPr>
      <w:r>
        <w:rPr/>
        <w:t xml:space="preserve">Code generation and explanation (especially security tools, detection logic, scripts) </w:t>
      </w:r>
    </w:p>
    <w:p>
      <w:pPr>
        <w:pStyle w:val="BodyText"/>
        <w:numPr>
          <w:ilvl w:val="0"/>
          <w:numId w:val="21"/>
        </w:numPr>
        <w:tabs>
          <w:tab w:val="left" w:pos="709" w:leader="none"/>
        </w:tabs>
        <w:bidi w:val="0"/>
        <w:spacing w:before="0" w:after="0"/>
        <w:ind w:hanging="283" w:start="709"/>
        <w:jc w:val="start"/>
        <w:rPr/>
      </w:pPr>
      <w:r>
        <w:rPr/>
        <w:t xml:space="preserve">Translating between technical and business language </w:t>
      </w:r>
    </w:p>
    <w:p>
      <w:pPr>
        <w:pStyle w:val="BodyText"/>
        <w:numPr>
          <w:ilvl w:val="0"/>
          <w:numId w:val="21"/>
        </w:numPr>
        <w:tabs>
          <w:tab w:val="left" w:pos="709" w:leader="none"/>
        </w:tabs>
        <w:bidi w:val="0"/>
        <w:spacing w:before="0" w:after="0"/>
        <w:ind w:hanging="283" w:start="709"/>
        <w:jc w:val="start"/>
        <w:rPr/>
      </w:pPr>
      <w:r>
        <w:rPr/>
        <w:t xml:space="preserve">Pattern recognition across large text corpora </w:t>
      </w:r>
    </w:p>
    <w:p>
      <w:pPr>
        <w:pStyle w:val="BodyText"/>
        <w:numPr>
          <w:ilvl w:val="0"/>
          <w:numId w:val="21"/>
        </w:numPr>
        <w:tabs>
          <w:tab w:val="left" w:pos="709" w:leader="none"/>
        </w:tabs>
        <w:bidi w:val="0"/>
        <w:spacing w:before="0" w:after="0"/>
        <w:ind w:hanging="283" w:start="709"/>
        <w:jc w:val="start"/>
        <w:rPr/>
      </w:pPr>
      <w:r>
        <w:rPr/>
        <w:t xml:space="preserve">Creative problem solving within known domains </w:t>
      </w:r>
    </w:p>
    <w:p>
      <w:pPr>
        <w:pStyle w:val="BodyText"/>
        <w:numPr>
          <w:ilvl w:val="0"/>
          <w:numId w:val="21"/>
        </w:numPr>
        <w:tabs>
          <w:tab w:val="left" w:pos="709" w:leader="none"/>
        </w:tabs>
        <w:bidi w:val="0"/>
        <w:ind w:hanging="283" w:start="709"/>
        <w:jc w:val="start"/>
        <w:rPr/>
      </w:pPr>
      <w:r>
        <w:rPr/>
        <w:t xml:space="preserve">Tireless iteration and refinement </w:t>
      </w:r>
    </w:p>
    <w:p>
      <w:pPr>
        <w:pStyle w:val="BodyText"/>
        <w:bidi w:val="0"/>
        <w:ind w:hanging="0" w:start="0" w:end="0"/>
        <w:jc w:val="start"/>
        <w:rPr/>
      </w:pPr>
      <w:r>
        <w:rPr>
          <w:rStyle w:val="Strong"/>
        </w:rPr>
        <w:t>What LLMs Struggle With</w:t>
      </w:r>
      <w:r>
        <w:rPr/>
        <w:t>:</w:t>
      </w:r>
    </w:p>
    <w:p>
      <w:pPr>
        <w:pStyle w:val="BodyText"/>
        <w:numPr>
          <w:ilvl w:val="0"/>
          <w:numId w:val="22"/>
        </w:numPr>
        <w:tabs>
          <w:tab w:val="left" w:pos="709" w:leader="none"/>
        </w:tabs>
        <w:bidi w:val="0"/>
        <w:spacing w:before="0" w:after="0"/>
        <w:ind w:hanging="283" w:start="709"/>
        <w:jc w:val="start"/>
        <w:rPr/>
      </w:pPr>
      <w:r>
        <w:rPr>
          <w:rStyle w:val="Strong"/>
        </w:rPr>
        <w:t>Hallucinations</w:t>
      </w:r>
      <w:r>
        <w:rPr/>
        <w:t xml:space="preserve"> (confidently stating false information) </w:t>
      </w:r>
    </w:p>
    <w:p>
      <w:pPr>
        <w:pStyle w:val="BodyText"/>
        <w:numPr>
          <w:ilvl w:val="0"/>
          <w:numId w:val="22"/>
        </w:numPr>
        <w:tabs>
          <w:tab w:val="left" w:pos="709" w:leader="none"/>
        </w:tabs>
        <w:bidi w:val="0"/>
        <w:spacing w:before="0" w:after="0"/>
        <w:ind w:hanging="283" w:start="709"/>
        <w:jc w:val="start"/>
        <w:rPr/>
      </w:pPr>
      <w:r>
        <w:rPr/>
        <w:t xml:space="preserve">True novelty — they remix existing patterns </w:t>
      </w:r>
    </w:p>
    <w:p>
      <w:pPr>
        <w:pStyle w:val="BodyText"/>
        <w:numPr>
          <w:ilvl w:val="0"/>
          <w:numId w:val="22"/>
        </w:numPr>
        <w:tabs>
          <w:tab w:val="left" w:pos="709" w:leader="none"/>
        </w:tabs>
        <w:bidi w:val="0"/>
        <w:spacing w:before="0" w:after="0"/>
        <w:ind w:hanging="283" w:start="709"/>
        <w:jc w:val="start"/>
        <w:rPr/>
      </w:pPr>
      <w:r>
        <w:rPr/>
        <w:t xml:space="preserve">Long-term consistent reasoning without scaffolding </w:t>
      </w:r>
    </w:p>
    <w:p>
      <w:pPr>
        <w:pStyle w:val="BodyText"/>
        <w:numPr>
          <w:ilvl w:val="0"/>
          <w:numId w:val="22"/>
        </w:numPr>
        <w:tabs>
          <w:tab w:val="left" w:pos="709" w:leader="none"/>
        </w:tabs>
        <w:bidi w:val="0"/>
        <w:spacing w:before="0" w:after="0"/>
        <w:ind w:hanging="283" w:start="709"/>
        <w:jc w:val="start"/>
        <w:rPr/>
      </w:pPr>
      <w:r>
        <w:rPr/>
        <w:t xml:space="preserve">Mathematical precision (improving but still needs verification) </w:t>
      </w:r>
    </w:p>
    <w:p>
      <w:pPr>
        <w:pStyle w:val="BodyText"/>
        <w:numPr>
          <w:ilvl w:val="0"/>
          <w:numId w:val="22"/>
        </w:numPr>
        <w:tabs>
          <w:tab w:val="left" w:pos="709" w:leader="none"/>
        </w:tabs>
        <w:bidi w:val="0"/>
        <w:spacing w:before="0" w:after="0"/>
        <w:ind w:hanging="283" w:start="709"/>
        <w:jc w:val="start"/>
        <w:rPr/>
      </w:pPr>
      <w:r>
        <w:rPr/>
        <w:t xml:space="preserve">Real-time knowledge beyond their training cut-off (mitigated by RAG and browsing tools) </w:t>
      </w:r>
    </w:p>
    <w:p>
      <w:pPr>
        <w:pStyle w:val="BodyText"/>
        <w:numPr>
          <w:ilvl w:val="0"/>
          <w:numId w:val="22"/>
        </w:numPr>
        <w:tabs>
          <w:tab w:val="left" w:pos="709" w:leader="none"/>
        </w:tabs>
        <w:bidi w:val="0"/>
        <w:ind w:hanging="283" w:start="709"/>
        <w:jc w:val="start"/>
        <w:rPr/>
      </w:pPr>
      <w:r>
        <w:rPr/>
        <w:t xml:space="preserve">Understanding actual risk in novel situations </w:t>
      </w:r>
    </w:p>
    <w:p>
      <w:pPr>
        <w:pStyle w:val="BodyText"/>
        <w:bidi w:val="0"/>
        <w:ind w:hanging="0" w:start="0" w:end="0"/>
        <w:jc w:val="start"/>
        <w:rPr/>
      </w:pPr>
      <w:r>
        <w:rPr>
          <w:rStyle w:val="Strong"/>
        </w:rPr>
        <w:t>Critical Security Insight</w:t>
      </w:r>
      <w:r>
        <w:rPr/>
        <w:t>: Never treat an LLM as an authoritative source on its own. Always verify, especially for defensive security controls or exploit code.</w:t>
      </w:r>
    </w:p>
    <w:p>
      <w:pPr>
        <w:pStyle w:val="Heading3"/>
        <w:bidi w:val="0"/>
        <w:spacing w:lineRule="auto" w:line="276" w:before="0" w:after="140"/>
        <w:jc w:val="start"/>
        <w:rPr/>
      </w:pPr>
      <w:r>
        <w:rPr/>
        <w:t>Why Security Engineers Are Uniquely Positioned</w:t>
      </w:r>
    </w:p>
    <w:p>
      <w:pPr>
        <w:pStyle w:val="BodyText"/>
        <w:bidi w:val="0"/>
        <w:ind w:hanging="0" w:start="0" w:end="0"/>
        <w:jc w:val="start"/>
        <w:rPr/>
      </w:pPr>
      <w:r>
        <w:rPr/>
        <w:t>Security professionals have several natural advantages when adopting AI:</w:t>
      </w:r>
    </w:p>
    <w:p>
      <w:pPr>
        <w:pStyle w:val="BodyText"/>
        <w:numPr>
          <w:ilvl w:val="0"/>
          <w:numId w:val="23"/>
        </w:numPr>
        <w:tabs>
          <w:tab w:val="left" w:pos="709" w:leader="none"/>
        </w:tabs>
        <w:bidi w:val="0"/>
        <w:spacing w:before="0" w:after="0"/>
        <w:ind w:hanging="283" w:start="709"/>
        <w:jc w:val="start"/>
        <w:rPr/>
      </w:pPr>
      <w:r>
        <w:rPr>
          <w:rStyle w:val="Strong"/>
        </w:rPr>
        <w:t>Deep Technical Breadth</w:t>
      </w:r>
      <w:r>
        <w:rPr/>
        <w:t xml:space="preserve">: You already understand networks, operating systems, code, cryptography, cloud architecture, and human behavior — exactly the domains LLMs were heavily trained on. </w:t>
      </w:r>
    </w:p>
    <w:p>
      <w:pPr>
        <w:pStyle w:val="BodyText"/>
        <w:numPr>
          <w:ilvl w:val="0"/>
          <w:numId w:val="23"/>
        </w:numPr>
        <w:tabs>
          <w:tab w:val="left" w:pos="709" w:leader="none"/>
        </w:tabs>
        <w:bidi w:val="0"/>
        <w:spacing w:before="0" w:after="0"/>
        <w:ind w:hanging="283" w:start="709"/>
        <w:jc w:val="start"/>
        <w:rPr/>
      </w:pPr>
      <w:r>
        <w:rPr>
          <w:rStyle w:val="Strong"/>
        </w:rPr>
        <w:t>Skepticism and Verification Mindset</w:t>
      </w:r>
      <w:r>
        <w:rPr/>
        <w:t xml:space="preserve">: You are trained to distrust. This is the perfect counterbalance to AI’s confident hallucinations. </w:t>
      </w:r>
    </w:p>
    <w:p>
      <w:pPr>
        <w:pStyle w:val="BodyText"/>
        <w:numPr>
          <w:ilvl w:val="0"/>
          <w:numId w:val="23"/>
        </w:numPr>
        <w:tabs>
          <w:tab w:val="left" w:pos="709" w:leader="none"/>
        </w:tabs>
        <w:bidi w:val="0"/>
        <w:spacing w:before="0" w:after="0"/>
        <w:ind w:hanging="283" w:start="709"/>
        <w:jc w:val="start"/>
        <w:rPr/>
      </w:pPr>
      <w:r>
        <w:rPr>
          <w:rStyle w:val="Strong"/>
        </w:rPr>
        <w:t>Threat Modeling Experience</w:t>
      </w:r>
      <w:r>
        <w:rPr/>
        <w:t xml:space="preserve">: You naturally ask “How could this be abused?” — an essential skill when designing AI agents or evaluating new tools. </w:t>
      </w:r>
    </w:p>
    <w:p>
      <w:pPr>
        <w:pStyle w:val="BodyText"/>
        <w:numPr>
          <w:ilvl w:val="0"/>
          <w:numId w:val="23"/>
        </w:numPr>
        <w:tabs>
          <w:tab w:val="left" w:pos="709" w:leader="none"/>
        </w:tabs>
        <w:bidi w:val="0"/>
        <w:spacing w:before="0" w:after="0"/>
        <w:ind w:hanging="283" w:start="709"/>
        <w:jc w:val="start"/>
        <w:rPr/>
      </w:pPr>
      <w:r>
        <w:rPr>
          <w:rStyle w:val="Strong"/>
        </w:rPr>
        <w:t>Complex System Thinking</w:t>
      </w:r>
      <w:r>
        <w:rPr/>
        <w:t xml:space="preserve">: Modern security environments are distributed, chaotic systems. LLMs help navigate that complexity. </w:t>
      </w:r>
    </w:p>
    <w:p>
      <w:pPr>
        <w:pStyle w:val="BodyText"/>
        <w:numPr>
          <w:ilvl w:val="0"/>
          <w:numId w:val="23"/>
        </w:numPr>
        <w:tabs>
          <w:tab w:val="left" w:pos="709" w:leader="none"/>
        </w:tabs>
        <w:bidi w:val="0"/>
        <w:ind w:hanging="283" w:start="709"/>
        <w:jc w:val="start"/>
        <w:rPr/>
      </w:pPr>
      <w:r>
        <w:rPr>
          <w:rStyle w:val="Strong"/>
        </w:rPr>
        <w:t>Adversarial Thinking</w:t>
      </w:r>
      <w:r>
        <w:rPr/>
        <w:t xml:space="preserve">: You think like both defender and attacker, giving you an edge in building robust agent workflows and red-teaming AI systems themselves. </w:t>
      </w:r>
    </w:p>
    <w:p>
      <w:pPr>
        <w:pStyle w:val="BodyText"/>
        <w:bidi w:val="0"/>
        <w:ind w:hanging="0" w:start="0" w:end="0"/>
        <w:jc w:val="start"/>
        <w:rPr/>
      </w:pPr>
      <w:r>
        <w:rPr/>
        <w:t>Many security engineers report that after 3-6 months of serious AI usage, they feel like they have 2-3 additional senior analysts working with them 24/7.</w:t>
      </w:r>
    </w:p>
    <w:p>
      <w:pPr>
        <w:pStyle w:val="Heading3"/>
        <w:bidi w:val="0"/>
        <w:spacing w:lineRule="auto" w:line="276" w:before="0" w:after="140"/>
        <w:jc w:val="start"/>
        <w:rPr/>
      </w:pPr>
      <w:r>
        <w:rPr/>
        <w:t>Mental Models for Security Professionals</w:t>
      </w:r>
    </w:p>
    <w:p>
      <w:pPr>
        <w:pStyle w:val="BodyText"/>
        <w:bidi w:val="0"/>
        <w:ind w:hanging="0" w:start="0" w:end="0"/>
        <w:jc w:val="start"/>
        <w:rPr/>
      </w:pPr>
      <w:r>
        <w:rPr/>
        <w:t>Adopt these mental models immediately:</w:t>
      </w:r>
    </w:p>
    <w:p>
      <w:pPr>
        <w:pStyle w:val="BodyText"/>
        <w:bidi w:val="0"/>
        <w:ind w:hanging="0" w:start="0" w:end="0"/>
        <w:jc w:val="start"/>
        <w:rPr/>
      </w:pPr>
      <w:r>
        <w:rPr>
          <w:rStyle w:val="Strong"/>
        </w:rPr>
        <w:t>Model 1: The Tireless but Unaccountable Junior Analyst</w:t>
      </w:r>
      <w:r>
        <w:rPr/>
        <w:br/>
        <w:t>Extremely fast, has read everything publicly available, but will occasionally invent plausible-sounding nonsense and cannot be held responsible for mistakes.</w:t>
      </w:r>
    </w:p>
    <w:p>
      <w:pPr>
        <w:pStyle w:val="BodyText"/>
        <w:bidi w:val="0"/>
        <w:ind w:hanging="0" w:start="0" w:end="0"/>
        <w:jc w:val="start"/>
        <w:rPr/>
      </w:pPr>
      <w:r>
        <w:rPr>
          <w:rStyle w:val="Strong"/>
        </w:rPr>
        <w:t>Model 2: The World’s Best Autocomplete</w:t>
      </w:r>
      <w:r>
        <w:rPr/>
        <w:br/>
        <w:t>It doesn’t understand — it predicts. This explains both its brilliance and its failures.</w:t>
      </w:r>
    </w:p>
    <w:p>
      <w:pPr>
        <w:pStyle w:val="BodyText"/>
        <w:bidi w:val="0"/>
        <w:ind w:hanging="0" w:start="0" w:end="0"/>
        <w:jc w:val="start"/>
        <w:rPr/>
      </w:pPr>
      <w:r>
        <w:rPr>
          <w:rStyle w:val="Strong"/>
        </w:rPr>
        <w:t>Model 3: A Mirror of Human Knowledge (with distortions)</w:t>
      </w:r>
      <w:r>
        <w:rPr/>
        <w:br/>
        <w:t>LLMs reflect the strengths and biases of internet-scale data. They are very good at common security knowledge and weaker at bleeding-edge or highly specialized proprietary systems.</w:t>
      </w:r>
    </w:p>
    <w:p>
      <w:pPr>
        <w:pStyle w:val="BodyText"/>
        <w:bidi w:val="0"/>
        <w:ind w:hanging="0" w:start="0" w:end="0"/>
        <w:jc w:val="start"/>
        <w:rPr/>
      </w:pPr>
      <w:r>
        <w:rPr>
          <w:rStyle w:val="Strong"/>
        </w:rPr>
        <w:t>Model 4: Force Multiplier, Not Replacement</w:t>
      </w:r>
      <w:r>
        <w:rPr/>
        <w:br/>
        <w:t>The goal is not to replace human judgment but to remove drudgery and dramatically increase iteration speed.</w:t>
      </w:r>
    </w:p>
    <w:p>
      <w:pPr>
        <w:pStyle w:val="Heading3"/>
        <w:bidi w:val="0"/>
        <w:spacing w:lineRule="auto" w:line="276" w:before="0" w:after="140"/>
        <w:jc w:val="start"/>
        <w:rPr/>
      </w:pPr>
      <w:r>
        <w:rPr/>
        <w:t>Security-First AI Usage Rules (Never Break These)</w:t>
      </w:r>
    </w:p>
    <w:p>
      <w:pPr>
        <w:pStyle w:val="BodyText"/>
        <w:numPr>
          <w:ilvl w:val="0"/>
          <w:numId w:val="24"/>
        </w:numPr>
        <w:tabs>
          <w:tab w:val="left" w:pos="709" w:leader="none"/>
        </w:tabs>
        <w:bidi w:val="0"/>
        <w:spacing w:before="0" w:after="0"/>
        <w:ind w:hanging="283" w:start="709"/>
        <w:jc w:val="start"/>
        <w:rPr/>
      </w:pPr>
      <w:r>
        <w:rPr>
          <w:rStyle w:val="Strong"/>
        </w:rPr>
        <w:t>Never paste sensitive data</w:t>
      </w:r>
      <w:r>
        <w:rPr/>
        <w:t xml:space="preserve"> into non-enterprise models (credentials, PII, internal architecture diagrams, customer data). </w:t>
      </w:r>
    </w:p>
    <w:p>
      <w:pPr>
        <w:pStyle w:val="BodyText"/>
        <w:numPr>
          <w:ilvl w:val="0"/>
          <w:numId w:val="24"/>
        </w:numPr>
        <w:tabs>
          <w:tab w:val="left" w:pos="709" w:leader="none"/>
        </w:tabs>
        <w:bidi w:val="0"/>
        <w:spacing w:before="0" w:after="0"/>
        <w:ind w:hanging="283" w:start="709"/>
        <w:jc w:val="start"/>
        <w:rPr/>
      </w:pPr>
      <w:r>
        <w:rPr>
          <w:rStyle w:val="Strong"/>
        </w:rPr>
        <w:t>Classify every interaction</w:t>
      </w:r>
      <w:r>
        <w:rPr/>
        <w:t xml:space="preserve"> — treat prompts as potentially recoverable information. </w:t>
      </w:r>
    </w:p>
    <w:p>
      <w:pPr>
        <w:pStyle w:val="BodyText"/>
        <w:numPr>
          <w:ilvl w:val="0"/>
          <w:numId w:val="24"/>
        </w:numPr>
        <w:tabs>
          <w:tab w:val="left" w:pos="709" w:leader="none"/>
        </w:tabs>
        <w:bidi w:val="0"/>
        <w:spacing w:before="0" w:after="0"/>
        <w:ind w:hanging="283" w:start="709"/>
        <w:jc w:val="start"/>
        <w:rPr/>
      </w:pPr>
      <w:r>
        <w:rPr>
          <w:rStyle w:val="Strong"/>
        </w:rPr>
        <w:t>Always verify</w:t>
      </w:r>
      <w:r>
        <w:rPr/>
        <w:t xml:space="preserve"> high-impact outputs (new detection logic, architecture changes, incident conclusions). </w:t>
      </w:r>
    </w:p>
    <w:p>
      <w:pPr>
        <w:pStyle w:val="BodyText"/>
        <w:numPr>
          <w:ilvl w:val="0"/>
          <w:numId w:val="24"/>
        </w:numPr>
        <w:tabs>
          <w:tab w:val="left" w:pos="709" w:leader="none"/>
        </w:tabs>
        <w:bidi w:val="0"/>
        <w:spacing w:before="0" w:after="0"/>
        <w:ind w:hanging="283" w:start="709"/>
        <w:jc w:val="start"/>
        <w:rPr/>
      </w:pPr>
      <w:r>
        <w:rPr>
          <w:rStyle w:val="Strong"/>
        </w:rPr>
        <w:t>Maintain human accountability</w:t>
      </w:r>
      <w:r>
        <w:rPr/>
        <w:t xml:space="preserve"> — you own every decision, even if AI helped. </w:t>
      </w:r>
    </w:p>
    <w:p>
      <w:pPr>
        <w:pStyle w:val="BodyText"/>
        <w:numPr>
          <w:ilvl w:val="0"/>
          <w:numId w:val="24"/>
        </w:numPr>
        <w:tabs>
          <w:tab w:val="left" w:pos="709" w:leader="none"/>
        </w:tabs>
        <w:bidi w:val="0"/>
        <w:ind w:hanging="283" w:start="709"/>
        <w:jc w:val="start"/>
        <w:rPr/>
      </w:pPr>
      <w:r>
        <w:rPr>
          <w:rStyle w:val="Strong"/>
        </w:rPr>
        <w:t>Use enterprise versions</w:t>
      </w:r>
      <w:r>
        <w:rPr/>
        <w:t xml:space="preserve"> with zero data retention when handling real organizational data. </w:t>
      </w:r>
    </w:p>
    <w:p>
      <w:pPr>
        <w:pStyle w:val="Heading3"/>
        <w:bidi w:val="0"/>
        <w:spacing w:lineRule="auto" w:line="276" w:before="0" w:after="140"/>
        <w:jc w:val="start"/>
        <w:rPr/>
      </w:pPr>
      <w:r>
        <w:rPr/>
        <w:t>Exercise: Your First Security-Focused Prompt</w:t>
      </w:r>
    </w:p>
    <w:p>
      <w:pPr>
        <w:pStyle w:val="BodyText"/>
        <w:bidi w:val="0"/>
        <w:ind w:hanging="0" w:start="0" w:end="0"/>
        <w:jc w:val="start"/>
        <w:rPr/>
      </w:pPr>
      <w:r>
        <w:rPr/>
        <w:t>Open your preferred AI interface and try this prompt:</w:t>
      </w:r>
    </w:p>
    <w:p>
      <w:pPr>
        <w:pStyle w:val="BodyText"/>
        <w:bidi w:val="0"/>
        <w:jc w:val="start"/>
        <w:rPr>
          <w:rFonts w:ascii="LM Mono 12" w:hAnsi="LM Mono 12"/>
        </w:rPr>
      </w:pPr>
      <w:r>
        <w:rPr>
          <w:rFonts w:ascii="LM Mono 12" w:hAnsi="LM Mono 12"/>
        </w:rPr>
        <w:t xml:space="preserve">You are a senior security architect with 20 years of experience across financial services, defense, and cloud-native environments. </w:t>
      </w:r>
    </w:p>
    <w:p>
      <w:pPr>
        <w:pStyle w:val="BodyText"/>
        <w:bidi w:val="0"/>
        <w:jc w:val="start"/>
        <w:rPr>
          <w:rFonts w:ascii="LM Mono 12" w:hAnsi="LM Mono 12"/>
        </w:rPr>
      </w:pPr>
      <w:r>
        <w:rPr>
          <w:rFonts w:ascii="LM Mono 12" w:hAnsi="LM Mono 12"/>
        </w:rPr>
        <w:t>Analyze the following architecture description from a security perspective using STRIDE threat modeling. Be thorough, specific, and prioritize risks by realistic exploitability.</w:t>
      </w:r>
    </w:p>
    <w:p>
      <w:pPr>
        <w:pStyle w:val="BodyText"/>
        <w:bidi w:val="0"/>
        <w:jc w:val="start"/>
        <w:rPr>
          <w:rFonts w:ascii="LM Mono 12" w:hAnsi="LM Mono 12"/>
          <w:i/>
          <w:iCs/>
        </w:rPr>
      </w:pPr>
      <w:r>
        <w:rPr>
          <w:rFonts w:ascii="LM Mono 12" w:hAnsi="LM Mono 12"/>
          <w:i/>
          <w:iCs/>
        </w:rPr>
        <w:t>[Insert a description of a system you are familiar with]</w:t>
      </w:r>
    </w:p>
    <w:p>
      <w:pPr>
        <w:pStyle w:val="BodyText"/>
        <w:bidi w:val="0"/>
        <w:jc w:val="start"/>
        <w:rPr/>
      </w:pPr>
      <w:r>
        <w:rPr/>
      </w:r>
    </w:p>
    <w:p>
      <w:pPr>
        <w:pStyle w:val="BodyText"/>
        <w:bidi w:val="0"/>
        <w:jc w:val="start"/>
        <w:rPr/>
      </w:pPr>
      <w:r>
        <w:rPr/>
        <w:t>Compare the output across GPT-4o, Claude 3.5 Sonnet, and a local Llama 3.1 70B model. Notice the differences in depth, risk conservatism, and creativity.</w:t>
      </w:r>
    </w:p>
    <w:p>
      <w:pPr>
        <w:pStyle w:val="Heading3"/>
        <w:bidi w:val="0"/>
        <w:spacing w:lineRule="auto" w:line="276" w:before="0" w:after="140"/>
        <w:jc w:val="start"/>
        <w:rPr/>
      </w:pPr>
      <w:r>
        <w:rPr/>
        <w:t>Chapter Summary and Key Takeaways</w:t>
      </w:r>
    </w:p>
    <w:p>
      <w:pPr>
        <w:pStyle w:val="BodyText"/>
        <w:numPr>
          <w:ilvl w:val="0"/>
          <w:numId w:val="25"/>
        </w:numPr>
        <w:tabs>
          <w:tab w:val="left" w:pos="709" w:leader="none"/>
        </w:tabs>
        <w:bidi w:val="0"/>
        <w:spacing w:before="0" w:after="0"/>
        <w:ind w:hanging="283" w:start="709"/>
        <w:jc w:val="start"/>
        <w:rPr/>
      </w:pPr>
      <w:r>
        <w:rPr/>
        <w:t xml:space="preserve">LLMs are powerful pattern-matching prediction engines, not sentient beings. </w:t>
      </w:r>
    </w:p>
    <w:p>
      <w:pPr>
        <w:pStyle w:val="BodyText"/>
        <w:numPr>
          <w:ilvl w:val="0"/>
          <w:numId w:val="25"/>
        </w:numPr>
        <w:tabs>
          <w:tab w:val="left" w:pos="709" w:leader="none"/>
        </w:tabs>
        <w:bidi w:val="0"/>
        <w:spacing w:before="0" w:after="0"/>
        <w:ind w:hanging="283" w:start="709"/>
        <w:jc w:val="start"/>
        <w:rPr/>
      </w:pPr>
      <w:r>
        <w:rPr/>
        <w:t xml:space="preserve">Model choice is a security and operational decision. </w:t>
      </w:r>
    </w:p>
    <w:p>
      <w:pPr>
        <w:pStyle w:val="BodyText"/>
        <w:numPr>
          <w:ilvl w:val="0"/>
          <w:numId w:val="25"/>
        </w:numPr>
        <w:tabs>
          <w:tab w:val="left" w:pos="709" w:leader="none"/>
        </w:tabs>
        <w:bidi w:val="0"/>
        <w:spacing w:before="0" w:after="0"/>
        <w:ind w:hanging="283" w:start="709"/>
        <w:jc w:val="start"/>
        <w:rPr/>
      </w:pPr>
      <w:r>
        <w:rPr/>
        <w:t xml:space="preserve">Security engineers have natural advantages in this domain. </w:t>
      </w:r>
    </w:p>
    <w:p>
      <w:pPr>
        <w:pStyle w:val="BodyText"/>
        <w:numPr>
          <w:ilvl w:val="0"/>
          <w:numId w:val="25"/>
        </w:numPr>
        <w:tabs>
          <w:tab w:val="left" w:pos="709" w:leader="none"/>
        </w:tabs>
        <w:bidi w:val="0"/>
        <w:spacing w:before="0" w:after="0"/>
        <w:ind w:hanging="283" w:start="709"/>
        <w:jc w:val="start"/>
        <w:rPr/>
      </w:pPr>
      <w:r>
        <w:rPr/>
        <w:t xml:space="preserve">Skepticism and verification processes are non-negotiable. </w:t>
      </w:r>
    </w:p>
    <w:p>
      <w:pPr>
        <w:pStyle w:val="BodyText"/>
        <w:numPr>
          <w:ilvl w:val="0"/>
          <w:numId w:val="25"/>
        </w:numPr>
        <w:tabs>
          <w:tab w:val="left" w:pos="709" w:leader="none"/>
        </w:tabs>
        <w:bidi w:val="0"/>
        <w:ind w:hanging="283" w:start="709"/>
        <w:jc w:val="start"/>
        <w:rPr/>
      </w:pPr>
      <w:r>
        <w:rPr/>
        <w:t xml:space="preserve">The real power emerges when you move beyond simple chat into structured prompting, tools, and agents (covered in later chapters). </w:t>
      </w:r>
    </w:p>
    <w:p>
      <w:pPr>
        <w:pStyle w:val="BodyText"/>
        <w:bidi w:val="0"/>
        <w:ind w:hanging="0" w:start="0" w:end="0"/>
        <w:jc w:val="start"/>
        <w:rPr/>
      </w:pPr>
      <w:r>
        <w:rPr/>
        <w:t>In the next chapter, we will set up your AI toolkit and establish daily usage habits that immediately return value.</w:t>
      </w:r>
    </w:p>
    <w:p>
      <w:pPr>
        <w:pStyle w:val="BodyText"/>
        <w:bidi w:val="0"/>
        <w:ind w:hanging="0" w:start="0" w:end="0"/>
        <w:jc w:val="start"/>
        <w:rPr/>
      </w:pPr>
      <w:r>
        <w:rPr>
          <w:rStyle w:val="Strong"/>
        </w:rPr>
        <w:t>Security Architect Tip</w:t>
      </w:r>
      <w:r>
        <w:rPr/>
        <w:t>: Start keeping an “AI Wins” journal. Every time AI saves you hours or prevents a mistake, document it. Within weeks, the cumulative impact becomes undeniable and will help you justify further investment to leadership.</w:t>
      </w:r>
    </w:p>
    <w:p>
      <w:pPr>
        <w:pStyle w:val="BodyText"/>
        <w:bidi w:val="0"/>
        <w:ind w:hanging="0" w:start="0" w:end="0"/>
        <w:jc w:val="start"/>
        <w:rPr/>
      </w:pPr>
      <w:r>
        <w:rPr/>
        <w:t>You now have the foundation. Let’s turn this understanding into daily capability.</w:t>
      </w:r>
    </w:p>
    <w:p>
      <w:pPr>
        <w:pStyle w:val="BodyText"/>
        <w:bidi w:val="0"/>
        <w:ind w:hanging="0" w:start="0" w:end="0"/>
        <w:jc w:val="start"/>
        <w:rPr/>
      </w:pPr>
      <w:r>
        <w:rPr/>
      </w:r>
    </w:p>
    <w:p>
      <w:pPr>
        <w:pStyle w:val="BodyText"/>
        <w:bidi w:val="0"/>
        <w:ind w:hanging="0" w:start="0" w:end="0"/>
        <w:jc w:val="start"/>
        <w:rPr/>
      </w:pPr>
      <w:r>
        <w:rPr/>
        <w:t>---</w:t>
      </w:r>
    </w:p>
    <w:p>
      <w:pPr>
        <w:pStyle w:val="BodyText"/>
        <w:bidi w:val="0"/>
        <w:ind w:hanging="0" w:start="0" w:end="0"/>
        <w:jc w:val="start"/>
        <w:rPr/>
      </w:pPr>
      <w:r>
        <w:rPr/>
      </w:r>
    </w:p>
    <w:p>
      <w:pPr>
        <w:pStyle w:val="BodyText"/>
        <w:bidi w:val="0"/>
        <w:ind w:hanging="0" w:start="0" w:end="0"/>
        <w:jc w:val="start"/>
        <w:rPr/>
      </w:pPr>
      <w:r>
        <w:rPr>
          <w:rStyle w:val="Strong"/>
        </w:rPr>
        <w:t>Chapter 2: Getting Started – From Zero to Daily User</w:t>
      </w:r>
    </w:p>
    <w:p>
      <w:pPr>
        <w:pStyle w:val="BodyText"/>
        <w:ind w:hanging="0" w:start="0" w:end="0"/>
        <w:rPr/>
      </w:pPr>
      <w:r>
        <w:rPr/>
        <w:t>You now understand what LLMs are and why they matter for security work. This chapter focuses on turning that knowledge into immediate, practical capability. By the end, you should have a reliable daily workflow and be using AI multiple times per day in ways that save real time.</w:t>
      </w:r>
    </w:p>
    <w:p>
      <w:pPr>
        <w:pStyle w:val="Heading3"/>
        <w:spacing w:lineRule="auto" w:line="276" w:before="0" w:after="140"/>
        <w:rPr>
          <w:sz w:val="24"/>
          <w:szCs w:val="24"/>
        </w:rPr>
      </w:pPr>
      <w:r>
        <w:rPr>
          <w:sz w:val="24"/>
          <w:szCs w:val="24"/>
        </w:rPr>
        <w:t>Step 1: Choose and Set Up Your Core Tools</w:t>
      </w:r>
    </w:p>
    <w:p>
      <w:pPr>
        <w:pStyle w:val="BodyText"/>
        <w:ind w:hanging="0" w:start="0" w:end="0"/>
        <w:rPr/>
      </w:pPr>
      <w:r>
        <w:rPr/>
        <w:t xml:space="preserve">A professional security engineer maintains a </w:t>
      </w:r>
      <w:r>
        <w:rPr>
          <w:rStyle w:val="Strong"/>
        </w:rPr>
        <w:t>portfolio</w:t>
      </w:r>
      <w:r>
        <w:rPr/>
        <w:t xml:space="preserve"> of AI tools rather than relying on one. Here’s the recommended 2026 stack:</w:t>
      </w:r>
    </w:p>
    <w:p>
      <w:pPr>
        <w:pStyle w:val="BodyText"/>
        <w:ind w:hanging="0" w:start="0" w:end="0"/>
        <w:rPr/>
      </w:pPr>
      <w:r>
        <w:rPr>
          <w:rStyle w:val="Strong"/>
        </w:rPr>
        <w:t>Primary Chat Interfaces (Cloud Frontier Models)</w:t>
      </w:r>
    </w:p>
    <w:p>
      <w:pPr>
        <w:pStyle w:val="BodyText"/>
        <w:numPr>
          <w:ilvl w:val="0"/>
          <w:numId w:val="26"/>
        </w:numPr>
        <w:tabs>
          <w:tab w:val="clear" w:pos="709"/>
          <w:tab w:val="left" w:pos="0" w:leader="none"/>
        </w:tabs>
        <w:spacing w:before="0" w:after="0"/>
        <w:ind w:hanging="283" w:start="709"/>
        <w:rPr/>
      </w:pPr>
      <w:r>
        <w:rPr>
          <w:rStyle w:val="Strong"/>
        </w:rPr>
        <w:t>Claude 4 (Anthropic)</w:t>
      </w:r>
      <w:r>
        <w:rPr/>
        <w:t xml:space="preserve">: Currently the strongest for deep technical reasoning, long-context analysis, and careful security thinking. Excellent at structured output and refusing dangerous requests. </w:t>
      </w:r>
    </w:p>
    <w:p>
      <w:pPr>
        <w:pStyle w:val="BodyText"/>
        <w:numPr>
          <w:ilvl w:val="0"/>
          <w:numId w:val="26"/>
        </w:numPr>
        <w:tabs>
          <w:tab w:val="clear" w:pos="709"/>
          <w:tab w:val="left" w:pos="0" w:leader="none"/>
        </w:tabs>
        <w:spacing w:before="0" w:after="0"/>
        <w:ind w:hanging="283" w:start="709"/>
        <w:rPr/>
      </w:pPr>
      <w:r>
        <w:rPr>
          <w:rStyle w:val="Strong"/>
        </w:rPr>
        <w:t>GPT-4o / o3 series (OpenAI)</w:t>
      </w:r>
      <w:r>
        <w:rPr/>
        <w:t xml:space="preserve">: Best all-rounder with superior tool use, code execution (Canvas), and multimodal capabilities (analyze screenshots of dashboards or packet captures). </w:t>
      </w:r>
    </w:p>
    <w:p>
      <w:pPr>
        <w:pStyle w:val="BodyText"/>
        <w:numPr>
          <w:ilvl w:val="0"/>
          <w:numId w:val="26"/>
        </w:numPr>
        <w:tabs>
          <w:tab w:val="clear" w:pos="709"/>
          <w:tab w:val="left" w:pos="0" w:leader="none"/>
        </w:tabs>
        <w:spacing w:before="0" w:after="0"/>
        <w:ind w:hanging="283" w:start="709"/>
        <w:rPr/>
      </w:pPr>
      <w:r>
        <w:rPr>
          <w:rStyle w:val="Strong"/>
        </w:rPr>
        <w:t>Grok 3 / Grok 4 (xAI)</w:t>
      </w:r>
      <w:r>
        <w:rPr/>
        <w:t xml:space="preserve">: Strong real-time knowledge, less censored, excellent for technical depth and creative red teaming. </w:t>
      </w:r>
    </w:p>
    <w:p>
      <w:pPr>
        <w:pStyle w:val="BodyText"/>
        <w:numPr>
          <w:ilvl w:val="0"/>
          <w:numId w:val="26"/>
        </w:numPr>
        <w:tabs>
          <w:tab w:val="clear" w:pos="709"/>
          <w:tab w:val="left" w:pos="0" w:leader="none"/>
        </w:tabs>
        <w:ind w:hanging="283" w:start="709"/>
        <w:rPr/>
      </w:pPr>
      <w:r>
        <w:rPr>
          <w:rStyle w:val="Strong"/>
        </w:rPr>
        <w:t>Perplexity Pro</w:t>
      </w:r>
      <w:r>
        <w:rPr/>
        <w:t xml:space="preserve">: Best for research with citations. Use when you need sourced threat intel or recent CVEs. </w:t>
      </w:r>
    </w:p>
    <w:p>
      <w:pPr>
        <w:pStyle w:val="BodyText"/>
        <w:ind w:hanging="0" w:start="0" w:end="0"/>
        <w:rPr/>
      </w:pPr>
      <w:r>
        <w:rPr>
          <w:rStyle w:val="Strong"/>
        </w:rPr>
        <w:t>Local / Private Models (Critical for Sensitive Work)</w:t>
      </w:r>
    </w:p>
    <w:p>
      <w:pPr>
        <w:pStyle w:val="BodyText"/>
        <w:numPr>
          <w:ilvl w:val="0"/>
          <w:numId w:val="27"/>
        </w:numPr>
        <w:tabs>
          <w:tab w:val="clear" w:pos="709"/>
          <w:tab w:val="left" w:pos="0" w:leader="none"/>
        </w:tabs>
        <w:spacing w:before="0" w:after="0"/>
        <w:ind w:hanging="283" w:start="709"/>
        <w:rPr/>
      </w:pPr>
      <w:r>
        <w:rPr>
          <w:rStyle w:val="Strong"/>
        </w:rPr>
        <w:t>Ollama</w:t>
      </w:r>
      <w:r>
        <w:rPr/>
        <w:t xml:space="preserve"> + </w:t>
      </w:r>
      <w:r>
        <w:rPr>
          <w:rStyle w:val="Strong"/>
        </w:rPr>
        <w:t>Open WebUI</w:t>
      </w:r>
      <w:r>
        <w:rPr/>
        <w:t xml:space="preserve">: Easiest way to run models locally. Start with Llama 3.1 70B or 405B (if you have the hardware), Mistral Large, or Qwen2.5-Coder. </w:t>
      </w:r>
    </w:p>
    <w:p>
      <w:pPr>
        <w:pStyle w:val="BodyText"/>
        <w:numPr>
          <w:ilvl w:val="0"/>
          <w:numId w:val="27"/>
        </w:numPr>
        <w:tabs>
          <w:tab w:val="clear" w:pos="709"/>
          <w:tab w:val="left" w:pos="0" w:leader="none"/>
        </w:tabs>
        <w:spacing w:before="0" w:after="0"/>
        <w:ind w:hanging="283" w:start="709"/>
        <w:rPr/>
      </w:pPr>
      <w:r>
        <w:rPr>
          <w:rStyle w:val="Strong"/>
        </w:rPr>
        <w:t>LM Studio</w:t>
      </w:r>
      <w:r>
        <w:rPr/>
        <w:t xml:space="preserve"> or </w:t>
      </w:r>
      <w:r>
        <w:rPr>
          <w:rStyle w:val="Strong"/>
        </w:rPr>
        <w:t>AnythingLLM</w:t>
      </w:r>
      <w:r>
        <w:rPr/>
        <w:t xml:space="preserve">: Great for beginners with nice interfaces and built-in RAG. </w:t>
      </w:r>
    </w:p>
    <w:p>
      <w:pPr>
        <w:pStyle w:val="BodyText"/>
        <w:numPr>
          <w:ilvl w:val="0"/>
          <w:numId w:val="27"/>
        </w:numPr>
        <w:tabs>
          <w:tab w:val="clear" w:pos="709"/>
          <w:tab w:val="left" w:pos="0" w:leader="none"/>
        </w:tabs>
        <w:ind w:hanging="283" w:start="709"/>
        <w:rPr/>
      </w:pPr>
      <w:r>
        <w:rPr/>
        <w:t xml:space="preserve">Hardware recommendation: At minimum, a machine with 32GB+ RAM and an NVIDIA GPU (24GB+ VRAM ideal for 70B models). </w:t>
      </w:r>
    </w:p>
    <w:p>
      <w:pPr>
        <w:pStyle w:val="BodyText"/>
        <w:ind w:hanging="0" w:start="0" w:end="0"/>
        <w:rPr/>
      </w:pPr>
      <w:r>
        <w:rPr>
          <w:rStyle w:val="Strong"/>
        </w:rPr>
        <w:t>Action Items Today:</w:t>
      </w:r>
    </w:p>
    <w:p>
      <w:pPr>
        <w:pStyle w:val="BodyText"/>
        <w:numPr>
          <w:ilvl w:val="0"/>
          <w:numId w:val="28"/>
        </w:numPr>
        <w:tabs>
          <w:tab w:val="clear" w:pos="709"/>
          <w:tab w:val="left" w:pos="0" w:leader="none"/>
        </w:tabs>
        <w:spacing w:before="0" w:after="0"/>
        <w:ind w:hanging="283" w:start="709"/>
        <w:rPr/>
      </w:pPr>
      <w:r>
        <w:rPr/>
        <w:t xml:space="preserve">Create accounts on Claude.ai, ChatGPT, Grok, and Perplexity (use enterprise/Team plans where possible for zero data retention). </w:t>
      </w:r>
    </w:p>
    <w:p>
      <w:pPr>
        <w:pStyle w:val="BodyText"/>
        <w:numPr>
          <w:ilvl w:val="0"/>
          <w:numId w:val="28"/>
        </w:numPr>
        <w:tabs>
          <w:tab w:val="clear" w:pos="709"/>
          <w:tab w:val="left" w:pos="0" w:leader="none"/>
        </w:tabs>
        <w:spacing w:before="0" w:after="0"/>
        <w:ind w:hanging="283" w:start="709"/>
        <w:rPr/>
      </w:pPr>
      <w:r>
        <w:rPr/>
        <w:t xml:space="preserve">Install Ollama (ollama.com) and pull your first model: ollama pull llama3.1:70b. </w:t>
      </w:r>
    </w:p>
    <w:p>
      <w:pPr>
        <w:pStyle w:val="BodyText"/>
        <w:numPr>
          <w:ilvl w:val="0"/>
          <w:numId w:val="28"/>
        </w:numPr>
        <w:tabs>
          <w:tab w:val="clear" w:pos="709"/>
          <w:tab w:val="left" w:pos="0" w:leader="none"/>
        </w:tabs>
        <w:ind w:hanging="283" w:start="709"/>
        <w:rPr/>
      </w:pPr>
      <w:r>
        <w:rPr/>
        <w:t xml:space="preserve">Set up a secure "AI Research VM" (isolated, no production access) for running local models and testing. </w:t>
      </w:r>
    </w:p>
    <w:p>
      <w:pPr>
        <w:pStyle w:val="Heading3"/>
        <w:spacing w:lineRule="auto" w:line="276" w:before="0" w:after="140"/>
        <w:rPr>
          <w:sz w:val="24"/>
          <w:szCs w:val="24"/>
        </w:rPr>
      </w:pPr>
      <w:r>
        <w:rPr>
          <w:sz w:val="24"/>
          <w:szCs w:val="24"/>
        </w:rPr>
        <w:t>Step 2: Interface Mastery</w:t>
      </w:r>
    </w:p>
    <w:p>
      <w:pPr>
        <w:pStyle w:val="BodyText"/>
        <w:ind w:hanging="0" w:start="0" w:end="0"/>
        <w:rPr/>
      </w:pPr>
      <w:r>
        <w:rPr/>
        <w:t>Learn the unique strengths of each interface:</w:t>
      </w:r>
    </w:p>
    <w:p>
      <w:pPr>
        <w:pStyle w:val="BodyText"/>
        <w:numPr>
          <w:ilvl w:val="0"/>
          <w:numId w:val="29"/>
        </w:numPr>
        <w:tabs>
          <w:tab w:val="clear" w:pos="709"/>
          <w:tab w:val="left" w:pos="0" w:leader="none"/>
        </w:tabs>
        <w:spacing w:before="0" w:after="0"/>
        <w:ind w:hanging="283" w:start="709"/>
        <w:rPr/>
      </w:pPr>
      <w:r>
        <w:rPr>
          <w:rStyle w:val="Strong"/>
        </w:rPr>
        <w:t>Claude Projects</w:t>
      </w:r>
      <w:r>
        <w:rPr/>
        <w:t xml:space="preserve">: Create a "Security Operations" project and upload your company’s redacted policies, playbooks, and architecture diagrams. This gives Claude persistent context. </w:t>
      </w:r>
    </w:p>
    <w:p>
      <w:pPr>
        <w:pStyle w:val="BodyText"/>
        <w:numPr>
          <w:ilvl w:val="0"/>
          <w:numId w:val="29"/>
        </w:numPr>
        <w:tabs>
          <w:tab w:val="clear" w:pos="709"/>
          <w:tab w:val="left" w:pos="0" w:leader="none"/>
        </w:tabs>
        <w:spacing w:before="0" w:after="0"/>
        <w:ind w:hanging="283" w:start="709"/>
        <w:rPr/>
      </w:pPr>
      <w:r>
        <w:rPr>
          <w:rStyle w:val="Strong"/>
        </w:rPr>
        <w:t>ChatGPT Custom GPTs</w:t>
      </w:r>
      <w:r>
        <w:rPr/>
        <w:t xml:space="preserve">: Build simple custom versions (e.g., "Log Analyzer GPT", "Threat Model Assistant"). </w:t>
      </w:r>
    </w:p>
    <w:p>
      <w:pPr>
        <w:pStyle w:val="BodyText"/>
        <w:numPr>
          <w:ilvl w:val="0"/>
          <w:numId w:val="29"/>
        </w:numPr>
        <w:tabs>
          <w:tab w:val="clear" w:pos="709"/>
          <w:tab w:val="left" w:pos="0" w:leader="none"/>
        </w:tabs>
        <w:spacing w:before="0" w:after="0"/>
        <w:ind w:hanging="283" w:start="709"/>
        <w:rPr/>
      </w:pPr>
      <w:r>
        <w:rPr>
          <w:rStyle w:val="Strong"/>
        </w:rPr>
        <w:t>Artifacts / Canvas</w:t>
      </w:r>
      <w:r>
        <w:rPr/>
        <w:t xml:space="preserve">: Use for iterative code writing and diagram generation. </w:t>
      </w:r>
    </w:p>
    <w:p>
      <w:pPr>
        <w:pStyle w:val="BodyText"/>
        <w:numPr>
          <w:ilvl w:val="0"/>
          <w:numId w:val="29"/>
        </w:numPr>
        <w:tabs>
          <w:tab w:val="clear" w:pos="709"/>
          <w:tab w:val="left" w:pos="0" w:leader="none"/>
        </w:tabs>
        <w:ind w:hanging="283" w:start="709"/>
        <w:rPr/>
      </w:pPr>
      <w:r>
        <w:rPr>
          <w:rStyle w:val="Strong"/>
        </w:rPr>
        <w:t>Grok</w:t>
      </w:r>
      <w:r>
        <w:rPr/>
        <w:t xml:space="preserve">: Excellent for real-time X/Twitter threat discussion and uncensored technical exploration. </w:t>
      </w:r>
    </w:p>
    <w:p>
      <w:pPr>
        <w:pStyle w:val="BodyText"/>
        <w:ind w:hanging="0" w:start="0" w:end="0"/>
        <w:rPr/>
      </w:pPr>
      <w:r>
        <w:rPr>
          <w:rStyle w:val="Strong"/>
        </w:rPr>
        <w:t>Pro Tip</w:t>
      </w:r>
      <w:r>
        <w:rPr/>
        <w:t>: Use keyboard shortcuts religiously. Speed compounds. Keep multiple tabs open with different models running the same task in parallel for comparison.</w:t>
      </w:r>
    </w:p>
    <w:p>
      <w:pPr>
        <w:pStyle w:val="Heading3"/>
        <w:spacing w:lineRule="auto" w:line="276" w:before="0" w:after="140"/>
        <w:rPr>
          <w:sz w:val="24"/>
          <w:szCs w:val="24"/>
        </w:rPr>
      </w:pPr>
      <w:r>
        <w:rPr>
          <w:sz w:val="24"/>
          <w:szCs w:val="24"/>
        </w:rPr>
        <w:t>Step 3: Basic Prompting Patterns for Technical Security Work</w:t>
      </w:r>
    </w:p>
    <w:p>
      <w:pPr>
        <w:pStyle w:val="BodyText"/>
        <w:ind w:hanging="0" w:start="0" w:end="0"/>
        <w:rPr/>
      </w:pPr>
      <w:r>
        <w:rPr/>
        <w:t>Start simple but structured. Use these templates daily:</w:t>
      </w:r>
    </w:p>
    <w:p>
      <w:pPr>
        <w:pStyle w:val="BodyText"/>
        <w:ind w:hanging="0" w:start="0" w:end="0"/>
        <w:rPr/>
      </w:pPr>
      <w:r>
        <w:rPr>
          <w:rStyle w:val="Strong"/>
        </w:rPr>
        <w:t>Pattern 1: Role + Task + Format (RTF)</w:t>
      </w:r>
    </w:p>
    <w:p>
      <w:pPr>
        <w:pStyle w:val="BodyText"/>
        <w:bidi w:val="0"/>
        <w:ind w:hanging="0" w:start="0" w:end="0"/>
        <w:jc w:val="start"/>
        <w:rPr>
          <w:rFonts w:ascii="LM Mono 12" w:hAnsi="LM Mono 12"/>
        </w:rPr>
      </w:pPr>
      <w:r>
        <w:rPr>
          <w:rFonts w:ascii="LM Mono 12" w:hAnsi="LM Mono 12"/>
        </w:rPr>
        <w:t>You are a principal security engineer at a Fortune 500 financial institution.</w:t>
      </w:r>
    </w:p>
    <w:p>
      <w:pPr>
        <w:pStyle w:val="BodyText"/>
        <w:bidi w:val="0"/>
        <w:ind w:hanging="0" w:start="0" w:end="0"/>
        <w:jc w:val="start"/>
        <w:rPr>
          <w:rFonts w:ascii="LM Mono 12" w:hAnsi="LM Mono 12"/>
        </w:rPr>
      </w:pPr>
      <w:r>
        <w:rPr>
          <w:rFonts w:ascii="LM Mono 12" w:hAnsi="LM Mono 12"/>
        </w:rPr>
      </w:r>
    </w:p>
    <w:p>
      <w:pPr>
        <w:pStyle w:val="BodyText"/>
        <w:bidi w:val="0"/>
        <w:ind w:hanging="0" w:start="0" w:end="0"/>
        <w:jc w:val="start"/>
        <w:rPr>
          <w:rFonts w:ascii="LM Mono 12" w:hAnsi="LM Mono 12"/>
        </w:rPr>
      </w:pPr>
      <w:r>
        <w:rPr>
          <w:rFonts w:ascii="LM Mono 12" w:hAnsi="LM Mono 12"/>
        </w:rPr>
        <w:t>Task: Review this Terraform code for security issues.</w:t>
      </w:r>
    </w:p>
    <w:p>
      <w:pPr>
        <w:pStyle w:val="BodyText"/>
        <w:bidi w:val="0"/>
        <w:ind w:hanging="0" w:start="0" w:end="0"/>
        <w:jc w:val="start"/>
        <w:rPr>
          <w:rFonts w:ascii="LM Mono 12" w:hAnsi="LM Mono 12"/>
        </w:rPr>
      </w:pPr>
      <w:r>
        <w:rPr>
          <w:rFonts w:ascii="LM Mono 12" w:hAnsi="LM Mono 12"/>
        </w:rPr>
      </w:r>
    </w:p>
    <w:p>
      <w:pPr>
        <w:pStyle w:val="BodyText"/>
        <w:bidi w:val="0"/>
        <w:ind w:hanging="0" w:start="0" w:end="0"/>
        <w:jc w:val="start"/>
        <w:rPr>
          <w:rFonts w:ascii="LM Mono 12" w:hAnsi="LM Mono 12"/>
        </w:rPr>
      </w:pPr>
      <w:r>
        <w:rPr>
          <w:rFonts w:ascii="LM Mono 12" w:hAnsi="LM Mono 12"/>
        </w:rPr>
        <w:t xml:space="preserve">Output format: </w:t>
      </w:r>
    </w:p>
    <w:p>
      <w:pPr>
        <w:pStyle w:val="BodyText"/>
        <w:bidi w:val="0"/>
        <w:ind w:hanging="0" w:start="0" w:end="0"/>
        <w:jc w:val="start"/>
        <w:rPr>
          <w:rFonts w:ascii="LM Mono 12" w:hAnsi="LM Mono 12"/>
        </w:rPr>
      </w:pPr>
      <w:r>
        <w:rPr>
          <w:rFonts w:ascii="LM Mono 12" w:hAnsi="LM Mono 12"/>
        </w:rPr>
        <w:t>1. Critical issues (with severity)</w:t>
      </w:r>
    </w:p>
    <w:p>
      <w:pPr>
        <w:pStyle w:val="BodyText"/>
        <w:bidi w:val="0"/>
        <w:ind w:hanging="0" w:start="0" w:end="0"/>
        <w:jc w:val="start"/>
        <w:rPr>
          <w:rFonts w:ascii="LM Mono 12" w:hAnsi="LM Mono 12"/>
        </w:rPr>
      </w:pPr>
      <w:r>
        <w:rPr>
          <w:rFonts w:ascii="LM Mono 12" w:hAnsi="LM Mono 12"/>
        </w:rPr>
        <w:t>2. Medium issues</w:t>
      </w:r>
    </w:p>
    <w:p>
      <w:pPr>
        <w:pStyle w:val="BodyText"/>
        <w:bidi w:val="0"/>
        <w:ind w:hanging="0" w:start="0" w:end="0"/>
        <w:jc w:val="start"/>
        <w:rPr>
          <w:rFonts w:ascii="LM Mono 12" w:hAnsi="LM Mono 12"/>
        </w:rPr>
      </w:pPr>
      <w:r>
        <w:rPr>
          <w:rFonts w:ascii="LM Mono 12" w:hAnsi="LM Mono 12"/>
        </w:rPr>
        <w:t>3. Recommendations with code examples</w:t>
      </w:r>
    </w:p>
    <w:p>
      <w:pPr>
        <w:pStyle w:val="BodyText"/>
        <w:bidi w:val="0"/>
        <w:ind w:hanging="0" w:start="0" w:end="0"/>
        <w:jc w:val="start"/>
        <w:rPr>
          <w:rFonts w:ascii="LM Mono 12" w:hAnsi="LM Mono 12"/>
        </w:rPr>
      </w:pPr>
      <w:r>
        <w:rPr>
          <w:rFonts w:ascii="LM Mono 12" w:hAnsi="LM Mono 12"/>
        </w:rPr>
      </w:r>
    </w:p>
    <w:p>
      <w:pPr>
        <w:pStyle w:val="BodyText"/>
        <w:bidi w:val="0"/>
        <w:spacing w:before="0" w:after="140"/>
        <w:ind w:hanging="0" w:start="0" w:end="0"/>
        <w:jc w:val="start"/>
        <w:rPr>
          <w:b/>
          <w:bCs/>
        </w:rPr>
      </w:pPr>
      <w:r>
        <w:rPr>
          <w:b/>
          <w:bCs/>
        </w:rPr>
        <w:t>Pattern 2: Step-by-Step Reasoning</w:t>
      </w:r>
    </w:p>
    <w:p>
      <w:pPr>
        <w:pStyle w:val="BodyText"/>
        <w:bidi w:val="0"/>
        <w:spacing w:before="0" w:after="140"/>
        <w:jc w:val="start"/>
        <w:rPr>
          <w:rFonts w:ascii="LM Mono 12" w:hAnsi="LM Mono 12"/>
        </w:rPr>
      </w:pPr>
      <w:r>
        <w:rPr>
          <w:rFonts w:ascii="LM Mono 12" w:hAnsi="LM Mono 12"/>
        </w:rPr>
        <w:t>Analyze this suspicious PowerShell script. Think step by step:</w:t>
      </w:r>
    </w:p>
    <w:p>
      <w:pPr>
        <w:pStyle w:val="BodyText"/>
        <w:bidi w:val="0"/>
        <w:spacing w:before="0" w:after="140"/>
        <w:jc w:val="start"/>
        <w:rPr>
          <w:rFonts w:ascii="LM Mono 12" w:hAnsi="LM Mono 12"/>
        </w:rPr>
      </w:pPr>
      <w:r>
        <w:rPr>
          <w:rFonts w:ascii="LM Mono 12" w:hAnsi="LM Mono 12"/>
        </w:rPr>
        <w:t>1. What does each section do?</w:t>
      </w:r>
    </w:p>
    <w:p>
      <w:pPr>
        <w:pStyle w:val="BodyText"/>
        <w:bidi w:val="0"/>
        <w:spacing w:before="0" w:after="140"/>
        <w:jc w:val="start"/>
        <w:rPr>
          <w:rFonts w:ascii="LM Mono 12" w:hAnsi="LM Mono 12"/>
        </w:rPr>
      </w:pPr>
      <w:r>
        <w:rPr>
          <w:rFonts w:ascii="LM Mono 12" w:hAnsi="LM Mono 12"/>
        </w:rPr>
        <w:t>2. Is it malicious? Why?</w:t>
      </w:r>
    </w:p>
    <w:p>
      <w:pPr>
        <w:pStyle w:val="BodyText"/>
        <w:bidi w:val="0"/>
        <w:spacing w:before="0" w:after="140"/>
        <w:jc w:val="start"/>
        <w:rPr>
          <w:rFonts w:ascii="LM Mono 12" w:hAnsi="LM Mono 12"/>
        </w:rPr>
      </w:pPr>
      <w:r>
        <w:rPr>
          <w:rFonts w:ascii="LM Mono 12" w:hAnsi="LM Mono 12"/>
        </w:rPr>
        <w:t>3. IOCs to look for?</w:t>
      </w:r>
    </w:p>
    <w:p>
      <w:pPr>
        <w:pStyle w:val="BodyText"/>
        <w:bidi w:val="0"/>
        <w:spacing w:before="0" w:after="140"/>
        <w:jc w:val="start"/>
        <w:rPr>
          <w:rFonts w:ascii="LM Mono 12" w:hAnsi="LM Mono 12"/>
        </w:rPr>
      </w:pPr>
      <w:r>
        <w:rPr>
          <w:rFonts w:ascii="LM Mono 12" w:hAnsi="LM Mono 12"/>
        </w:rPr>
        <w:t>4. Detection opportunities?</w:t>
      </w:r>
    </w:p>
    <w:p>
      <w:pPr>
        <w:pStyle w:val="BodyText"/>
        <w:bidi w:val="0"/>
        <w:spacing w:before="0" w:after="140"/>
        <w:jc w:val="start"/>
        <w:rPr>
          <w:rFonts w:ascii="Liberation Serif" w:hAnsi="Liberation Serif"/>
          <w:b/>
          <w:bCs/>
        </w:rPr>
      </w:pPr>
      <w:r>
        <w:rPr>
          <w:rFonts w:ascii="Liberation Serif" w:hAnsi="Liberation Serif"/>
          <w:b/>
          <w:bCs/>
        </w:rPr>
      </w:r>
    </w:p>
    <w:p>
      <w:pPr>
        <w:pStyle w:val="BodyText"/>
        <w:bidi w:val="0"/>
        <w:spacing w:before="0" w:after="140"/>
        <w:jc w:val="start"/>
        <w:rPr>
          <w:rFonts w:ascii="Liberation Serif" w:hAnsi="Liberation Serif"/>
          <w:b/>
          <w:bCs/>
        </w:rPr>
      </w:pPr>
      <w:r>
        <w:rPr>
          <w:rFonts w:ascii="Liberation Serif" w:hAnsi="Liberation Serif"/>
          <w:b/>
          <w:bCs/>
        </w:rPr>
        <w:t>Pattern 3: Comparison / Trade-off Analysis</w:t>
      </w:r>
    </w:p>
    <w:p>
      <w:pPr>
        <w:pStyle w:val="BodyText"/>
        <w:bidi w:val="0"/>
        <w:spacing w:before="0" w:after="140"/>
        <w:jc w:val="start"/>
        <w:rPr>
          <w:rFonts w:ascii="LM Mono 12" w:hAnsi="LM Mono 12"/>
          <w:b w:val="false"/>
          <w:bCs w:val="false"/>
        </w:rPr>
      </w:pPr>
      <w:r>
        <w:rPr>
          <w:rFonts w:ascii="LM Mono 12" w:hAnsi="LM Mono 12"/>
          <w:b w:val="false"/>
          <w:bCs w:val="false"/>
        </w:rPr>
        <w:t>Compare the security implications of using AWS Security Hub vs. Microsoft Defender for Cloud in a multi-cloud environment with heavy Kubernetes usage. Include cost, coverage, false positive rates, and integration effort.</w:t>
      </w:r>
    </w:p>
    <w:p>
      <w:pPr>
        <w:pStyle w:val="BodyText"/>
        <w:bidi w:val="0"/>
        <w:spacing w:before="0" w:after="140"/>
        <w:jc w:val="start"/>
        <w:rPr>
          <w:rFonts w:ascii="LM Mono 12" w:hAnsi="LM Mono 12"/>
          <w:b w:val="false"/>
          <w:bCs w:val="false"/>
        </w:rPr>
      </w:pPr>
      <w:r>
        <w:rPr>
          <w:rFonts w:ascii="LM Mono 12" w:hAnsi="LM Mono 12"/>
          <w:b w:val="false"/>
          <w:bCs w:val="false"/>
        </w:rPr>
      </w:r>
    </w:p>
    <w:p>
      <w:pPr>
        <w:pStyle w:val="Heading3"/>
        <w:bidi w:val="0"/>
        <w:spacing w:before="0" w:after="140"/>
        <w:jc w:val="start"/>
        <w:rPr>
          <w:rFonts w:ascii="Liberation Serif" w:hAnsi="Liberation Serif"/>
          <w:b/>
          <w:bCs/>
          <w:sz w:val="24"/>
          <w:szCs w:val="24"/>
        </w:rPr>
      </w:pPr>
      <w:r>
        <w:rPr>
          <w:rFonts w:ascii="Liberation Serif" w:hAnsi="Liberation Serif"/>
          <w:b/>
          <w:bCs/>
          <w:sz w:val="24"/>
          <w:szCs w:val="24"/>
        </w:rPr>
        <w:t>Step 4: Secure Usage Practices (Non-Negotiable)</w:t>
      </w:r>
    </w:p>
    <w:p>
      <w:pPr>
        <w:pStyle w:val="BodyText"/>
        <w:ind w:hanging="0" w:start="0" w:end="0"/>
        <w:rPr>
          <w:rFonts w:ascii="Liberation Serif" w:hAnsi="Liberation Serif"/>
        </w:rPr>
      </w:pPr>
      <w:r>
        <w:rPr>
          <w:rFonts w:ascii="Liberation Serif" w:hAnsi="Liberation Serif"/>
        </w:rPr>
        <w:t>As a security professional, your AI usage must be more disciplined than the average user’s.</w:t>
      </w:r>
    </w:p>
    <w:p>
      <w:pPr>
        <w:pStyle w:val="BodyText"/>
        <w:ind w:hanging="0" w:start="0" w:end="0"/>
        <w:rPr>
          <w:rFonts w:ascii="Liberation Serif" w:hAnsi="Liberation Serif"/>
        </w:rPr>
      </w:pPr>
      <w:r>
        <w:rPr>
          <w:rStyle w:val="Strong"/>
          <w:rFonts w:ascii="Liberation Serif" w:hAnsi="Liberation Serif"/>
        </w:rPr>
        <w:t>Golden Rules:</w:t>
      </w:r>
    </w:p>
    <w:p>
      <w:pPr>
        <w:pStyle w:val="BodyText"/>
        <w:numPr>
          <w:ilvl w:val="0"/>
          <w:numId w:val="30"/>
        </w:numPr>
        <w:tabs>
          <w:tab w:val="clear" w:pos="709"/>
          <w:tab w:val="left" w:pos="0" w:leader="none"/>
        </w:tabs>
        <w:spacing w:before="0" w:after="0"/>
        <w:ind w:hanging="283" w:start="709"/>
        <w:rPr>
          <w:rFonts w:ascii="Liberation Serif" w:hAnsi="Liberation Serif"/>
        </w:rPr>
      </w:pPr>
      <w:r>
        <w:rPr>
          <w:rStyle w:val="Strong"/>
          <w:rFonts w:ascii="Liberation Serif" w:hAnsi="Liberation Serif"/>
        </w:rPr>
        <w:t>Never input real secrets</w:t>
      </w:r>
      <w:r>
        <w:rPr>
          <w:rFonts w:ascii="Liberation Serif" w:hAnsi="Liberation Serif"/>
        </w:rPr>
        <w:t xml:space="preserve">, production logs with PII, or sensitive architecture details into public models. </w:t>
      </w:r>
    </w:p>
    <w:p>
      <w:pPr>
        <w:pStyle w:val="BodyText"/>
        <w:numPr>
          <w:ilvl w:val="0"/>
          <w:numId w:val="30"/>
        </w:numPr>
        <w:tabs>
          <w:tab w:val="clear" w:pos="709"/>
          <w:tab w:val="left" w:pos="0" w:leader="none"/>
        </w:tabs>
        <w:spacing w:before="0" w:after="0"/>
        <w:ind w:hanging="283" w:start="709"/>
        <w:rPr>
          <w:rFonts w:ascii="Liberation Serif" w:hAnsi="Liberation Serif"/>
        </w:rPr>
      </w:pPr>
      <w:r>
        <w:rPr>
          <w:rFonts w:ascii="Liberation Serif" w:hAnsi="Liberation Serif"/>
        </w:rPr>
        <w:t>Use data classification:</w:t>
      </w:r>
    </w:p>
    <w:p>
      <w:pPr>
        <w:pStyle w:val="BodyText"/>
        <w:numPr>
          <w:ilvl w:val="1"/>
          <w:numId w:val="30"/>
        </w:numPr>
        <w:tabs>
          <w:tab w:val="clear" w:pos="709"/>
          <w:tab w:val="left" w:pos="0" w:leader="none"/>
        </w:tabs>
        <w:spacing w:before="0" w:after="0"/>
        <w:ind w:hanging="283" w:start="1418"/>
        <w:rPr>
          <w:rFonts w:ascii="Liberation Serif" w:hAnsi="Liberation Serif"/>
        </w:rPr>
      </w:pPr>
      <w:r>
        <w:rPr>
          <w:rFonts w:ascii="Liberation Serif" w:hAnsi="Liberation Serif"/>
        </w:rPr>
        <w:t xml:space="preserve">Public / Redacted → Any model </w:t>
      </w:r>
    </w:p>
    <w:p>
      <w:pPr>
        <w:pStyle w:val="BodyText"/>
        <w:numPr>
          <w:ilvl w:val="1"/>
          <w:numId w:val="30"/>
        </w:numPr>
        <w:tabs>
          <w:tab w:val="clear" w:pos="709"/>
          <w:tab w:val="left" w:pos="0" w:leader="none"/>
        </w:tabs>
        <w:spacing w:before="0" w:after="0"/>
        <w:ind w:hanging="283" w:start="1418"/>
        <w:rPr>
          <w:rFonts w:ascii="Liberation Serif" w:hAnsi="Liberation Serif"/>
        </w:rPr>
      </w:pPr>
      <w:r>
        <w:rPr>
          <w:rFonts w:ascii="Liberation Serif" w:hAnsi="Liberation Serif"/>
        </w:rPr>
        <w:t xml:space="preserve">Internal → Enterprise plans only </w:t>
      </w:r>
    </w:p>
    <w:p>
      <w:pPr>
        <w:pStyle w:val="BodyText"/>
        <w:numPr>
          <w:ilvl w:val="1"/>
          <w:numId w:val="30"/>
        </w:numPr>
        <w:tabs>
          <w:tab w:val="clear" w:pos="709"/>
          <w:tab w:val="left" w:pos="0" w:leader="none"/>
        </w:tabs>
        <w:spacing w:before="0" w:after="0"/>
        <w:ind w:hanging="283" w:start="1418"/>
        <w:rPr>
          <w:rFonts w:ascii="Liberation Serif" w:hAnsi="Liberation Serif"/>
        </w:rPr>
      </w:pPr>
      <w:r>
        <w:rPr>
          <w:rFonts w:ascii="Liberation Serif" w:hAnsi="Liberation Serif"/>
        </w:rPr>
        <w:t xml:space="preserve">Confidential / Sensitive → Local models or air-gapped instances only </w:t>
      </w:r>
    </w:p>
    <w:p>
      <w:pPr>
        <w:pStyle w:val="BodyText"/>
        <w:numPr>
          <w:ilvl w:val="0"/>
          <w:numId w:val="30"/>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Sanitize prompts: Replace IPs, hostnames, usernames with placeholders (e.g., REDACTED-IP-1). </w:t>
      </w:r>
    </w:p>
    <w:p>
      <w:pPr>
        <w:pStyle w:val="BodyText"/>
        <w:numPr>
          <w:ilvl w:val="0"/>
          <w:numId w:val="30"/>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Enable privacy settings: Turn off chat history where possible, use temporary chats for sensitive topics. </w:t>
      </w:r>
    </w:p>
    <w:p>
      <w:pPr>
        <w:pStyle w:val="BodyText"/>
        <w:numPr>
          <w:ilvl w:val="0"/>
          <w:numId w:val="30"/>
        </w:numPr>
        <w:tabs>
          <w:tab w:val="clear" w:pos="709"/>
          <w:tab w:val="left" w:pos="0" w:leader="none"/>
        </w:tabs>
        <w:ind w:hanging="283" w:start="709"/>
        <w:rPr>
          <w:rFonts w:ascii="Liberation Serif" w:hAnsi="Liberation Serif"/>
        </w:rPr>
      </w:pPr>
      <w:r>
        <w:rPr>
          <w:rFonts w:ascii="Liberation Serif" w:hAnsi="Liberation Serif"/>
        </w:rPr>
        <w:t xml:space="preserve">Monitor your own outputs: AI conversations can leak information through metadata or indirect references. </w:t>
      </w:r>
    </w:p>
    <w:p>
      <w:pPr>
        <w:pStyle w:val="BodyText"/>
        <w:ind w:hanging="0" w:start="0" w:end="0"/>
        <w:rPr>
          <w:rFonts w:ascii="Liberation Serif" w:hAnsi="Liberation Serif"/>
        </w:rPr>
      </w:pPr>
      <w:r>
        <w:rPr>
          <w:rStyle w:val="Strong"/>
          <w:rFonts w:ascii="Liberation Serif" w:hAnsi="Liberation Serif"/>
        </w:rPr>
        <w:t>Recommended Workflow for Sensitive Tasks:</w:t>
      </w:r>
    </w:p>
    <w:p>
      <w:pPr>
        <w:pStyle w:val="BodyText"/>
        <w:numPr>
          <w:ilvl w:val="0"/>
          <w:numId w:val="31"/>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Redact the data heavily </w:t>
      </w:r>
    </w:p>
    <w:p>
      <w:pPr>
        <w:pStyle w:val="BodyText"/>
        <w:numPr>
          <w:ilvl w:val="0"/>
          <w:numId w:val="31"/>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Run on local model first </w:t>
      </w:r>
    </w:p>
    <w:p>
      <w:pPr>
        <w:pStyle w:val="BodyText"/>
        <w:numPr>
          <w:ilvl w:val="0"/>
          <w:numId w:val="31"/>
        </w:numPr>
        <w:tabs>
          <w:tab w:val="clear" w:pos="709"/>
          <w:tab w:val="left" w:pos="0" w:leader="none"/>
        </w:tabs>
        <w:ind w:hanging="283" w:start="709"/>
        <w:rPr>
          <w:rFonts w:ascii="Liberation Serif" w:hAnsi="Liberation Serif"/>
        </w:rPr>
      </w:pPr>
      <w:r>
        <w:rPr>
          <w:rFonts w:ascii="Liberation Serif" w:hAnsi="Liberation Serif"/>
        </w:rPr>
        <w:t xml:space="preserve">Only escalate to cloud model if local capability is insufficient </w:t>
      </w:r>
    </w:p>
    <w:p>
      <w:pPr>
        <w:pStyle w:val="Heading3"/>
        <w:spacing w:lineRule="auto" w:line="276" w:before="0" w:after="140"/>
        <w:rPr>
          <w:rFonts w:ascii="Liberation Serif" w:hAnsi="Liberation Serif"/>
          <w:b w:val="false"/>
          <w:bCs w:val="false"/>
          <w:sz w:val="24"/>
          <w:szCs w:val="24"/>
        </w:rPr>
      </w:pPr>
      <w:r>
        <w:rPr>
          <w:rFonts w:ascii="Liberation Serif" w:hAnsi="Liberation Serif"/>
          <w:b w:val="false"/>
          <w:bCs w:val="false"/>
          <w:sz w:val="24"/>
          <w:szCs w:val="24"/>
        </w:rPr>
        <w:t>Step 5: Integrate AI into Your Existing Security Tooling</w:t>
      </w:r>
    </w:p>
    <w:p>
      <w:pPr>
        <w:pStyle w:val="BodyText"/>
        <w:ind w:hanging="0" w:start="0" w:end="0"/>
        <w:rPr>
          <w:rFonts w:ascii="Liberation Serif" w:hAnsi="Liberation Serif"/>
        </w:rPr>
      </w:pPr>
      <w:r>
        <w:rPr>
          <w:rFonts w:ascii="Liberation Serif" w:hAnsi="Liberation Serif"/>
        </w:rPr>
        <w:t>The real daily value comes from tight integration:</w:t>
      </w:r>
    </w:p>
    <w:p>
      <w:pPr>
        <w:pStyle w:val="BodyText"/>
        <w:numPr>
          <w:ilvl w:val="0"/>
          <w:numId w:val="32"/>
        </w:numPr>
        <w:tabs>
          <w:tab w:val="clear" w:pos="709"/>
          <w:tab w:val="left" w:pos="0" w:leader="none"/>
        </w:tabs>
        <w:spacing w:before="0" w:after="0"/>
        <w:ind w:hanging="283" w:start="709"/>
        <w:rPr>
          <w:rFonts w:ascii="Liberation Serif" w:hAnsi="Liberation Serif"/>
        </w:rPr>
      </w:pPr>
      <w:r>
        <w:rPr>
          <w:rStyle w:val="Strong"/>
          <w:rFonts w:ascii="Liberation Serif" w:hAnsi="Liberation Serif"/>
        </w:rPr>
        <w:t>VS Code + GitHub Copilot / Cursor</w:t>
      </w:r>
      <w:r>
        <w:rPr>
          <w:rFonts w:ascii="Liberation Serif" w:hAnsi="Liberation Serif"/>
        </w:rPr>
        <w:t xml:space="preserve">: Best investment you’ll make. Use for writing detection rules, parsers, automation scripts. Enable Copilot Chat. </w:t>
      </w:r>
    </w:p>
    <w:p>
      <w:pPr>
        <w:pStyle w:val="BodyText"/>
        <w:numPr>
          <w:ilvl w:val="0"/>
          <w:numId w:val="32"/>
        </w:numPr>
        <w:tabs>
          <w:tab w:val="clear" w:pos="709"/>
          <w:tab w:val="left" w:pos="0" w:leader="none"/>
        </w:tabs>
        <w:spacing w:before="0" w:after="0"/>
        <w:ind w:hanging="283" w:start="709"/>
        <w:rPr>
          <w:rFonts w:ascii="Liberation Serif" w:hAnsi="Liberation Serif"/>
        </w:rPr>
      </w:pPr>
      <w:r>
        <w:rPr>
          <w:rStyle w:val="Strong"/>
          <w:rFonts w:ascii="Liberation Serif" w:hAnsi="Liberation Serif"/>
        </w:rPr>
        <w:t>JetBrains AI Assistant</w:t>
      </w:r>
      <w:r>
        <w:rPr>
          <w:rFonts w:ascii="Liberation Serif" w:hAnsi="Liberation Serif"/>
        </w:rPr>
        <w:t xml:space="preserve">: Excellent for Java/.NET security tool development. </w:t>
      </w:r>
    </w:p>
    <w:p>
      <w:pPr>
        <w:pStyle w:val="BodyText"/>
        <w:numPr>
          <w:ilvl w:val="0"/>
          <w:numId w:val="32"/>
        </w:numPr>
        <w:tabs>
          <w:tab w:val="clear" w:pos="709"/>
          <w:tab w:val="left" w:pos="0" w:leader="none"/>
        </w:tabs>
        <w:spacing w:before="0" w:after="0"/>
        <w:ind w:hanging="283" w:start="709"/>
        <w:rPr>
          <w:rFonts w:ascii="Liberation Serif" w:hAnsi="Liberation Serif"/>
        </w:rPr>
      </w:pPr>
      <w:r>
        <w:rPr>
          <w:rStyle w:val="Strong"/>
          <w:rFonts w:ascii="Liberation Serif" w:hAnsi="Liberation Serif"/>
        </w:rPr>
        <w:t>Terminal Assistants</w:t>
      </w:r>
      <w:r>
        <w:rPr>
          <w:rFonts w:ascii="Liberation Serif" w:hAnsi="Liberation Serif"/>
        </w:rPr>
        <w:t>:</w:t>
      </w:r>
    </w:p>
    <w:p>
      <w:pPr>
        <w:pStyle w:val="BodyText"/>
        <w:numPr>
          <w:ilvl w:val="1"/>
          <w:numId w:val="32"/>
        </w:numPr>
        <w:tabs>
          <w:tab w:val="clear" w:pos="709"/>
          <w:tab w:val="left" w:pos="0" w:leader="none"/>
        </w:tabs>
        <w:spacing w:before="0" w:after="0"/>
        <w:ind w:hanging="283" w:start="1418"/>
        <w:rPr>
          <w:rFonts w:ascii="Liberation Serif" w:hAnsi="Liberation Serif"/>
        </w:rPr>
      </w:pPr>
      <w:r>
        <w:rPr>
          <w:rFonts w:ascii="Liberation Serif" w:hAnsi="Liberation Serif"/>
        </w:rPr>
        <w:t xml:space="preserve">Warp terminal (built-in AI) </w:t>
      </w:r>
    </w:p>
    <w:p>
      <w:pPr>
        <w:pStyle w:val="BodyText"/>
        <w:numPr>
          <w:ilvl w:val="1"/>
          <w:numId w:val="32"/>
        </w:numPr>
        <w:tabs>
          <w:tab w:val="clear" w:pos="709"/>
          <w:tab w:val="left" w:pos="0" w:leader="none"/>
        </w:tabs>
        <w:spacing w:before="0" w:after="0"/>
        <w:ind w:hanging="283" w:start="1418"/>
        <w:rPr>
          <w:rFonts w:ascii="Liberation Serif" w:hAnsi="Liberation Serif"/>
        </w:rPr>
      </w:pPr>
      <w:r>
        <w:rPr>
          <w:rFonts w:ascii="Liberation Serif" w:hAnsi="Liberation Serif"/>
        </w:rPr>
        <w:t xml:space="preserve">Fig (now part of Amazon) </w:t>
      </w:r>
    </w:p>
    <w:p>
      <w:pPr>
        <w:pStyle w:val="BodyText"/>
        <w:numPr>
          <w:ilvl w:val="1"/>
          <w:numId w:val="32"/>
        </w:numPr>
        <w:tabs>
          <w:tab w:val="clear" w:pos="709"/>
          <w:tab w:val="left" w:pos="0" w:leader="none"/>
        </w:tabs>
        <w:spacing w:before="0" w:after="0"/>
        <w:ind w:hanging="283" w:start="1418"/>
        <w:rPr>
          <w:rFonts w:ascii="Liberation Serif" w:hAnsi="Liberation Serif"/>
        </w:rPr>
      </w:pPr>
      <w:r>
        <w:rPr>
          <w:rFonts w:ascii="Liberation Serif" w:hAnsi="Liberation Serif"/>
        </w:rPr>
        <w:t xml:space="preserve">Or local: Continue.dev + Ollama </w:t>
      </w:r>
    </w:p>
    <w:p>
      <w:pPr>
        <w:pStyle w:val="BodyText"/>
        <w:numPr>
          <w:ilvl w:val="0"/>
          <w:numId w:val="32"/>
        </w:numPr>
        <w:tabs>
          <w:tab w:val="clear" w:pos="709"/>
          <w:tab w:val="left" w:pos="0" w:leader="none"/>
        </w:tabs>
        <w:spacing w:before="0" w:after="0"/>
        <w:ind w:hanging="283" w:start="709"/>
        <w:rPr>
          <w:rFonts w:ascii="Liberation Serif" w:hAnsi="Liberation Serif"/>
        </w:rPr>
      </w:pPr>
      <w:r>
        <w:rPr>
          <w:rStyle w:val="Strong"/>
          <w:rFonts w:ascii="Liberation Serif" w:hAnsi="Liberation Serif"/>
        </w:rPr>
        <w:t>Obsidian + Smart Connections / Copilot</w:t>
      </w:r>
      <w:r>
        <w:rPr>
          <w:rFonts w:ascii="Liberation Serif" w:hAnsi="Liberation Serif"/>
        </w:rPr>
        <w:t xml:space="preserve">: Build your personal security knowledge base with AI. </w:t>
      </w:r>
    </w:p>
    <w:p>
      <w:pPr>
        <w:pStyle w:val="BodyText"/>
        <w:numPr>
          <w:ilvl w:val="0"/>
          <w:numId w:val="32"/>
        </w:numPr>
        <w:tabs>
          <w:tab w:val="clear" w:pos="709"/>
          <w:tab w:val="left" w:pos="0" w:leader="none"/>
        </w:tabs>
        <w:ind w:hanging="283" w:start="709"/>
        <w:rPr>
          <w:rFonts w:ascii="Liberation Serif" w:hAnsi="Liberation Serif"/>
        </w:rPr>
      </w:pPr>
      <w:r>
        <w:rPr>
          <w:rStyle w:val="Strong"/>
          <w:rFonts w:ascii="Liberation Serif" w:hAnsi="Liberation Serif"/>
        </w:rPr>
        <w:t>SIEM Integration</w:t>
      </w:r>
      <w:r>
        <w:rPr>
          <w:rFonts w:ascii="Liberation Serif" w:hAnsi="Liberation Serif"/>
        </w:rPr>
        <w:t xml:space="preserve">: Many organizations now have Copilot-like features in Splunk, Sentinel, or Elastic. </w:t>
      </w:r>
    </w:p>
    <w:p>
      <w:pPr>
        <w:pStyle w:val="BodyText"/>
        <w:ind w:hanging="0" w:start="0" w:end="0"/>
        <w:rPr>
          <w:rFonts w:ascii="Liberation Serif" w:hAnsi="Liberation Serif"/>
        </w:rPr>
      </w:pPr>
      <w:r>
        <w:rPr>
          <w:rStyle w:val="Strong"/>
          <w:rFonts w:ascii="Liberation Serif" w:hAnsi="Liberation Serif"/>
        </w:rPr>
        <w:t>Quick Win Setup:</w:t>
      </w:r>
      <w:r>
        <w:rPr>
          <w:rFonts w:ascii="Liberation Serif" w:hAnsi="Liberation Serif"/>
        </w:rPr>
        <w:br/>
        <w:t>Install the Continue.dev VS Code extension and configure it to use both Claude (for hard problems) and your local Llama model (for routine tasks).</w:t>
      </w:r>
    </w:p>
    <w:p>
      <w:pPr>
        <w:pStyle w:val="Heading3"/>
        <w:spacing w:lineRule="auto" w:line="276" w:before="0" w:after="140"/>
        <w:rPr>
          <w:rFonts w:ascii="Liberation Serif" w:hAnsi="Liberation Serif"/>
          <w:b w:val="false"/>
          <w:bCs w:val="false"/>
          <w:sz w:val="24"/>
          <w:szCs w:val="24"/>
        </w:rPr>
      </w:pPr>
      <w:r>
        <w:rPr>
          <w:rFonts w:ascii="Liberation Serif" w:hAnsi="Liberation Serif"/>
          <w:b w:val="false"/>
          <w:bCs w:val="false"/>
          <w:sz w:val="24"/>
          <w:szCs w:val="24"/>
        </w:rPr>
        <w:t>Exercise: Your First Full Day with AI</w:t>
      </w:r>
    </w:p>
    <w:p>
      <w:pPr>
        <w:pStyle w:val="BodyText"/>
        <w:numPr>
          <w:ilvl w:val="0"/>
          <w:numId w:val="33"/>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Pick a recent ticket or task you worked on. </w:t>
      </w:r>
    </w:p>
    <w:p>
      <w:pPr>
        <w:pStyle w:val="BodyText"/>
        <w:numPr>
          <w:ilvl w:val="0"/>
          <w:numId w:val="33"/>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Have AI help you rewrite the detection rule / investigation summary / architecture diagram. </w:t>
      </w:r>
    </w:p>
    <w:p>
      <w:pPr>
        <w:pStyle w:val="BodyText"/>
        <w:numPr>
          <w:ilvl w:val="0"/>
          <w:numId w:val="33"/>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Compare outputs from Claude 4 and your local model. </w:t>
      </w:r>
    </w:p>
    <w:p>
      <w:pPr>
        <w:pStyle w:val="BodyText"/>
        <w:numPr>
          <w:ilvl w:val="0"/>
          <w:numId w:val="33"/>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Document time saved. </w:t>
      </w:r>
    </w:p>
    <w:p>
      <w:pPr>
        <w:pStyle w:val="BodyText"/>
        <w:numPr>
          <w:ilvl w:val="0"/>
          <w:numId w:val="33"/>
        </w:numPr>
        <w:tabs>
          <w:tab w:val="clear" w:pos="709"/>
          <w:tab w:val="left" w:pos="0" w:leader="none"/>
        </w:tabs>
        <w:ind w:hanging="283" w:start="709"/>
        <w:rPr>
          <w:rFonts w:ascii="Liberation Serif" w:hAnsi="Liberation Serif"/>
        </w:rPr>
      </w:pPr>
      <w:r>
        <w:rPr>
          <w:rFonts w:ascii="Liberation Serif" w:hAnsi="Liberation Serif"/>
        </w:rPr>
        <w:t xml:space="preserve">Repeat with three more tasks. </w:t>
      </w:r>
    </w:p>
    <w:p>
      <w:pPr>
        <w:pStyle w:val="BodyText"/>
        <w:ind w:hanging="0" w:start="0" w:end="0"/>
        <w:rPr>
          <w:rFonts w:ascii="Liberation Serif" w:hAnsi="Liberation Serif"/>
        </w:rPr>
      </w:pPr>
      <w:r>
        <w:rPr>
          <w:rFonts w:ascii="Liberation Serif" w:hAnsi="Liberation Serif"/>
        </w:rPr>
        <w:t>Track your usage for one week. Most engineers see 2–4 hours saved per week even at this basic level.</w:t>
      </w:r>
    </w:p>
    <w:p>
      <w:pPr>
        <w:pStyle w:val="Heading3"/>
        <w:spacing w:lineRule="auto" w:line="276" w:before="0" w:after="140"/>
        <w:rPr>
          <w:rFonts w:ascii="Liberation Serif" w:hAnsi="Liberation Serif"/>
          <w:b w:val="false"/>
          <w:bCs w:val="false"/>
          <w:sz w:val="24"/>
          <w:szCs w:val="24"/>
        </w:rPr>
      </w:pPr>
      <w:r>
        <w:rPr>
          <w:rFonts w:ascii="Liberation Serif" w:hAnsi="Liberation Serif"/>
          <w:b w:val="false"/>
          <w:bCs w:val="false"/>
          <w:sz w:val="24"/>
          <w:szCs w:val="24"/>
        </w:rPr>
        <w:t>Chapter Summary and Key Takeaways</w:t>
      </w:r>
    </w:p>
    <w:p>
      <w:pPr>
        <w:pStyle w:val="BodyText"/>
        <w:numPr>
          <w:ilvl w:val="0"/>
          <w:numId w:val="34"/>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Build a multi-model toolkit (cloud + local). </w:t>
      </w:r>
    </w:p>
    <w:p>
      <w:pPr>
        <w:pStyle w:val="BodyText"/>
        <w:numPr>
          <w:ilvl w:val="0"/>
          <w:numId w:val="34"/>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Master structured prompting — it’s your new technical superpower. </w:t>
      </w:r>
    </w:p>
    <w:p>
      <w:pPr>
        <w:pStyle w:val="BodyText"/>
        <w:numPr>
          <w:ilvl w:val="0"/>
          <w:numId w:val="34"/>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Security and privacy must guide every AI interaction. </w:t>
      </w:r>
    </w:p>
    <w:p>
      <w:pPr>
        <w:pStyle w:val="BodyText"/>
        <w:numPr>
          <w:ilvl w:val="0"/>
          <w:numId w:val="34"/>
        </w:numPr>
        <w:tabs>
          <w:tab w:val="clear" w:pos="709"/>
          <w:tab w:val="left" w:pos="0" w:leader="none"/>
        </w:tabs>
        <w:spacing w:before="0" w:after="0"/>
        <w:ind w:hanging="283" w:start="709"/>
        <w:rPr>
          <w:rFonts w:ascii="Liberation Serif" w:hAnsi="Liberation Serif"/>
        </w:rPr>
      </w:pPr>
      <w:r>
        <w:rPr>
          <w:rFonts w:ascii="Liberation Serif" w:hAnsi="Liberation Serif"/>
        </w:rPr>
        <w:t xml:space="preserve">Deep integration into your IDE and terminal creates compounding returns. </w:t>
      </w:r>
    </w:p>
    <w:p>
      <w:pPr>
        <w:pStyle w:val="BodyText"/>
        <w:numPr>
          <w:ilvl w:val="0"/>
          <w:numId w:val="34"/>
        </w:numPr>
        <w:tabs>
          <w:tab w:val="clear" w:pos="709"/>
          <w:tab w:val="left" w:pos="0" w:leader="none"/>
        </w:tabs>
        <w:ind w:hanging="283" w:start="709"/>
        <w:rPr>
          <w:rFonts w:ascii="Liberation Serif" w:hAnsi="Liberation Serif"/>
        </w:rPr>
      </w:pPr>
      <w:r>
        <w:rPr>
          <w:rFonts w:ascii="Liberation Serif" w:hAnsi="Liberation Serif"/>
        </w:rPr>
        <w:t xml:space="preserve">Start small, stay consistent, and measure results. </w:t>
      </w:r>
    </w:p>
    <w:p>
      <w:pPr>
        <w:pStyle w:val="BodyText"/>
        <w:ind w:hanging="0" w:start="0" w:end="0"/>
        <w:rPr>
          <w:rFonts w:ascii="Liberation Serif" w:hAnsi="Liberation Serif"/>
        </w:rPr>
      </w:pPr>
      <w:r>
        <w:rPr>
          <w:rFonts w:ascii="Liberation Serif" w:hAnsi="Liberation Serif"/>
        </w:rPr>
        <w:t>You are no longer a casual user. You now have a professional AI setup.</w:t>
      </w:r>
    </w:p>
    <w:p>
      <w:pPr>
        <w:pStyle w:val="BodyText"/>
        <w:ind w:hanging="0" w:start="0" w:end="0"/>
        <w:rPr>
          <w:rFonts w:ascii="Liberation Serif" w:hAnsi="Liberation Serif"/>
        </w:rPr>
      </w:pPr>
      <w:r>
        <w:rPr>
          <w:rStyle w:val="Strong"/>
          <w:rFonts w:ascii="Liberation Serif" w:hAnsi="Liberation Serif"/>
        </w:rPr>
        <w:t>Security Architect Tip</w:t>
      </w:r>
      <w:r>
        <w:rPr>
          <w:rFonts w:ascii="Liberation Serif" w:hAnsi="Liberation Serif"/>
        </w:rPr>
        <w:t>: Create a personal “AI Playbook” document (in Markdown or Obsidian) where you save your best prompts and model comparison notes. Update it weekly. This becomes incredibly valuable as you progress to agents in later chapters.</w:t>
      </w:r>
    </w:p>
    <w:p>
      <w:pPr>
        <w:pStyle w:val="BodyText"/>
        <w:ind w:hanging="0" w:start="0" w:end="0"/>
        <w:rPr>
          <w:rFonts w:ascii="Liberation Serif" w:hAnsi="Liberation Serif"/>
        </w:rPr>
      </w:pPr>
      <w:r>
        <w:rPr>
          <w:rFonts w:ascii="Liberation Serif" w:hAnsi="Liberation Serif"/>
        </w:rPr>
        <w:t>In Chapter 3, we will dive deep into prompt engineering — turning good usage into elite-level capability.</w:t>
      </w:r>
    </w:p>
    <w:p>
      <w:pPr>
        <w:pStyle w:val="BodyText"/>
        <w:ind w:hanging="0" w:start="0" w:end="0"/>
        <w:rPr>
          <w:rFonts w:ascii="Liberation Serif" w:hAnsi="Liberation Serif"/>
        </w:rPr>
      </w:pPr>
      <w:r>
        <w:rPr>
          <w:rFonts w:ascii="Liberation Serif" w:hAnsi="Liberation Serif"/>
        </w:rPr>
      </w:r>
    </w:p>
    <w:p>
      <w:pPr>
        <w:pStyle w:val="BodyText"/>
        <w:ind w:hanging="0" w:start="0" w:end="0"/>
        <w:rPr>
          <w:rFonts w:ascii="Liberation Serif" w:hAnsi="Liberation Serif"/>
        </w:rPr>
      </w:pPr>
      <w:r>
        <w:rPr>
          <w:rFonts w:ascii="Liberation Serif" w:hAnsi="Liberation Serif"/>
        </w:rPr>
        <w:t>---</w:t>
      </w:r>
    </w:p>
    <w:p>
      <w:pPr>
        <w:pStyle w:val="BodyText"/>
        <w:ind w:hanging="0" w:start="0" w:end="0"/>
        <w:rPr>
          <w:rFonts w:ascii="Liberation Serif" w:hAnsi="Liberation Serif"/>
        </w:rPr>
      </w:pPr>
      <w:r>
        <w:rPr>
          <w:rFonts w:ascii="Liberation Serif" w:hAnsi="Liberation Serif"/>
        </w:rPr>
      </w:r>
    </w:p>
    <w:p>
      <w:pPr>
        <w:pStyle w:val="BodyText"/>
        <w:ind w:hanging="0" w:start="0" w:end="0"/>
        <w:rPr>
          <w:rFonts w:ascii="Liberation Serif" w:hAnsi="Liberation Serif"/>
        </w:rPr>
      </w:pPr>
      <w:r>
        <w:rPr>
          <w:rFonts w:ascii="Liberation Serif" w:hAnsi="Liberation Serif"/>
        </w:rPr>
      </w:r>
    </w:p>
    <w:p>
      <w:pPr>
        <w:pStyle w:val="BodyText"/>
        <w:bidi w:val="0"/>
        <w:spacing w:before="0" w:after="140"/>
        <w:jc w:val="start"/>
        <w:rPr>
          <w:rFonts w:ascii="Liberation Serif" w:hAnsi="Liberation Serif"/>
          <w:b w:val="false"/>
          <w:bCs w:val="false"/>
        </w:rPr>
      </w:pPr>
      <w:r>
        <w:rPr>
          <w:rFonts w:ascii="Liberation Serif" w:hAnsi="Liberation Serif"/>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LM Mono 12">
    <w:charset w:val="01" w:characterSet="utf-8"/>
    <w:family w:val="roman"/>
    <w:pitch w:val="variable"/>
  </w:font>
  <w:font w:name="LM Mono 12">
    <w:charset w:val="01"/>
    <w:family w:val="auto"/>
    <w:pitch w:val="variable"/>
  </w:font>
  <w:font w:name="Symbol">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Tahoma"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Tahoma"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LibreOffice/26.2.3.2$Linux_X86_64 LibreOffice_project/620$Build-2</Application>
  <AppVersion>15.0000</AppVersion>
  <Pages>11</Pages>
  <Words>2995</Words>
  <Characters>17344</Characters>
  <CharactersWithSpaces>20088</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2026-05-23T16:54:05Z</dcterms:created>
  <dc:creator/>
  <dc:description/>
  <dc:language>en-US</dc:language>
  <cp:lastModifiedBy/>
  <dcterms:modified xsi:type="dcterms:W3CDTF">2026-05-30T16:41:18Z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