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C4866" w14:textId="11941C26" w:rsidR="003E356B" w:rsidRPr="004B19B9" w:rsidRDefault="005A0A3E" w:rsidP="00227457">
      <w:pPr>
        <w:spacing w:line="480" w:lineRule="auto"/>
        <w:jc w:val="center"/>
        <w:rPr>
          <w:rFonts w:ascii="Times New Roman" w:hAnsi="Times New Roman" w:cs="Times New Roman"/>
          <w:sz w:val="24"/>
          <w:szCs w:val="24"/>
        </w:rPr>
      </w:pPr>
      <w:r>
        <w:rPr>
          <w:rFonts w:ascii="Times New Roman" w:hAnsi="Times New Roman" w:cs="Times New Roman"/>
          <w:sz w:val="24"/>
          <w:szCs w:val="24"/>
        </w:rPr>
        <w:t>School Closure, Remote Work, and Parental Labor Supply</w:t>
      </w:r>
    </w:p>
    <w:p w14:paraId="77122B92" w14:textId="77777777" w:rsidR="003E356B" w:rsidRPr="004B19B9" w:rsidRDefault="003E356B" w:rsidP="00227457">
      <w:pPr>
        <w:spacing w:line="480" w:lineRule="auto"/>
        <w:jc w:val="center"/>
        <w:rPr>
          <w:rFonts w:ascii="Times New Roman" w:hAnsi="Times New Roman" w:cs="Times New Roman"/>
          <w:sz w:val="24"/>
          <w:szCs w:val="24"/>
        </w:rPr>
      </w:pPr>
      <w:r w:rsidRPr="004B19B9">
        <w:rPr>
          <w:rFonts w:ascii="Times New Roman" w:hAnsi="Times New Roman" w:cs="Times New Roman"/>
          <w:sz w:val="24"/>
          <w:szCs w:val="24"/>
        </w:rPr>
        <w:t>Ethan Yang</w:t>
      </w:r>
    </w:p>
    <w:p w14:paraId="0F1E7AED" w14:textId="0426B38B" w:rsidR="003E356B" w:rsidRPr="004B19B9" w:rsidRDefault="001B6FBD" w:rsidP="00227457">
      <w:pPr>
        <w:spacing w:line="480" w:lineRule="auto"/>
        <w:jc w:val="center"/>
        <w:rPr>
          <w:rFonts w:ascii="Times New Roman" w:hAnsi="Times New Roman" w:cs="Times New Roman"/>
          <w:sz w:val="24"/>
          <w:szCs w:val="24"/>
        </w:rPr>
      </w:pPr>
      <w:r>
        <w:rPr>
          <w:rFonts w:ascii="Times New Roman" w:hAnsi="Times New Roman" w:cs="Times New Roman"/>
          <w:sz w:val="24"/>
          <w:szCs w:val="24"/>
        </w:rPr>
        <w:t>November 2023</w:t>
      </w:r>
    </w:p>
    <w:p w14:paraId="2E108D54" w14:textId="77777777" w:rsidR="00227457" w:rsidRPr="004B19B9" w:rsidRDefault="00227457" w:rsidP="00227457">
      <w:pPr>
        <w:spacing w:line="480" w:lineRule="auto"/>
        <w:jc w:val="center"/>
        <w:rPr>
          <w:rFonts w:ascii="Times New Roman" w:hAnsi="Times New Roman" w:cs="Times New Roman"/>
          <w:sz w:val="24"/>
          <w:szCs w:val="24"/>
        </w:rPr>
      </w:pPr>
    </w:p>
    <w:p w14:paraId="0FAE7279" w14:textId="5B66226C" w:rsidR="00227457" w:rsidRPr="004B19B9" w:rsidRDefault="007579EE" w:rsidP="00867228">
      <w:pPr>
        <w:spacing w:line="480" w:lineRule="auto"/>
        <w:ind w:left="720"/>
        <w:rPr>
          <w:rFonts w:ascii="Times New Roman" w:hAnsi="Times New Roman" w:cs="Times New Roman"/>
          <w:sz w:val="24"/>
          <w:szCs w:val="24"/>
        </w:rPr>
      </w:pPr>
      <w:r w:rsidRPr="004B19B9">
        <w:rPr>
          <w:rFonts w:ascii="Times New Roman" w:hAnsi="Times New Roman" w:cs="Times New Roman"/>
          <w:b/>
          <w:bCs/>
          <w:i/>
          <w:iCs/>
          <w:sz w:val="24"/>
          <w:szCs w:val="24"/>
        </w:rPr>
        <w:t>Abstract.</w:t>
      </w:r>
      <w:r w:rsidRPr="004B19B9">
        <w:rPr>
          <w:rFonts w:ascii="Times New Roman" w:hAnsi="Times New Roman" w:cs="Times New Roman"/>
          <w:sz w:val="24"/>
          <w:szCs w:val="24"/>
        </w:rPr>
        <w:t xml:space="preserve"> </w:t>
      </w:r>
      <w:r w:rsidR="00867228" w:rsidRPr="00867228">
        <w:rPr>
          <w:rFonts w:ascii="Times New Roman" w:hAnsi="Times New Roman" w:cs="Times New Roman"/>
          <w:sz w:val="24"/>
          <w:szCs w:val="24"/>
        </w:rPr>
        <w:t xml:space="preserve">During the global pandemic of </w:t>
      </w:r>
      <w:r w:rsidR="00867228">
        <w:rPr>
          <w:rFonts w:ascii="Times New Roman" w:hAnsi="Times New Roman" w:cs="Times New Roman"/>
          <w:sz w:val="24"/>
          <w:szCs w:val="24"/>
        </w:rPr>
        <w:t>COVID-19</w:t>
      </w:r>
      <w:r w:rsidR="00867228" w:rsidRPr="00867228">
        <w:rPr>
          <w:rFonts w:ascii="Times New Roman" w:hAnsi="Times New Roman" w:cs="Times New Roman"/>
          <w:sz w:val="24"/>
          <w:szCs w:val="24"/>
        </w:rPr>
        <w:t xml:space="preserve"> since 2020, most K-12 schools in the U.S. switched to remote or hybrid modes of instruction. This trend caused children to stay home, increasing childcare demand for parents. In this research, I employ a difference-in-differences methodology to investigate the impact of schools on the labor market outcomes of parents with children of school age, focusing on the intensive margin. Additionally, I utilize the work-from-home feasibility (teleworkability) dataset on occupations from Dingel and Neiman (2020) to explore their influence on the dynamic. Using CPS data from January 2020 to December 2021, I find that school closure significantly reduced parents' average weekly working hours</w:t>
      </w:r>
      <w:r w:rsidR="00925036">
        <w:rPr>
          <w:rFonts w:ascii="Times New Roman" w:hAnsi="Times New Roman" w:cs="Times New Roman"/>
          <w:sz w:val="24"/>
          <w:szCs w:val="24"/>
        </w:rPr>
        <w:t xml:space="preserve"> compared to the </w:t>
      </w:r>
      <w:proofErr w:type="gramStart"/>
      <w:r w:rsidR="00925036">
        <w:rPr>
          <w:rFonts w:ascii="Times New Roman" w:hAnsi="Times New Roman" w:cs="Times New Roman"/>
          <w:sz w:val="24"/>
          <w:szCs w:val="24"/>
        </w:rPr>
        <w:t>rest</w:t>
      </w:r>
      <w:proofErr w:type="gramEnd"/>
      <w:r w:rsidR="00925036">
        <w:rPr>
          <w:rFonts w:ascii="Times New Roman" w:hAnsi="Times New Roman" w:cs="Times New Roman"/>
          <w:sz w:val="24"/>
          <w:szCs w:val="24"/>
        </w:rPr>
        <w:t xml:space="preserve"> the labor force</w:t>
      </w:r>
      <w:r w:rsidR="00867228" w:rsidRPr="00867228">
        <w:rPr>
          <w:rFonts w:ascii="Times New Roman" w:hAnsi="Times New Roman" w:cs="Times New Roman"/>
          <w:sz w:val="24"/>
          <w:szCs w:val="24"/>
        </w:rPr>
        <w:t>; this effect diminished when the occupation was compatible with remote work. In addition, I find statistically significant evidence that school closures prompted parents to seek jobs more compatible with remote work.</w:t>
      </w:r>
    </w:p>
    <w:p w14:paraId="32F62124" w14:textId="2762358D" w:rsidR="00227457" w:rsidRPr="004B19B9" w:rsidRDefault="00227457" w:rsidP="003E356B">
      <w:pPr>
        <w:jc w:val="center"/>
        <w:rPr>
          <w:rFonts w:ascii="Times New Roman" w:hAnsi="Times New Roman" w:cs="Times New Roman"/>
          <w:sz w:val="24"/>
          <w:szCs w:val="24"/>
        </w:rPr>
      </w:pPr>
    </w:p>
    <w:p w14:paraId="7DAD2308" w14:textId="7625EEAD" w:rsidR="00227457" w:rsidRPr="004B19B9" w:rsidRDefault="00227457" w:rsidP="003E356B">
      <w:pPr>
        <w:jc w:val="center"/>
        <w:rPr>
          <w:rFonts w:ascii="Times New Roman" w:hAnsi="Times New Roman" w:cs="Times New Roman"/>
          <w:sz w:val="24"/>
          <w:szCs w:val="24"/>
        </w:rPr>
      </w:pPr>
    </w:p>
    <w:p w14:paraId="28425DF5" w14:textId="151B4444" w:rsidR="00227457" w:rsidRDefault="00227457" w:rsidP="003E356B">
      <w:pPr>
        <w:jc w:val="center"/>
        <w:rPr>
          <w:rFonts w:ascii="Times New Roman" w:hAnsi="Times New Roman" w:cs="Times New Roman"/>
          <w:sz w:val="24"/>
          <w:szCs w:val="24"/>
        </w:rPr>
      </w:pPr>
    </w:p>
    <w:p w14:paraId="3BF53714" w14:textId="77777777" w:rsidR="003E1937" w:rsidRDefault="003E1937" w:rsidP="003E356B">
      <w:pPr>
        <w:jc w:val="center"/>
        <w:rPr>
          <w:rFonts w:ascii="Times New Roman" w:hAnsi="Times New Roman" w:cs="Times New Roman"/>
          <w:sz w:val="24"/>
          <w:szCs w:val="24"/>
        </w:rPr>
      </w:pPr>
    </w:p>
    <w:p w14:paraId="7198F10E" w14:textId="77777777" w:rsidR="003E1937" w:rsidRDefault="003E1937" w:rsidP="003E356B">
      <w:pPr>
        <w:jc w:val="center"/>
        <w:rPr>
          <w:rFonts w:ascii="Times New Roman" w:hAnsi="Times New Roman" w:cs="Times New Roman"/>
          <w:sz w:val="24"/>
          <w:szCs w:val="24"/>
        </w:rPr>
      </w:pPr>
    </w:p>
    <w:p w14:paraId="138941E2" w14:textId="77777777" w:rsidR="003E1937" w:rsidRDefault="003E1937" w:rsidP="003E356B">
      <w:pPr>
        <w:jc w:val="center"/>
        <w:rPr>
          <w:rFonts w:ascii="Times New Roman" w:hAnsi="Times New Roman" w:cs="Times New Roman"/>
          <w:sz w:val="24"/>
          <w:szCs w:val="24"/>
        </w:rPr>
      </w:pPr>
    </w:p>
    <w:p w14:paraId="0F2F571F" w14:textId="77777777" w:rsidR="003E1937" w:rsidRPr="004B19B9" w:rsidRDefault="003E1937" w:rsidP="003E356B">
      <w:pPr>
        <w:jc w:val="center"/>
        <w:rPr>
          <w:rFonts w:ascii="Times New Roman" w:hAnsi="Times New Roman" w:cs="Times New Roman"/>
          <w:sz w:val="24"/>
          <w:szCs w:val="24"/>
        </w:rPr>
      </w:pPr>
    </w:p>
    <w:p w14:paraId="5216AA63" w14:textId="4A936EF5" w:rsidR="00227457" w:rsidRPr="004B19B9" w:rsidRDefault="00227457" w:rsidP="003E356B">
      <w:pPr>
        <w:jc w:val="center"/>
        <w:rPr>
          <w:rFonts w:ascii="Times New Roman" w:hAnsi="Times New Roman" w:cs="Times New Roman"/>
          <w:sz w:val="24"/>
          <w:szCs w:val="24"/>
        </w:rPr>
      </w:pPr>
    </w:p>
    <w:p w14:paraId="1514826D" w14:textId="4EDC45C5" w:rsidR="00227457" w:rsidRPr="004B19B9" w:rsidRDefault="00227457" w:rsidP="003E356B">
      <w:pPr>
        <w:jc w:val="center"/>
        <w:rPr>
          <w:rFonts w:ascii="Times New Roman" w:hAnsi="Times New Roman" w:cs="Times New Roman"/>
          <w:sz w:val="24"/>
          <w:szCs w:val="24"/>
        </w:rPr>
      </w:pPr>
    </w:p>
    <w:p w14:paraId="736D7CEA" w14:textId="4A5E21DB" w:rsidR="00227457" w:rsidRPr="004B19B9" w:rsidRDefault="00227457" w:rsidP="003E356B">
      <w:pPr>
        <w:jc w:val="center"/>
        <w:rPr>
          <w:rFonts w:ascii="Times New Roman" w:hAnsi="Times New Roman" w:cs="Times New Roman"/>
          <w:sz w:val="24"/>
          <w:szCs w:val="24"/>
        </w:rPr>
      </w:pPr>
    </w:p>
    <w:p w14:paraId="51D818B4" w14:textId="77777777" w:rsidR="00227457" w:rsidRDefault="00227457" w:rsidP="000F2B85">
      <w:pPr>
        <w:rPr>
          <w:rFonts w:ascii="Times New Roman" w:hAnsi="Times New Roman" w:cs="Times New Roman"/>
          <w:sz w:val="24"/>
          <w:szCs w:val="24"/>
        </w:rPr>
      </w:pPr>
    </w:p>
    <w:p w14:paraId="3783C1F9" w14:textId="77777777" w:rsidR="00816F7B" w:rsidRDefault="00816F7B" w:rsidP="000F2B85">
      <w:pPr>
        <w:rPr>
          <w:rFonts w:ascii="Times New Roman" w:hAnsi="Times New Roman" w:cs="Times New Roman"/>
          <w:sz w:val="24"/>
          <w:szCs w:val="24"/>
        </w:rPr>
      </w:pPr>
    </w:p>
    <w:p w14:paraId="579104A8" w14:textId="77777777" w:rsidR="00623F6C" w:rsidRDefault="00623F6C" w:rsidP="000F2B85">
      <w:pPr>
        <w:rPr>
          <w:rFonts w:ascii="Times New Roman" w:hAnsi="Times New Roman" w:cs="Times New Roman"/>
          <w:sz w:val="24"/>
          <w:szCs w:val="24"/>
        </w:rPr>
      </w:pPr>
    </w:p>
    <w:p w14:paraId="688D5BDF" w14:textId="77777777" w:rsidR="00623F6C" w:rsidRPr="004B19B9" w:rsidRDefault="00623F6C" w:rsidP="000F2B85">
      <w:pPr>
        <w:rPr>
          <w:rFonts w:ascii="Times New Roman" w:hAnsi="Times New Roman" w:cs="Times New Roman"/>
          <w:sz w:val="24"/>
          <w:szCs w:val="24"/>
        </w:rPr>
      </w:pPr>
    </w:p>
    <w:p w14:paraId="082FA552" w14:textId="79D3EA14" w:rsidR="003E356B" w:rsidRPr="003E1937" w:rsidRDefault="001B6FBD" w:rsidP="003E1937">
      <w:pPr>
        <w:pStyle w:val="ListParagraph"/>
        <w:numPr>
          <w:ilvl w:val="0"/>
          <w:numId w:val="1"/>
        </w:numPr>
        <w:spacing w:line="480" w:lineRule="auto"/>
        <w:rPr>
          <w:rFonts w:ascii="Times New Roman" w:hAnsi="Times New Roman" w:cs="Times New Roman"/>
          <w:b/>
          <w:bCs/>
          <w:sz w:val="28"/>
          <w:szCs w:val="28"/>
        </w:rPr>
      </w:pPr>
      <w:r w:rsidRPr="003E1937">
        <w:rPr>
          <w:rFonts w:ascii="Times New Roman" w:hAnsi="Times New Roman" w:cs="Times New Roman"/>
          <w:b/>
          <w:bCs/>
          <w:sz w:val="28"/>
          <w:szCs w:val="28"/>
        </w:rPr>
        <w:lastRenderedPageBreak/>
        <w:t>Introduction</w:t>
      </w:r>
    </w:p>
    <w:p w14:paraId="426BBA7D" w14:textId="77777777" w:rsidR="00EC5859" w:rsidRPr="00EC5859" w:rsidRDefault="00EC5859" w:rsidP="00EC5859">
      <w:pPr>
        <w:spacing w:line="480" w:lineRule="auto"/>
        <w:ind w:firstLine="720"/>
        <w:rPr>
          <w:rFonts w:ascii="Times New Roman" w:hAnsi="Times New Roman" w:cs="Times New Roman"/>
          <w:sz w:val="24"/>
          <w:szCs w:val="24"/>
        </w:rPr>
      </w:pPr>
      <w:r w:rsidRPr="00EC5859">
        <w:rPr>
          <w:rFonts w:ascii="Times New Roman" w:hAnsi="Times New Roman" w:cs="Times New Roman"/>
          <w:sz w:val="24"/>
          <w:szCs w:val="24"/>
        </w:rPr>
        <w:t xml:space="preserve">Amid the spread of COVID-19 in 2020, many local governments and school districts implemented policies that led to either the closure of schools and childcare institutions or a hybrid of in-person and remote instruction, leading to a nationwide decline in in-person attendance. Intuitively, the closure of k-12 schools would encourage parents to spend more time caring for their children who are now staying home, which can lead them to work less or even quit their jobs as a trade-off. </w:t>
      </w:r>
    </w:p>
    <w:p w14:paraId="39DE37BC" w14:textId="77777777" w:rsidR="00EC5859" w:rsidRPr="00EC5859" w:rsidRDefault="00EC5859" w:rsidP="00EC5859">
      <w:pPr>
        <w:spacing w:line="480" w:lineRule="auto"/>
        <w:ind w:firstLine="720"/>
        <w:rPr>
          <w:rFonts w:ascii="Times New Roman" w:hAnsi="Times New Roman" w:cs="Times New Roman"/>
          <w:sz w:val="24"/>
          <w:szCs w:val="24"/>
        </w:rPr>
      </w:pPr>
      <w:r w:rsidRPr="00EC5859">
        <w:rPr>
          <w:rFonts w:ascii="Times New Roman" w:hAnsi="Times New Roman" w:cs="Times New Roman"/>
          <w:sz w:val="24"/>
          <w:szCs w:val="24"/>
        </w:rPr>
        <w:t>Moreover, the increased demand for staying home caused by school closures could potentially result in the labor force flowing across occupations and industries – as some jobs are more flexible, such as allowing remote work, than others for the parents to adapt to the new pattern of work-life balance. Thus, it is interesting to research whether working in an occupation that allows for remote work impacts this relationship; specifically, this paper will investigate whether compatibility with remote work prompted parents to switch between occupations. I will refer to this compatibility as “teleworkability” for the rest of the paper.</w:t>
      </w:r>
    </w:p>
    <w:p w14:paraId="1D0CF779" w14:textId="77777777" w:rsidR="00EC5859" w:rsidRPr="00EC5859" w:rsidRDefault="00EC5859" w:rsidP="00EC5859">
      <w:pPr>
        <w:spacing w:line="480" w:lineRule="auto"/>
        <w:ind w:firstLine="720"/>
        <w:rPr>
          <w:rFonts w:ascii="Times New Roman" w:hAnsi="Times New Roman" w:cs="Times New Roman"/>
          <w:sz w:val="24"/>
          <w:szCs w:val="24"/>
        </w:rPr>
      </w:pPr>
      <w:r w:rsidRPr="00EC5859">
        <w:rPr>
          <w:rFonts w:ascii="Times New Roman" w:hAnsi="Times New Roman" w:cs="Times New Roman"/>
          <w:sz w:val="24"/>
          <w:szCs w:val="24"/>
        </w:rPr>
        <w:t xml:space="preserve">This study aims to empirically investigate the impact of k-12 school closures on parental labor supply concerning the intensive margins (weekly working hours) and structural changes (job compositions), with comparisons between different gender and age groups. Since the school closures were distributed unevenly across the country, as shown in Figure 1, I exploit county-level variations using a difference-in-difference approach (Garcia and Cowan, 2022). </w:t>
      </w:r>
    </w:p>
    <w:p w14:paraId="36AEE546" w14:textId="157E9E13" w:rsidR="00623F6C" w:rsidRDefault="00EC5859" w:rsidP="00EC5859">
      <w:pPr>
        <w:spacing w:line="480" w:lineRule="auto"/>
        <w:ind w:firstLine="720"/>
        <w:rPr>
          <w:rFonts w:ascii="Times New Roman" w:hAnsi="Times New Roman" w:cs="Times New Roman"/>
          <w:sz w:val="24"/>
          <w:szCs w:val="24"/>
        </w:rPr>
      </w:pPr>
      <w:r w:rsidRPr="00EC5859">
        <w:rPr>
          <w:rFonts w:ascii="Times New Roman" w:hAnsi="Times New Roman" w:cs="Times New Roman"/>
          <w:sz w:val="24"/>
          <w:szCs w:val="24"/>
        </w:rPr>
        <w:t xml:space="preserve">This paper contributes to current literature in two ways. First, it investigates the role of teleworkability in one’s labor supply decisions. Second, it explores whether school closures caused a structural change in occupations concerning the composition of remote-work-compatible jobs. In Section 2, I review existing literature. In Section 3, I enumerate the data </w:t>
      </w:r>
      <w:r w:rsidRPr="00EC5859">
        <w:rPr>
          <w:rFonts w:ascii="Times New Roman" w:hAnsi="Times New Roman" w:cs="Times New Roman"/>
          <w:sz w:val="24"/>
          <w:szCs w:val="24"/>
        </w:rPr>
        <w:lastRenderedPageBreak/>
        <w:t>sources used in this paper. I introduce the models for employment status and occupation changes and discuss their limitations in Section 4. Then, in Section 5, I discuss the results.</w:t>
      </w:r>
    </w:p>
    <w:p w14:paraId="6465EF7B" w14:textId="77777777" w:rsidR="00EC5859" w:rsidRPr="00D57958" w:rsidRDefault="00EC5859" w:rsidP="00EC5859">
      <w:pPr>
        <w:spacing w:line="480" w:lineRule="auto"/>
        <w:ind w:firstLine="720"/>
        <w:rPr>
          <w:rFonts w:ascii="Times New Roman" w:hAnsi="Times New Roman" w:cs="Times New Roman"/>
          <w:sz w:val="24"/>
          <w:szCs w:val="24"/>
        </w:rPr>
      </w:pPr>
    </w:p>
    <w:p w14:paraId="135A700C" w14:textId="56AA1AAF" w:rsidR="00860E5E" w:rsidRPr="004B19B9" w:rsidRDefault="00860E5E" w:rsidP="00860E5E">
      <w:pPr>
        <w:pStyle w:val="Caption"/>
        <w:keepNext/>
        <w:rPr>
          <w:rFonts w:ascii="Times New Roman" w:hAnsi="Times New Roman" w:cs="Times New Roman"/>
          <w:sz w:val="24"/>
          <w:szCs w:val="24"/>
        </w:rPr>
      </w:pPr>
      <w:r w:rsidRPr="004B19B9">
        <w:rPr>
          <w:rFonts w:ascii="Times New Roman" w:hAnsi="Times New Roman" w:cs="Times New Roman"/>
          <w:sz w:val="24"/>
          <w:szCs w:val="24"/>
        </w:rPr>
        <w:t xml:space="preserve">Figure </w:t>
      </w:r>
      <w:r w:rsidRPr="004B19B9">
        <w:rPr>
          <w:rFonts w:ascii="Times New Roman" w:hAnsi="Times New Roman" w:cs="Times New Roman"/>
          <w:sz w:val="24"/>
          <w:szCs w:val="24"/>
        </w:rPr>
        <w:fldChar w:fldCharType="begin"/>
      </w:r>
      <w:r w:rsidRPr="004B19B9">
        <w:rPr>
          <w:rFonts w:ascii="Times New Roman" w:hAnsi="Times New Roman" w:cs="Times New Roman"/>
          <w:sz w:val="24"/>
          <w:szCs w:val="24"/>
        </w:rPr>
        <w:instrText xml:space="preserve"> SEQ Figure \* ARABIC </w:instrText>
      </w:r>
      <w:r w:rsidRPr="004B19B9">
        <w:rPr>
          <w:rFonts w:ascii="Times New Roman" w:hAnsi="Times New Roman" w:cs="Times New Roman"/>
          <w:sz w:val="24"/>
          <w:szCs w:val="24"/>
        </w:rPr>
        <w:fldChar w:fldCharType="separate"/>
      </w:r>
      <w:r w:rsidR="00F3324A">
        <w:rPr>
          <w:rFonts w:ascii="Times New Roman" w:hAnsi="Times New Roman" w:cs="Times New Roman"/>
          <w:noProof/>
          <w:sz w:val="24"/>
          <w:szCs w:val="24"/>
        </w:rPr>
        <w:t>1</w:t>
      </w:r>
      <w:r w:rsidRPr="004B19B9">
        <w:rPr>
          <w:rFonts w:ascii="Times New Roman" w:hAnsi="Times New Roman" w:cs="Times New Roman"/>
          <w:sz w:val="24"/>
          <w:szCs w:val="24"/>
        </w:rPr>
        <w:fldChar w:fldCharType="end"/>
      </w:r>
      <w:r w:rsidRPr="004B19B9">
        <w:rPr>
          <w:rFonts w:ascii="Times New Roman" w:hAnsi="Times New Roman" w:cs="Times New Roman"/>
          <w:sz w:val="24"/>
          <w:szCs w:val="24"/>
        </w:rPr>
        <w:t xml:space="preserve"> - Mean Year-Over-Year Decline in In-person Attendance (Fall 2020)</w:t>
      </w:r>
      <w:r w:rsidRPr="004B19B9">
        <w:rPr>
          <w:rStyle w:val="FootnoteReference"/>
          <w:rFonts w:ascii="Times New Roman" w:hAnsi="Times New Roman" w:cs="Times New Roman"/>
          <w:sz w:val="24"/>
          <w:szCs w:val="24"/>
        </w:rPr>
        <w:footnoteReference w:id="1"/>
      </w:r>
    </w:p>
    <w:p w14:paraId="168DA80C" w14:textId="77777777" w:rsidR="003E356B" w:rsidRPr="004B19B9" w:rsidRDefault="00860E5E" w:rsidP="003E356B">
      <w:pPr>
        <w:spacing w:line="480" w:lineRule="auto"/>
        <w:rPr>
          <w:rFonts w:ascii="Times New Roman" w:hAnsi="Times New Roman" w:cs="Times New Roman"/>
          <w:sz w:val="24"/>
          <w:szCs w:val="24"/>
        </w:rPr>
      </w:pPr>
      <w:r w:rsidRPr="004B19B9">
        <w:rPr>
          <w:rFonts w:ascii="Times New Roman" w:hAnsi="Times New Roman" w:cs="Times New Roman"/>
          <w:noProof/>
          <w:sz w:val="28"/>
          <w:szCs w:val="28"/>
        </w:rPr>
        <w:drawing>
          <wp:inline distT="0" distB="0" distL="0" distR="0" wp14:anchorId="1481C542" wp14:editId="6F66C51D">
            <wp:extent cx="5157989" cy="2899246"/>
            <wp:effectExtent l="0" t="0" r="508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0173" cy="2939820"/>
                    </a:xfrm>
                    <a:prstGeom prst="rect">
                      <a:avLst/>
                    </a:prstGeom>
                    <a:noFill/>
                  </pic:spPr>
                </pic:pic>
              </a:graphicData>
            </a:graphic>
          </wp:inline>
        </w:drawing>
      </w:r>
    </w:p>
    <w:p w14:paraId="30E40915" w14:textId="77777777" w:rsidR="00A75CDF" w:rsidRDefault="00A75CDF" w:rsidP="003E356B">
      <w:pPr>
        <w:spacing w:line="480" w:lineRule="auto"/>
        <w:rPr>
          <w:rFonts w:ascii="Times New Roman" w:hAnsi="Times New Roman" w:cs="Times New Roman"/>
          <w:sz w:val="24"/>
          <w:szCs w:val="24"/>
        </w:rPr>
      </w:pPr>
    </w:p>
    <w:p w14:paraId="03FCC685" w14:textId="77777777" w:rsidR="00E30A2B" w:rsidRPr="004B19B9" w:rsidRDefault="00E30A2B" w:rsidP="003E356B">
      <w:pPr>
        <w:spacing w:line="480" w:lineRule="auto"/>
        <w:rPr>
          <w:rFonts w:ascii="Times New Roman" w:hAnsi="Times New Roman" w:cs="Times New Roman"/>
          <w:sz w:val="24"/>
          <w:szCs w:val="24"/>
        </w:rPr>
      </w:pPr>
    </w:p>
    <w:p w14:paraId="5374A355" w14:textId="2890C87F" w:rsidR="003E356B" w:rsidRPr="004B19B9" w:rsidRDefault="003E356B" w:rsidP="00A50ECC">
      <w:pPr>
        <w:pStyle w:val="ListParagraph"/>
        <w:numPr>
          <w:ilvl w:val="0"/>
          <w:numId w:val="1"/>
        </w:numPr>
        <w:spacing w:line="480" w:lineRule="auto"/>
        <w:rPr>
          <w:rFonts w:ascii="Times New Roman" w:hAnsi="Times New Roman" w:cs="Times New Roman"/>
          <w:b/>
          <w:bCs/>
          <w:sz w:val="28"/>
          <w:szCs w:val="28"/>
        </w:rPr>
      </w:pPr>
      <w:r w:rsidRPr="004B19B9">
        <w:rPr>
          <w:rFonts w:ascii="Times New Roman" w:hAnsi="Times New Roman" w:cs="Times New Roman"/>
          <w:b/>
          <w:bCs/>
          <w:sz w:val="28"/>
          <w:szCs w:val="28"/>
        </w:rPr>
        <w:t>Literature Review</w:t>
      </w:r>
    </w:p>
    <w:p w14:paraId="7192110A" w14:textId="77777777" w:rsidR="00E30A2B" w:rsidRPr="00D57958" w:rsidRDefault="00E30A2B" w:rsidP="00E30A2B">
      <w:pPr>
        <w:spacing w:line="480" w:lineRule="auto"/>
        <w:rPr>
          <w:rFonts w:ascii="Times New Roman" w:hAnsi="Times New Roman" w:cs="Times New Roman"/>
          <w:sz w:val="24"/>
          <w:szCs w:val="24"/>
        </w:rPr>
      </w:pPr>
      <w:proofErr w:type="spellStart"/>
      <w:r w:rsidRPr="00D57958">
        <w:rPr>
          <w:rFonts w:ascii="Times New Roman" w:hAnsi="Times New Roman" w:cs="Times New Roman"/>
          <w:sz w:val="24"/>
          <w:szCs w:val="24"/>
        </w:rPr>
        <w:t>Amuedo</w:t>
      </w:r>
      <w:proofErr w:type="spellEnd"/>
      <w:r w:rsidRPr="00D57958">
        <w:rPr>
          <w:rFonts w:ascii="Times New Roman" w:hAnsi="Times New Roman" w:cs="Times New Roman"/>
          <w:sz w:val="24"/>
          <w:szCs w:val="24"/>
        </w:rPr>
        <w:t>-Dorantes et al. (2020) provide one of the earlier empirical studies on labor market implications of school closures. They</w:t>
      </w:r>
      <w:r w:rsidRPr="00D57958">
        <w:rPr>
          <w:rFonts w:ascii="Times New Roman" w:hAnsi="Times New Roman" w:cs="Times New Roman"/>
          <w:i/>
          <w:iCs/>
          <w:sz w:val="24"/>
          <w:szCs w:val="24"/>
        </w:rPr>
        <w:t xml:space="preserve"> </w:t>
      </w:r>
      <w:r w:rsidRPr="00D57958">
        <w:rPr>
          <w:rFonts w:ascii="Times New Roman" w:hAnsi="Times New Roman" w:cs="Times New Roman"/>
          <w:sz w:val="24"/>
          <w:szCs w:val="24"/>
        </w:rPr>
        <w:t xml:space="preserve">utilize monthly CPS data from January 2019 to May 2020 at individual level to track labor market outcomes. By conducting difference-in-differences estimation with data aggregated at state-level, they find that school closures reduced weekly work hours of parents of school-age children by between 11 to 15 percent, with a large effect on women. While this study only exploits the variation at the state level, I do so at the county-level. </w:t>
      </w:r>
      <w:r w:rsidRPr="00D57958">
        <w:rPr>
          <w:rFonts w:ascii="Times New Roman" w:hAnsi="Times New Roman" w:cs="Times New Roman"/>
          <w:sz w:val="24"/>
          <w:szCs w:val="24"/>
        </w:rPr>
        <w:lastRenderedPageBreak/>
        <w:t>Also, since only data up to May 2020 are studied (only three months into the pandemic), this paper may fail to adjust for the annual trend of labor market fluctuations; my paper will solve this issue by extending the time frame to the end of 2021.</w:t>
      </w:r>
    </w:p>
    <w:p w14:paraId="0BA49D41" w14:textId="77777777" w:rsidR="00E30A2B" w:rsidRPr="00D57958" w:rsidRDefault="00E30A2B" w:rsidP="00E30A2B">
      <w:pPr>
        <w:spacing w:line="480" w:lineRule="auto"/>
        <w:ind w:firstLine="720"/>
        <w:rPr>
          <w:rFonts w:ascii="Times New Roman" w:hAnsi="Times New Roman" w:cs="Times New Roman"/>
          <w:sz w:val="24"/>
          <w:szCs w:val="24"/>
        </w:rPr>
      </w:pPr>
      <w:r w:rsidRPr="00D57958">
        <w:rPr>
          <w:rFonts w:ascii="Times New Roman" w:hAnsi="Times New Roman" w:cs="Times New Roman"/>
          <w:sz w:val="24"/>
          <w:szCs w:val="24"/>
        </w:rPr>
        <w:t xml:space="preserve">On the other hand, many other empirical studies do not find negative correlation between school closures and parental labor supply. Koppa and West (2021) find that employment was unaffected by school closures. They find that reopening did not increase employment, either, due to “policy uncertainty.” Barkowski et al (2021) conclude that childcare needs did not reduce the parental labor supply in terms of both employment and weekly work hours, due to the availability of teleworking. In addition, they find no systematic difference between men and women’s responses to the pandemic. </w:t>
      </w:r>
    </w:p>
    <w:p w14:paraId="45317A64" w14:textId="77777777" w:rsidR="00E30A2B" w:rsidRPr="00D57958" w:rsidRDefault="00E30A2B" w:rsidP="00E30A2B">
      <w:pPr>
        <w:spacing w:line="480" w:lineRule="auto"/>
        <w:rPr>
          <w:rFonts w:ascii="Times New Roman" w:hAnsi="Times New Roman" w:cs="Times New Roman"/>
          <w:sz w:val="24"/>
          <w:szCs w:val="24"/>
        </w:rPr>
      </w:pPr>
      <w:r w:rsidRPr="00D57958">
        <w:rPr>
          <w:rFonts w:ascii="Times New Roman" w:hAnsi="Times New Roman" w:cs="Times New Roman"/>
          <w:sz w:val="24"/>
          <w:szCs w:val="24"/>
        </w:rPr>
        <w:tab/>
        <w:t>Garcia and Cowan (2022) have the paper that most closely links to my study. They collect the monthly data from CPS from January 2020 to June 2021 for labor market outcomes. They introduce closure rate of childcare institutions as another dependent variable in difference-in-differences analysis, with parents of children aging 5-18 as the experiment group and find that school closure did not impact employment but reduced the weekly working hours by around 2 hours, and women and people without college education are affected disproportionately.</w:t>
      </w:r>
    </w:p>
    <w:p w14:paraId="5BADFE26" w14:textId="3C00AF8C" w:rsidR="00DF0977" w:rsidRPr="004B19B9" w:rsidRDefault="00E30A2B" w:rsidP="003E356B">
      <w:pPr>
        <w:spacing w:line="480" w:lineRule="auto"/>
        <w:rPr>
          <w:rFonts w:ascii="Times New Roman" w:hAnsi="Times New Roman" w:cs="Times New Roman"/>
          <w:sz w:val="24"/>
          <w:szCs w:val="24"/>
        </w:rPr>
      </w:pPr>
      <w:r w:rsidRPr="00D57958">
        <w:rPr>
          <w:rFonts w:ascii="Times New Roman" w:hAnsi="Times New Roman" w:cs="Times New Roman"/>
          <w:sz w:val="24"/>
          <w:szCs w:val="24"/>
        </w:rPr>
        <w:tab/>
        <w:t>My paper builds on Garcia’s model by considering if an occupation is feasible for remote work. I investigate if a remote-work-amendable job negates the effect of school closure for parents. My paper also exploits the panel identifiers in the CPS data to discern the relationship between school closure and change in occupations and inspects if the direction of change correlates to teleworkability, which can have significant implications to the research of labor flow during the pandemic. Moreover, greater timespan allows me to explore the aftermath of those effects after schools resumed in-person instruction.</w:t>
      </w:r>
    </w:p>
    <w:p w14:paraId="10F21D21" w14:textId="41ECCA7A" w:rsidR="003E356B" w:rsidRPr="004B19B9" w:rsidRDefault="003E356B" w:rsidP="00A50ECC">
      <w:pPr>
        <w:pStyle w:val="ListParagraph"/>
        <w:numPr>
          <w:ilvl w:val="0"/>
          <w:numId w:val="1"/>
        </w:numPr>
        <w:spacing w:line="480" w:lineRule="auto"/>
        <w:rPr>
          <w:rFonts w:ascii="Times New Roman" w:hAnsi="Times New Roman" w:cs="Times New Roman"/>
          <w:b/>
          <w:bCs/>
          <w:sz w:val="28"/>
          <w:szCs w:val="28"/>
        </w:rPr>
      </w:pPr>
      <w:r w:rsidRPr="004B19B9">
        <w:rPr>
          <w:rFonts w:ascii="Times New Roman" w:hAnsi="Times New Roman" w:cs="Times New Roman"/>
          <w:b/>
          <w:bCs/>
          <w:sz w:val="28"/>
          <w:szCs w:val="28"/>
        </w:rPr>
        <w:lastRenderedPageBreak/>
        <w:t>Data</w:t>
      </w:r>
    </w:p>
    <w:p w14:paraId="09625F50" w14:textId="77777777" w:rsidR="002D71C4" w:rsidRPr="00D57958" w:rsidRDefault="002D71C4" w:rsidP="002D71C4">
      <w:pPr>
        <w:spacing w:line="480" w:lineRule="auto"/>
        <w:rPr>
          <w:rFonts w:ascii="Times New Roman" w:hAnsi="Times New Roman" w:cs="Times New Roman"/>
          <w:sz w:val="24"/>
          <w:szCs w:val="24"/>
        </w:rPr>
      </w:pPr>
      <w:r w:rsidRPr="00D57958">
        <w:rPr>
          <w:rFonts w:ascii="Times New Roman" w:hAnsi="Times New Roman" w:cs="Times New Roman"/>
          <w:sz w:val="24"/>
          <w:szCs w:val="24"/>
        </w:rPr>
        <w:t xml:space="preserve">I utilize monthly labor-related statistics of people who were employed and aged 21 or above from Current Population Survey (CPS) from January 2020 to December 2021. To exploit the county-level variation, I only use the observations that have county identifiers, which is around 41 percent of all observations and from top 9% populous counties in the US. </w:t>
      </w:r>
    </w:p>
    <w:p w14:paraId="1DEF23BB" w14:textId="77777777" w:rsidR="002D71C4" w:rsidRPr="00D57958" w:rsidRDefault="002D71C4" w:rsidP="002D71C4">
      <w:pPr>
        <w:spacing w:line="480" w:lineRule="auto"/>
        <w:ind w:firstLine="720"/>
        <w:rPr>
          <w:rFonts w:ascii="Times New Roman" w:hAnsi="Times New Roman" w:cs="Times New Roman"/>
          <w:sz w:val="24"/>
          <w:szCs w:val="24"/>
        </w:rPr>
      </w:pPr>
      <w:r w:rsidRPr="00D57958">
        <w:rPr>
          <w:rFonts w:ascii="Times New Roman" w:hAnsi="Times New Roman" w:cs="Times New Roman"/>
          <w:sz w:val="24"/>
          <w:szCs w:val="24"/>
        </w:rPr>
        <w:t>I also employ share of schools closed in each county from U.S. School Closure &amp; Distance Learning Database (</w:t>
      </w:r>
      <w:bookmarkStart w:id="0" w:name="_Hlk100143119"/>
      <w:r w:rsidRPr="00D57958">
        <w:rPr>
          <w:rFonts w:ascii="Times New Roman" w:hAnsi="Times New Roman" w:cs="Times New Roman"/>
          <w:sz w:val="24"/>
          <w:szCs w:val="24"/>
        </w:rPr>
        <w:t>Parolin et al, 2022a</w:t>
      </w:r>
      <w:bookmarkEnd w:id="0"/>
      <w:r w:rsidRPr="00D57958">
        <w:rPr>
          <w:rFonts w:ascii="Times New Roman" w:hAnsi="Times New Roman" w:cs="Times New Roman"/>
          <w:sz w:val="24"/>
          <w:szCs w:val="24"/>
        </w:rPr>
        <w:t xml:space="preserve">). The database tracks in-person visits to 94% of school districts of public K-12 schools across 98% of counties in the U.S. It uses 50% year-to-year drop in in-person participation rate as the threshold to determine whether a school is “closed.” 25% and 75% cutoffs are available as well for robustness checks. To identify the periods in which a county has its schools closed, I use the share of schools closed, weighted by number of students. I define that a county “has its schools closed” when the share reaches 75% and “has its schools reopened” when the share falls below 50%. </w:t>
      </w:r>
    </w:p>
    <w:p w14:paraId="7A3A8217" w14:textId="1B0B82ED" w:rsidR="002D71C4" w:rsidRPr="00D57958" w:rsidRDefault="002D71C4" w:rsidP="002D71C4">
      <w:pPr>
        <w:spacing w:line="480" w:lineRule="auto"/>
        <w:rPr>
          <w:rFonts w:ascii="Times New Roman" w:hAnsi="Times New Roman" w:cs="Times New Roman"/>
          <w:sz w:val="24"/>
          <w:szCs w:val="24"/>
        </w:rPr>
      </w:pPr>
      <w:r w:rsidRPr="00D57958">
        <w:rPr>
          <w:rFonts w:ascii="Times New Roman" w:hAnsi="Times New Roman" w:cs="Times New Roman"/>
          <w:sz w:val="24"/>
          <w:szCs w:val="24"/>
        </w:rPr>
        <w:tab/>
        <w:t xml:space="preserve">As a control option, I extract the percentages of closure childcare institutions closure in a county from U.S. Database of Childcare Closures during </w:t>
      </w:r>
      <w:r w:rsidR="00867228">
        <w:rPr>
          <w:rFonts w:ascii="Times New Roman" w:hAnsi="Times New Roman" w:cs="Times New Roman"/>
          <w:sz w:val="24"/>
          <w:szCs w:val="24"/>
        </w:rPr>
        <w:t>COVID-19</w:t>
      </w:r>
      <w:r w:rsidRPr="00D57958">
        <w:rPr>
          <w:rFonts w:ascii="Times New Roman" w:hAnsi="Times New Roman" w:cs="Times New Roman"/>
          <w:sz w:val="24"/>
          <w:szCs w:val="24"/>
        </w:rPr>
        <w:t xml:space="preserve"> (Parolin et al, 2022b). The database tracks visits to about 78 percent of all licensed childcare institutions in the nation. It defines childcare institutions with above 50% year-to-year in-person participation rate drop as “closed” and below 50% as “open.” I define analogously the county-level “childcare institutions closed” and “childcare institutions reopened” identifiers to those for school closures.</w:t>
      </w:r>
    </w:p>
    <w:p w14:paraId="319D9F4C" w14:textId="5C300D72" w:rsidR="002D71C4" w:rsidRPr="00D57958" w:rsidRDefault="002D71C4" w:rsidP="002D71C4">
      <w:pPr>
        <w:spacing w:line="480" w:lineRule="auto"/>
        <w:rPr>
          <w:rFonts w:ascii="Times New Roman" w:hAnsi="Times New Roman" w:cs="Times New Roman"/>
          <w:sz w:val="24"/>
          <w:szCs w:val="24"/>
        </w:rPr>
      </w:pPr>
      <w:r w:rsidRPr="00D57958">
        <w:rPr>
          <w:rFonts w:ascii="Times New Roman" w:hAnsi="Times New Roman" w:cs="Times New Roman"/>
          <w:sz w:val="24"/>
          <w:szCs w:val="24"/>
        </w:rPr>
        <w:tab/>
        <w:t xml:space="preserve">Additionally, to introduce remote work as an alternate option to change in employment status in response to school closures, I use the teleworkability dataset by Dingel and Neiman (2020) to quantify how well an occupation allows one to work remotely. From zero to one, the teleworkability index indicates how compatible an occupation is with remote work. I crosswalk </w:t>
      </w:r>
      <w:r w:rsidRPr="00D57958">
        <w:rPr>
          <w:rFonts w:ascii="Times New Roman" w:hAnsi="Times New Roman" w:cs="Times New Roman"/>
          <w:sz w:val="24"/>
          <w:szCs w:val="24"/>
        </w:rPr>
        <w:lastRenderedPageBreak/>
        <w:t xml:space="preserve">this dataset from SOC codes to the OCC2010 code used by CPS with some manual work. I also employ </w:t>
      </w:r>
      <w:r w:rsidR="00867228">
        <w:rPr>
          <w:rFonts w:ascii="Times New Roman" w:hAnsi="Times New Roman" w:cs="Times New Roman"/>
          <w:sz w:val="24"/>
          <w:szCs w:val="24"/>
        </w:rPr>
        <w:t>COVID-19</w:t>
      </w:r>
      <w:r w:rsidRPr="00D57958">
        <w:rPr>
          <w:rFonts w:ascii="Times New Roman" w:hAnsi="Times New Roman" w:cs="Times New Roman"/>
          <w:sz w:val="24"/>
          <w:szCs w:val="24"/>
        </w:rPr>
        <w:t xml:space="preserve"> statistics from </w:t>
      </w:r>
      <w:r w:rsidRPr="00D57958">
        <w:rPr>
          <w:rFonts w:ascii="Times New Roman" w:eastAsia="Times New Roman" w:hAnsi="Times New Roman" w:cs="Times New Roman"/>
          <w:sz w:val="24"/>
          <w:szCs w:val="24"/>
        </w:rPr>
        <w:t>Center for Systems Science and Engineering</w:t>
      </w:r>
      <w:r w:rsidRPr="00D57958">
        <w:rPr>
          <w:rFonts w:ascii="Times New Roman" w:hAnsi="Times New Roman" w:cs="Times New Roman"/>
          <w:sz w:val="24"/>
          <w:szCs w:val="24"/>
        </w:rPr>
        <w:t xml:space="preserve"> (CSSE, 2022) at </w:t>
      </w:r>
      <w:r w:rsidRPr="00D57958">
        <w:rPr>
          <w:rFonts w:ascii="Times New Roman" w:eastAsia="Times New Roman" w:hAnsi="Times New Roman" w:cs="Times New Roman"/>
          <w:sz w:val="24"/>
          <w:szCs w:val="24"/>
        </w:rPr>
        <w:t>Johns Hopkins University</w:t>
      </w:r>
      <w:r w:rsidRPr="00D57958">
        <w:rPr>
          <w:rFonts w:ascii="Times New Roman" w:hAnsi="Times New Roman" w:cs="Times New Roman"/>
          <w:sz w:val="24"/>
          <w:szCs w:val="24"/>
        </w:rPr>
        <w:t xml:space="preserve"> to control Covid-related impact at county-level. </w:t>
      </w:r>
    </w:p>
    <w:p w14:paraId="74A9B2A2" w14:textId="77777777" w:rsidR="00AA0311" w:rsidRDefault="00AA0311" w:rsidP="003E356B">
      <w:pPr>
        <w:spacing w:line="480" w:lineRule="auto"/>
        <w:rPr>
          <w:rFonts w:ascii="Times New Roman" w:hAnsi="Times New Roman" w:cs="Times New Roman"/>
          <w:sz w:val="24"/>
          <w:szCs w:val="24"/>
        </w:rPr>
      </w:pPr>
    </w:p>
    <w:p w14:paraId="183238E7" w14:textId="77777777" w:rsidR="00DF0977" w:rsidRPr="004B19B9" w:rsidRDefault="00DF0977" w:rsidP="003E356B">
      <w:pPr>
        <w:spacing w:line="480" w:lineRule="auto"/>
        <w:rPr>
          <w:rFonts w:ascii="Times New Roman" w:hAnsi="Times New Roman" w:cs="Times New Roman"/>
          <w:sz w:val="24"/>
          <w:szCs w:val="24"/>
        </w:rPr>
      </w:pPr>
    </w:p>
    <w:p w14:paraId="565A20ED" w14:textId="1BB0EABB" w:rsidR="003E356B" w:rsidRPr="004B19B9" w:rsidRDefault="00314873" w:rsidP="00A50ECC">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Models</w:t>
      </w:r>
    </w:p>
    <w:p w14:paraId="3D8F466A" w14:textId="1AE28D59" w:rsidR="002A35ED" w:rsidRDefault="00C8214D" w:rsidP="002A35ED">
      <w:pPr>
        <w:spacing w:line="480" w:lineRule="auto"/>
        <w:rPr>
          <w:rFonts w:ascii="Times New Roman" w:hAnsi="Times New Roman" w:cs="Times New Roman"/>
          <w:sz w:val="24"/>
          <w:szCs w:val="24"/>
        </w:rPr>
      </w:pPr>
      <w:r w:rsidRPr="00865BC0">
        <w:rPr>
          <w:rFonts w:ascii="Times New Roman" w:hAnsi="Times New Roman" w:cs="Times New Roman"/>
          <w:sz w:val="24"/>
          <w:szCs w:val="24"/>
        </w:rPr>
        <w:t xml:space="preserve">To estimate the effects of school closure, I employ the difference-in-differences method that treats adults with school-age (5-17 years old) children in their households as the experiment group. To justify this approach, I regress the interaction terms between the predictors and time on the CPS data from 2018 to 2019. The difference in working hours between the control group and the experimental group is statistically significant (p &lt; 0.1) in only two out of 24 months. There is no statistically significant difference in the teleworkability trends. As shown in Figures 1 and 2, the difference in working hours and teleworkability between the groups stayed consistent </w:t>
      </w:r>
      <w:r w:rsidR="000F73CB">
        <w:rPr>
          <w:rFonts w:ascii="Times New Roman" w:hAnsi="Times New Roman" w:cs="Times New Roman"/>
          <w:sz w:val="24"/>
          <w:szCs w:val="24"/>
        </w:rPr>
        <w:t>before</w:t>
      </w:r>
      <w:r w:rsidRPr="00865BC0">
        <w:rPr>
          <w:rFonts w:ascii="Times New Roman" w:hAnsi="Times New Roman" w:cs="Times New Roman"/>
          <w:sz w:val="24"/>
          <w:szCs w:val="24"/>
        </w:rPr>
        <w:t xml:space="preserve"> </w:t>
      </w:r>
      <w:r w:rsidR="00454F96">
        <w:rPr>
          <w:rFonts w:ascii="Times New Roman" w:hAnsi="Times New Roman" w:cs="Times New Roman"/>
          <w:sz w:val="24"/>
          <w:szCs w:val="24"/>
        </w:rPr>
        <w:t>early</w:t>
      </w:r>
      <w:r w:rsidRPr="00865BC0">
        <w:rPr>
          <w:rFonts w:ascii="Times New Roman" w:hAnsi="Times New Roman" w:cs="Times New Roman"/>
          <w:sz w:val="24"/>
          <w:szCs w:val="24"/>
        </w:rPr>
        <w:t xml:space="preserve"> 2020, when pandemic spread across the nation and schools started to close.</w:t>
      </w:r>
      <w:r w:rsidR="00E4791B">
        <w:rPr>
          <w:rFonts w:ascii="Times New Roman" w:hAnsi="Times New Roman" w:cs="Times New Roman"/>
          <w:sz w:val="24"/>
          <w:szCs w:val="24"/>
        </w:rPr>
        <w:t xml:space="preserve"> </w:t>
      </w:r>
      <w:r w:rsidR="002A35ED">
        <w:rPr>
          <w:rFonts w:ascii="Times New Roman" w:hAnsi="Times New Roman" w:cs="Times New Roman"/>
          <w:sz w:val="24"/>
          <w:szCs w:val="24"/>
        </w:rPr>
        <w:t xml:space="preserve">Both statistical and graphical </w:t>
      </w:r>
      <w:r w:rsidR="000E61E6">
        <w:rPr>
          <w:rFonts w:ascii="Times New Roman" w:hAnsi="Times New Roman" w:cs="Times New Roman"/>
          <w:sz w:val="24"/>
          <w:szCs w:val="24"/>
        </w:rPr>
        <w:t>evidence</w:t>
      </w:r>
      <w:r w:rsidR="002A35ED">
        <w:rPr>
          <w:rFonts w:ascii="Times New Roman" w:hAnsi="Times New Roman" w:cs="Times New Roman"/>
          <w:sz w:val="24"/>
          <w:szCs w:val="24"/>
        </w:rPr>
        <w:t xml:space="preserve"> point to </w:t>
      </w:r>
      <w:r w:rsidR="00995DCA">
        <w:rPr>
          <w:rFonts w:ascii="Times New Roman" w:hAnsi="Times New Roman" w:cs="Times New Roman"/>
          <w:sz w:val="24"/>
          <w:szCs w:val="24"/>
        </w:rPr>
        <w:t>the existence of parallel trends</w:t>
      </w:r>
      <w:r w:rsidR="002A35ED">
        <w:rPr>
          <w:rFonts w:ascii="Times New Roman" w:hAnsi="Times New Roman" w:cs="Times New Roman"/>
          <w:sz w:val="24"/>
          <w:szCs w:val="24"/>
        </w:rPr>
        <w:t xml:space="preserve"> before school closures</w:t>
      </w:r>
      <w:r w:rsidR="00995DCA">
        <w:rPr>
          <w:rFonts w:ascii="Times New Roman" w:hAnsi="Times New Roman" w:cs="Times New Roman"/>
          <w:sz w:val="24"/>
          <w:szCs w:val="24"/>
        </w:rPr>
        <w:t xml:space="preserve">. </w:t>
      </w:r>
    </w:p>
    <w:p w14:paraId="1F5459B6" w14:textId="696C8750" w:rsidR="00C8214D" w:rsidRPr="00865BC0" w:rsidRDefault="002A35ED" w:rsidP="002A35ED">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 b</w:t>
      </w:r>
      <w:r w:rsidR="00712C0C">
        <w:rPr>
          <w:rFonts w:ascii="Times New Roman" w:hAnsi="Times New Roman" w:cs="Times New Roman"/>
          <w:sz w:val="24"/>
          <w:szCs w:val="24"/>
        </w:rPr>
        <w:t xml:space="preserve">oth </w:t>
      </w:r>
      <w:r w:rsidR="005A3CC0">
        <w:rPr>
          <w:rFonts w:ascii="Times New Roman" w:hAnsi="Times New Roman" w:cs="Times New Roman"/>
          <w:sz w:val="24"/>
          <w:szCs w:val="24"/>
        </w:rPr>
        <w:t xml:space="preserve">parents and workers without children experienced </w:t>
      </w:r>
      <w:r w:rsidR="000F6B30">
        <w:rPr>
          <w:rFonts w:ascii="Times New Roman" w:hAnsi="Times New Roman" w:cs="Times New Roman"/>
          <w:sz w:val="24"/>
          <w:szCs w:val="24"/>
        </w:rPr>
        <w:t>a decline</w:t>
      </w:r>
      <w:r w:rsidR="005A3CC0">
        <w:rPr>
          <w:rFonts w:ascii="Times New Roman" w:hAnsi="Times New Roman" w:cs="Times New Roman"/>
          <w:sz w:val="24"/>
          <w:szCs w:val="24"/>
        </w:rPr>
        <w:t xml:space="preserve"> in working hours and rise in </w:t>
      </w:r>
      <w:r w:rsidR="00D1310D">
        <w:rPr>
          <w:rFonts w:ascii="Times New Roman" w:hAnsi="Times New Roman" w:cs="Times New Roman"/>
          <w:sz w:val="24"/>
          <w:szCs w:val="24"/>
        </w:rPr>
        <w:t>average teleworkability</w:t>
      </w:r>
      <w:r w:rsidR="00DA5093">
        <w:rPr>
          <w:rFonts w:ascii="Times New Roman" w:hAnsi="Times New Roman" w:cs="Times New Roman"/>
          <w:sz w:val="24"/>
          <w:szCs w:val="24"/>
        </w:rPr>
        <w:t xml:space="preserve"> </w:t>
      </w:r>
      <w:r w:rsidR="000F6B30">
        <w:rPr>
          <w:rFonts w:ascii="Times New Roman" w:hAnsi="Times New Roman" w:cs="Times New Roman"/>
          <w:sz w:val="24"/>
          <w:szCs w:val="24"/>
        </w:rPr>
        <w:t>in early 2020</w:t>
      </w:r>
      <w:r w:rsidR="00CA7445">
        <w:rPr>
          <w:rFonts w:ascii="Times New Roman" w:hAnsi="Times New Roman" w:cs="Times New Roman"/>
          <w:sz w:val="24"/>
          <w:szCs w:val="24"/>
        </w:rPr>
        <w:t xml:space="preserve">, suggesting that people pursued occupations that are more compatible with remote work during the pandemic. </w:t>
      </w:r>
      <w:r w:rsidR="000F6B30">
        <w:rPr>
          <w:rFonts w:ascii="Times New Roman" w:hAnsi="Times New Roman" w:cs="Times New Roman"/>
          <w:sz w:val="24"/>
          <w:szCs w:val="24"/>
        </w:rPr>
        <w:t xml:space="preserve">More </w:t>
      </w:r>
      <w:r w:rsidR="00715198">
        <w:rPr>
          <w:rFonts w:ascii="Times New Roman" w:hAnsi="Times New Roman" w:cs="Times New Roman"/>
          <w:sz w:val="24"/>
          <w:szCs w:val="24"/>
        </w:rPr>
        <w:t>interestingly</w:t>
      </w:r>
      <w:r w:rsidR="000F6B30">
        <w:rPr>
          <w:rFonts w:ascii="Times New Roman" w:hAnsi="Times New Roman" w:cs="Times New Roman"/>
          <w:sz w:val="24"/>
          <w:szCs w:val="24"/>
        </w:rPr>
        <w:t xml:space="preserve">, Figure 3 depicts a larger spike in teleworkability </w:t>
      </w:r>
      <w:r w:rsidR="005330E4">
        <w:rPr>
          <w:rFonts w:ascii="Times New Roman" w:hAnsi="Times New Roman" w:cs="Times New Roman"/>
          <w:sz w:val="24"/>
          <w:szCs w:val="24"/>
        </w:rPr>
        <w:t xml:space="preserve">among parents than the rest of the population. This implies that school closure </w:t>
      </w:r>
      <w:r w:rsidR="00715198">
        <w:rPr>
          <w:rFonts w:ascii="Times New Roman" w:hAnsi="Times New Roman" w:cs="Times New Roman"/>
          <w:sz w:val="24"/>
          <w:szCs w:val="24"/>
        </w:rPr>
        <w:t>might be</w:t>
      </w:r>
      <w:r w:rsidR="005A2255">
        <w:rPr>
          <w:rFonts w:ascii="Times New Roman" w:hAnsi="Times New Roman" w:cs="Times New Roman"/>
          <w:sz w:val="24"/>
          <w:szCs w:val="24"/>
        </w:rPr>
        <w:t xml:space="preserve"> correlated </w:t>
      </w:r>
      <w:r w:rsidR="00E05257">
        <w:rPr>
          <w:rFonts w:ascii="Times New Roman" w:hAnsi="Times New Roman" w:cs="Times New Roman"/>
          <w:sz w:val="24"/>
          <w:szCs w:val="24"/>
        </w:rPr>
        <w:t>with</w:t>
      </w:r>
      <w:r w:rsidR="005A2255">
        <w:rPr>
          <w:rFonts w:ascii="Times New Roman" w:hAnsi="Times New Roman" w:cs="Times New Roman"/>
          <w:sz w:val="24"/>
          <w:szCs w:val="24"/>
        </w:rPr>
        <w:t xml:space="preserve"> a </w:t>
      </w:r>
      <w:r w:rsidR="00302006">
        <w:rPr>
          <w:rFonts w:ascii="Times New Roman" w:hAnsi="Times New Roman" w:cs="Times New Roman"/>
          <w:sz w:val="24"/>
          <w:szCs w:val="24"/>
        </w:rPr>
        <w:t xml:space="preserve">higher </w:t>
      </w:r>
      <w:r w:rsidR="00674587">
        <w:rPr>
          <w:rFonts w:ascii="Times New Roman" w:hAnsi="Times New Roman" w:cs="Times New Roman"/>
          <w:sz w:val="24"/>
          <w:szCs w:val="24"/>
        </w:rPr>
        <w:t>demand</w:t>
      </w:r>
      <w:r w:rsidR="00715198">
        <w:rPr>
          <w:rFonts w:ascii="Times New Roman" w:hAnsi="Times New Roman" w:cs="Times New Roman"/>
          <w:sz w:val="24"/>
          <w:szCs w:val="24"/>
        </w:rPr>
        <w:t xml:space="preserve"> </w:t>
      </w:r>
      <w:r w:rsidR="00FA6CA5">
        <w:rPr>
          <w:rFonts w:ascii="Times New Roman" w:hAnsi="Times New Roman" w:cs="Times New Roman"/>
          <w:sz w:val="24"/>
          <w:szCs w:val="24"/>
        </w:rPr>
        <w:t>of</w:t>
      </w:r>
      <w:r w:rsidR="005A2255">
        <w:rPr>
          <w:rFonts w:ascii="Times New Roman" w:hAnsi="Times New Roman" w:cs="Times New Roman"/>
          <w:sz w:val="24"/>
          <w:szCs w:val="24"/>
        </w:rPr>
        <w:t xml:space="preserve"> </w:t>
      </w:r>
      <w:r w:rsidR="00FA6CA5">
        <w:rPr>
          <w:rFonts w:ascii="Times New Roman" w:hAnsi="Times New Roman" w:cs="Times New Roman"/>
          <w:sz w:val="24"/>
          <w:szCs w:val="24"/>
        </w:rPr>
        <w:t>remote work</w:t>
      </w:r>
      <w:r w:rsidR="00E05257">
        <w:rPr>
          <w:rFonts w:ascii="Times New Roman" w:hAnsi="Times New Roman" w:cs="Times New Roman"/>
          <w:sz w:val="24"/>
          <w:szCs w:val="24"/>
        </w:rPr>
        <w:t xml:space="preserve"> for parent</w:t>
      </w:r>
      <w:r w:rsidR="00655031">
        <w:rPr>
          <w:rFonts w:ascii="Times New Roman" w:hAnsi="Times New Roman" w:cs="Times New Roman"/>
          <w:sz w:val="24"/>
          <w:szCs w:val="24"/>
        </w:rPr>
        <w:t>s</w:t>
      </w:r>
      <w:r w:rsidR="00674587">
        <w:rPr>
          <w:rFonts w:ascii="Times New Roman" w:hAnsi="Times New Roman" w:cs="Times New Roman"/>
          <w:sz w:val="24"/>
          <w:szCs w:val="24"/>
        </w:rPr>
        <w:t>, a</w:t>
      </w:r>
      <w:r w:rsidR="00655031">
        <w:rPr>
          <w:rFonts w:ascii="Times New Roman" w:hAnsi="Times New Roman" w:cs="Times New Roman"/>
          <w:sz w:val="24"/>
          <w:szCs w:val="24"/>
        </w:rPr>
        <w:t xml:space="preserve">ssuming that the supply </w:t>
      </w:r>
      <w:r w:rsidR="00713239">
        <w:rPr>
          <w:rFonts w:ascii="Times New Roman" w:hAnsi="Times New Roman" w:cs="Times New Roman"/>
          <w:sz w:val="24"/>
          <w:szCs w:val="24"/>
        </w:rPr>
        <w:t xml:space="preserve">of teleworkable jobs is homogenous between the two groups, </w:t>
      </w:r>
    </w:p>
    <w:p w14:paraId="02024F6C" w14:textId="77777777" w:rsidR="00C8214D" w:rsidRPr="00865BC0" w:rsidRDefault="00C8214D" w:rsidP="00C8214D">
      <w:pPr>
        <w:spacing w:line="480" w:lineRule="auto"/>
        <w:ind w:firstLine="720"/>
        <w:rPr>
          <w:rFonts w:ascii="Times New Roman" w:hAnsi="Times New Roman" w:cs="Times New Roman"/>
          <w:sz w:val="24"/>
          <w:szCs w:val="24"/>
        </w:rPr>
      </w:pPr>
      <w:r w:rsidRPr="00865BC0">
        <w:rPr>
          <w:rFonts w:ascii="Times New Roman" w:hAnsi="Times New Roman" w:cs="Times New Roman"/>
          <w:sz w:val="24"/>
          <w:szCs w:val="24"/>
        </w:rPr>
        <w:lastRenderedPageBreak/>
        <w:t>This section is organized as follows. In Section 4.1, I present the baseline model for labor market outcomes. In Section 4.2, I introduce the closure of childcare institutions as a control factor. I model occupation changes in Section 4.3. In Section 4.4, I explore the limitations of my research design.</w:t>
      </w:r>
    </w:p>
    <w:p w14:paraId="2DAD8D78" w14:textId="77777777" w:rsidR="00C8214D" w:rsidRDefault="00C8214D" w:rsidP="00C8214D">
      <w:pPr>
        <w:spacing w:line="480" w:lineRule="auto"/>
        <w:ind w:firstLine="720"/>
        <w:rPr>
          <w:rFonts w:ascii="Times New Roman" w:hAnsi="Times New Roman" w:cs="Times New Roman"/>
        </w:rPr>
      </w:pPr>
    </w:p>
    <w:p w14:paraId="76190704" w14:textId="74771425" w:rsidR="00C8214D" w:rsidRDefault="00E05257" w:rsidP="00C8214D">
      <w:pPr>
        <w:keepNext/>
        <w:spacing w:line="480" w:lineRule="auto"/>
        <w:jc w:val="center"/>
      </w:pPr>
      <w:r>
        <w:rPr>
          <w:noProof/>
        </w:rPr>
        <w:drawing>
          <wp:inline distT="0" distB="0" distL="0" distR="0" wp14:anchorId="174CD32B" wp14:editId="4EAF9019">
            <wp:extent cx="4127679" cy="2475285"/>
            <wp:effectExtent l="0" t="0" r="6350" b="1270"/>
            <wp:docPr id="1846454082"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54082" name="Picture 2" descr="A graph with red and blu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1874" cy="2483797"/>
                    </a:xfrm>
                    <a:prstGeom prst="rect">
                      <a:avLst/>
                    </a:prstGeom>
                  </pic:spPr>
                </pic:pic>
              </a:graphicData>
            </a:graphic>
          </wp:inline>
        </w:drawing>
      </w:r>
    </w:p>
    <w:p w14:paraId="392F0DCE" w14:textId="5FC68D5F" w:rsidR="00C8214D" w:rsidRPr="00DC7620" w:rsidRDefault="00C8214D" w:rsidP="00C8214D">
      <w:pPr>
        <w:pStyle w:val="Caption"/>
        <w:spacing w:line="480" w:lineRule="auto"/>
        <w:jc w:val="center"/>
        <w:rPr>
          <w:rFonts w:ascii="Times New Roman" w:hAnsi="Times New Roman" w:cs="Times New Roman"/>
          <w:sz w:val="24"/>
          <w:szCs w:val="24"/>
        </w:rPr>
      </w:pPr>
      <w:r w:rsidRPr="00DC7620">
        <w:rPr>
          <w:rFonts w:ascii="Times New Roman" w:hAnsi="Times New Roman" w:cs="Times New Roman"/>
          <w:sz w:val="24"/>
          <w:szCs w:val="24"/>
        </w:rPr>
        <w:t xml:space="preserve">Figure 2 </w:t>
      </w:r>
      <w:r w:rsidR="00DC7620">
        <w:rPr>
          <w:rFonts w:ascii="Times New Roman" w:hAnsi="Times New Roman" w:cs="Times New Roman"/>
          <w:sz w:val="24"/>
          <w:szCs w:val="24"/>
        </w:rPr>
        <w:t xml:space="preserve">- </w:t>
      </w:r>
      <w:r w:rsidRPr="00DC7620">
        <w:rPr>
          <w:rFonts w:ascii="Times New Roman" w:hAnsi="Times New Roman" w:cs="Times New Roman"/>
          <w:sz w:val="24"/>
          <w:szCs w:val="24"/>
        </w:rPr>
        <w:t>Trend in Working Hours</w:t>
      </w:r>
    </w:p>
    <w:p w14:paraId="5D315A4C" w14:textId="0F090E4A" w:rsidR="00C8214D" w:rsidRDefault="00B966A8" w:rsidP="00C8214D">
      <w:pPr>
        <w:keepNext/>
        <w:spacing w:line="480" w:lineRule="auto"/>
        <w:jc w:val="center"/>
      </w:pPr>
      <w:r>
        <w:rPr>
          <w:noProof/>
        </w:rPr>
        <w:drawing>
          <wp:inline distT="0" distB="0" distL="0" distR="0" wp14:anchorId="6975E141" wp14:editId="4132A34D">
            <wp:extent cx="4102011" cy="2459892"/>
            <wp:effectExtent l="0" t="0" r="0" b="0"/>
            <wp:docPr id="2013790508" name="Picture 1"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90508" name="Picture 1" descr="A graph of red and blu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152" cy="2467173"/>
                    </a:xfrm>
                    <a:prstGeom prst="rect">
                      <a:avLst/>
                    </a:prstGeom>
                  </pic:spPr>
                </pic:pic>
              </a:graphicData>
            </a:graphic>
          </wp:inline>
        </w:drawing>
      </w:r>
    </w:p>
    <w:p w14:paraId="4961F3DE" w14:textId="75893D7C" w:rsidR="00C8214D" w:rsidRPr="00DC7620" w:rsidRDefault="00C8214D" w:rsidP="00C8214D">
      <w:pPr>
        <w:pStyle w:val="Caption"/>
        <w:spacing w:line="480" w:lineRule="auto"/>
        <w:jc w:val="center"/>
        <w:rPr>
          <w:rFonts w:ascii="Times New Roman" w:hAnsi="Times New Roman" w:cs="Times New Roman"/>
          <w:sz w:val="24"/>
          <w:szCs w:val="24"/>
        </w:rPr>
      </w:pPr>
      <w:r w:rsidRPr="00DC7620">
        <w:rPr>
          <w:rFonts w:ascii="Times New Roman" w:hAnsi="Times New Roman" w:cs="Times New Roman"/>
          <w:sz w:val="24"/>
          <w:szCs w:val="24"/>
        </w:rPr>
        <w:t>Figure 3</w:t>
      </w:r>
      <w:r w:rsidR="00DC7620" w:rsidRPr="00DC7620">
        <w:rPr>
          <w:rFonts w:ascii="Times New Roman" w:hAnsi="Times New Roman" w:cs="Times New Roman"/>
          <w:sz w:val="24"/>
          <w:szCs w:val="24"/>
        </w:rPr>
        <w:t xml:space="preserve"> -</w:t>
      </w:r>
      <w:r w:rsidRPr="00DC7620">
        <w:rPr>
          <w:rFonts w:ascii="Times New Roman" w:hAnsi="Times New Roman" w:cs="Times New Roman"/>
          <w:sz w:val="24"/>
          <w:szCs w:val="24"/>
        </w:rPr>
        <w:t xml:space="preserve"> Trend in Teleworkability</w:t>
      </w:r>
    </w:p>
    <w:p w14:paraId="5FDDAC4E" w14:textId="77777777" w:rsidR="00A25AED" w:rsidRPr="004B19B9" w:rsidRDefault="00A25AED" w:rsidP="00674587">
      <w:pPr>
        <w:spacing w:line="480" w:lineRule="auto"/>
        <w:rPr>
          <w:rFonts w:ascii="Times New Roman" w:hAnsi="Times New Roman" w:cs="Times New Roman"/>
          <w:sz w:val="24"/>
          <w:szCs w:val="24"/>
        </w:rPr>
      </w:pPr>
    </w:p>
    <w:p w14:paraId="49075F2E" w14:textId="3B83EA90" w:rsidR="00DC7620" w:rsidRDefault="003E0BDE" w:rsidP="00A25AED">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Baseline Models</w:t>
      </w:r>
    </w:p>
    <w:p w14:paraId="2B9A5F37" w14:textId="35DBE638" w:rsidR="003E0BDE" w:rsidRPr="00E4791B" w:rsidRDefault="003E0BDE" w:rsidP="00E4791B">
      <w:pPr>
        <w:spacing w:line="480" w:lineRule="auto"/>
        <w:rPr>
          <w:rFonts w:ascii="Times New Roman" w:hAnsi="Times New Roman" w:cs="Times New Roman"/>
          <w:sz w:val="24"/>
          <w:szCs w:val="24"/>
        </w:rPr>
      </w:pPr>
      <w:r w:rsidRPr="004B19B9">
        <w:rPr>
          <w:rFonts w:ascii="Times New Roman" w:hAnsi="Times New Roman" w:cs="Times New Roman"/>
          <w:sz w:val="24"/>
          <w:szCs w:val="24"/>
        </w:rPr>
        <w:t>Our baseline regression model is shown in Equation (1):</w:t>
      </w:r>
    </w:p>
    <w:p w14:paraId="5D6A169F" w14:textId="0AAEEB20" w:rsidR="00E4791B" w:rsidRPr="00865BC0" w:rsidRDefault="00000000" w:rsidP="00E4791B">
      <w:pPr>
        <w:pStyle w:val="Caption"/>
        <w:spacing w:line="480" w:lineRule="auto"/>
        <w:jc w:val="right"/>
        <w:rPr>
          <w:rFonts w:ascii="Times New Roman" w:hAnsi="Times New Roman" w:cs="Times New Roman"/>
          <w:i w:val="0"/>
          <w:color w:val="auto"/>
          <w:sz w:val="24"/>
          <w:szCs w:val="24"/>
        </w:rPr>
      </w:pPr>
      <m:oMath>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Y</m:t>
            </m:r>
            <m:ctrlPr>
              <w:rPr>
                <w:rFonts w:ascii="Cambria Math" w:hAnsi="Cambria Math" w:cs="Times New Roman"/>
                <w:color w:val="auto"/>
                <w:sz w:val="24"/>
                <w:szCs w:val="24"/>
              </w:rPr>
            </m:ctrlPr>
          </m:e>
          <m:sub>
            <m:r>
              <w:rPr>
                <w:rFonts w:ascii="Cambria Math" w:hAnsi="Cambria Math" w:cs="Times New Roman"/>
                <w:color w:val="auto"/>
                <w:sz w:val="24"/>
                <w:szCs w:val="24"/>
              </w:rPr>
              <m:t>ict</m:t>
            </m:r>
          </m:sub>
        </m:sSub>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m:rPr>
                <m:sty m:val="bi"/>
              </m:rPr>
              <w:rPr>
                <w:rFonts w:ascii="Cambria Math" w:hAnsi="Cambria Math" w:cs="Times New Roman"/>
                <w:color w:val="auto"/>
                <w:sz w:val="24"/>
                <w:szCs w:val="24"/>
              </w:rPr>
              <m:t>X</m:t>
            </m:r>
            <m:ctrlPr>
              <w:rPr>
                <w:rFonts w:ascii="Cambria Math" w:hAnsi="Cambria Math" w:cs="Times New Roman"/>
                <w:color w:val="auto"/>
                <w:sz w:val="24"/>
                <w:szCs w:val="24"/>
              </w:rPr>
            </m:ctrlPr>
          </m:e>
          <m:sub>
            <m:r>
              <w:rPr>
                <w:rFonts w:ascii="Cambria Math" w:hAnsi="Cambria Math" w:cs="Times New Roman"/>
                <w:color w:val="auto"/>
                <w:sz w:val="24"/>
                <w:szCs w:val="24"/>
              </w:rPr>
              <m:t>ict</m:t>
            </m:r>
          </m:sub>
        </m:sSub>
        <m:r>
          <m:rPr>
            <m:sty m:val="bi"/>
          </m:rPr>
          <w:rPr>
            <w:rFonts w:ascii="Cambria Math" w:hAnsi="Cambria Math" w:cs="Times New Roman"/>
            <w:color w:val="auto"/>
            <w:sz w:val="24"/>
            <w:szCs w:val="24"/>
            <w:lang w:val="el-GR"/>
          </w:rPr>
          <m:t>α</m:t>
        </m:r>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m:rPr>
                <m:sty m:val="bi"/>
              </m:rPr>
              <w:rPr>
                <w:rFonts w:ascii="Cambria Math" w:hAnsi="Cambria Math" w:cs="Times New Roman"/>
                <w:color w:val="auto"/>
                <w:sz w:val="24"/>
                <w:szCs w:val="24"/>
              </w:rPr>
              <m:t>Z</m:t>
            </m:r>
            <m:ctrlPr>
              <w:rPr>
                <w:rFonts w:ascii="Cambria Math" w:hAnsi="Cambria Math" w:cs="Times New Roman"/>
                <w:color w:val="auto"/>
                <w:sz w:val="24"/>
                <w:szCs w:val="24"/>
              </w:rPr>
            </m:ctrlPr>
          </m:e>
          <m:sub>
            <m:r>
              <w:rPr>
                <w:rFonts w:ascii="Cambria Math" w:hAnsi="Cambria Math" w:cs="Times New Roman"/>
                <w:color w:val="auto"/>
                <w:sz w:val="24"/>
                <w:szCs w:val="24"/>
              </w:rPr>
              <m:t>ict</m:t>
            </m:r>
          </m:sub>
        </m:sSub>
        <m:r>
          <m:rPr>
            <m:sty m:val="bi"/>
          </m:rPr>
          <w:rPr>
            <w:rFonts w:ascii="Cambria Math" w:hAnsi="Cambria Math" w:cs="Times New Roman"/>
            <w:color w:val="auto"/>
            <w:sz w:val="24"/>
            <w:szCs w:val="24"/>
          </w:rPr>
          <m:t>γ+</m:t>
        </m:r>
        <m:sSub>
          <m:sSubPr>
            <m:ctrlPr>
              <w:rPr>
                <w:rFonts w:ascii="Cambria Math" w:hAnsi="Cambria Math" w:cs="Times New Roman"/>
                <w:i w:val="0"/>
                <w:color w:val="auto"/>
                <w:sz w:val="24"/>
                <w:szCs w:val="24"/>
              </w:rPr>
            </m:ctrlPr>
          </m:sSubPr>
          <m:e>
            <m:r>
              <w:rPr>
                <w:rFonts w:ascii="Cambria Math" w:hAnsi="Cambria Math" w:cs="Times New Roman"/>
                <w:color w:val="auto"/>
                <w:sz w:val="24"/>
                <w:szCs w:val="24"/>
              </w:rPr>
              <m:t>β</m:t>
            </m:r>
            <m:ctrlPr>
              <w:rPr>
                <w:rFonts w:ascii="Cambria Math" w:hAnsi="Cambria Math" w:cs="Times New Roman"/>
                <w:b/>
                <w:bCs/>
                <w:color w:val="auto"/>
                <w:sz w:val="24"/>
                <w:szCs w:val="24"/>
              </w:rPr>
            </m:ctrlPr>
          </m:e>
          <m:sub>
            <m:r>
              <w:rPr>
                <w:rFonts w:ascii="Cambria Math" w:hAnsi="Cambria Math" w:cs="Times New Roman"/>
                <w:color w:val="auto"/>
                <w:sz w:val="24"/>
                <w:szCs w:val="24"/>
              </w:rPr>
              <m:t>1</m:t>
            </m:r>
          </m:sub>
        </m:sSub>
        <m:d>
          <m:dPr>
            <m:ctrlPr>
              <w:rPr>
                <w:rFonts w:ascii="Cambria Math" w:hAnsi="Cambria Math" w:cs="Times New Roman"/>
                <w:i w:val="0"/>
                <w:color w:val="auto"/>
                <w:sz w:val="24"/>
                <w:szCs w:val="24"/>
              </w:rPr>
            </m:ctrlPr>
          </m:dPr>
          <m:e>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S</m:t>
                </m:r>
                <m:ctrlPr>
                  <w:rPr>
                    <w:rFonts w:ascii="Cambria Math" w:hAnsi="Cambria Math" w:cs="Times New Roman"/>
                    <w:i w:val="0"/>
                    <w:color w:val="auto"/>
                    <w:sz w:val="24"/>
                    <w:szCs w:val="24"/>
                  </w:rPr>
                </m:ctrlPr>
              </m:e>
              <m:sub>
                <m:r>
                  <w:rPr>
                    <w:rFonts w:ascii="Cambria Math" w:hAnsi="Cambria Math" w:cs="Times New Roman"/>
                    <w:color w:val="auto"/>
                    <w:sz w:val="24"/>
                    <w:szCs w:val="24"/>
                  </w:rPr>
                  <m:t>ct</m:t>
                </m:r>
              </m:sub>
            </m:sSub>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K</m:t>
                </m:r>
                <m:ctrlPr>
                  <w:rPr>
                    <w:rFonts w:ascii="Cambria Math" w:hAnsi="Cambria Math" w:cs="Times New Roman"/>
                    <w:i w:val="0"/>
                    <w:color w:val="auto"/>
                    <w:sz w:val="24"/>
                    <w:szCs w:val="24"/>
                  </w:rPr>
                </m:ctrlPr>
              </m:e>
              <m:sub>
                <m:r>
                  <w:rPr>
                    <w:rFonts w:ascii="Cambria Math" w:hAnsi="Cambria Math" w:cs="Times New Roman"/>
                    <w:color w:val="auto"/>
                    <w:sz w:val="24"/>
                    <w:szCs w:val="24"/>
                  </w:rPr>
                  <m:t>ict</m:t>
                </m:r>
              </m:sub>
            </m:sSub>
          </m:e>
        </m:d>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β</m:t>
            </m:r>
            <m:ctrlPr>
              <w:rPr>
                <w:rFonts w:ascii="Cambria Math" w:hAnsi="Cambria Math" w:cs="Times New Roman"/>
                <w:color w:val="auto"/>
                <w:sz w:val="24"/>
                <w:szCs w:val="24"/>
              </w:rPr>
            </m:ctrlPr>
          </m:e>
          <m:sub>
            <m:r>
              <w:rPr>
                <w:rFonts w:ascii="Cambria Math" w:hAnsi="Cambria Math" w:cs="Times New Roman"/>
                <w:color w:val="auto"/>
                <w:sz w:val="24"/>
                <w:szCs w:val="24"/>
              </w:rPr>
              <m:t>2</m:t>
            </m:r>
          </m:sub>
        </m:sSub>
        <m:d>
          <m:dPr>
            <m:ctrlPr>
              <w:rPr>
                <w:rFonts w:ascii="Cambria Math" w:hAnsi="Cambria Math" w:cs="Times New Roman"/>
                <w:color w:val="auto"/>
                <w:sz w:val="24"/>
                <w:szCs w:val="24"/>
              </w:rPr>
            </m:ctrlPr>
          </m:dPr>
          <m:e>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S</m:t>
                </m:r>
                <m:ctrlPr>
                  <w:rPr>
                    <w:rFonts w:ascii="Cambria Math" w:hAnsi="Cambria Math" w:cs="Times New Roman"/>
                    <w:color w:val="auto"/>
                    <w:sz w:val="24"/>
                    <w:szCs w:val="24"/>
                  </w:rPr>
                </m:ctrlPr>
              </m:e>
              <m:sub>
                <m:r>
                  <w:rPr>
                    <w:rFonts w:ascii="Cambria Math" w:hAnsi="Cambria Math" w:cs="Times New Roman"/>
                    <w:color w:val="auto"/>
                    <w:sz w:val="24"/>
                    <w:szCs w:val="24"/>
                  </w:rPr>
                  <m:t>ct</m:t>
                </m:r>
              </m:sub>
            </m:sSub>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K</m:t>
                </m:r>
                <m:ctrlPr>
                  <w:rPr>
                    <w:rFonts w:ascii="Cambria Math" w:hAnsi="Cambria Math" w:cs="Times New Roman"/>
                    <w:i w:val="0"/>
                    <w:color w:val="auto"/>
                    <w:sz w:val="24"/>
                    <w:szCs w:val="24"/>
                  </w:rPr>
                </m:ctrlPr>
              </m:e>
              <m:sub>
                <m:r>
                  <w:rPr>
                    <w:rFonts w:ascii="Cambria Math" w:hAnsi="Cambria Math" w:cs="Times New Roman"/>
                    <w:color w:val="auto"/>
                    <w:sz w:val="24"/>
                    <w:szCs w:val="24"/>
                  </w:rPr>
                  <m:t>ict</m:t>
                </m:r>
              </m:sub>
            </m:sSub>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T</m:t>
                </m:r>
                <m:ctrlPr>
                  <w:rPr>
                    <w:rFonts w:ascii="Cambria Math" w:hAnsi="Cambria Math" w:cs="Times New Roman"/>
                    <w:i w:val="0"/>
                    <w:color w:val="auto"/>
                    <w:sz w:val="24"/>
                    <w:szCs w:val="24"/>
                  </w:rPr>
                </m:ctrlPr>
              </m:e>
              <m:sub>
                <m:r>
                  <w:rPr>
                    <w:rFonts w:ascii="Cambria Math" w:hAnsi="Cambria Math" w:cs="Times New Roman"/>
                    <w:color w:val="auto"/>
                    <w:sz w:val="24"/>
                    <w:szCs w:val="24"/>
                  </w:rPr>
                  <m:t>ict</m:t>
                </m:r>
              </m:sub>
            </m:sSub>
          </m:e>
        </m:d>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w</m:t>
            </m:r>
            <m:ctrlPr>
              <w:rPr>
                <w:rFonts w:ascii="Cambria Math" w:hAnsi="Cambria Math" w:cs="Times New Roman"/>
                <w:color w:val="auto"/>
                <w:sz w:val="24"/>
                <w:szCs w:val="24"/>
              </w:rPr>
            </m:ctrlPr>
          </m:e>
          <m:sub>
            <m:r>
              <w:rPr>
                <w:rFonts w:ascii="Cambria Math" w:hAnsi="Cambria Math" w:cs="Times New Roman"/>
                <w:color w:val="auto"/>
                <w:sz w:val="24"/>
                <w:szCs w:val="24"/>
              </w:rPr>
              <m:t>t</m:t>
            </m:r>
          </m:sub>
        </m:sSub>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w:rPr>
                <w:rFonts w:ascii="Cambria Math" w:hAnsi="Cambria Math" w:cs="Times New Roman"/>
                <w:color w:val="auto"/>
                <w:sz w:val="24"/>
                <w:szCs w:val="24"/>
              </w:rPr>
              <m:t>v</m:t>
            </m:r>
            <m:ctrlPr>
              <w:rPr>
                <w:rFonts w:ascii="Cambria Math" w:hAnsi="Cambria Math" w:cs="Times New Roman"/>
                <w:color w:val="auto"/>
                <w:sz w:val="24"/>
                <w:szCs w:val="24"/>
              </w:rPr>
            </m:ctrlPr>
          </m:e>
          <m:sub>
            <m:r>
              <w:rPr>
                <w:rFonts w:ascii="Cambria Math" w:hAnsi="Cambria Math" w:cs="Times New Roman"/>
                <w:color w:val="auto"/>
                <w:sz w:val="24"/>
                <w:szCs w:val="24"/>
              </w:rPr>
              <m:t>c</m:t>
            </m:r>
          </m:sub>
        </m:sSub>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ξ</m:t>
            </m:r>
          </m:e>
          <m:sub>
            <m:r>
              <w:rPr>
                <w:rFonts w:ascii="Cambria Math" w:hAnsi="Cambria Math" w:cs="Times New Roman"/>
                <w:color w:val="auto"/>
                <w:sz w:val="24"/>
                <w:szCs w:val="24"/>
              </w:rPr>
              <m:t>ict</m:t>
            </m:r>
          </m:sub>
        </m:sSub>
        <m:r>
          <w:rPr>
            <w:rFonts w:ascii="Cambria Math" w:hAnsi="Cambria Math" w:cs="Times New Roman"/>
            <w:color w:val="auto"/>
            <w:sz w:val="24"/>
            <w:szCs w:val="24"/>
          </w:rPr>
          <m:t>+</m:t>
        </m:r>
        <m:sSub>
          <m:sSubPr>
            <m:ctrlPr>
              <w:rPr>
                <w:rFonts w:ascii="Cambria Math" w:hAnsi="Cambria Math" w:cs="Times New Roman"/>
                <w:iCs w:val="0"/>
                <w:color w:val="auto"/>
                <w:sz w:val="24"/>
                <w:szCs w:val="24"/>
              </w:rPr>
            </m:ctrlPr>
          </m:sSubPr>
          <m:e>
            <m:r>
              <m:rPr>
                <m:nor/>
              </m:rPr>
              <w:rPr>
                <w:rFonts w:ascii="Cambria Math" w:hAnsi="Cambria Math" w:cs="Times New Roman"/>
                <w:i w:val="0"/>
                <w:color w:val="auto"/>
                <w:sz w:val="24"/>
                <w:szCs w:val="24"/>
                <w:lang w:val="el-GR"/>
              </w:rPr>
              <m:t>ε</m:t>
            </m:r>
            <m:ctrlPr>
              <w:rPr>
                <w:rFonts w:ascii="Cambria Math" w:hAnsi="Cambria Math" w:cs="Times New Roman"/>
                <w:color w:val="auto"/>
                <w:sz w:val="24"/>
                <w:szCs w:val="24"/>
              </w:rPr>
            </m:ctrlPr>
          </m:e>
          <m:sub>
            <m:r>
              <w:rPr>
                <w:rFonts w:ascii="Cambria Math" w:hAnsi="Cambria Math" w:cs="Times New Roman"/>
                <w:color w:val="auto"/>
                <w:sz w:val="24"/>
                <w:szCs w:val="24"/>
              </w:rPr>
              <m:t>ict</m:t>
            </m:r>
          </m:sub>
        </m:sSub>
      </m:oMath>
      <w:r w:rsidR="00E4791B" w:rsidRPr="00865BC0">
        <w:rPr>
          <w:rFonts w:ascii="Times New Roman" w:hAnsi="Times New Roman" w:cs="Times New Roman"/>
          <w:iCs w:val="0"/>
          <w:color w:val="auto"/>
          <w:sz w:val="24"/>
          <w:szCs w:val="24"/>
        </w:rPr>
        <w:tab/>
      </w:r>
      <w:r w:rsidR="00E4791B" w:rsidRPr="00865BC0">
        <w:rPr>
          <w:rFonts w:ascii="Times New Roman" w:hAnsi="Times New Roman" w:cs="Times New Roman"/>
          <w:i w:val="0"/>
          <w:color w:val="auto"/>
          <w:sz w:val="24"/>
          <w:szCs w:val="24"/>
        </w:rPr>
        <w:t>(1)</w:t>
      </w:r>
    </w:p>
    <w:p w14:paraId="242D8ECA" w14:textId="5A872EC7" w:rsidR="003E0BDE" w:rsidRPr="004B19B9" w:rsidRDefault="00000000" w:rsidP="003E0BDE">
      <w:pPr>
        <w:spacing w:line="48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ict</m:t>
            </m:r>
          </m:sub>
        </m:sSub>
      </m:oMath>
      <w:r w:rsidR="003E0BDE" w:rsidRPr="004B19B9">
        <w:rPr>
          <w:rFonts w:ascii="Times New Roman" w:hAnsi="Times New Roman" w:cs="Times New Roman"/>
          <w:sz w:val="24"/>
          <w:szCs w:val="24"/>
        </w:rPr>
        <w:t xml:space="preserve"> </w:t>
      </w:r>
      <w:r w:rsidR="008E2F2B" w:rsidRPr="00865BC0">
        <w:rPr>
          <w:rFonts w:ascii="Times New Roman" w:hAnsi="Times New Roman" w:cs="Times New Roman"/>
          <w:sz w:val="24"/>
          <w:szCs w:val="24"/>
        </w:rPr>
        <w:t>refers to the labor market outcomes (</w:t>
      </w:r>
      <w:r w:rsidR="008E2F2B">
        <w:rPr>
          <w:rFonts w:ascii="Times New Roman" w:hAnsi="Times New Roman" w:cs="Times New Roman"/>
          <w:sz w:val="24"/>
          <w:szCs w:val="24"/>
        </w:rPr>
        <w:t xml:space="preserve">in my study, </w:t>
      </w:r>
      <w:r w:rsidR="008E2F2B" w:rsidRPr="00865BC0">
        <w:rPr>
          <w:rFonts w:ascii="Times New Roman" w:hAnsi="Times New Roman" w:cs="Times New Roman"/>
          <w:sz w:val="24"/>
          <w:szCs w:val="24"/>
        </w:rPr>
        <w:t xml:space="preserve">hours worked last week) for individual </w:t>
      </w:r>
      <m:oMath>
        <m:r>
          <w:rPr>
            <w:rFonts w:ascii="Cambria Math" w:hAnsi="Cambria Math" w:cs="Times New Roman"/>
            <w:sz w:val="24"/>
            <w:szCs w:val="24"/>
          </w:rPr>
          <m:t>i</m:t>
        </m:r>
      </m:oMath>
      <w:r w:rsidR="008E2F2B" w:rsidRPr="00865BC0">
        <w:rPr>
          <w:rFonts w:ascii="Times New Roman" w:hAnsi="Times New Roman" w:cs="Times New Roman"/>
          <w:sz w:val="24"/>
          <w:szCs w:val="24"/>
        </w:rPr>
        <w:t xml:space="preserve"> in county </w:t>
      </w:r>
      <m:oMath>
        <m:r>
          <w:rPr>
            <w:rFonts w:ascii="Cambria Math" w:hAnsi="Cambria Math" w:cs="Times New Roman"/>
            <w:sz w:val="24"/>
            <w:szCs w:val="24"/>
          </w:rPr>
          <m:t>c</m:t>
        </m:r>
      </m:oMath>
      <w:r w:rsidR="008E2F2B" w:rsidRPr="00865BC0">
        <w:rPr>
          <w:rFonts w:ascii="Times New Roman" w:hAnsi="Times New Roman" w:cs="Times New Roman"/>
          <w:sz w:val="24"/>
          <w:szCs w:val="24"/>
        </w:rPr>
        <w:t xml:space="preserve"> and month </w:t>
      </w:r>
      <m:oMath>
        <m:r>
          <w:rPr>
            <w:rFonts w:ascii="Cambria Math" w:hAnsi="Cambria Math" w:cs="Times New Roman"/>
            <w:sz w:val="24"/>
            <w:szCs w:val="24"/>
          </w:rPr>
          <m:t>t</m:t>
        </m:r>
      </m:oMath>
      <w:r w:rsidR="008E2F2B" w:rsidRPr="00865BC0">
        <w:rPr>
          <w:rFonts w:ascii="Times New Roman" w:hAnsi="Times New Roman" w:cs="Times New Roman"/>
          <w:sz w:val="24"/>
          <w:szCs w:val="24"/>
        </w:rPr>
        <w:t>.</w:t>
      </w:r>
      <w:r w:rsidR="003E0BDE" w:rsidRPr="004B19B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ict</m:t>
            </m:r>
          </m:sub>
        </m:sSub>
      </m:oMath>
      <w:r w:rsidR="003E0BDE" w:rsidRPr="004B19B9">
        <w:rPr>
          <w:rFonts w:ascii="Times New Roman" w:hAnsi="Times New Roman" w:cs="Times New Roman"/>
          <w:sz w:val="24"/>
          <w:szCs w:val="24"/>
        </w:rPr>
        <w:t xml:space="preserve"> denotes a horizontal vector of both individual and county characteristics in month </w:t>
      </w:r>
      <m:oMath>
        <m:r>
          <w:rPr>
            <w:rFonts w:ascii="Cambria Math" w:hAnsi="Cambria Math" w:cs="Times New Roman"/>
            <w:sz w:val="24"/>
            <w:szCs w:val="24"/>
          </w:rPr>
          <m:t>t</m:t>
        </m:r>
      </m:oMath>
      <w:r w:rsidR="003E0BDE" w:rsidRPr="004B19B9">
        <w:rPr>
          <w:rFonts w:ascii="Times New Roman" w:hAnsi="Times New Roman" w:cs="Times New Roman"/>
          <w:sz w:val="24"/>
          <w:szCs w:val="24"/>
        </w:rPr>
        <w:t xml:space="preserve">, including </w:t>
      </w:r>
      <w:r w:rsidR="00867228">
        <w:rPr>
          <w:rFonts w:ascii="Times New Roman" w:hAnsi="Times New Roman" w:cs="Times New Roman"/>
          <w:sz w:val="24"/>
          <w:szCs w:val="24"/>
        </w:rPr>
        <w:t>COVID-19</w:t>
      </w:r>
      <w:r w:rsidR="003E0BDE" w:rsidRPr="004B19B9">
        <w:rPr>
          <w:rFonts w:ascii="Times New Roman" w:hAnsi="Times New Roman" w:cs="Times New Roman"/>
          <w:sz w:val="24"/>
          <w:szCs w:val="24"/>
        </w:rPr>
        <w:t xml:space="preserve"> related variables in each county (the cumulative number of </w:t>
      </w:r>
      <w:r w:rsidR="00867228">
        <w:rPr>
          <w:rFonts w:ascii="Times New Roman" w:hAnsi="Times New Roman" w:cs="Times New Roman"/>
          <w:sz w:val="24"/>
          <w:szCs w:val="24"/>
        </w:rPr>
        <w:t>COVID-19</w:t>
      </w:r>
      <w:r w:rsidR="003E0BDE" w:rsidRPr="004B19B9">
        <w:rPr>
          <w:rFonts w:ascii="Times New Roman" w:hAnsi="Times New Roman" w:cs="Times New Roman"/>
          <w:sz w:val="24"/>
          <w:szCs w:val="24"/>
        </w:rPr>
        <w:t xml:space="preserve"> cases and deaths per 100,000 people) and a set of individual characteristics (age, gender, race and ethnicity, occupation and industry, number of children in household, etc.).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ct</m:t>
            </m:r>
          </m:sub>
        </m:sSub>
      </m:oMath>
      <w:r w:rsidR="003E0BDE" w:rsidRPr="004B19B9">
        <w:rPr>
          <w:rFonts w:ascii="Times New Roman" w:hAnsi="Times New Roman" w:cs="Times New Roman"/>
          <w:sz w:val="24"/>
          <w:szCs w:val="24"/>
        </w:rPr>
        <w:t xml:space="preserve"> refers to the </w:t>
      </w:r>
      <w:r w:rsidR="003E0BDE">
        <w:rPr>
          <w:rFonts w:ascii="Times New Roman" w:hAnsi="Times New Roman" w:cs="Times New Roman"/>
          <w:sz w:val="24"/>
          <w:szCs w:val="24"/>
        </w:rPr>
        <w:t xml:space="preserve">share of schools closed </w:t>
      </w:r>
      <w:r w:rsidR="003E0BDE" w:rsidRPr="004B19B9">
        <w:rPr>
          <w:rFonts w:ascii="Times New Roman" w:hAnsi="Times New Roman" w:cs="Times New Roman"/>
          <w:sz w:val="24"/>
          <w:szCs w:val="24"/>
        </w:rPr>
        <w:t>in</w:t>
      </w:r>
      <w:r w:rsidR="003E0BDE">
        <w:rPr>
          <w:rFonts w:ascii="Times New Roman" w:hAnsi="Times New Roman" w:cs="Times New Roman"/>
          <w:sz w:val="24"/>
          <w:szCs w:val="24"/>
        </w:rPr>
        <w:t xml:space="preserve"> county </w:t>
      </w:r>
      <m:oMath>
        <m:r>
          <w:rPr>
            <w:rFonts w:ascii="Cambria Math" w:hAnsi="Cambria Math" w:cs="Times New Roman"/>
            <w:sz w:val="24"/>
            <w:szCs w:val="24"/>
          </w:rPr>
          <m:t>c</m:t>
        </m:r>
      </m:oMath>
      <w:r w:rsidR="003E0BDE">
        <w:rPr>
          <w:rFonts w:ascii="Times New Roman" w:hAnsi="Times New Roman" w:cs="Times New Roman"/>
          <w:sz w:val="24"/>
          <w:szCs w:val="24"/>
        </w:rPr>
        <w:t xml:space="preserve"> month </w:t>
      </w:r>
      <m:oMath>
        <m:r>
          <w:rPr>
            <w:rFonts w:ascii="Cambria Math" w:hAnsi="Cambria Math" w:cs="Times New Roman"/>
            <w:sz w:val="24"/>
            <w:szCs w:val="24"/>
          </w:rPr>
          <m:t>t</m:t>
        </m:r>
      </m:oMath>
      <w:r w:rsidR="003E0BDE" w:rsidRPr="004B19B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ict</m:t>
            </m:r>
          </m:sub>
        </m:sSub>
      </m:oMath>
      <w:r w:rsidR="003E0BDE" w:rsidRPr="004B19B9">
        <w:rPr>
          <w:rFonts w:ascii="Times New Roman" w:hAnsi="Times New Roman" w:cs="Times New Roman"/>
          <w:sz w:val="24"/>
          <w:szCs w:val="24"/>
        </w:rPr>
        <w:t xml:space="preserve"> indicates whether an individual has at least one child who is 5-17 years old (the school age) in their household.</w:t>
      </w:r>
      <w:r w:rsidR="003E0BDE">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oMath>
      <w:r w:rsidR="003E0BDE" w:rsidRPr="004B19B9">
        <w:rPr>
          <w:rFonts w:ascii="Times New Roman" w:hAnsi="Times New Roman" w:cs="Times New Roman"/>
          <w:sz w:val="24"/>
          <w:szCs w:val="24"/>
        </w:rPr>
        <w:t xml:space="preserve"> </w:t>
      </w:r>
      <w:r w:rsidR="003E0BDE">
        <w:rPr>
          <w:rFonts w:ascii="Times New Roman" w:hAnsi="Times New Roman" w:cs="Times New Roman"/>
          <w:sz w:val="24"/>
          <w:szCs w:val="24"/>
        </w:rPr>
        <w:t xml:space="preserve">refers to the teleworkability of an individual’s occupation. </w:t>
      </w:r>
      <m:oMath>
        <m:sSub>
          <m:sSubPr>
            <m:ctrlPr>
              <w:rPr>
                <w:rFonts w:ascii="Cambria Math" w:hAnsi="Cambria Math" w:cs="Times New Roman"/>
                <w:iCs/>
                <w:sz w:val="24"/>
                <w:szCs w:val="24"/>
              </w:rPr>
            </m:ctrlPr>
          </m:sSubPr>
          <m:e>
            <m:r>
              <m:rPr>
                <m:sty m:val="b"/>
              </m:rPr>
              <w:rPr>
                <w:rFonts w:ascii="Cambria Math" w:hAnsi="Cambria Math" w:cs="Times New Roman"/>
                <w:sz w:val="24"/>
                <w:szCs w:val="24"/>
              </w:rPr>
              <m:t>Z</m:t>
            </m:r>
            <m:ctrlPr>
              <w:rPr>
                <w:rFonts w:ascii="Cambria Math" w:hAnsi="Cambria Math" w:cs="Times New Roman"/>
                <w:sz w:val="24"/>
                <w:szCs w:val="24"/>
              </w:rPr>
            </m:ctrlPr>
          </m:e>
          <m:sub>
            <m:r>
              <w:rPr>
                <w:rFonts w:ascii="Cambria Math" w:hAnsi="Cambria Math" w:cs="Times New Roman"/>
                <w:sz w:val="24"/>
                <w:szCs w:val="24"/>
              </w:rPr>
              <m:t>ict</m:t>
            </m:r>
          </m:sub>
        </m:sSub>
      </m:oMath>
      <w:r w:rsidR="003E0BDE">
        <w:rPr>
          <w:rFonts w:ascii="Times New Roman" w:hAnsi="Times New Roman" w:cs="Times New Roman"/>
          <w:sz w:val="24"/>
          <w:szCs w:val="24"/>
        </w:rPr>
        <w:t xml:space="preserve"> contains the interaction terms between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ict</m:t>
            </m:r>
          </m:sub>
        </m:sSub>
      </m:oMath>
      <w:r w:rsidR="003E0BD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ct</m:t>
            </m:r>
          </m:sub>
        </m:sSub>
      </m:oMath>
      <w:r w:rsidR="003E0BD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oMath>
      <w:r w:rsidR="003E0BDE">
        <w:rPr>
          <w:rFonts w:ascii="Times New Roman" w:hAnsi="Times New Roman" w:cs="Times New Roman"/>
          <w:sz w:val="24"/>
          <w:szCs w:val="24"/>
        </w:rPr>
        <w:t xml:space="preserve"> that are not explicitly listed.</w:t>
      </w:r>
      <w:r w:rsidR="003E0BDE" w:rsidRPr="004B19B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003E0BDE" w:rsidRPr="004B19B9">
        <w:rPr>
          <w:rFonts w:ascii="Times New Roman" w:hAnsi="Times New Roman" w:cs="Times New Roman"/>
          <w:sz w:val="24"/>
          <w:szCs w:val="24"/>
        </w:rPr>
        <w:t xml:space="preserve"> represents the </w:t>
      </w:r>
      <w:r w:rsidR="003E0BDE">
        <w:rPr>
          <w:rFonts w:ascii="Times New Roman" w:hAnsi="Times New Roman" w:cs="Times New Roman"/>
          <w:sz w:val="24"/>
          <w:szCs w:val="24"/>
        </w:rPr>
        <w:t>time</w:t>
      </w:r>
      <w:r w:rsidR="003E0BDE" w:rsidRPr="004B19B9">
        <w:rPr>
          <w:rFonts w:ascii="Times New Roman" w:hAnsi="Times New Roman" w:cs="Times New Roman"/>
          <w:sz w:val="24"/>
          <w:szCs w:val="24"/>
        </w:rPr>
        <w:t xml:space="preserve"> fixed effect, with January 2020 as the baseline period,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003E0BDE" w:rsidRPr="004B19B9">
        <w:rPr>
          <w:rFonts w:ascii="Times New Roman" w:hAnsi="Times New Roman" w:cs="Times New Roman"/>
          <w:sz w:val="24"/>
          <w:szCs w:val="24"/>
        </w:rPr>
        <w:t xml:space="preserve"> represents the county fixed effect</w:t>
      </w:r>
      <w:r w:rsidR="003E0BDE">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ξ</m:t>
            </m:r>
          </m:e>
          <m:sub>
            <m:r>
              <w:rPr>
                <w:rFonts w:ascii="Cambria Math" w:hAnsi="Cambria Math" w:cs="Times New Roman"/>
                <w:sz w:val="24"/>
                <w:szCs w:val="24"/>
              </w:rPr>
              <m:t>ict</m:t>
            </m:r>
          </m:sub>
        </m:sSub>
      </m:oMath>
      <w:r w:rsidR="003E0BDE" w:rsidRPr="004B19B9">
        <w:rPr>
          <w:rFonts w:ascii="Times New Roman" w:hAnsi="Times New Roman" w:cs="Times New Roman"/>
          <w:iCs/>
          <w:sz w:val="24"/>
          <w:szCs w:val="24"/>
        </w:rPr>
        <w:t xml:space="preserve"> represents the </w:t>
      </w:r>
      <w:r w:rsidR="003E0BDE">
        <w:rPr>
          <w:rFonts w:ascii="Times New Roman" w:hAnsi="Times New Roman" w:cs="Times New Roman"/>
          <w:iCs/>
          <w:sz w:val="24"/>
          <w:szCs w:val="24"/>
        </w:rPr>
        <w:t>unobserved variables</w:t>
      </w:r>
      <w:r w:rsidR="003E0BDE" w:rsidRPr="004B19B9">
        <w:rPr>
          <w:rFonts w:ascii="Times New Roman" w:hAnsi="Times New Roman" w:cs="Times New Roman"/>
          <w:iCs/>
          <w:sz w:val="24"/>
          <w:szCs w:val="24"/>
        </w:rPr>
        <w:t xml:space="preserve">, </w:t>
      </w:r>
      <w:r w:rsidR="003E0BDE" w:rsidRPr="004B19B9">
        <w:rPr>
          <w:rFonts w:ascii="Times New Roman" w:hAnsi="Times New Roman" w:cs="Times New Roman"/>
          <w:sz w:val="24"/>
          <w:szCs w:val="24"/>
        </w:rPr>
        <w:t>including county-level policy dummy variables (e.g., stay-at-home orders, non-essential business closures, public space restrictions)</w:t>
      </w:r>
      <w:r w:rsidR="003E0BDE">
        <w:rPr>
          <w:rFonts w:ascii="Times New Roman" w:hAnsi="Times New Roman" w:cs="Times New Roman"/>
          <w:sz w:val="24"/>
          <w:szCs w:val="24"/>
        </w:rPr>
        <w:t xml:space="preserve">, </w:t>
      </w:r>
      <w:r w:rsidR="003E0BDE" w:rsidRPr="004B19B9">
        <w:rPr>
          <w:rFonts w:ascii="Times New Roman" w:hAnsi="Times New Roman" w:cs="Times New Roman"/>
          <w:sz w:val="24"/>
          <w:szCs w:val="24"/>
        </w:rPr>
        <w:t xml:space="preserve">several other county-level </w:t>
      </w:r>
      <w:r w:rsidR="00867228">
        <w:rPr>
          <w:rFonts w:ascii="Times New Roman" w:hAnsi="Times New Roman" w:cs="Times New Roman"/>
          <w:sz w:val="24"/>
          <w:szCs w:val="24"/>
        </w:rPr>
        <w:t>COVID-19</w:t>
      </w:r>
      <w:r w:rsidR="003E0BDE" w:rsidRPr="004B19B9">
        <w:rPr>
          <w:rFonts w:ascii="Times New Roman" w:hAnsi="Times New Roman" w:cs="Times New Roman"/>
          <w:sz w:val="24"/>
          <w:szCs w:val="24"/>
        </w:rPr>
        <w:t xml:space="preserve"> related statistics (monthly changes in Covid cases and deaths, and vaccination rates)</w:t>
      </w:r>
      <w:r w:rsidR="003E0BDE">
        <w:rPr>
          <w:rFonts w:ascii="Times New Roman" w:hAnsi="Times New Roman" w:cs="Times New Roman"/>
          <w:sz w:val="24"/>
          <w:szCs w:val="24"/>
        </w:rPr>
        <w:t xml:space="preserve"> and personal traits such as</w:t>
      </w:r>
      <w:r w:rsidR="003E0BDE" w:rsidRPr="004B19B9">
        <w:rPr>
          <w:rFonts w:ascii="Times New Roman" w:hAnsi="Times New Roman" w:cs="Times New Roman"/>
          <w:sz w:val="24"/>
          <w:szCs w:val="24"/>
        </w:rPr>
        <w:t xml:space="preserve"> education attainment.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ε</m:t>
            </m:r>
          </m:e>
          <m:sub>
            <m:r>
              <w:rPr>
                <w:rFonts w:ascii="Cambria Math" w:hAnsi="Cambria Math" w:cs="Times New Roman"/>
                <w:sz w:val="24"/>
                <w:szCs w:val="24"/>
              </w:rPr>
              <m:t>ict</m:t>
            </m:r>
          </m:sub>
        </m:sSub>
      </m:oMath>
      <w:r w:rsidR="003E0BDE" w:rsidRPr="004B19B9">
        <w:rPr>
          <w:rFonts w:ascii="Times New Roman" w:hAnsi="Times New Roman" w:cs="Times New Roman"/>
          <w:sz w:val="24"/>
          <w:szCs w:val="24"/>
        </w:rPr>
        <w:t xml:space="preserve"> is the error term.</w:t>
      </w:r>
    </w:p>
    <w:p w14:paraId="02CB96BB" w14:textId="545FAE11" w:rsidR="003E0BDE" w:rsidRPr="004B19B9" w:rsidRDefault="002C791C" w:rsidP="003E0BD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My key hypothesis is </w:t>
      </w:r>
      <w:r w:rsidRPr="00865BC0">
        <w:rPr>
          <w:rFonts w:ascii="Times New Roman" w:hAnsi="Times New Roman" w:cs="Times New Roman"/>
          <w:sz w:val="24"/>
          <w:szCs w:val="24"/>
        </w:rPr>
        <w:t xml:space="preserve">that school closures have a disproportionate impact on </w:t>
      </w:r>
      <w:proofErr w:type="gramStart"/>
      <w:r w:rsidRPr="00865BC0">
        <w:rPr>
          <w:rFonts w:ascii="Times New Roman" w:hAnsi="Times New Roman" w:cs="Times New Roman"/>
          <w:sz w:val="24"/>
          <w:szCs w:val="24"/>
        </w:rPr>
        <w:t>labor</w:t>
      </w:r>
      <w:proofErr w:type="gramEnd"/>
      <w:r w:rsidRPr="00865BC0">
        <w:rPr>
          <w:rFonts w:ascii="Times New Roman" w:hAnsi="Times New Roman" w:cs="Times New Roman"/>
          <w:sz w:val="24"/>
          <w:szCs w:val="24"/>
        </w:rPr>
        <w:t xml:space="preserve"> supply of parents who have school-age children. In addition, working in an occupation that is compatible with remote work might mitigate this impact, as it provides parents more flexibility to balance between work and parenthood. </w:t>
      </w:r>
      <w:r w:rsidR="003E0BDE" w:rsidRPr="004B19B9">
        <w:rPr>
          <w:rFonts w:ascii="Times New Roman" w:hAnsi="Times New Roman" w:cs="Times New Roman"/>
          <w:sz w:val="24"/>
          <w:szCs w:val="24"/>
        </w:rPr>
        <w:t xml:space="preserve">Thus,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1</m:t>
            </m:r>
          </m:sub>
        </m:sSub>
      </m:oMath>
      <w:r w:rsidR="003E0BDE" w:rsidRPr="004B19B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2</m:t>
            </m:r>
          </m:sub>
        </m:sSub>
      </m:oMath>
      <w:r w:rsidR="003E0BDE" w:rsidRPr="004B19B9">
        <w:rPr>
          <w:rFonts w:ascii="Times New Roman" w:hAnsi="Times New Roman" w:cs="Times New Roman"/>
          <w:sz w:val="24"/>
          <w:szCs w:val="24"/>
        </w:rPr>
        <w:t xml:space="preserve"> are my coefficients of interest with hypothesis that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1</m:t>
            </m:r>
          </m:sub>
        </m:sSub>
        <m:r>
          <w:rPr>
            <w:rFonts w:ascii="Cambria Math" w:hAnsi="Cambria Math" w:cs="Times New Roman"/>
            <w:sz w:val="24"/>
            <w:szCs w:val="24"/>
          </w:rPr>
          <m:t>&lt;0</m:t>
        </m:r>
      </m:oMath>
      <w:r w:rsidR="003E0BDE" w:rsidRPr="004B19B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2</m:t>
            </m:r>
          </m:sub>
        </m:sSub>
        <m:r>
          <w:rPr>
            <w:rFonts w:ascii="Cambria Math" w:hAnsi="Cambria Math" w:cs="Times New Roman"/>
            <w:sz w:val="24"/>
            <w:szCs w:val="24"/>
          </w:rPr>
          <m:t>&gt;0</m:t>
        </m:r>
      </m:oMath>
      <w:r w:rsidR="003E0BDE" w:rsidRPr="004B19B9">
        <w:rPr>
          <w:rFonts w:ascii="Times New Roman" w:hAnsi="Times New Roman" w:cs="Times New Roman"/>
          <w:sz w:val="24"/>
          <w:szCs w:val="24"/>
        </w:rPr>
        <w:t>.</w:t>
      </w:r>
      <w:r w:rsidR="00C3177D">
        <w:rPr>
          <w:rFonts w:ascii="Times New Roman" w:hAnsi="Times New Roman" w:cs="Times New Roman"/>
          <w:sz w:val="24"/>
          <w:szCs w:val="24"/>
        </w:rPr>
        <w:t xml:space="preserve"> To identify the coefficients of interest,</w:t>
      </w:r>
      <w:r w:rsidR="003E0BDE" w:rsidRPr="004B19B9">
        <w:rPr>
          <w:rFonts w:ascii="Times New Roman" w:hAnsi="Times New Roman" w:cs="Times New Roman"/>
          <w:sz w:val="24"/>
          <w:szCs w:val="24"/>
        </w:rPr>
        <w:t xml:space="preserve"> I exploit within-</w:t>
      </w:r>
      <w:r w:rsidR="003E0BDE" w:rsidRPr="004B19B9">
        <w:rPr>
          <w:rFonts w:ascii="Times New Roman" w:hAnsi="Times New Roman" w:cs="Times New Roman"/>
          <w:sz w:val="24"/>
          <w:szCs w:val="24"/>
        </w:rPr>
        <w:lastRenderedPageBreak/>
        <w:t xml:space="preserve">county variation of school closures as well as control for other individual characteristics like gender, age, race, and ethnicity. </w:t>
      </w:r>
    </w:p>
    <w:p w14:paraId="57623203" w14:textId="06BDCA90" w:rsidR="003E0BDE" w:rsidRPr="004B19B9" w:rsidRDefault="003E0BDE" w:rsidP="003E0BDE">
      <w:pPr>
        <w:spacing w:line="480" w:lineRule="auto"/>
        <w:ind w:firstLine="720"/>
        <w:rPr>
          <w:rFonts w:ascii="Times New Roman" w:hAnsi="Times New Roman" w:cs="Times New Roman"/>
          <w:sz w:val="24"/>
          <w:szCs w:val="24"/>
        </w:rPr>
      </w:pPr>
      <w:r w:rsidRPr="004B19B9">
        <w:rPr>
          <w:rFonts w:ascii="Times New Roman" w:hAnsi="Times New Roman" w:cs="Times New Roman"/>
          <w:sz w:val="24"/>
          <w:szCs w:val="24"/>
        </w:rPr>
        <w:t xml:space="preserve">This model also makes several assumptions. First, since the school closures data only tracks visits to the public schools, I must assume that school closure and reopening rates are homogeneous across the public and private sectors. This assumption makes sense because as stated in the Motivation section, schools closed mostly because of the spread of </w:t>
      </w:r>
      <w:r w:rsidR="00867228">
        <w:rPr>
          <w:rFonts w:ascii="Times New Roman" w:hAnsi="Times New Roman" w:cs="Times New Roman"/>
          <w:sz w:val="24"/>
          <w:szCs w:val="24"/>
        </w:rPr>
        <w:t>COVID-19</w:t>
      </w:r>
      <w:r w:rsidRPr="004B19B9">
        <w:rPr>
          <w:rFonts w:ascii="Times New Roman" w:hAnsi="Times New Roman" w:cs="Times New Roman"/>
          <w:sz w:val="24"/>
          <w:szCs w:val="24"/>
        </w:rPr>
        <w:t xml:space="preserve"> and related policies, whose effects should strike private and public schools similarly. Many private schools also take the </w:t>
      </w:r>
      <w:r w:rsidR="00867228">
        <w:rPr>
          <w:rFonts w:ascii="Times New Roman" w:hAnsi="Times New Roman" w:cs="Times New Roman"/>
          <w:sz w:val="24"/>
          <w:szCs w:val="24"/>
        </w:rPr>
        <w:t>COVID-19</w:t>
      </w:r>
      <w:r w:rsidRPr="004B19B9">
        <w:rPr>
          <w:rFonts w:ascii="Times New Roman" w:hAnsi="Times New Roman" w:cs="Times New Roman"/>
          <w:sz w:val="24"/>
          <w:szCs w:val="24"/>
        </w:rPr>
        <w:t xml:space="preserve"> policies of the local school district as a guideline. Thus, even if discrepancy exists between the two sectors, it should not be very significant, and the generally small </w:t>
      </w:r>
      <w:r>
        <w:rPr>
          <w:rFonts w:ascii="Times New Roman" w:hAnsi="Times New Roman" w:cs="Times New Roman"/>
          <w:sz w:val="24"/>
          <w:szCs w:val="24"/>
        </w:rPr>
        <w:t>share</w:t>
      </w:r>
      <w:r w:rsidRPr="004B19B9">
        <w:rPr>
          <w:rFonts w:ascii="Times New Roman" w:hAnsi="Times New Roman" w:cs="Times New Roman"/>
          <w:sz w:val="24"/>
          <w:szCs w:val="24"/>
        </w:rPr>
        <w:t xml:space="preserve"> of private schools further reduce</w:t>
      </w:r>
      <w:r>
        <w:rPr>
          <w:rFonts w:ascii="Times New Roman" w:hAnsi="Times New Roman" w:cs="Times New Roman"/>
          <w:sz w:val="24"/>
          <w:szCs w:val="24"/>
        </w:rPr>
        <w:t>s</w:t>
      </w:r>
      <w:r w:rsidRPr="004B19B9">
        <w:rPr>
          <w:rFonts w:ascii="Times New Roman" w:hAnsi="Times New Roman" w:cs="Times New Roman"/>
          <w:sz w:val="24"/>
          <w:szCs w:val="24"/>
        </w:rPr>
        <w:t xml:space="preserve"> its influence.</w:t>
      </w:r>
    </w:p>
    <w:p w14:paraId="6D259221" w14:textId="30220867" w:rsidR="003E0BDE" w:rsidRPr="004B19B9" w:rsidRDefault="003E0BDE" w:rsidP="003E0BDE">
      <w:pPr>
        <w:spacing w:line="480" w:lineRule="auto"/>
        <w:ind w:firstLine="720"/>
        <w:rPr>
          <w:rFonts w:ascii="Times New Roman" w:hAnsi="Times New Roman" w:cs="Times New Roman"/>
          <w:sz w:val="24"/>
          <w:szCs w:val="24"/>
        </w:rPr>
      </w:pPr>
      <w:r w:rsidRPr="004B19B9">
        <w:rPr>
          <w:rFonts w:ascii="Times New Roman" w:hAnsi="Times New Roman" w:cs="Times New Roman"/>
          <w:sz w:val="24"/>
          <w:szCs w:val="24"/>
        </w:rPr>
        <w:t xml:space="preserve">The second assumption is that school closures do not correlate with the parental market outcomes specifically. </w:t>
      </w:r>
      <w:r>
        <w:rPr>
          <w:rFonts w:ascii="Times New Roman" w:hAnsi="Times New Roman" w:cs="Times New Roman"/>
          <w:sz w:val="24"/>
          <w:szCs w:val="24"/>
        </w:rPr>
        <w:t xml:space="preserve">I.e., </w:t>
      </w:r>
      <w:r w:rsidRPr="004B19B9">
        <w:rPr>
          <w:rFonts w:ascii="Times New Roman" w:hAnsi="Times New Roman" w:cs="Times New Roman"/>
          <w:sz w:val="24"/>
          <w:szCs w:val="24"/>
        </w:rPr>
        <w:t>School</w:t>
      </w:r>
      <w:r>
        <w:rPr>
          <w:rFonts w:ascii="Times New Roman" w:hAnsi="Times New Roman" w:cs="Times New Roman"/>
          <w:sz w:val="24"/>
          <w:szCs w:val="24"/>
        </w:rPr>
        <w:t xml:space="preserve"> closure is not adversely affected by the labor </w:t>
      </w:r>
      <w:r w:rsidR="007E20C0">
        <w:rPr>
          <w:rFonts w:ascii="Times New Roman" w:hAnsi="Times New Roman" w:cs="Times New Roman"/>
          <w:sz w:val="24"/>
          <w:szCs w:val="24"/>
        </w:rPr>
        <w:t>market outcomes</w:t>
      </w:r>
      <w:r>
        <w:rPr>
          <w:rFonts w:ascii="Times New Roman" w:hAnsi="Times New Roman" w:cs="Times New Roman"/>
          <w:sz w:val="24"/>
          <w:szCs w:val="24"/>
        </w:rPr>
        <w:t xml:space="preserve"> of </w:t>
      </w:r>
      <w:r w:rsidR="007E20C0">
        <w:rPr>
          <w:rFonts w:ascii="Times New Roman" w:hAnsi="Times New Roman" w:cs="Times New Roman"/>
          <w:sz w:val="24"/>
          <w:szCs w:val="24"/>
        </w:rPr>
        <w:t xml:space="preserve">parents. </w:t>
      </w:r>
      <w:r w:rsidRPr="004B19B9">
        <w:rPr>
          <w:rFonts w:ascii="Times New Roman" w:hAnsi="Times New Roman" w:cs="Times New Roman"/>
          <w:sz w:val="24"/>
          <w:szCs w:val="24"/>
        </w:rPr>
        <w:t>Garcia et al. (2022) test this assumption by comparing the labor market outcomes between parents of children ages 0-5 and those of children ages 5-17</w:t>
      </w:r>
      <w:r w:rsidRPr="004B19B9">
        <w:rPr>
          <w:rStyle w:val="FootnoteReference"/>
          <w:rFonts w:ascii="Times New Roman" w:hAnsi="Times New Roman" w:cs="Times New Roman"/>
          <w:sz w:val="24"/>
          <w:szCs w:val="24"/>
        </w:rPr>
        <w:footnoteReference w:id="2"/>
      </w:r>
      <w:r w:rsidRPr="004B19B9">
        <w:rPr>
          <w:rFonts w:ascii="Times New Roman" w:hAnsi="Times New Roman" w:cs="Times New Roman"/>
          <w:sz w:val="24"/>
          <w:szCs w:val="24"/>
        </w:rPr>
        <w:t xml:space="preserve">. </w:t>
      </w:r>
      <w:r>
        <w:rPr>
          <w:rFonts w:ascii="Times New Roman" w:hAnsi="Times New Roman" w:cs="Times New Roman"/>
          <w:sz w:val="24"/>
          <w:szCs w:val="24"/>
        </w:rPr>
        <w:t>Borrowing</w:t>
      </w:r>
      <w:r w:rsidRPr="004B19B9">
        <w:rPr>
          <w:rFonts w:ascii="Times New Roman" w:hAnsi="Times New Roman" w:cs="Times New Roman"/>
          <w:sz w:val="24"/>
          <w:szCs w:val="24"/>
        </w:rPr>
        <w:t xml:space="preserve"> their method, I can hence add a “having young (0-4 years old) child”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ict</m:t>
            </m:r>
          </m:sub>
        </m:sSub>
      </m:oMath>
      <w:r w:rsidRPr="004B19B9">
        <w:rPr>
          <w:rFonts w:ascii="Times New Roman" w:hAnsi="Times New Roman" w:cs="Times New Roman"/>
          <w:sz w:val="24"/>
          <w:szCs w:val="24"/>
        </w:rPr>
        <w:t xml:space="preserve">) dummy and its interactive terms with school closures and </w:t>
      </w:r>
      <w:r>
        <w:rPr>
          <w:rFonts w:ascii="Times New Roman" w:hAnsi="Times New Roman" w:cs="Times New Roman"/>
          <w:sz w:val="24"/>
          <w:szCs w:val="24"/>
        </w:rPr>
        <w:t>teleworkability</w:t>
      </w:r>
      <w:r w:rsidRPr="004B19B9">
        <w:rPr>
          <w:rFonts w:ascii="Times New Roman" w:hAnsi="Times New Roman" w:cs="Times New Roman"/>
          <w:sz w:val="24"/>
          <w:szCs w:val="24"/>
        </w:rPr>
        <w:t xml:space="preserve"> to our baseline model:</w:t>
      </w:r>
    </w:p>
    <w:p w14:paraId="417CBC1D" w14:textId="13CE9AF0" w:rsidR="0083352C" w:rsidRPr="00865BC0" w:rsidRDefault="00000000" w:rsidP="0083352C">
      <w:pPr>
        <w:spacing w:line="480" w:lineRule="auto"/>
        <w:jc w:val="right"/>
        <w:rPr>
          <w:rFonts w:ascii="Times New Roman" w:hAnsi="Times New Roman" w:cs="Times New Roman"/>
          <w:sz w:val="24"/>
          <w:szCs w:val="24"/>
        </w:rPr>
      </w:pPr>
      <m:oMath>
        <m:sSub>
          <m:sSubPr>
            <m:ctrlPr>
              <w:rPr>
                <w:rFonts w:ascii="Cambria Math" w:hAnsi="Cambria Math" w:cs="Times New Roman"/>
                <w:iCs/>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sty m:val="bi"/>
              </m:rP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ict</m:t>
            </m:r>
          </m:sub>
        </m:sSub>
        <m:r>
          <m:rPr>
            <m:sty m:val="bi"/>
          </m:rPr>
          <w:rPr>
            <w:rFonts w:ascii="Cambria Math" w:hAnsi="Cambria Math" w:cs="Times New Roman"/>
            <w:sz w:val="24"/>
            <w:szCs w:val="24"/>
            <w:lang w:val="el-GR"/>
          </w:rPr>
          <m:t>α</m:t>
        </m:r>
        <m:r>
          <w:rPr>
            <w:rFonts w:ascii="Cambria Math" w:hAnsi="Cambria Math" w:cs="Times New Roman"/>
            <w:sz w:val="24"/>
            <w:szCs w:val="24"/>
          </w:rPr>
          <m:t>+</m:t>
        </m:r>
        <m:sSub>
          <m:sSubPr>
            <m:ctrlPr>
              <w:rPr>
                <w:rFonts w:ascii="Cambria Math" w:hAnsi="Cambria Math" w:cs="Times New Roman"/>
                <w:iCs/>
                <w:sz w:val="24"/>
                <w:szCs w:val="24"/>
              </w:rPr>
            </m:ctrlPr>
          </m:sSubPr>
          <m:e>
            <m:r>
              <m:rPr>
                <m:sty m:val="b"/>
              </m:rPr>
              <w:rPr>
                <w:rFonts w:ascii="Cambria Math" w:hAnsi="Cambria Math" w:cs="Times New Roman"/>
                <w:sz w:val="24"/>
                <w:szCs w:val="24"/>
              </w:rPr>
              <m:t>Z</m:t>
            </m:r>
            <m:ctrlPr>
              <w:rPr>
                <w:rFonts w:ascii="Cambria Math" w:hAnsi="Cambria Math" w:cs="Times New Roman"/>
                <w:sz w:val="24"/>
                <w:szCs w:val="24"/>
              </w:rPr>
            </m:ctrlPr>
          </m:e>
          <m:sub>
            <m:r>
              <w:rPr>
                <w:rFonts w:ascii="Cambria Math" w:hAnsi="Cambria Math" w:cs="Times New Roman"/>
                <w:sz w:val="24"/>
                <w:szCs w:val="24"/>
              </w:rPr>
              <m:t>ict</m:t>
            </m:r>
          </m:sub>
        </m:sSub>
        <m:r>
          <m:rPr>
            <m:sty m:val="b"/>
          </m:rP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2</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e>
        </m:d>
      </m:oMath>
      <w:r w:rsidR="0083352C" w:rsidRPr="00865BC0">
        <w:rPr>
          <w:rFonts w:ascii="Times New Roman" w:hAnsi="Times New Roman" w:cs="Times New Roman"/>
          <w:sz w:val="24"/>
          <w:szCs w:val="24"/>
        </w:rPr>
        <w:tab/>
      </w:r>
      <w:r w:rsidR="0083352C" w:rsidRPr="00865BC0">
        <w:rPr>
          <w:rFonts w:ascii="Times New Roman" w:hAnsi="Times New Roman" w:cs="Times New Roman"/>
          <w:sz w:val="24"/>
          <w:szCs w:val="24"/>
        </w:rPr>
        <w:tab/>
      </w:r>
    </w:p>
    <w:p w14:paraId="69497B00" w14:textId="0D1D94F2" w:rsidR="0083352C" w:rsidRPr="00865BC0" w:rsidRDefault="0083352C" w:rsidP="0083352C">
      <w:pPr>
        <w:spacing w:line="480" w:lineRule="auto"/>
        <w:jc w:val="right"/>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4</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ξ</m:t>
            </m:r>
          </m:e>
          <m:sub>
            <m:r>
              <w:rPr>
                <w:rFonts w:ascii="Cambria Math" w:hAnsi="Cambria Math" w:cs="Times New Roman"/>
                <w:sz w:val="24"/>
                <w:szCs w:val="24"/>
              </w:rPr>
              <m:t>ict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nor/>
              </m:rPr>
              <w:rPr>
                <w:rFonts w:ascii="Cambria Math" w:hAnsi="Cambria Math" w:cs="Times New Roman"/>
                <w:sz w:val="24"/>
                <w:szCs w:val="24"/>
                <w:lang w:val="el-GR"/>
              </w:rPr>
              <m:t>ε</m:t>
            </m:r>
            <m:ctrlPr>
              <w:rPr>
                <w:rFonts w:ascii="Cambria Math" w:hAnsi="Cambria Math" w:cs="Times New Roman"/>
                <w:sz w:val="24"/>
                <w:szCs w:val="24"/>
              </w:rPr>
            </m:ctrlPr>
          </m:e>
          <m:sub>
            <m:r>
              <w:rPr>
                <w:rFonts w:ascii="Cambria Math" w:hAnsi="Cambria Math" w:cs="Times New Roman"/>
                <w:sz w:val="24"/>
                <w:szCs w:val="24"/>
              </w:rPr>
              <m:t>ict</m:t>
            </m:r>
          </m:sub>
        </m:sSub>
      </m:oMath>
      <w:r>
        <w:rPr>
          <w:rFonts w:ascii="Times New Roman" w:hAnsi="Times New Roman" w:cs="Times New Roman"/>
          <w:i/>
          <w:iCs/>
          <w:sz w:val="24"/>
          <w:szCs w:val="24"/>
        </w:rPr>
        <w:tab/>
      </w:r>
      <w:r w:rsidRPr="00865BC0">
        <w:rPr>
          <w:rFonts w:ascii="Times New Roman" w:hAnsi="Times New Roman" w:cs="Times New Roman"/>
          <w:i/>
          <w:iCs/>
          <w:sz w:val="24"/>
          <w:szCs w:val="24"/>
        </w:rPr>
        <w:tab/>
      </w:r>
      <w:r w:rsidRPr="00865BC0">
        <w:rPr>
          <w:rFonts w:ascii="Times New Roman" w:hAnsi="Times New Roman" w:cs="Times New Roman"/>
          <w:i/>
          <w:iCs/>
          <w:sz w:val="24"/>
          <w:szCs w:val="24"/>
        </w:rPr>
        <w:tab/>
      </w:r>
      <w:r>
        <w:rPr>
          <w:rFonts w:ascii="Times New Roman" w:hAnsi="Times New Roman" w:cs="Times New Roman"/>
          <w:i/>
          <w:iCs/>
          <w:sz w:val="24"/>
          <w:szCs w:val="24"/>
        </w:rPr>
        <w:tab/>
      </w:r>
      <w:r w:rsidRPr="00865BC0">
        <w:rPr>
          <w:rFonts w:ascii="Times New Roman" w:hAnsi="Times New Roman" w:cs="Times New Roman"/>
          <w:sz w:val="24"/>
          <w:szCs w:val="24"/>
        </w:rPr>
        <w:t>(2)</w:t>
      </w:r>
    </w:p>
    <w:p w14:paraId="4300A05E" w14:textId="77777777" w:rsidR="0083352C" w:rsidRPr="00865BC0" w:rsidRDefault="0083352C" w:rsidP="0083352C">
      <w:pPr>
        <w:spacing w:line="480" w:lineRule="auto"/>
        <w:ind w:firstLine="720"/>
        <w:rPr>
          <w:rFonts w:ascii="Times New Roman" w:hAnsi="Times New Roman" w:cs="Times New Roman"/>
          <w:sz w:val="24"/>
          <w:szCs w:val="24"/>
        </w:rPr>
      </w:pPr>
      <w:r w:rsidRPr="00865BC0">
        <w:rPr>
          <w:rFonts w:ascii="Times New Roman" w:hAnsi="Times New Roman" w:cs="Times New Roman"/>
          <w:sz w:val="24"/>
          <w:szCs w:val="24"/>
        </w:rPr>
        <w:t xml:space="preserve">In this equation, my null hypothesis is that </w:t>
      </w:r>
      <w:bookmarkStart w:id="1" w:name="_Hlk102986552"/>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1</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2</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4</m:t>
            </m:r>
          </m:sub>
        </m:sSub>
        <m:r>
          <w:rPr>
            <w:rFonts w:ascii="Cambria Math" w:hAnsi="Cambria Math" w:cs="Times New Roman"/>
            <w:sz w:val="24"/>
            <w:szCs w:val="24"/>
          </w:rPr>
          <m:t>≠0</m:t>
        </m:r>
      </m:oMath>
      <w:bookmarkEnd w:id="1"/>
      <w:r w:rsidRPr="00865BC0">
        <w:rPr>
          <w:rFonts w:ascii="Times New Roman" w:hAnsi="Times New Roman" w:cs="Times New Roman"/>
          <w:sz w:val="24"/>
          <w:szCs w:val="24"/>
        </w:rPr>
        <w:t>, when the dependent variable is hours worked last week, for example.</w:t>
      </w:r>
    </w:p>
    <w:p w14:paraId="44D075C6" w14:textId="77777777" w:rsidR="003E0BDE" w:rsidRDefault="003E0BDE" w:rsidP="003E0BDE">
      <w:pPr>
        <w:pStyle w:val="ListParagraph"/>
        <w:spacing w:line="480" w:lineRule="auto"/>
        <w:ind w:left="360"/>
        <w:rPr>
          <w:rFonts w:ascii="Times New Roman" w:hAnsi="Times New Roman" w:cs="Times New Roman"/>
          <w:b/>
          <w:bCs/>
          <w:sz w:val="24"/>
          <w:szCs w:val="24"/>
        </w:rPr>
      </w:pPr>
    </w:p>
    <w:p w14:paraId="2A725207" w14:textId="77777777" w:rsidR="00C73281" w:rsidRDefault="00C73281" w:rsidP="003E0BDE">
      <w:pPr>
        <w:pStyle w:val="ListParagraph"/>
        <w:spacing w:line="480" w:lineRule="auto"/>
        <w:ind w:left="360"/>
        <w:rPr>
          <w:rFonts w:ascii="Times New Roman" w:hAnsi="Times New Roman" w:cs="Times New Roman"/>
          <w:b/>
          <w:bCs/>
          <w:sz w:val="24"/>
          <w:szCs w:val="24"/>
        </w:rPr>
      </w:pPr>
    </w:p>
    <w:p w14:paraId="013E76F1" w14:textId="131C8AD9" w:rsidR="00A25AED" w:rsidRPr="004B19B9" w:rsidRDefault="00A25AED" w:rsidP="00A25AED">
      <w:pPr>
        <w:pStyle w:val="ListParagraph"/>
        <w:numPr>
          <w:ilvl w:val="1"/>
          <w:numId w:val="1"/>
        </w:numPr>
        <w:spacing w:line="480" w:lineRule="auto"/>
        <w:rPr>
          <w:rFonts w:ascii="Times New Roman" w:hAnsi="Times New Roman" w:cs="Times New Roman"/>
          <w:b/>
          <w:bCs/>
          <w:sz w:val="24"/>
          <w:szCs w:val="24"/>
        </w:rPr>
      </w:pPr>
      <w:r w:rsidRPr="004B19B9">
        <w:rPr>
          <w:rFonts w:ascii="Times New Roman" w:hAnsi="Times New Roman" w:cs="Times New Roman"/>
          <w:b/>
          <w:bCs/>
          <w:sz w:val="24"/>
          <w:szCs w:val="24"/>
        </w:rPr>
        <w:lastRenderedPageBreak/>
        <w:t>Childcare Institutions</w:t>
      </w:r>
    </w:p>
    <w:p w14:paraId="4E8469F0" w14:textId="6939A348" w:rsidR="004178E7" w:rsidRPr="00865BC0" w:rsidRDefault="004178E7" w:rsidP="004178E7">
      <w:pPr>
        <w:spacing w:line="480" w:lineRule="auto"/>
        <w:rPr>
          <w:rFonts w:ascii="Times New Roman" w:hAnsi="Times New Roman" w:cs="Times New Roman"/>
          <w:sz w:val="24"/>
          <w:szCs w:val="24"/>
        </w:rPr>
      </w:pPr>
      <w:r w:rsidRPr="00865BC0">
        <w:rPr>
          <w:rFonts w:ascii="Times New Roman" w:hAnsi="Times New Roman" w:cs="Times New Roman"/>
          <w:sz w:val="24"/>
          <w:szCs w:val="24"/>
        </w:rPr>
        <w:t xml:space="preserve">The baseline model has one major limitation by disregarding the closure of childcare institutions and preschools, which could cause similar labor market outcomes to those of school closure. As shown in Figure </w:t>
      </w:r>
      <w:r w:rsidR="008F4053">
        <w:rPr>
          <w:rFonts w:ascii="Times New Roman" w:hAnsi="Times New Roman" w:cs="Times New Roman"/>
          <w:sz w:val="24"/>
          <w:szCs w:val="24"/>
        </w:rPr>
        <w:t>4</w:t>
      </w:r>
      <w:r w:rsidR="00AB74CB">
        <w:rPr>
          <w:rFonts w:ascii="Times New Roman" w:hAnsi="Times New Roman" w:cs="Times New Roman"/>
          <w:sz w:val="24"/>
          <w:szCs w:val="24"/>
        </w:rPr>
        <w:t>c</w:t>
      </w:r>
      <w:r w:rsidRPr="00865BC0">
        <w:rPr>
          <w:rFonts w:ascii="Times New Roman" w:hAnsi="Times New Roman" w:cs="Times New Roman"/>
          <w:sz w:val="24"/>
          <w:szCs w:val="24"/>
        </w:rPr>
        <w:t>, there exists a strong and positive correlation between the closures of schools and childcare institutions (</w:t>
      </w:r>
      <m:oMath>
        <m:r>
          <w:rPr>
            <w:rFonts w:ascii="Cambria Math" w:hAnsi="Cambria Math" w:cs="Times New Roman"/>
            <w:sz w:val="24"/>
            <w:szCs w:val="24"/>
          </w:rPr>
          <m:t>ρ=0.8872</m:t>
        </m:r>
      </m:oMath>
      <w:r w:rsidRPr="00865BC0">
        <w:rPr>
          <w:rFonts w:ascii="Times New Roman" w:hAnsi="Times New Roman" w:cs="Times New Roman"/>
          <w:sz w:val="24"/>
          <w:szCs w:val="24"/>
        </w:rPr>
        <w:t>). Thus, if the closure of childcare institutions influences the labor market outcomes of parents of school age children, it would cause a positive omitted variable bias for school closure. There exists a plausible scenario when some parents send their school age children to part time childcare programs to reduce the childcare burden. Even if their impact on the labor market is limited to parents of very young children (0-4 years old), this variable can contaminate the control group and skew the regression results.</w:t>
      </w:r>
    </w:p>
    <w:p w14:paraId="48E1059D" w14:textId="77777777" w:rsidR="004178E7" w:rsidRPr="00865BC0" w:rsidRDefault="004178E7" w:rsidP="004178E7">
      <w:pPr>
        <w:spacing w:line="480" w:lineRule="auto"/>
        <w:ind w:firstLine="720"/>
        <w:rPr>
          <w:rFonts w:ascii="Times New Roman" w:hAnsi="Times New Roman" w:cs="Times New Roman"/>
          <w:sz w:val="24"/>
          <w:szCs w:val="24"/>
        </w:rPr>
      </w:pPr>
      <w:r w:rsidRPr="00865BC0">
        <w:rPr>
          <w:rFonts w:ascii="Times New Roman" w:hAnsi="Times New Roman" w:cs="Times New Roman"/>
          <w:sz w:val="24"/>
          <w:szCs w:val="24"/>
        </w:rPr>
        <w:t>Therefore, to eliminate the omitted variable bias and the potential contamination of sample, as well as to see if the effects of childcare closures take place only on parents of very young children, I incorporate childcare-institutions-related statistics and their interactive terms with the “having school-age children” dummy into Equation 3:</w:t>
      </w:r>
    </w:p>
    <w:p w14:paraId="7BA12150" w14:textId="2B3BB800" w:rsidR="004178E7" w:rsidRPr="00865BC0" w:rsidRDefault="00000000" w:rsidP="008F4053">
      <w:pPr>
        <w:spacing w:line="480" w:lineRule="auto"/>
        <w:jc w:val="right"/>
        <w:rPr>
          <w:rFonts w:ascii="Times New Roman" w:hAnsi="Times New Roman" w:cs="Times New Roman"/>
          <w:sz w:val="24"/>
          <w:szCs w:val="24"/>
        </w:rPr>
      </w:pPr>
      <m:oMath>
        <m:sSub>
          <m:sSubPr>
            <m:ctrlPr>
              <w:rPr>
                <w:rFonts w:ascii="Cambria Math" w:hAnsi="Cambria Math" w:cs="Times New Roman"/>
                <w:iCs/>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sty m:val="bi"/>
              </m:rP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ict</m:t>
            </m:r>
          </m:sub>
        </m:sSub>
        <m:r>
          <m:rPr>
            <m:sty m:val="bi"/>
          </m:rPr>
          <w:rPr>
            <w:rFonts w:ascii="Cambria Math" w:hAnsi="Cambria Math" w:cs="Times New Roman"/>
            <w:sz w:val="24"/>
            <w:szCs w:val="24"/>
            <w:lang w:val="el-GR"/>
          </w:rPr>
          <m:t>α</m:t>
        </m:r>
        <m:r>
          <w:rPr>
            <w:rFonts w:ascii="Cambria Math" w:hAnsi="Cambria Math" w:cs="Times New Roman"/>
            <w:sz w:val="24"/>
            <w:szCs w:val="24"/>
          </w:rPr>
          <m:t>+</m:t>
        </m:r>
        <m:sSub>
          <m:sSubPr>
            <m:ctrlPr>
              <w:rPr>
                <w:rFonts w:ascii="Cambria Math" w:hAnsi="Cambria Math" w:cs="Times New Roman"/>
                <w:iCs/>
                <w:sz w:val="24"/>
                <w:szCs w:val="24"/>
              </w:rPr>
            </m:ctrlPr>
          </m:sSubPr>
          <m:e>
            <m:r>
              <m:rPr>
                <m:sty m:val="b"/>
              </m:rPr>
              <w:rPr>
                <w:rFonts w:ascii="Cambria Math" w:hAnsi="Cambria Math" w:cs="Times New Roman"/>
                <w:sz w:val="24"/>
                <w:szCs w:val="24"/>
              </w:rPr>
              <m:t>Z</m:t>
            </m:r>
            <m:ctrlPr>
              <w:rPr>
                <w:rFonts w:ascii="Cambria Math" w:hAnsi="Cambria Math" w:cs="Times New Roman"/>
                <w:sz w:val="24"/>
                <w:szCs w:val="24"/>
              </w:rPr>
            </m:ctrlPr>
          </m:e>
          <m:sub>
            <m:r>
              <w:rPr>
                <w:rFonts w:ascii="Cambria Math" w:hAnsi="Cambria Math" w:cs="Times New Roman"/>
                <w:sz w:val="24"/>
                <w:szCs w:val="24"/>
              </w:rPr>
              <m:t>ict</m:t>
            </m:r>
          </m:sub>
        </m:sSub>
        <m:r>
          <m:rPr>
            <m:sty m:val="b"/>
          </m:rP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2</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e>
        </m:d>
      </m:oMath>
      <w:r w:rsidR="004178E7" w:rsidRPr="00865BC0">
        <w:rPr>
          <w:rFonts w:ascii="Times New Roman" w:hAnsi="Times New Roman" w:cs="Times New Roman"/>
          <w:sz w:val="24"/>
          <w:szCs w:val="24"/>
        </w:rPr>
        <w:tab/>
      </w:r>
      <w:r w:rsidR="004178E7" w:rsidRPr="00865BC0">
        <w:rPr>
          <w:rFonts w:ascii="Times New Roman" w:hAnsi="Times New Roman" w:cs="Times New Roman"/>
          <w:sz w:val="24"/>
          <w:szCs w:val="24"/>
        </w:rPr>
        <w:tab/>
      </w:r>
    </w:p>
    <w:p w14:paraId="6F87ECA0" w14:textId="3CF72B3D" w:rsidR="004178E7" w:rsidRPr="00865BC0" w:rsidRDefault="008F4053" w:rsidP="008F4053">
      <w:pPr>
        <w:spacing w:line="480" w:lineRule="auto"/>
        <w:jc w:val="right"/>
        <w:rPr>
          <w:rFonts w:ascii="Times New Roman" w:hAnsi="Times New Roman" w:cs="Times New Roman"/>
          <w:sz w:val="24"/>
          <w:szCs w:val="24"/>
        </w:rPr>
      </w:pPr>
      <m:oMathPara>
        <m:oMath>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4</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5</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6</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oMath>
      </m:oMathPara>
    </w:p>
    <w:p w14:paraId="4C8DABFD" w14:textId="49264560" w:rsidR="004178E7" w:rsidRPr="00865BC0" w:rsidRDefault="004178E7" w:rsidP="008F4053">
      <w:pPr>
        <w:spacing w:line="480" w:lineRule="auto"/>
        <w:jc w:val="right"/>
        <w:rPr>
          <w:rFonts w:ascii="Times New Roman"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7</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8</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J</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ξ</m:t>
            </m:r>
          </m:e>
          <m:sub>
            <m:r>
              <w:rPr>
                <w:rFonts w:ascii="Cambria Math" w:hAnsi="Cambria Math" w:cs="Times New Roman"/>
                <w:sz w:val="24"/>
                <w:szCs w:val="24"/>
              </w:rPr>
              <m:t>ict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nor/>
              </m:rPr>
              <w:rPr>
                <w:rFonts w:ascii="Cambria Math" w:hAnsi="Cambria Math" w:cs="Times New Roman"/>
                <w:sz w:val="24"/>
                <w:szCs w:val="24"/>
                <w:lang w:val="el-GR"/>
              </w:rPr>
              <m:t>ε</m:t>
            </m:r>
            <m:ctrlPr>
              <w:rPr>
                <w:rFonts w:ascii="Cambria Math" w:hAnsi="Cambria Math" w:cs="Times New Roman"/>
                <w:sz w:val="24"/>
                <w:szCs w:val="24"/>
              </w:rPr>
            </m:ctrlPr>
          </m:e>
          <m:sub>
            <m:r>
              <w:rPr>
                <w:rFonts w:ascii="Cambria Math" w:hAnsi="Cambria Math" w:cs="Times New Roman"/>
                <w:sz w:val="24"/>
                <w:szCs w:val="24"/>
              </w:rPr>
              <m:t>ict</m:t>
            </m:r>
          </m:sub>
        </m:sSub>
      </m:oMath>
      <w:r w:rsidR="008F4053">
        <w:rPr>
          <w:rFonts w:ascii="Times New Roman" w:hAnsi="Times New Roman" w:cs="Times New Roman"/>
          <w:iCs/>
          <w:sz w:val="24"/>
          <w:szCs w:val="24"/>
        </w:rPr>
        <w:tab/>
      </w:r>
      <w:r w:rsidR="008F4053">
        <w:rPr>
          <w:rFonts w:ascii="Times New Roman" w:hAnsi="Times New Roman" w:cs="Times New Roman"/>
          <w:iCs/>
          <w:sz w:val="24"/>
          <w:szCs w:val="24"/>
        </w:rPr>
        <w:tab/>
      </w:r>
      <w:r w:rsidRPr="00865BC0">
        <w:rPr>
          <w:rFonts w:ascii="Times New Roman" w:hAnsi="Times New Roman" w:cs="Times New Roman"/>
          <w:sz w:val="24"/>
          <w:szCs w:val="24"/>
        </w:rPr>
        <w:t>(3)</w:t>
      </w:r>
    </w:p>
    <w:p w14:paraId="720BD81B" w14:textId="77777777" w:rsidR="004178E7" w:rsidRPr="00865BC0" w:rsidRDefault="004178E7" w:rsidP="004178E7">
      <w:pPr>
        <w:spacing w:line="480" w:lineRule="auto"/>
        <w:rPr>
          <w:rFonts w:ascii="Times New Roman" w:hAnsi="Times New Roman" w:cs="Times New Roman"/>
          <w:sz w:val="24"/>
          <w:szCs w:val="24"/>
        </w:rPr>
      </w:pPr>
      <w:r w:rsidRPr="00865BC0">
        <w:rPr>
          <w:rFonts w:ascii="Times New Roman" w:hAnsi="Times New Roman" w:cs="Times New Roman"/>
          <w:sz w:val="24"/>
          <w:szCs w:val="24"/>
        </w:rPr>
        <w:tab/>
        <w:t xml:space="preserve">In this equation,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ct</m:t>
            </m:r>
          </m:sub>
        </m:sSub>
      </m:oMath>
      <w:r w:rsidRPr="00865BC0">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ct</m:t>
            </m:r>
          </m:sub>
        </m:sSub>
      </m:oMath>
      <w:r w:rsidRPr="00865BC0">
        <w:rPr>
          <w:rFonts w:ascii="Times New Roman" w:hAnsi="Times New Roman" w:cs="Times New Roman"/>
          <w:sz w:val="24"/>
          <w:szCs w:val="24"/>
        </w:rPr>
        <w:t xml:space="preserve"> are county-level “having childcare closed” and “having childcare reopened” dummies, respectively. I define them analogously to the county-level school status. My null hypothesis is that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1</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2</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4</m:t>
            </m:r>
          </m:sub>
        </m:sSub>
        <m:r>
          <w:rPr>
            <w:rFonts w:ascii="Cambria Math" w:hAnsi="Cambria Math" w:cs="Times New Roman"/>
            <w:sz w:val="24"/>
            <w:szCs w:val="24"/>
          </w:rPr>
          <m:t>,</m:t>
        </m:r>
      </m:oMath>
      <w:r w:rsidRPr="00865BC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6</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7</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nor/>
              </m:rPr>
              <w:rPr>
                <w:rFonts w:ascii="Times New Roman" w:hAnsi="Times New Roman" w:cs="Times New Roman"/>
                <w:sz w:val="24"/>
                <w:szCs w:val="24"/>
                <w:lang w:val="el-GR"/>
              </w:rPr>
              <m:t>β</m:t>
            </m:r>
          </m:e>
          <m:sub>
            <m:r>
              <m:rPr>
                <m:sty m:val="p"/>
              </m:rPr>
              <w:rPr>
                <w:rFonts w:ascii="Cambria Math" w:hAnsi="Cambria Math" w:cs="Times New Roman"/>
                <w:sz w:val="24"/>
                <w:szCs w:val="24"/>
              </w:rPr>
              <m:t>8</m:t>
            </m:r>
          </m:sub>
        </m:sSub>
        <m:r>
          <w:rPr>
            <w:rFonts w:ascii="Cambria Math" w:hAnsi="Cambria Math" w:cs="Times New Roman"/>
            <w:sz w:val="24"/>
            <w:szCs w:val="24"/>
          </w:rPr>
          <m:t>≤0</m:t>
        </m:r>
      </m:oMath>
      <w:r w:rsidRPr="00865BC0">
        <w:rPr>
          <w:rFonts w:ascii="Times New Roman" w:hAnsi="Times New Roman" w:cs="Times New Roman"/>
          <w:sz w:val="24"/>
          <w:szCs w:val="24"/>
        </w:rPr>
        <w:t>, when the dependent variable is hours worked last week, for example.</w:t>
      </w:r>
    </w:p>
    <w:p w14:paraId="4B6E83C9" w14:textId="77777777" w:rsidR="004178E7" w:rsidRPr="00865BC0" w:rsidRDefault="004178E7" w:rsidP="004178E7">
      <w:pPr>
        <w:spacing w:line="480" w:lineRule="auto"/>
        <w:ind w:firstLine="720"/>
        <w:rPr>
          <w:rFonts w:ascii="Times New Roman" w:hAnsi="Times New Roman" w:cs="Times New Roman"/>
          <w:sz w:val="24"/>
          <w:szCs w:val="24"/>
        </w:rPr>
      </w:pPr>
      <w:r w:rsidRPr="00865BC0">
        <w:rPr>
          <w:rFonts w:ascii="Times New Roman" w:hAnsi="Times New Roman" w:cs="Times New Roman"/>
          <w:sz w:val="24"/>
          <w:szCs w:val="24"/>
        </w:rPr>
        <w:t xml:space="preserve">An alternative approach to avoiding the contamination of the sample by the closure status of childcare institutions is simply to exclude parents of young children (0-4 years old) from our </w:t>
      </w:r>
      <w:r w:rsidRPr="00865BC0">
        <w:rPr>
          <w:rFonts w:ascii="Times New Roman" w:hAnsi="Times New Roman" w:cs="Times New Roman"/>
          <w:sz w:val="24"/>
          <w:szCs w:val="24"/>
        </w:rPr>
        <w:lastRenderedPageBreak/>
        <w:t>control group. Still, the variables about childcare intuitions need to be controlled because of their potential effect on parents of school-age children. Thus, I modify the baseline model by adding the county-level closure and reopening status of childcare institutions and restricting the control group to parents without children below the age of 18:</w:t>
      </w:r>
    </w:p>
    <w:p w14:paraId="69C29926" w14:textId="7142A0E5" w:rsidR="004178E7" w:rsidRPr="00865BC0" w:rsidRDefault="00000000" w:rsidP="004178E7">
      <w:pPr>
        <w:spacing w:line="480" w:lineRule="auto"/>
        <w:jc w:val="right"/>
        <w:rPr>
          <w:rFonts w:ascii="Times New Roman" w:hAnsi="Times New Roman" w:cs="Times New Roman"/>
          <w:sz w:val="24"/>
          <w:szCs w:val="24"/>
        </w:rPr>
      </w:pPr>
      <m:oMath>
        <m:sSub>
          <m:sSubPr>
            <m:ctrlPr>
              <w:rPr>
                <w:rFonts w:ascii="Cambria Math" w:hAnsi="Cambria Math" w:cs="Times New Roman"/>
                <w:iCs/>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sty m:val="bi"/>
              </m:rP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ict</m:t>
            </m:r>
          </m:sub>
        </m:sSub>
        <m:r>
          <m:rPr>
            <m:sty m:val="bi"/>
          </m:rPr>
          <w:rPr>
            <w:rFonts w:ascii="Cambria Math" w:hAnsi="Cambria Math" w:cs="Times New Roman"/>
            <w:sz w:val="24"/>
            <w:szCs w:val="24"/>
            <w:lang w:val="el-GR"/>
          </w:rPr>
          <m:t>α</m:t>
        </m:r>
        <m:r>
          <w:rPr>
            <w:rFonts w:ascii="Cambria Math" w:hAnsi="Cambria Math" w:cs="Times New Roman"/>
            <w:sz w:val="24"/>
            <w:szCs w:val="24"/>
          </w:rPr>
          <m:t>+</m:t>
        </m:r>
        <m:sSub>
          <m:sSubPr>
            <m:ctrlPr>
              <w:rPr>
                <w:rFonts w:ascii="Cambria Math" w:hAnsi="Cambria Math" w:cs="Times New Roman"/>
                <w:iCs/>
                <w:sz w:val="24"/>
                <w:szCs w:val="24"/>
              </w:rPr>
            </m:ctrlPr>
          </m:sSubPr>
          <m:e>
            <m:r>
              <m:rPr>
                <m:sty m:val="b"/>
              </m:rPr>
              <w:rPr>
                <w:rFonts w:ascii="Cambria Math" w:hAnsi="Cambria Math" w:cs="Times New Roman"/>
                <w:sz w:val="24"/>
                <w:szCs w:val="24"/>
              </w:rPr>
              <m:t>Z</m:t>
            </m:r>
            <m:ctrlPr>
              <w:rPr>
                <w:rFonts w:ascii="Cambria Math" w:hAnsi="Cambria Math" w:cs="Times New Roman"/>
                <w:sz w:val="24"/>
                <w:szCs w:val="24"/>
              </w:rPr>
            </m:ctrlPr>
          </m:e>
          <m:sub>
            <m:r>
              <w:rPr>
                <w:rFonts w:ascii="Cambria Math" w:hAnsi="Cambria Math" w:cs="Times New Roman"/>
                <w:sz w:val="24"/>
                <w:szCs w:val="24"/>
              </w:rPr>
              <m:t>ict</m:t>
            </m:r>
          </m:sub>
        </m:sSub>
        <m:r>
          <m:rPr>
            <m:sty m:val="b"/>
          </m:rP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2</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oMath>
      <w:r w:rsidR="004178E7" w:rsidRPr="00865BC0">
        <w:rPr>
          <w:rFonts w:ascii="Times New Roman" w:hAnsi="Times New Roman" w:cs="Times New Roman"/>
          <w:sz w:val="24"/>
          <w:szCs w:val="24"/>
        </w:rPr>
        <w:tab/>
      </w:r>
      <w:r w:rsidR="004178E7" w:rsidRPr="00865BC0">
        <w:rPr>
          <w:rFonts w:ascii="Times New Roman" w:hAnsi="Times New Roman" w:cs="Times New Roman"/>
          <w:sz w:val="24"/>
          <w:szCs w:val="24"/>
        </w:rPr>
        <w:tab/>
      </w:r>
    </w:p>
    <w:p w14:paraId="697A2C8E" w14:textId="242353F3" w:rsidR="004178E7" w:rsidRPr="00865BC0" w:rsidRDefault="004178E7" w:rsidP="004178E7">
      <w:pPr>
        <w:spacing w:line="480" w:lineRule="auto"/>
        <w:jc w:val="right"/>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4</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C</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ctrlPr>
                  <w:rPr>
                    <w:rFonts w:ascii="Cambria Math" w:hAnsi="Cambria Math" w:cs="Times New Roman"/>
                    <w:i/>
                    <w:sz w:val="24"/>
                    <w:szCs w:val="24"/>
                  </w:rPr>
                </m:ctrlPr>
              </m:e>
              <m:sub>
                <m:r>
                  <m:rPr>
                    <m:sty m:val="p"/>
                  </m:rP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ξ</m:t>
            </m:r>
          </m:e>
          <m:sub>
            <m:r>
              <w:rPr>
                <w:rFonts w:ascii="Cambria Math" w:hAnsi="Cambria Math" w:cs="Times New Roman"/>
                <w:sz w:val="24"/>
                <w:szCs w:val="24"/>
              </w:rPr>
              <m:t>ict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nor/>
              </m:rPr>
              <w:rPr>
                <w:rFonts w:ascii="Cambria Math" w:hAnsi="Cambria Math" w:cs="Times New Roman"/>
                <w:sz w:val="24"/>
                <w:szCs w:val="24"/>
                <w:lang w:val="el-GR"/>
              </w:rPr>
              <m:t>ε</m:t>
            </m:r>
            <m:ctrlPr>
              <w:rPr>
                <w:rFonts w:ascii="Cambria Math" w:hAnsi="Cambria Math" w:cs="Times New Roman"/>
                <w:sz w:val="24"/>
                <w:szCs w:val="24"/>
              </w:rPr>
            </m:ctrlPr>
          </m:e>
          <m:sub>
            <m:r>
              <w:rPr>
                <w:rFonts w:ascii="Cambria Math" w:hAnsi="Cambria Math" w:cs="Times New Roman"/>
                <w:sz w:val="24"/>
                <w:szCs w:val="24"/>
              </w:rPr>
              <m:t>ict</m:t>
            </m:r>
          </m:sub>
        </m:sSub>
      </m:oMath>
      <w:r w:rsidRPr="00865BC0">
        <w:rPr>
          <w:rFonts w:ascii="Times New Roman" w:hAnsi="Times New Roman" w:cs="Times New Roman"/>
          <w:iCs/>
          <w:sz w:val="24"/>
          <w:szCs w:val="24"/>
        </w:rPr>
        <w:tab/>
      </w:r>
      <w:r w:rsidRPr="00865BC0">
        <w:rPr>
          <w:rFonts w:ascii="Times New Roman" w:hAnsi="Times New Roman" w:cs="Times New Roman"/>
          <w:iCs/>
          <w:sz w:val="24"/>
          <w:szCs w:val="24"/>
        </w:rPr>
        <w:tab/>
      </w:r>
      <w:r w:rsidRPr="00865BC0">
        <w:rPr>
          <w:rFonts w:ascii="Times New Roman" w:hAnsi="Times New Roman" w:cs="Times New Roman"/>
          <w:iCs/>
          <w:sz w:val="24"/>
          <w:szCs w:val="24"/>
        </w:rPr>
        <w:tab/>
      </w:r>
      <w:r w:rsidRPr="00865BC0">
        <w:rPr>
          <w:rFonts w:ascii="Times New Roman" w:hAnsi="Times New Roman" w:cs="Times New Roman"/>
          <w:iCs/>
          <w:sz w:val="24"/>
          <w:szCs w:val="24"/>
        </w:rPr>
        <w:tab/>
      </w:r>
      <w:r w:rsidRPr="00865BC0">
        <w:rPr>
          <w:rFonts w:ascii="Times New Roman" w:hAnsi="Times New Roman" w:cs="Times New Roman"/>
          <w:sz w:val="24"/>
          <w:szCs w:val="24"/>
        </w:rPr>
        <w:t>(4)</w:t>
      </w:r>
    </w:p>
    <w:p w14:paraId="0F0C370E" w14:textId="77777777" w:rsidR="004178E7" w:rsidRPr="00865BC0" w:rsidRDefault="004178E7" w:rsidP="004178E7">
      <w:pPr>
        <w:spacing w:line="480" w:lineRule="auto"/>
        <w:ind w:firstLine="720"/>
        <w:rPr>
          <w:rFonts w:ascii="Times New Roman" w:hAnsi="Times New Roman" w:cs="Times New Roman"/>
          <w:sz w:val="24"/>
          <w:szCs w:val="24"/>
        </w:rPr>
      </w:pPr>
      <w:r w:rsidRPr="00865BC0">
        <w:rPr>
          <w:rFonts w:ascii="Times New Roman" w:hAnsi="Times New Roman" w:cs="Times New Roman"/>
          <w:sz w:val="24"/>
          <w:szCs w:val="24"/>
        </w:rPr>
        <w:t xml:space="preserve">In Equation 4, when the dependent variable is at work hours last week, for example, my hypothesis is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2</m:t>
            </m:r>
          </m:sub>
        </m:sSub>
        <m:r>
          <w:rPr>
            <w:rFonts w:ascii="Cambria Math" w:hAnsi="Cambria Math" w:cs="Times New Roman"/>
            <w:sz w:val="24"/>
            <w:szCs w:val="24"/>
          </w:rPr>
          <m:t>&lt;0</m:t>
        </m:r>
      </m:oMath>
      <w:r w:rsidRPr="00865BC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3</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nor/>
              </m:rPr>
              <w:rPr>
                <w:rFonts w:ascii="Times New Roman" w:hAnsi="Times New Roman" w:cs="Times New Roman"/>
                <w:i/>
                <w:sz w:val="24"/>
                <w:szCs w:val="24"/>
                <w:lang w:val="el-GR"/>
              </w:rPr>
              <m:t>β</m:t>
            </m:r>
          </m:e>
          <m:sub>
            <m:r>
              <w:rPr>
                <w:rFonts w:ascii="Cambria Math" w:hAnsi="Cambria Math" w:cs="Times New Roman"/>
                <w:sz w:val="24"/>
                <w:szCs w:val="24"/>
              </w:rPr>
              <m:t>4</m:t>
            </m:r>
          </m:sub>
        </m:sSub>
        <m:r>
          <w:rPr>
            <w:rFonts w:ascii="Cambria Math" w:hAnsi="Cambria Math" w:cs="Times New Roman"/>
            <w:sz w:val="24"/>
            <w:szCs w:val="24"/>
          </w:rPr>
          <m:t>≥0</m:t>
        </m:r>
      </m:oMath>
      <w:r w:rsidRPr="00865BC0">
        <w:rPr>
          <w:rFonts w:ascii="Times New Roman" w:hAnsi="Times New Roman" w:cs="Times New Roman"/>
          <w:sz w:val="24"/>
          <w:szCs w:val="24"/>
        </w:rPr>
        <w:t>.</w:t>
      </w:r>
    </w:p>
    <w:p w14:paraId="529AD260" w14:textId="77777777" w:rsidR="00C8035E" w:rsidRDefault="00C8035E" w:rsidP="003C22F1">
      <w:pPr>
        <w:spacing w:line="480" w:lineRule="auto"/>
        <w:rPr>
          <w:rFonts w:ascii="Times New Roman" w:hAnsi="Times New Roman" w:cs="Times New Roman"/>
          <w:sz w:val="24"/>
          <w:szCs w:val="24"/>
        </w:rPr>
      </w:pPr>
    </w:p>
    <w:p w14:paraId="5440205E" w14:textId="29A856E3" w:rsidR="00A25AED" w:rsidRPr="004B19B9" w:rsidRDefault="004B19B9" w:rsidP="00C8035E">
      <w:pPr>
        <w:pStyle w:val="Caption"/>
        <w:spacing w:line="360" w:lineRule="auto"/>
        <w:jc w:val="center"/>
        <w:rPr>
          <w:rFonts w:ascii="Times New Roman" w:hAnsi="Times New Roman" w:cs="Times New Roman"/>
          <w:sz w:val="24"/>
          <w:szCs w:val="24"/>
        </w:rPr>
      </w:pPr>
      <w:r w:rsidRPr="004B19B9">
        <w:rPr>
          <w:rFonts w:ascii="Times New Roman" w:hAnsi="Times New Roman" w:cs="Times New Roman"/>
          <w:sz w:val="24"/>
          <w:szCs w:val="24"/>
        </w:rPr>
        <w:t xml:space="preserve">Figure </w:t>
      </w:r>
      <w:r w:rsidR="008F4053">
        <w:rPr>
          <w:rFonts w:ascii="Times New Roman" w:hAnsi="Times New Roman" w:cs="Times New Roman"/>
          <w:sz w:val="24"/>
          <w:szCs w:val="24"/>
        </w:rPr>
        <w:t>4</w:t>
      </w:r>
      <w:r w:rsidRPr="004B19B9">
        <w:rPr>
          <w:rFonts w:ascii="Times New Roman" w:hAnsi="Times New Roman" w:cs="Times New Roman"/>
        </w:rPr>
        <w:t xml:space="preserve"> </w:t>
      </w:r>
      <w:r w:rsidR="00AB666E">
        <w:rPr>
          <w:rFonts w:ascii="Times New Roman" w:hAnsi="Times New Roman" w:cs="Times New Roman"/>
        </w:rPr>
        <w:t xml:space="preserve">- </w:t>
      </w:r>
      <w:r w:rsidRPr="004B19B9">
        <w:rPr>
          <w:rFonts w:ascii="Times New Roman" w:hAnsi="Times New Roman" w:cs="Times New Roman"/>
          <w:b/>
          <w:bCs/>
          <w:sz w:val="24"/>
          <w:szCs w:val="24"/>
        </w:rPr>
        <w:t>School vs Childcare Closure Share by County</w:t>
      </w:r>
      <w:r w:rsidRPr="004B19B9">
        <w:rPr>
          <w:rStyle w:val="FootnoteReference"/>
          <w:rFonts w:ascii="Times New Roman" w:hAnsi="Times New Roman" w:cs="Times New Roman"/>
          <w:sz w:val="24"/>
          <w:szCs w:val="24"/>
        </w:rPr>
        <w:footnoteReference w:id="3"/>
      </w:r>
      <w:r w:rsidR="00C113AB" w:rsidRPr="004B19B9">
        <w:rPr>
          <w:rFonts w:ascii="Times New Roman" w:hAnsi="Times New Roman" w:cs="Times New Roman"/>
          <w:noProof/>
          <w:sz w:val="24"/>
          <w:szCs w:val="24"/>
        </w:rPr>
        <w:drawing>
          <wp:inline distT="0" distB="0" distL="0" distR="0" wp14:anchorId="6E98C2A7" wp14:editId="5B0157B2">
            <wp:extent cx="4243388" cy="30861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6656" cy="3095754"/>
                    </a:xfrm>
                    <a:prstGeom prst="rect">
                      <a:avLst/>
                    </a:prstGeom>
                    <a:noFill/>
                    <a:ln>
                      <a:noFill/>
                    </a:ln>
                  </pic:spPr>
                </pic:pic>
              </a:graphicData>
            </a:graphic>
          </wp:inline>
        </w:drawing>
      </w:r>
    </w:p>
    <w:p w14:paraId="779E9672" w14:textId="77777777" w:rsidR="00C8035E" w:rsidRDefault="00C8035E" w:rsidP="00C8035E">
      <w:pPr>
        <w:pStyle w:val="ListParagraph"/>
        <w:spacing w:line="480" w:lineRule="auto"/>
        <w:ind w:left="360"/>
        <w:rPr>
          <w:rFonts w:ascii="Times New Roman" w:hAnsi="Times New Roman" w:cs="Times New Roman"/>
          <w:b/>
          <w:bCs/>
          <w:sz w:val="24"/>
          <w:szCs w:val="24"/>
        </w:rPr>
      </w:pPr>
    </w:p>
    <w:p w14:paraId="672581F2" w14:textId="77777777" w:rsidR="00C73281" w:rsidRDefault="00C73281" w:rsidP="00C8035E">
      <w:pPr>
        <w:pStyle w:val="ListParagraph"/>
        <w:spacing w:line="480" w:lineRule="auto"/>
        <w:ind w:left="360"/>
        <w:rPr>
          <w:rFonts w:ascii="Times New Roman" w:hAnsi="Times New Roman" w:cs="Times New Roman"/>
          <w:b/>
          <w:bCs/>
          <w:sz w:val="24"/>
          <w:szCs w:val="24"/>
        </w:rPr>
      </w:pPr>
    </w:p>
    <w:p w14:paraId="1DAFF3CC" w14:textId="6ABFF7EB" w:rsidR="009209F3" w:rsidRPr="00C8035E" w:rsidRDefault="009209F3" w:rsidP="009209F3">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Occupational Changes</w:t>
      </w:r>
    </w:p>
    <w:p w14:paraId="4790ED2E" w14:textId="7A07D65C" w:rsidR="00BC5DA6" w:rsidRPr="00865BC0" w:rsidRDefault="00BC5DA6" w:rsidP="00BC5DA6">
      <w:pPr>
        <w:spacing w:line="480" w:lineRule="auto"/>
        <w:rPr>
          <w:rFonts w:ascii="Times New Roman" w:hAnsi="Times New Roman" w:cs="Times New Roman"/>
          <w:sz w:val="24"/>
          <w:szCs w:val="24"/>
        </w:rPr>
      </w:pPr>
      <w:r w:rsidRPr="00865BC0">
        <w:rPr>
          <w:rFonts w:ascii="Times New Roman" w:hAnsi="Times New Roman" w:cs="Times New Roman"/>
          <w:sz w:val="24"/>
          <w:szCs w:val="24"/>
        </w:rPr>
        <w:t xml:space="preserve">To determine whether school closures drive parents to change occupations, especially if they choose to work remotely to take care of their children, I exploit the longitudinal identifiers of the CPS data. Moreover, to </w:t>
      </w:r>
      <w:r>
        <w:rPr>
          <w:rFonts w:ascii="Times New Roman" w:hAnsi="Times New Roman" w:cs="Times New Roman"/>
          <w:sz w:val="24"/>
          <w:szCs w:val="24"/>
        </w:rPr>
        <w:t>determine</w:t>
      </w:r>
      <w:r w:rsidRPr="00865BC0">
        <w:rPr>
          <w:rFonts w:ascii="Times New Roman" w:hAnsi="Times New Roman" w:cs="Times New Roman"/>
          <w:sz w:val="24"/>
          <w:szCs w:val="24"/>
        </w:rPr>
        <w:t xml:space="preserve"> the starting and ending months of the </w:t>
      </w:r>
      <w:r w:rsidRPr="00865BC0">
        <w:rPr>
          <w:rFonts w:ascii="Times New Roman" w:hAnsi="Times New Roman" w:cs="Times New Roman"/>
          <w:i/>
          <w:iCs/>
          <w:sz w:val="24"/>
          <w:szCs w:val="24"/>
        </w:rPr>
        <w:t>de facto</w:t>
      </w:r>
      <w:r w:rsidRPr="00865BC0">
        <w:rPr>
          <w:rFonts w:ascii="Times New Roman" w:hAnsi="Times New Roman" w:cs="Times New Roman"/>
          <w:sz w:val="24"/>
          <w:szCs w:val="24"/>
        </w:rPr>
        <w:t xml:space="preserve"> school closure policies, I employ the county-level “school closed” and “school reopened” identifiers, defined in Section 3. Here I present my model:</w:t>
      </w:r>
    </w:p>
    <w:p w14:paraId="13E7FC1F" w14:textId="77777777" w:rsidR="00BC5DA6" w:rsidRPr="00865BC0" w:rsidRDefault="00000000" w:rsidP="00BC5DA6">
      <w:pPr>
        <w:spacing w:line="480" w:lineRule="auto"/>
        <w:jc w:val="right"/>
        <w:rPr>
          <w:rFonts w:ascii="Times New Roman" w:hAnsi="Times New Roman" w:cs="Times New Roman"/>
          <w:iCs/>
          <w:sz w:val="24"/>
          <w:szCs w:val="24"/>
        </w:rPr>
      </w:pPr>
      <m:oMath>
        <m:sSub>
          <m:sSubPr>
            <m:ctrlPr>
              <w:rPr>
                <w:rFonts w:ascii="Cambria Math" w:hAnsi="Cambria Math" w:cs="Times New Roman"/>
                <w:iCs/>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sty m:val="bi"/>
              </m:rPr>
              <w:rPr>
                <w:rFonts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ict</m:t>
            </m:r>
          </m:sub>
        </m:sSub>
        <m:r>
          <m:rPr>
            <m:sty m:val="bi"/>
          </m:rPr>
          <w:rPr>
            <w:rFonts w:ascii="Cambria Math" w:hAnsi="Cambria Math" w:cs="Times New Roman"/>
            <w:sz w:val="24"/>
            <w:szCs w:val="24"/>
            <w:lang w:val="el-GR"/>
          </w:rPr>
          <m:t>α</m:t>
        </m:r>
        <m:r>
          <w:rPr>
            <w:rFonts w:ascii="Cambria Math" w:hAnsi="Cambria Math" w:cs="Times New Roman"/>
            <w:sz w:val="24"/>
            <w:szCs w:val="24"/>
          </w:rPr>
          <m:t>+</m:t>
        </m:r>
        <m:sSub>
          <m:sSubPr>
            <m:ctrlPr>
              <w:rPr>
                <w:rFonts w:ascii="Cambria Math" w:hAnsi="Cambria Math" w:cs="Times New Roman"/>
                <w:iCs/>
                <w:sz w:val="24"/>
                <w:szCs w:val="24"/>
              </w:rPr>
            </m:ctrlPr>
          </m:sSubPr>
          <m:e>
            <m:r>
              <m:rPr>
                <m:sty m:val="b"/>
              </m:rPr>
              <w:rPr>
                <w:rFonts w:ascii="Cambria Math" w:hAnsi="Cambria Math" w:cs="Times New Roman"/>
                <w:sz w:val="24"/>
                <w:szCs w:val="24"/>
              </w:rPr>
              <m:t>Z</m:t>
            </m:r>
            <m:ctrlPr>
              <w:rPr>
                <w:rFonts w:ascii="Cambria Math" w:hAnsi="Cambria Math" w:cs="Times New Roman"/>
                <w:sz w:val="24"/>
                <w:szCs w:val="24"/>
              </w:rPr>
            </m:ctrlPr>
          </m:e>
          <m:sub>
            <m:r>
              <w:rPr>
                <w:rFonts w:ascii="Cambria Math" w:hAnsi="Cambria Math" w:cs="Times New Roman"/>
                <w:sz w:val="24"/>
                <w:szCs w:val="24"/>
              </w:rPr>
              <m:t>ict</m:t>
            </m:r>
          </m:sub>
        </m:sSub>
        <m:r>
          <m:rPr>
            <m:sty m:val="b"/>
          </m:rP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m:rPr>
                <m:sty m:val="p"/>
              </m:rPr>
              <w:rPr>
                <w:rFonts w:ascii="Cambria Math" w:hAnsi="Cambria Math" w:cs="Times New Roman"/>
                <w:sz w:val="24"/>
                <w:szCs w:val="24"/>
              </w:rPr>
              <m:t>2</m:t>
            </m:r>
          </m:sub>
        </m:sSub>
        <m:d>
          <m:dPr>
            <m:ctrlPr>
              <w:rPr>
                <w:rFonts w:ascii="Cambria Math" w:hAnsi="Cambria Math" w:cs="Times New Roman"/>
                <w:sz w:val="24"/>
                <w:szCs w:val="24"/>
              </w:rPr>
            </m:ctrlPr>
          </m:dPr>
          <m:e>
            <m:sSub>
              <m:sSubPr>
                <m:ctrlPr>
                  <w:rPr>
                    <w:rFonts w:ascii="Cambria Math" w:hAnsi="Cambria Math" w:cs="Times New Roman"/>
                    <w:iCs/>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K</m:t>
                </m:r>
                <m:ctrlPr>
                  <w:rPr>
                    <w:rFonts w:ascii="Cambria Math" w:hAnsi="Cambria Math" w:cs="Times New Roman"/>
                    <w:i/>
                    <w:sz w:val="24"/>
                    <w:szCs w:val="24"/>
                  </w:rPr>
                </m:ctrlPr>
              </m:e>
              <m:sub>
                <m:r>
                  <w:rPr>
                    <w:rFonts w:ascii="Cambria Math" w:hAnsi="Cambria Math" w:cs="Times New Roman"/>
                    <w:sz w:val="24"/>
                    <w:szCs w:val="24"/>
                  </w:rPr>
                  <m:t>ict</m:t>
                </m:r>
              </m:sub>
            </m:sSub>
          </m:e>
        </m:d>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Cs/>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ξ</m:t>
            </m:r>
          </m:e>
          <m:sub>
            <m:r>
              <w:rPr>
                <w:rFonts w:ascii="Cambria Math" w:hAnsi="Cambria Math" w:cs="Times New Roman"/>
                <w:sz w:val="24"/>
                <w:szCs w:val="24"/>
              </w:rPr>
              <m:t>ict</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nor/>
              </m:rPr>
              <w:rPr>
                <w:rFonts w:ascii="Cambria Math" w:hAnsi="Cambria Math" w:cs="Times New Roman"/>
                <w:sz w:val="24"/>
                <w:szCs w:val="24"/>
                <w:lang w:val="el-GR"/>
              </w:rPr>
              <m:t>ε</m:t>
            </m:r>
            <m:ctrlPr>
              <w:rPr>
                <w:rFonts w:ascii="Cambria Math" w:hAnsi="Cambria Math" w:cs="Times New Roman"/>
                <w:sz w:val="24"/>
                <w:szCs w:val="24"/>
              </w:rPr>
            </m:ctrlPr>
          </m:e>
          <m:sub>
            <m:r>
              <w:rPr>
                <w:rFonts w:ascii="Cambria Math" w:hAnsi="Cambria Math" w:cs="Times New Roman"/>
                <w:sz w:val="24"/>
                <w:szCs w:val="24"/>
              </w:rPr>
              <m:t>ict</m:t>
            </m:r>
          </m:sub>
        </m:sSub>
      </m:oMath>
      <w:r w:rsidR="00BC5DA6" w:rsidRPr="00865BC0">
        <w:rPr>
          <w:rFonts w:ascii="Times New Roman" w:hAnsi="Times New Roman" w:cs="Times New Roman"/>
          <w:iCs/>
          <w:sz w:val="24"/>
          <w:szCs w:val="24"/>
        </w:rPr>
        <w:t xml:space="preserve"> </w:t>
      </w:r>
      <w:r w:rsidR="00BC5DA6" w:rsidRPr="00865BC0">
        <w:rPr>
          <w:rFonts w:ascii="Times New Roman" w:hAnsi="Times New Roman" w:cs="Times New Roman"/>
          <w:iCs/>
          <w:sz w:val="24"/>
          <w:szCs w:val="24"/>
        </w:rPr>
        <w:tab/>
      </w:r>
      <w:r w:rsidR="00BC5DA6" w:rsidRPr="00865BC0">
        <w:rPr>
          <w:rFonts w:ascii="Times New Roman" w:hAnsi="Times New Roman" w:cs="Times New Roman"/>
          <w:iCs/>
          <w:sz w:val="24"/>
          <w:szCs w:val="24"/>
        </w:rPr>
        <w:tab/>
        <w:t>(5)</w:t>
      </w:r>
    </w:p>
    <w:p w14:paraId="45BFFAEB" w14:textId="0AFC05C2" w:rsidR="00BC5DA6" w:rsidRPr="00865BC0" w:rsidRDefault="00BC5DA6" w:rsidP="00BC5DA6">
      <w:pPr>
        <w:spacing w:line="480" w:lineRule="auto"/>
        <w:rPr>
          <w:rFonts w:ascii="Times New Roman" w:hAnsi="Times New Roman" w:cs="Times New Roman"/>
          <w:iCs/>
          <w:sz w:val="24"/>
          <w:szCs w:val="24"/>
        </w:rPr>
      </w:pPr>
      <w:r w:rsidRPr="00865BC0">
        <w:rPr>
          <w:rFonts w:ascii="Times New Roman" w:hAnsi="Times New Roman" w:cs="Times New Roman"/>
          <w:sz w:val="24"/>
          <w:szCs w:val="24"/>
        </w:rPr>
        <w:t xml:space="preserve">where </w:t>
      </w:r>
      <m:oMath>
        <m:sSub>
          <m:sSubPr>
            <m:ctrlPr>
              <w:rPr>
                <w:rFonts w:ascii="Cambria Math" w:hAnsi="Cambria Math" w:cs="Times New Roman"/>
                <w:iCs/>
                <w:sz w:val="24"/>
                <w:szCs w:val="24"/>
              </w:rPr>
            </m:ctrlPr>
          </m:sSubPr>
          <m:e>
            <m:r>
              <w:rPr>
                <w:rFonts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ct</m:t>
            </m:r>
          </m:sub>
        </m:sSub>
      </m:oMath>
      <w:r w:rsidRPr="00865BC0">
        <w:rPr>
          <w:rFonts w:ascii="Times New Roman" w:hAnsi="Times New Roman" w:cs="Times New Roman"/>
          <w:sz w:val="24"/>
          <w:szCs w:val="24"/>
        </w:rPr>
        <w:t xml:space="preserve">  is the individual-level occupation change identifier or the change in teleworkability of one’s occupation,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ict</m:t>
            </m:r>
          </m:sub>
        </m:sSub>
      </m:oMath>
      <w:r w:rsidRPr="00865BC0">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ct</m:t>
            </m:r>
          </m:sub>
        </m:sSub>
      </m:oMath>
      <w:r w:rsidRPr="00865BC0">
        <w:rPr>
          <w:rFonts w:ascii="Times New Roman" w:hAnsi="Times New Roman" w:cs="Times New Roman"/>
          <w:iCs/>
          <w:sz w:val="24"/>
          <w:szCs w:val="24"/>
        </w:rPr>
        <w:t xml:space="preserve">  is a dummy variable that identifies the month when the county has its schools closed. </w:t>
      </w:r>
      <m:oMath>
        <m:sSub>
          <m:sSubPr>
            <m:ctrlPr>
              <w:rPr>
                <w:rFonts w:ascii="Cambria Math" w:hAnsi="Cambria Math" w:cs="Times New Roman"/>
                <w:iCs/>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ct</m:t>
            </m:r>
          </m:sub>
        </m:sSub>
      </m:oMath>
      <w:r w:rsidRPr="00865BC0">
        <w:rPr>
          <w:rFonts w:ascii="Times New Roman" w:hAnsi="Times New Roman" w:cs="Times New Roman"/>
          <w:iCs/>
          <w:sz w:val="24"/>
          <w:szCs w:val="24"/>
        </w:rPr>
        <w:t xml:space="preserve"> refers to the school-reopened date identifier. This setting allows us to determine the shift in labor market structure before and after school closure. </w:t>
      </w:r>
    </w:p>
    <w:p w14:paraId="7109D20D" w14:textId="6F55D3D3" w:rsidR="00BC5DA6" w:rsidRDefault="00BC5DA6" w:rsidP="004016D4">
      <w:pPr>
        <w:spacing w:line="480" w:lineRule="auto"/>
        <w:rPr>
          <w:rFonts w:ascii="Times New Roman" w:hAnsi="Times New Roman" w:cs="Times New Roman"/>
          <w:sz w:val="24"/>
          <w:szCs w:val="24"/>
        </w:rPr>
      </w:pPr>
      <w:r w:rsidRPr="00865BC0">
        <w:rPr>
          <w:rFonts w:ascii="Times New Roman" w:hAnsi="Times New Roman" w:cs="Times New Roman"/>
          <w:iCs/>
          <w:sz w:val="24"/>
          <w:szCs w:val="24"/>
        </w:rPr>
        <w:tab/>
      </w:r>
      <w:r w:rsidR="008B2B2F">
        <w:rPr>
          <w:rFonts w:ascii="Times New Roman" w:hAnsi="Times New Roman" w:cs="Times New Roman"/>
          <w:iCs/>
          <w:sz w:val="24"/>
          <w:szCs w:val="24"/>
        </w:rPr>
        <w:t xml:space="preserve">To identify the effect of school closure on parents’ </w:t>
      </w:r>
      <w:r w:rsidR="007B0284">
        <w:rPr>
          <w:rFonts w:ascii="Times New Roman" w:hAnsi="Times New Roman" w:cs="Times New Roman"/>
          <w:iCs/>
          <w:sz w:val="24"/>
          <w:szCs w:val="24"/>
        </w:rPr>
        <w:t xml:space="preserve">preferences for occupations, I assume that their exposure to </w:t>
      </w:r>
      <w:r w:rsidR="004016D4">
        <w:rPr>
          <w:rFonts w:ascii="Times New Roman" w:hAnsi="Times New Roman" w:cs="Times New Roman"/>
          <w:iCs/>
          <w:sz w:val="24"/>
          <w:szCs w:val="24"/>
        </w:rPr>
        <w:t xml:space="preserve">jobs by teleworkability has similar trends as the rest of the population. </w:t>
      </w:r>
      <w:r w:rsidRPr="00865BC0">
        <w:rPr>
          <w:rFonts w:ascii="Times New Roman" w:hAnsi="Times New Roman" w:cs="Times New Roman"/>
          <w:iCs/>
          <w:sz w:val="24"/>
          <w:szCs w:val="24"/>
        </w:rPr>
        <w:t xml:space="preserve">I assume no forward-looking behaviors exist to school closure or reopening. That is, people only react after the policy changes take effect. To take account of frictions in the labor market, I check the outcomes with lags of one, two, or three months. When the dependent variable is occupation changes, my hypothesis is </w:t>
      </w:r>
      <m:oMath>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2</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When the dependent variable is the change in teleworkability of the occupation, my null hypothesis is </w:t>
      </w:r>
      <m:oMath>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1</m:t>
            </m:r>
          </m:sub>
        </m:sSub>
        <m:r>
          <w:rPr>
            <w:rFonts w:ascii="Cambria Math" w:hAnsi="Cambria Math" w:cs="Times New Roman"/>
            <w:sz w:val="24"/>
            <w:szCs w:val="24"/>
          </w:rPr>
          <m:t>≤0</m:t>
        </m:r>
      </m:oMath>
      <w:r w:rsidRPr="00865BC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b/>
                <w:bCs/>
                <w:sz w:val="24"/>
                <w:szCs w:val="24"/>
              </w:rPr>
            </m:ctrlPr>
          </m:e>
          <m:sub>
            <m:r>
              <w:rPr>
                <w:rFonts w:ascii="Cambria Math" w:hAnsi="Cambria Math" w:cs="Times New Roman"/>
                <w:sz w:val="24"/>
                <w:szCs w:val="24"/>
              </w:rPr>
              <m:t>2</m:t>
            </m:r>
          </m:sub>
        </m:sSub>
        <m:r>
          <w:rPr>
            <w:rFonts w:ascii="Cambria Math" w:hAnsi="Cambria Math" w:cs="Times New Roman"/>
            <w:sz w:val="24"/>
            <w:szCs w:val="24"/>
          </w:rPr>
          <m:t>≥0</m:t>
        </m:r>
      </m:oMath>
      <w:r w:rsidRPr="00865BC0">
        <w:rPr>
          <w:rFonts w:ascii="Times New Roman" w:hAnsi="Times New Roman" w:cs="Times New Roman"/>
          <w:sz w:val="24"/>
          <w:szCs w:val="24"/>
        </w:rPr>
        <w:t>.</w:t>
      </w:r>
    </w:p>
    <w:p w14:paraId="10AA2BA2" w14:textId="77777777" w:rsidR="004102C0" w:rsidRDefault="004102C0" w:rsidP="004016D4">
      <w:pPr>
        <w:spacing w:line="480" w:lineRule="auto"/>
        <w:rPr>
          <w:rFonts w:ascii="Times New Roman" w:hAnsi="Times New Roman" w:cs="Times New Roman"/>
          <w:sz w:val="24"/>
          <w:szCs w:val="24"/>
        </w:rPr>
      </w:pPr>
    </w:p>
    <w:p w14:paraId="7281F3BA" w14:textId="77777777" w:rsidR="004102C0" w:rsidRPr="004102C0" w:rsidRDefault="004102C0" w:rsidP="004102C0">
      <w:pPr>
        <w:numPr>
          <w:ilvl w:val="1"/>
          <w:numId w:val="1"/>
        </w:numPr>
        <w:spacing w:line="480" w:lineRule="auto"/>
        <w:rPr>
          <w:rFonts w:ascii="Times New Roman" w:hAnsi="Times New Roman" w:cs="Times New Roman"/>
          <w:b/>
          <w:bCs/>
          <w:sz w:val="24"/>
          <w:szCs w:val="24"/>
        </w:rPr>
      </w:pPr>
      <w:r w:rsidRPr="004102C0">
        <w:rPr>
          <w:rFonts w:ascii="Times New Roman" w:hAnsi="Times New Roman" w:cs="Times New Roman"/>
          <w:b/>
          <w:bCs/>
          <w:sz w:val="24"/>
          <w:szCs w:val="24"/>
        </w:rPr>
        <w:t>Limitations</w:t>
      </w:r>
    </w:p>
    <w:p w14:paraId="7E700F18" w14:textId="77777777" w:rsidR="004102C0" w:rsidRPr="004102C0" w:rsidRDefault="004102C0" w:rsidP="004102C0">
      <w:pPr>
        <w:spacing w:line="480" w:lineRule="auto"/>
        <w:rPr>
          <w:rFonts w:ascii="Times New Roman" w:hAnsi="Times New Roman" w:cs="Times New Roman"/>
          <w:sz w:val="24"/>
          <w:szCs w:val="24"/>
        </w:rPr>
      </w:pPr>
      <w:r w:rsidRPr="004102C0">
        <w:rPr>
          <w:rFonts w:ascii="Times New Roman" w:hAnsi="Times New Roman" w:cs="Times New Roman"/>
          <w:sz w:val="24"/>
          <w:szCs w:val="24"/>
        </w:rPr>
        <w:t>In this section I explore several unmentioned limitations of my research design.</w:t>
      </w:r>
    </w:p>
    <w:p w14:paraId="2BFFF48C" w14:textId="024F67AC" w:rsidR="004102C0" w:rsidRPr="004102C0" w:rsidRDefault="004102C0" w:rsidP="004102C0">
      <w:pPr>
        <w:spacing w:line="480" w:lineRule="auto"/>
        <w:rPr>
          <w:rFonts w:ascii="Times New Roman" w:hAnsi="Times New Roman" w:cs="Times New Roman"/>
          <w:sz w:val="24"/>
          <w:szCs w:val="24"/>
        </w:rPr>
      </w:pPr>
      <w:r w:rsidRPr="004102C0">
        <w:rPr>
          <w:rFonts w:ascii="Times New Roman" w:hAnsi="Times New Roman" w:cs="Times New Roman"/>
          <w:sz w:val="24"/>
          <w:szCs w:val="24"/>
        </w:rPr>
        <w:tab/>
        <w:t xml:space="preserve">First, to include teleworkability, my sample contains only those employed. It precludes me from exploring the extensive margins of labor supply. This may also introduce biased </w:t>
      </w:r>
      <w:r w:rsidRPr="004102C0">
        <w:rPr>
          <w:rFonts w:ascii="Times New Roman" w:hAnsi="Times New Roman" w:cs="Times New Roman"/>
          <w:sz w:val="24"/>
          <w:szCs w:val="24"/>
        </w:rPr>
        <w:lastRenderedPageBreak/>
        <w:t xml:space="preserve">selections, as people who become unemployed may have different characteristics from those employed. For example, if one must stop working because of school closures, my data only capture those who keep their employment; thus, I assume those workers share similar characteristics with those who quit their jobs. </w:t>
      </w:r>
    </w:p>
    <w:p w14:paraId="155556D5" w14:textId="77777777" w:rsidR="004102C0" w:rsidRDefault="004102C0" w:rsidP="00CF23BB">
      <w:pPr>
        <w:spacing w:line="480" w:lineRule="auto"/>
        <w:ind w:firstLine="720"/>
        <w:rPr>
          <w:rFonts w:ascii="Times New Roman" w:hAnsi="Times New Roman" w:cs="Times New Roman"/>
          <w:sz w:val="24"/>
          <w:szCs w:val="24"/>
        </w:rPr>
      </w:pPr>
      <w:r w:rsidRPr="004102C0">
        <w:rPr>
          <w:rFonts w:ascii="Times New Roman" w:hAnsi="Times New Roman" w:cs="Times New Roman"/>
          <w:sz w:val="24"/>
          <w:szCs w:val="24"/>
        </w:rPr>
        <w:t>Similarly, dropping the 59% who do not have a county identifier from my CPS sample and excluding 91% of the counties will likely skew the result of the regression, due to the biased selection of the counties – only counties with large enough numbers of households are selected, which generally are urban or suburban areas, and counties from less populous rural areas are missing. Observations who miss the county identifier may also be caused by the lack of permanent address, which is correlated to labor outcome, income, and many other individual characteristics in my model. Nonetheless, this should only be a tiny percentage of the population, and the sample still has a good representation for the big cities.</w:t>
      </w:r>
    </w:p>
    <w:p w14:paraId="743FDD2A" w14:textId="52F102E3" w:rsidR="00CF23BB" w:rsidRPr="004102C0" w:rsidRDefault="00CF23BB" w:rsidP="00CF23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assumption that the supply of teleworkable occupation for parents follows a similar trend as that for the rest of the population might be hard to </w:t>
      </w:r>
      <w:r w:rsidR="004A2B28">
        <w:rPr>
          <w:rFonts w:ascii="Times New Roman" w:hAnsi="Times New Roman" w:cs="Times New Roman"/>
          <w:sz w:val="24"/>
          <w:szCs w:val="24"/>
        </w:rPr>
        <w:t xml:space="preserve">verify. </w:t>
      </w:r>
      <w:r w:rsidR="006B684E">
        <w:rPr>
          <w:rFonts w:ascii="Times New Roman" w:hAnsi="Times New Roman" w:cs="Times New Roman"/>
          <w:sz w:val="24"/>
          <w:szCs w:val="24"/>
        </w:rPr>
        <w:t xml:space="preserve">Most job postings do not explicitly discriminate </w:t>
      </w:r>
      <w:r w:rsidR="00E22DD2">
        <w:rPr>
          <w:rFonts w:ascii="Times New Roman" w:hAnsi="Times New Roman" w:cs="Times New Roman"/>
          <w:sz w:val="24"/>
          <w:szCs w:val="24"/>
        </w:rPr>
        <w:t>against</w:t>
      </w:r>
      <w:r w:rsidR="006B684E">
        <w:rPr>
          <w:rFonts w:ascii="Times New Roman" w:hAnsi="Times New Roman" w:cs="Times New Roman"/>
          <w:sz w:val="24"/>
          <w:szCs w:val="24"/>
        </w:rPr>
        <w:t xml:space="preserve"> </w:t>
      </w:r>
      <w:r w:rsidR="00E22DD2">
        <w:rPr>
          <w:rFonts w:ascii="Times New Roman" w:hAnsi="Times New Roman" w:cs="Times New Roman"/>
          <w:sz w:val="24"/>
          <w:szCs w:val="24"/>
        </w:rPr>
        <w:t xml:space="preserve">applicants based on their parenthood; however, there might exist discrete discriminations. Also, parents could have </w:t>
      </w:r>
      <w:r w:rsidR="005732B5">
        <w:rPr>
          <w:rFonts w:ascii="Times New Roman" w:hAnsi="Times New Roman" w:cs="Times New Roman"/>
          <w:sz w:val="24"/>
          <w:szCs w:val="24"/>
        </w:rPr>
        <w:t xml:space="preserve">different exposures to occupations </w:t>
      </w:r>
      <w:r w:rsidR="00583019">
        <w:rPr>
          <w:rFonts w:ascii="Times New Roman" w:hAnsi="Times New Roman" w:cs="Times New Roman"/>
          <w:sz w:val="24"/>
          <w:szCs w:val="24"/>
        </w:rPr>
        <w:t>due to their childcare responsibilities.</w:t>
      </w:r>
      <w:r w:rsidR="007F6414">
        <w:rPr>
          <w:rFonts w:ascii="Times New Roman" w:hAnsi="Times New Roman" w:cs="Times New Roman"/>
          <w:sz w:val="24"/>
          <w:szCs w:val="24"/>
        </w:rPr>
        <w:t xml:space="preserve"> Comparing parents of school age children to parents of young children might solve part of the problem, but those two </w:t>
      </w:r>
      <w:r w:rsidR="00F73645">
        <w:rPr>
          <w:rFonts w:ascii="Times New Roman" w:hAnsi="Times New Roman" w:cs="Times New Roman"/>
          <w:sz w:val="24"/>
          <w:szCs w:val="24"/>
        </w:rPr>
        <w:t xml:space="preserve">groups still exhibit different </w:t>
      </w:r>
      <w:r w:rsidR="00BA1E61">
        <w:rPr>
          <w:rFonts w:ascii="Times New Roman" w:hAnsi="Times New Roman" w:cs="Times New Roman"/>
          <w:sz w:val="24"/>
          <w:szCs w:val="24"/>
        </w:rPr>
        <w:t>characteristics due to the difference in age of their children.</w:t>
      </w:r>
    </w:p>
    <w:p w14:paraId="05F0F729" w14:textId="2D768EBC" w:rsidR="004102C0" w:rsidRPr="004102C0" w:rsidRDefault="004102C0" w:rsidP="004102C0">
      <w:pPr>
        <w:spacing w:line="480" w:lineRule="auto"/>
        <w:rPr>
          <w:rFonts w:ascii="Times New Roman" w:hAnsi="Times New Roman" w:cs="Times New Roman"/>
          <w:sz w:val="24"/>
          <w:szCs w:val="24"/>
        </w:rPr>
      </w:pPr>
      <w:r w:rsidRPr="004102C0">
        <w:rPr>
          <w:rFonts w:ascii="Times New Roman" w:hAnsi="Times New Roman" w:cs="Times New Roman"/>
          <w:sz w:val="24"/>
          <w:szCs w:val="24"/>
        </w:rPr>
        <w:tab/>
        <w:t xml:space="preserve">Another issue is I include observations in summer (from June to August) when most schools were not in session and had limited student participation. Because schools across the nation have varying opening and ending dates as well as different summer programs, it is difficult to determine which periods should be included in the sample. This may lead to less </w:t>
      </w:r>
      <w:r w:rsidRPr="004102C0">
        <w:rPr>
          <w:rFonts w:ascii="Times New Roman" w:hAnsi="Times New Roman" w:cs="Times New Roman"/>
          <w:sz w:val="24"/>
          <w:szCs w:val="24"/>
        </w:rPr>
        <w:lastRenderedPageBreak/>
        <w:t xml:space="preserve">significant results from the OLS regressions, as for those having school age children, school closures due to </w:t>
      </w:r>
      <w:r w:rsidR="00867228">
        <w:rPr>
          <w:rFonts w:ascii="Times New Roman" w:hAnsi="Times New Roman" w:cs="Times New Roman"/>
          <w:sz w:val="24"/>
          <w:szCs w:val="24"/>
        </w:rPr>
        <w:t>COVID-19</w:t>
      </w:r>
      <w:r w:rsidRPr="004102C0">
        <w:rPr>
          <w:rFonts w:ascii="Times New Roman" w:hAnsi="Times New Roman" w:cs="Times New Roman"/>
          <w:sz w:val="24"/>
          <w:szCs w:val="24"/>
        </w:rPr>
        <w:t xml:space="preserve"> would not mean much increased burden in childcare – the children were not going to school anyway. </w:t>
      </w:r>
    </w:p>
    <w:p w14:paraId="43889FF6" w14:textId="77777777" w:rsidR="004102C0" w:rsidRPr="00865BC0" w:rsidRDefault="004102C0" w:rsidP="004016D4">
      <w:pPr>
        <w:spacing w:line="480" w:lineRule="auto"/>
        <w:rPr>
          <w:rFonts w:ascii="Times New Roman" w:hAnsi="Times New Roman" w:cs="Times New Roman"/>
          <w:iCs/>
          <w:sz w:val="24"/>
          <w:szCs w:val="24"/>
        </w:rPr>
      </w:pPr>
    </w:p>
    <w:p w14:paraId="4893B7B2" w14:textId="65FB0087" w:rsidR="00A92F05" w:rsidRPr="004B19B9" w:rsidRDefault="00A92F05" w:rsidP="008C6FF5">
      <w:pPr>
        <w:spacing w:line="480" w:lineRule="auto"/>
        <w:rPr>
          <w:rFonts w:ascii="Times New Roman" w:hAnsi="Times New Roman" w:cs="Times New Roman"/>
          <w:b/>
          <w:bCs/>
          <w:sz w:val="24"/>
          <w:szCs w:val="24"/>
        </w:rPr>
      </w:pPr>
    </w:p>
    <w:p w14:paraId="0FC7FEC3" w14:textId="6AE32C78" w:rsidR="009F3FB3" w:rsidRPr="004B19B9" w:rsidRDefault="00EF035F" w:rsidP="00A50ECC">
      <w:pPr>
        <w:pStyle w:val="ListParagraph"/>
        <w:numPr>
          <w:ilvl w:val="0"/>
          <w:numId w:val="1"/>
        </w:numPr>
        <w:spacing w:line="480" w:lineRule="auto"/>
        <w:rPr>
          <w:rFonts w:ascii="Times New Roman" w:hAnsi="Times New Roman" w:cs="Times New Roman"/>
          <w:sz w:val="28"/>
          <w:szCs w:val="28"/>
        </w:rPr>
      </w:pPr>
      <w:r w:rsidRPr="004B19B9">
        <w:rPr>
          <w:rFonts w:ascii="Times New Roman" w:hAnsi="Times New Roman" w:cs="Times New Roman"/>
          <w:b/>
          <w:bCs/>
          <w:sz w:val="28"/>
          <w:szCs w:val="28"/>
        </w:rPr>
        <w:t>Result</w:t>
      </w:r>
      <w:r w:rsidR="00646378" w:rsidRPr="004B19B9">
        <w:rPr>
          <w:rFonts w:ascii="Times New Roman" w:hAnsi="Times New Roman" w:cs="Times New Roman"/>
          <w:b/>
          <w:bCs/>
          <w:sz w:val="28"/>
          <w:szCs w:val="28"/>
        </w:rPr>
        <w:t>s</w:t>
      </w:r>
    </w:p>
    <w:p w14:paraId="2B70AB03" w14:textId="3A58A16E" w:rsidR="004664B8" w:rsidRPr="00865BC0" w:rsidRDefault="004664B8" w:rsidP="004664B8">
      <w:pPr>
        <w:spacing w:line="480" w:lineRule="auto"/>
        <w:rPr>
          <w:rFonts w:ascii="Times New Roman" w:hAnsi="Times New Roman" w:cs="Times New Roman"/>
          <w:sz w:val="24"/>
          <w:szCs w:val="24"/>
        </w:rPr>
      </w:pPr>
      <w:r w:rsidRPr="00865BC0">
        <w:rPr>
          <w:rFonts w:ascii="Times New Roman" w:hAnsi="Times New Roman" w:cs="Times New Roman"/>
          <w:sz w:val="24"/>
          <w:szCs w:val="24"/>
        </w:rPr>
        <w:t xml:space="preserve">The </w:t>
      </w:r>
      <w:r w:rsidR="00867228">
        <w:rPr>
          <w:rFonts w:ascii="Times New Roman" w:hAnsi="Times New Roman" w:cs="Times New Roman"/>
          <w:sz w:val="24"/>
          <w:szCs w:val="24"/>
        </w:rPr>
        <w:t>COVID-19</w:t>
      </w:r>
      <w:r w:rsidRPr="00865BC0">
        <w:rPr>
          <w:rFonts w:ascii="Times New Roman" w:hAnsi="Times New Roman" w:cs="Times New Roman"/>
          <w:sz w:val="24"/>
          <w:szCs w:val="24"/>
        </w:rPr>
        <w:t xml:space="preserve"> pandemic has caused a decline in employment, as the at work rate and average weekly working hours dropped by 2.7% and 1.27 hours, respectively, from March 2020 to September 2020. The summary statistics (see link at the end for details) also show that, despite the difference in timing, all the counties closed at least 75 percent of their schools by Fall 2020. In this section, I will examine the results from the regression models discussed in the previous section. In Section 5.1, I will interpret regression results on weekly working hours. Then, I will do the same to regression results on occupation changes and average teleworkability in Section 5.2. </w:t>
      </w:r>
    </w:p>
    <w:p w14:paraId="1C5D6CD5" w14:textId="77777777" w:rsidR="004664B8" w:rsidRDefault="004664B8" w:rsidP="004664B8">
      <w:pPr>
        <w:spacing w:line="480" w:lineRule="auto"/>
        <w:ind w:firstLine="720"/>
        <w:rPr>
          <w:rFonts w:ascii="Times New Roman" w:hAnsi="Times New Roman" w:cs="Times New Roman"/>
          <w:sz w:val="24"/>
          <w:szCs w:val="24"/>
        </w:rPr>
      </w:pPr>
    </w:p>
    <w:p w14:paraId="4724D995" w14:textId="234E5C21" w:rsidR="004664B8" w:rsidRPr="00BC71BD" w:rsidRDefault="004664B8" w:rsidP="004664B8">
      <w:pPr>
        <w:pStyle w:val="Caption"/>
        <w:keepNext/>
        <w:rPr>
          <w:rFonts w:ascii="Times New Roman" w:hAnsi="Times New Roman" w:cs="Times New Roman"/>
          <w:sz w:val="24"/>
          <w:szCs w:val="24"/>
        </w:rPr>
      </w:pPr>
      <w:r w:rsidRPr="00BC71BD">
        <w:rPr>
          <w:rFonts w:ascii="Times New Roman" w:hAnsi="Times New Roman" w:cs="Times New Roman"/>
          <w:sz w:val="24"/>
          <w:szCs w:val="24"/>
        </w:rPr>
        <w:t xml:space="preserve">Table </w:t>
      </w:r>
      <w:r w:rsidRPr="00BC71BD">
        <w:rPr>
          <w:rFonts w:ascii="Times New Roman" w:hAnsi="Times New Roman" w:cs="Times New Roman"/>
          <w:sz w:val="24"/>
          <w:szCs w:val="24"/>
        </w:rPr>
        <w:fldChar w:fldCharType="begin"/>
      </w:r>
      <w:r w:rsidRPr="00BC71BD">
        <w:rPr>
          <w:rFonts w:ascii="Times New Roman" w:hAnsi="Times New Roman" w:cs="Times New Roman"/>
          <w:sz w:val="24"/>
          <w:szCs w:val="24"/>
        </w:rPr>
        <w:instrText xml:space="preserve"> SEQ Table \* ARABIC </w:instrText>
      </w:r>
      <w:r w:rsidRPr="00BC71BD">
        <w:rPr>
          <w:rFonts w:ascii="Times New Roman" w:hAnsi="Times New Roman" w:cs="Times New Roman"/>
          <w:sz w:val="24"/>
          <w:szCs w:val="24"/>
        </w:rPr>
        <w:fldChar w:fldCharType="separate"/>
      </w:r>
      <w:r w:rsidR="00F3324A">
        <w:rPr>
          <w:rFonts w:ascii="Times New Roman" w:hAnsi="Times New Roman" w:cs="Times New Roman"/>
          <w:noProof/>
          <w:sz w:val="24"/>
          <w:szCs w:val="24"/>
        </w:rPr>
        <w:t>1</w:t>
      </w:r>
      <w:r w:rsidRPr="00BC71BD">
        <w:rPr>
          <w:rFonts w:ascii="Times New Roman" w:hAnsi="Times New Roman" w:cs="Times New Roman"/>
          <w:noProof/>
          <w:sz w:val="24"/>
          <w:szCs w:val="24"/>
        </w:rPr>
        <w:fldChar w:fldCharType="end"/>
      </w:r>
      <w:r w:rsidRPr="00BC71BD">
        <w:rPr>
          <w:rFonts w:ascii="Times New Roman" w:hAnsi="Times New Roman" w:cs="Times New Roman"/>
          <w:sz w:val="24"/>
          <w:szCs w:val="24"/>
        </w:rPr>
        <w:t xml:space="preserve"> - Hours Worked Last Week, All Population (Shortened)</w:t>
      </w:r>
    </w:p>
    <w:tbl>
      <w:tblPr>
        <w:tblW w:w="10097" w:type="dxa"/>
        <w:jc w:val="center"/>
        <w:tblLayout w:type="fixed"/>
        <w:tblCellMar>
          <w:left w:w="75" w:type="dxa"/>
          <w:right w:w="75" w:type="dxa"/>
        </w:tblCellMar>
        <w:tblLook w:val="0000" w:firstRow="0" w:lastRow="0" w:firstColumn="0" w:lastColumn="0" w:noHBand="0" w:noVBand="0"/>
      </w:tblPr>
      <w:tblGrid>
        <w:gridCol w:w="4229"/>
        <w:gridCol w:w="1388"/>
        <w:gridCol w:w="1388"/>
        <w:gridCol w:w="1388"/>
        <w:gridCol w:w="1704"/>
      </w:tblGrid>
      <w:tr w:rsidR="004664B8" w:rsidRPr="00C34C0F" w14:paraId="1BAA54C0" w14:textId="77777777" w:rsidTr="00717545">
        <w:trPr>
          <w:trHeight w:val="235"/>
          <w:jc w:val="center"/>
        </w:trPr>
        <w:tc>
          <w:tcPr>
            <w:tcW w:w="4229" w:type="dxa"/>
            <w:tcBorders>
              <w:top w:val="single" w:sz="6" w:space="0" w:color="auto"/>
              <w:left w:val="nil"/>
              <w:bottom w:val="nil"/>
              <w:right w:val="nil"/>
            </w:tcBorders>
          </w:tcPr>
          <w:p w14:paraId="6BBBF76D"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single" w:sz="6" w:space="0" w:color="auto"/>
              <w:left w:val="nil"/>
              <w:bottom w:val="nil"/>
              <w:right w:val="nil"/>
            </w:tcBorders>
          </w:tcPr>
          <w:p w14:paraId="251009A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7350466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69AACB37"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704" w:type="dxa"/>
            <w:tcBorders>
              <w:top w:val="single" w:sz="6" w:space="0" w:color="auto"/>
              <w:left w:val="nil"/>
              <w:bottom w:val="nil"/>
              <w:right w:val="nil"/>
            </w:tcBorders>
          </w:tcPr>
          <w:p w14:paraId="5842F47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5EF61841" w14:textId="77777777" w:rsidTr="00717545">
        <w:trPr>
          <w:trHeight w:val="243"/>
          <w:jc w:val="center"/>
        </w:trPr>
        <w:tc>
          <w:tcPr>
            <w:tcW w:w="4229" w:type="dxa"/>
            <w:tcBorders>
              <w:top w:val="nil"/>
              <w:left w:val="nil"/>
              <w:bottom w:val="single" w:sz="6" w:space="0" w:color="auto"/>
              <w:right w:val="nil"/>
            </w:tcBorders>
          </w:tcPr>
          <w:p w14:paraId="70820E75"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VARIABLES</w:t>
            </w:r>
          </w:p>
        </w:tc>
        <w:tc>
          <w:tcPr>
            <w:tcW w:w="1388" w:type="dxa"/>
            <w:tcBorders>
              <w:top w:val="nil"/>
              <w:left w:val="nil"/>
              <w:bottom w:val="single" w:sz="6" w:space="0" w:color="auto"/>
              <w:right w:val="nil"/>
            </w:tcBorders>
          </w:tcPr>
          <w:p w14:paraId="48718DF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Equation (1)</w:t>
            </w:r>
          </w:p>
        </w:tc>
        <w:tc>
          <w:tcPr>
            <w:tcW w:w="1388" w:type="dxa"/>
            <w:tcBorders>
              <w:top w:val="nil"/>
              <w:left w:val="nil"/>
              <w:bottom w:val="single" w:sz="6" w:space="0" w:color="auto"/>
              <w:right w:val="nil"/>
            </w:tcBorders>
          </w:tcPr>
          <w:p w14:paraId="47615444"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Equation (2)</w:t>
            </w:r>
          </w:p>
        </w:tc>
        <w:tc>
          <w:tcPr>
            <w:tcW w:w="1388" w:type="dxa"/>
            <w:tcBorders>
              <w:top w:val="nil"/>
              <w:left w:val="nil"/>
              <w:bottom w:val="single" w:sz="6" w:space="0" w:color="auto"/>
              <w:right w:val="nil"/>
            </w:tcBorders>
          </w:tcPr>
          <w:p w14:paraId="7BEA8C5E"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Equation (3)</w:t>
            </w:r>
          </w:p>
        </w:tc>
        <w:tc>
          <w:tcPr>
            <w:tcW w:w="1704" w:type="dxa"/>
            <w:tcBorders>
              <w:top w:val="nil"/>
              <w:left w:val="nil"/>
              <w:bottom w:val="single" w:sz="6" w:space="0" w:color="auto"/>
              <w:right w:val="nil"/>
            </w:tcBorders>
          </w:tcPr>
          <w:p w14:paraId="7017DFE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Equation (4)</w:t>
            </w:r>
          </w:p>
        </w:tc>
      </w:tr>
      <w:tr w:rsidR="004664B8" w:rsidRPr="00C34C0F" w14:paraId="176216A9" w14:textId="77777777" w:rsidTr="00717545">
        <w:trPr>
          <w:trHeight w:val="235"/>
          <w:jc w:val="center"/>
        </w:trPr>
        <w:tc>
          <w:tcPr>
            <w:tcW w:w="4229" w:type="dxa"/>
            <w:tcBorders>
              <w:top w:val="nil"/>
              <w:left w:val="nil"/>
              <w:bottom w:val="nil"/>
              <w:right w:val="nil"/>
            </w:tcBorders>
          </w:tcPr>
          <w:p w14:paraId="220D6662"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771D7F3C"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41A7257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445646F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704" w:type="dxa"/>
            <w:tcBorders>
              <w:top w:val="nil"/>
              <w:left w:val="nil"/>
              <w:bottom w:val="nil"/>
              <w:right w:val="nil"/>
            </w:tcBorders>
          </w:tcPr>
          <w:p w14:paraId="3CEE272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796FF4B9" w14:textId="77777777" w:rsidTr="00717545">
        <w:trPr>
          <w:trHeight w:val="243"/>
          <w:jc w:val="center"/>
        </w:trPr>
        <w:tc>
          <w:tcPr>
            <w:tcW w:w="4229" w:type="dxa"/>
            <w:tcBorders>
              <w:top w:val="nil"/>
              <w:left w:val="nil"/>
              <w:bottom w:val="nil"/>
              <w:right w:val="nil"/>
            </w:tcBorders>
          </w:tcPr>
          <w:p w14:paraId="290C0A0B" w14:textId="77777777" w:rsidR="004664B8"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School closure x</w:t>
            </w:r>
            <w:r>
              <w:rPr>
                <w:rFonts w:ascii="Times New Roman" w:hAnsi="Times New Roman" w:cs="Times New Roman"/>
                <w:sz w:val="20"/>
                <w:szCs w:val="20"/>
              </w:rPr>
              <w:t xml:space="preserve"> </w:t>
            </w:r>
          </w:p>
          <w:p w14:paraId="4DEA07C2"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w:t>
            </w:r>
            <w:r w:rsidRPr="00C34C0F">
              <w:rPr>
                <w:rFonts w:ascii="Times New Roman" w:hAnsi="Times New Roman" w:cs="Times New Roman"/>
                <w:sz w:val="20"/>
                <w:szCs w:val="20"/>
              </w:rPr>
              <w:t>resence of school age children</w:t>
            </w:r>
          </w:p>
        </w:tc>
        <w:tc>
          <w:tcPr>
            <w:tcW w:w="1388" w:type="dxa"/>
            <w:tcBorders>
              <w:top w:val="nil"/>
              <w:left w:val="nil"/>
              <w:bottom w:val="nil"/>
              <w:right w:val="nil"/>
            </w:tcBorders>
          </w:tcPr>
          <w:p w14:paraId="26388D6C"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-0.867***</w:t>
            </w:r>
          </w:p>
          <w:p w14:paraId="629629F2"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(0.299)</w:t>
            </w:r>
          </w:p>
        </w:tc>
        <w:tc>
          <w:tcPr>
            <w:tcW w:w="1388" w:type="dxa"/>
            <w:tcBorders>
              <w:top w:val="nil"/>
              <w:left w:val="nil"/>
              <w:bottom w:val="nil"/>
              <w:right w:val="nil"/>
            </w:tcBorders>
          </w:tcPr>
          <w:p w14:paraId="35D40E38"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-0.881***</w:t>
            </w:r>
          </w:p>
          <w:p w14:paraId="23324400"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(0.286)</w:t>
            </w:r>
          </w:p>
        </w:tc>
        <w:tc>
          <w:tcPr>
            <w:tcW w:w="1388" w:type="dxa"/>
            <w:tcBorders>
              <w:top w:val="nil"/>
              <w:left w:val="nil"/>
              <w:bottom w:val="nil"/>
              <w:right w:val="nil"/>
            </w:tcBorders>
          </w:tcPr>
          <w:p w14:paraId="5A677CAE"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-1.100**</w:t>
            </w:r>
          </w:p>
          <w:p w14:paraId="4F270064"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(0.472)</w:t>
            </w:r>
          </w:p>
        </w:tc>
        <w:tc>
          <w:tcPr>
            <w:tcW w:w="1704" w:type="dxa"/>
            <w:tcBorders>
              <w:top w:val="nil"/>
              <w:left w:val="nil"/>
              <w:bottom w:val="nil"/>
              <w:right w:val="nil"/>
            </w:tcBorders>
          </w:tcPr>
          <w:p w14:paraId="2646ECB9"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34C0F">
              <w:rPr>
                <w:rFonts w:ascii="Times New Roman" w:hAnsi="Times New Roman" w:cs="Times New Roman"/>
                <w:sz w:val="20"/>
                <w:szCs w:val="20"/>
              </w:rPr>
              <w:t>-0.917</w:t>
            </w:r>
          </w:p>
          <w:p w14:paraId="09F43A5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(0.594)</w:t>
            </w:r>
          </w:p>
        </w:tc>
      </w:tr>
      <w:tr w:rsidR="004664B8" w:rsidRPr="00C34C0F" w14:paraId="1B1CA5DB" w14:textId="77777777" w:rsidTr="00717545">
        <w:trPr>
          <w:trHeight w:val="235"/>
          <w:jc w:val="center"/>
        </w:trPr>
        <w:tc>
          <w:tcPr>
            <w:tcW w:w="4229" w:type="dxa"/>
            <w:tcBorders>
              <w:top w:val="nil"/>
              <w:left w:val="nil"/>
              <w:bottom w:val="nil"/>
              <w:right w:val="nil"/>
            </w:tcBorders>
          </w:tcPr>
          <w:p w14:paraId="570C4F79"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0E51AEF3"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6EB15985"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c>
          <w:tcPr>
            <w:tcW w:w="1388" w:type="dxa"/>
            <w:tcBorders>
              <w:top w:val="nil"/>
              <w:left w:val="nil"/>
              <w:bottom w:val="nil"/>
              <w:right w:val="nil"/>
            </w:tcBorders>
          </w:tcPr>
          <w:p w14:paraId="24C43AD4"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c>
          <w:tcPr>
            <w:tcW w:w="1704" w:type="dxa"/>
            <w:tcBorders>
              <w:top w:val="nil"/>
              <w:left w:val="nil"/>
              <w:bottom w:val="nil"/>
              <w:right w:val="nil"/>
            </w:tcBorders>
          </w:tcPr>
          <w:p w14:paraId="1711A611"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7716A942" w14:textId="77777777" w:rsidTr="00717545">
        <w:trPr>
          <w:trHeight w:val="243"/>
          <w:jc w:val="center"/>
        </w:trPr>
        <w:tc>
          <w:tcPr>
            <w:tcW w:w="4229" w:type="dxa"/>
            <w:tcBorders>
              <w:top w:val="nil"/>
              <w:left w:val="nil"/>
              <w:bottom w:val="nil"/>
              <w:right w:val="nil"/>
            </w:tcBorders>
          </w:tcPr>
          <w:p w14:paraId="35138792"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School closure x</w:t>
            </w:r>
          </w:p>
          <w:p w14:paraId="4944AAAE"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w:t>
            </w:r>
            <w:r w:rsidRPr="00C34C0F">
              <w:rPr>
                <w:rFonts w:ascii="Times New Roman" w:hAnsi="Times New Roman" w:cs="Times New Roman"/>
                <w:sz w:val="20"/>
                <w:szCs w:val="20"/>
              </w:rPr>
              <w:t>resence of school age children x</w:t>
            </w:r>
          </w:p>
          <w:p w14:paraId="6A54A95A"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T</w:t>
            </w:r>
            <w:r w:rsidRPr="00C34C0F">
              <w:rPr>
                <w:rFonts w:ascii="Times New Roman" w:hAnsi="Times New Roman" w:cs="Times New Roman"/>
                <w:sz w:val="20"/>
                <w:szCs w:val="20"/>
              </w:rPr>
              <w:t>eleworkability</w:t>
            </w:r>
          </w:p>
        </w:tc>
        <w:tc>
          <w:tcPr>
            <w:tcW w:w="1388" w:type="dxa"/>
            <w:tcBorders>
              <w:top w:val="nil"/>
              <w:left w:val="nil"/>
              <w:bottom w:val="nil"/>
              <w:right w:val="nil"/>
            </w:tcBorders>
          </w:tcPr>
          <w:p w14:paraId="4CF1E139"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0.865**</w:t>
            </w:r>
          </w:p>
          <w:p w14:paraId="765A2763"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(0.338)</w:t>
            </w:r>
          </w:p>
        </w:tc>
        <w:tc>
          <w:tcPr>
            <w:tcW w:w="1388" w:type="dxa"/>
            <w:tcBorders>
              <w:top w:val="nil"/>
              <w:left w:val="nil"/>
              <w:bottom w:val="nil"/>
              <w:right w:val="nil"/>
            </w:tcBorders>
          </w:tcPr>
          <w:p w14:paraId="7BA5FF71"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0.893**</w:t>
            </w:r>
          </w:p>
          <w:p w14:paraId="2A45834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(0.334)</w:t>
            </w:r>
          </w:p>
        </w:tc>
        <w:tc>
          <w:tcPr>
            <w:tcW w:w="1388" w:type="dxa"/>
            <w:tcBorders>
              <w:top w:val="nil"/>
              <w:left w:val="nil"/>
              <w:bottom w:val="nil"/>
              <w:right w:val="nil"/>
            </w:tcBorders>
          </w:tcPr>
          <w:p w14:paraId="47C9B33A"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2.386***</w:t>
            </w:r>
          </w:p>
          <w:p w14:paraId="1FED84A6"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(0.724)</w:t>
            </w:r>
          </w:p>
        </w:tc>
        <w:tc>
          <w:tcPr>
            <w:tcW w:w="1704" w:type="dxa"/>
            <w:tcBorders>
              <w:top w:val="nil"/>
              <w:left w:val="nil"/>
              <w:bottom w:val="nil"/>
              <w:right w:val="nil"/>
            </w:tcBorders>
          </w:tcPr>
          <w:p w14:paraId="7606A034"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2.344**</w:t>
            </w:r>
          </w:p>
          <w:p w14:paraId="773CEB2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(0.867)</w:t>
            </w:r>
          </w:p>
        </w:tc>
      </w:tr>
      <w:tr w:rsidR="004664B8" w:rsidRPr="00C34C0F" w14:paraId="6C92A592" w14:textId="77777777" w:rsidTr="00717545">
        <w:trPr>
          <w:trHeight w:val="243"/>
          <w:jc w:val="center"/>
        </w:trPr>
        <w:tc>
          <w:tcPr>
            <w:tcW w:w="4229" w:type="dxa"/>
            <w:tcBorders>
              <w:top w:val="nil"/>
              <w:left w:val="nil"/>
              <w:bottom w:val="nil"/>
              <w:right w:val="nil"/>
            </w:tcBorders>
          </w:tcPr>
          <w:p w14:paraId="3B6844AF"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2A1FC338"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1F91066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19B0373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704" w:type="dxa"/>
            <w:tcBorders>
              <w:top w:val="nil"/>
              <w:left w:val="nil"/>
              <w:bottom w:val="nil"/>
              <w:right w:val="nil"/>
            </w:tcBorders>
          </w:tcPr>
          <w:p w14:paraId="18436551"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74EBE9B4" w14:textId="77777777" w:rsidTr="00717545">
        <w:trPr>
          <w:trHeight w:val="243"/>
          <w:jc w:val="center"/>
        </w:trPr>
        <w:tc>
          <w:tcPr>
            <w:tcW w:w="4229" w:type="dxa"/>
            <w:tcBorders>
              <w:top w:val="nil"/>
              <w:left w:val="nil"/>
              <w:bottom w:val="nil"/>
              <w:right w:val="nil"/>
            </w:tcBorders>
          </w:tcPr>
          <w:p w14:paraId="50E6C760"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Observations</w:t>
            </w:r>
          </w:p>
        </w:tc>
        <w:tc>
          <w:tcPr>
            <w:tcW w:w="1388" w:type="dxa"/>
            <w:tcBorders>
              <w:top w:val="nil"/>
              <w:left w:val="nil"/>
              <w:bottom w:val="nil"/>
              <w:right w:val="nil"/>
            </w:tcBorders>
          </w:tcPr>
          <w:p w14:paraId="407B9919"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1E7D01">
              <w:rPr>
                <w:rFonts w:ascii="Times New Roman" w:hAnsi="Times New Roman" w:cs="Times New Roman"/>
                <w:sz w:val="20"/>
                <w:szCs w:val="20"/>
              </w:rPr>
              <w:t>416,504</w:t>
            </w:r>
          </w:p>
        </w:tc>
        <w:tc>
          <w:tcPr>
            <w:tcW w:w="1388" w:type="dxa"/>
            <w:tcBorders>
              <w:top w:val="nil"/>
              <w:left w:val="nil"/>
              <w:bottom w:val="nil"/>
              <w:right w:val="nil"/>
            </w:tcBorders>
          </w:tcPr>
          <w:p w14:paraId="60AD2B26"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1E7D01">
              <w:rPr>
                <w:rFonts w:ascii="Times New Roman" w:hAnsi="Times New Roman" w:cs="Times New Roman"/>
                <w:sz w:val="20"/>
                <w:szCs w:val="20"/>
              </w:rPr>
              <w:t>416,504</w:t>
            </w:r>
          </w:p>
        </w:tc>
        <w:tc>
          <w:tcPr>
            <w:tcW w:w="1388" w:type="dxa"/>
            <w:tcBorders>
              <w:top w:val="nil"/>
              <w:left w:val="nil"/>
              <w:bottom w:val="nil"/>
              <w:right w:val="nil"/>
            </w:tcBorders>
          </w:tcPr>
          <w:p w14:paraId="6E5D2D30"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1E7D01">
              <w:rPr>
                <w:rFonts w:ascii="Times New Roman" w:hAnsi="Times New Roman" w:cs="Times New Roman"/>
                <w:sz w:val="20"/>
                <w:szCs w:val="20"/>
              </w:rPr>
              <w:t>416,504</w:t>
            </w:r>
          </w:p>
        </w:tc>
        <w:tc>
          <w:tcPr>
            <w:tcW w:w="1704" w:type="dxa"/>
            <w:tcBorders>
              <w:top w:val="nil"/>
              <w:left w:val="nil"/>
              <w:bottom w:val="nil"/>
              <w:right w:val="nil"/>
            </w:tcBorders>
          </w:tcPr>
          <w:p w14:paraId="079B8938"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1E7D01">
              <w:rPr>
                <w:rFonts w:ascii="Times New Roman" w:hAnsi="Times New Roman" w:cs="Times New Roman"/>
                <w:sz w:val="20"/>
                <w:szCs w:val="20"/>
              </w:rPr>
              <w:t>363,792</w:t>
            </w:r>
          </w:p>
        </w:tc>
      </w:tr>
      <w:tr w:rsidR="004664B8" w:rsidRPr="00C34C0F" w14:paraId="0A95E202" w14:textId="77777777" w:rsidTr="00717545">
        <w:trPr>
          <w:trHeight w:val="235"/>
          <w:jc w:val="center"/>
        </w:trPr>
        <w:tc>
          <w:tcPr>
            <w:tcW w:w="4229" w:type="dxa"/>
            <w:tcBorders>
              <w:top w:val="nil"/>
              <w:left w:val="nil"/>
              <w:bottom w:val="single" w:sz="6" w:space="0" w:color="auto"/>
              <w:right w:val="nil"/>
            </w:tcBorders>
          </w:tcPr>
          <w:p w14:paraId="19719FB8"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R-squared</w:t>
            </w:r>
          </w:p>
        </w:tc>
        <w:tc>
          <w:tcPr>
            <w:tcW w:w="1388" w:type="dxa"/>
            <w:tcBorders>
              <w:top w:val="nil"/>
              <w:left w:val="nil"/>
              <w:bottom w:val="single" w:sz="6" w:space="0" w:color="auto"/>
              <w:right w:val="nil"/>
            </w:tcBorders>
          </w:tcPr>
          <w:p w14:paraId="37091D1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0.041</w:t>
            </w:r>
          </w:p>
        </w:tc>
        <w:tc>
          <w:tcPr>
            <w:tcW w:w="1388" w:type="dxa"/>
            <w:tcBorders>
              <w:top w:val="nil"/>
              <w:left w:val="nil"/>
              <w:bottom w:val="single" w:sz="6" w:space="0" w:color="auto"/>
              <w:right w:val="nil"/>
            </w:tcBorders>
          </w:tcPr>
          <w:p w14:paraId="73AE3E51"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0.041</w:t>
            </w:r>
          </w:p>
        </w:tc>
        <w:tc>
          <w:tcPr>
            <w:tcW w:w="1388" w:type="dxa"/>
            <w:tcBorders>
              <w:top w:val="nil"/>
              <w:left w:val="nil"/>
              <w:bottom w:val="single" w:sz="6" w:space="0" w:color="auto"/>
              <w:right w:val="nil"/>
            </w:tcBorders>
          </w:tcPr>
          <w:p w14:paraId="7E999B63"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0.041</w:t>
            </w:r>
          </w:p>
        </w:tc>
        <w:tc>
          <w:tcPr>
            <w:tcW w:w="1704" w:type="dxa"/>
            <w:tcBorders>
              <w:top w:val="nil"/>
              <w:left w:val="nil"/>
              <w:bottom w:val="single" w:sz="6" w:space="0" w:color="auto"/>
              <w:right w:val="nil"/>
            </w:tcBorders>
          </w:tcPr>
          <w:p w14:paraId="65EB2FCE"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D01">
              <w:rPr>
                <w:rFonts w:ascii="Times New Roman" w:hAnsi="Times New Roman" w:cs="Times New Roman"/>
                <w:sz w:val="20"/>
                <w:szCs w:val="20"/>
              </w:rPr>
              <w:t>0.040</w:t>
            </w:r>
          </w:p>
        </w:tc>
      </w:tr>
    </w:tbl>
    <w:p w14:paraId="330C16FB" w14:textId="77777777" w:rsidR="004664B8" w:rsidRPr="00542B08" w:rsidRDefault="004664B8" w:rsidP="004664B8">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Robust standard errors in parentheses</w:t>
      </w:r>
    </w:p>
    <w:p w14:paraId="71DA741F" w14:textId="77777777" w:rsidR="004664B8" w:rsidRDefault="004664B8" w:rsidP="004664B8">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 p&lt;0.01, ** p&lt;0.05, * p&lt;0.1</w:t>
      </w:r>
    </w:p>
    <w:p w14:paraId="64A5BA67" w14:textId="77777777" w:rsidR="004664B8" w:rsidRPr="004B19B9" w:rsidRDefault="004664B8" w:rsidP="004664B8">
      <w:pPr>
        <w:spacing w:line="480" w:lineRule="auto"/>
        <w:ind w:firstLine="720"/>
        <w:rPr>
          <w:rFonts w:ascii="Times New Roman" w:hAnsi="Times New Roman" w:cs="Times New Roman"/>
          <w:sz w:val="24"/>
          <w:szCs w:val="24"/>
        </w:rPr>
      </w:pPr>
    </w:p>
    <w:p w14:paraId="44ECE60C" w14:textId="77777777" w:rsidR="004664B8" w:rsidRPr="004B19B9" w:rsidRDefault="004664B8" w:rsidP="004664B8">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Intensive Margins of Labor Supply</w:t>
      </w:r>
    </w:p>
    <w:p w14:paraId="4F423206" w14:textId="77777777" w:rsidR="004664B8" w:rsidRPr="00865BC0" w:rsidRDefault="004664B8" w:rsidP="004664B8">
      <w:pPr>
        <w:spacing w:line="480" w:lineRule="auto"/>
        <w:rPr>
          <w:rFonts w:ascii="Times New Roman" w:hAnsi="Times New Roman" w:cs="Times New Roman"/>
          <w:sz w:val="24"/>
          <w:szCs w:val="24"/>
        </w:rPr>
      </w:pPr>
      <w:r w:rsidRPr="00865BC0">
        <w:rPr>
          <w:rFonts w:ascii="Times New Roman" w:hAnsi="Times New Roman" w:cs="Times New Roman"/>
          <w:sz w:val="24"/>
          <w:szCs w:val="24"/>
        </w:rPr>
        <w:t>Table 1 displays the results of the regression on weekly working hours. Columns 1-4 display the results from Equations (1)-(4), respectively. In Table 1, the interaction of school closure and presence of school age children has a consistently negative effect on parents’ weekly working hours, ranging from 0.87 to 1.1 hours. All but Equation (4) are statistically significant at conventional levels. As speculated, having a fully teleworkable job causes parents to work longer compared to those with jobs that are not compatible with remote work. The effect ranges from 0.87 to 2.39 hours per week.</w:t>
      </w:r>
    </w:p>
    <w:p w14:paraId="646C3116" w14:textId="36FA525B" w:rsidR="004664B8" w:rsidRDefault="004664B8" w:rsidP="004664B8">
      <w:pPr>
        <w:spacing w:line="480" w:lineRule="auto"/>
        <w:rPr>
          <w:rFonts w:ascii="Times New Roman" w:hAnsi="Times New Roman" w:cs="Times New Roman"/>
          <w:sz w:val="24"/>
          <w:szCs w:val="24"/>
        </w:rPr>
      </w:pPr>
      <w:r w:rsidRPr="00865BC0">
        <w:rPr>
          <w:rFonts w:ascii="Times New Roman" w:hAnsi="Times New Roman" w:cs="Times New Roman"/>
          <w:sz w:val="24"/>
          <w:szCs w:val="24"/>
        </w:rPr>
        <w:tab/>
        <w:t xml:space="preserve">In columns (2) and (3), the interaction between having children </w:t>
      </w:r>
      <w:r w:rsidR="00D125E1" w:rsidRPr="00865BC0">
        <w:rPr>
          <w:rFonts w:ascii="Times New Roman" w:hAnsi="Times New Roman" w:cs="Times New Roman"/>
          <w:sz w:val="24"/>
          <w:szCs w:val="24"/>
        </w:rPr>
        <w:t>aged</w:t>
      </w:r>
      <w:r w:rsidRPr="00865BC0">
        <w:rPr>
          <w:rFonts w:ascii="Times New Roman" w:hAnsi="Times New Roman" w:cs="Times New Roman"/>
          <w:sz w:val="24"/>
          <w:szCs w:val="24"/>
        </w:rPr>
        <w:t xml:space="preserve"> 0-4 and school closure, as expected, do not have a significantly negative effect on parental labor supply. In column (3), having young children while school closed cause parents to reduce their hours of working by 2.6 hours. Again, this effect diminishes when the parent’s occupation is amendable to remote work. Thus, we reject the hypothesis that the closure</w:t>
      </w:r>
      <w:r w:rsidR="00D125E1">
        <w:rPr>
          <w:rFonts w:ascii="Times New Roman" w:hAnsi="Times New Roman" w:cs="Times New Roman"/>
          <w:sz w:val="24"/>
          <w:szCs w:val="24"/>
        </w:rPr>
        <w:t>s</w:t>
      </w:r>
      <w:r w:rsidRPr="00865BC0">
        <w:rPr>
          <w:rFonts w:ascii="Times New Roman" w:hAnsi="Times New Roman" w:cs="Times New Roman"/>
          <w:sz w:val="24"/>
          <w:szCs w:val="24"/>
        </w:rPr>
        <w:t xml:space="preserve"> of schools or childcare institutions </w:t>
      </w:r>
      <w:r w:rsidR="00D125E1">
        <w:rPr>
          <w:rFonts w:ascii="Times New Roman" w:hAnsi="Times New Roman" w:cs="Times New Roman"/>
          <w:sz w:val="24"/>
          <w:szCs w:val="24"/>
        </w:rPr>
        <w:t>do</w:t>
      </w:r>
      <w:r w:rsidRPr="00865BC0">
        <w:rPr>
          <w:rFonts w:ascii="Times New Roman" w:hAnsi="Times New Roman" w:cs="Times New Roman"/>
          <w:sz w:val="24"/>
          <w:szCs w:val="24"/>
        </w:rPr>
        <w:t xml:space="preserve"> not have a negative impact on parents’ working time.</w:t>
      </w:r>
      <w:r w:rsidR="00D125E1">
        <w:rPr>
          <w:rFonts w:ascii="Times New Roman" w:hAnsi="Times New Roman" w:cs="Times New Roman"/>
          <w:sz w:val="24"/>
          <w:szCs w:val="24"/>
        </w:rPr>
        <w:t xml:space="preserve"> School closures </w:t>
      </w:r>
      <w:r w:rsidR="00647C78">
        <w:rPr>
          <w:rFonts w:ascii="Times New Roman" w:hAnsi="Times New Roman" w:cs="Times New Roman"/>
          <w:sz w:val="24"/>
          <w:szCs w:val="24"/>
        </w:rPr>
        <w:t>have a significant negative impact on parental labor supply.</w:t>
      </w:r>
    </w:p>
    <w:p w14:paraId="08FF11F5" w14:textId="04671767" w:rsidR="00BE0F68" w:rsidRDefault="00BE0F68" w:rsidP="004664B8">
      <w:pPr>
        <w:spacing w:line="480" w:lineRule="auto"/>
        <w:rPr>
          <w:rFonts w:ascii="Times New Roman" w:hAnsi="Times New Roman" w:cs="Times New Roman"/>
          <w:sz w:val="24"/>
          <w:szCs w:val="24"/>
        </w:rPr>
      </w:pPr>
      <w:r>
        <w:rPr>
          <w:rFonts w:ascii="Times New Roman" w:hAnsi="Times New Roman" w:cs="Times New Roman"/>
          <w:sz w:val="24"/>
          <w:szCs w:val="24"/>
        </w:rPr>
        <w:tab/>
        <w:t>Moreover, in Table 5 (the complete version of Table 2), in column (2), the interaction between the presence of young children and school closure does not have significant effects on parental working hours. This supports the assumption that reverse causality does not exist between school closure and parental labor supply.</w:t>
      </w:r>
    </w:p>
    <w:p w14:paraId="5C3A0208" w14:textId="77777777" w:rsidR="00BE0F68" w:rsidRDefault="00BE0F68" w:rsidP="004664B8">
      <w:pPr>
        <w:spacing w:line="480" w:lineRule="auto"/>
        <w:rPr>
          <w:rFonts w:ascii="Times New Roman" w:hAnsi="Times New Roman" w:cs="Times New Roman"/>
          <w:sz w:val="24"/>
          <w:szCs w:val="24"/>
        </w:rPr>
      </w:pPr>
    </w:p>
    <w:p w14:paraId="44CE7F7C" w14:textId="77777777" w:rsidR="00BE0F68" w:rsidRDefault="00BE0F68" w:rsidP="004664B8">
      <w:pPr>
        <w:spacing w:line="480" w:lineRule="auto"/>
        <w:rPr>
          <w:rFonts w:ascii="Times New Roman" w:hAnsi="Times New Roman" w:cs="Times New Roman"/>
          <w:sz w:val="24"/>
          <w:szCs w:val="24"/>
        </w:rPr>
      </w:pPr>
    </w:p>
    <w:p w14:paraId="5D3C8755" w14:textId="77777777" w:rsidR="00BE0F68" w:rsidRDefault="00BE0F68" w:rsidP="004664B8">
      <w:pPr>
        <w:spacing w:line="480" w:lineRule="auto"/>
        <w:rPr>
          <w:rFonts w:ascii="Times New Roman" w:hAnsi="Times New Roman" w:cs="Times New Roman"/>
          <w:sz w:val="24"/>
          <w:szCs w:val="24"/>
        </w:rPr>
      </w:pPr>
    </w:p>
    <w:p w14:paraId="5C4AC8A1" w14:textId="77777777" w:rsidR="00BE0F68" w:rsidRPr="00BC71BD" w:rsidRDefault="00BE0F68" w:rsidP="004664B8">
      <w:pPr>
        <w:spacing w:line="480" w:lineRule="auto"/>
        <w:rPr>
          <w:rFonts w:ascii="Times New Roman" w:hAnsi="Times New Roman" w:cs="Times New Roman"/>
          <w:sz w:val="24"/>
          <w:szCs w:val="24"/>
        </w:rPr>
      </w:pPr>
    </w:p>
    <w:p w14:paraId="25A402B8" w14:textId="77777777" w:rsidR="004664B8" w:rsidRPr="00DE2892" w:rsidRDefault="004664B8" w:rsidP="004664B8">
      <w:pPr>
        <w:spacing w:line="480" w:lineRule="auto"/>
        <w:rPr>
          <w:rFonts w:ascii="Times New Roman" w:hAnsi="Times New Roman" w:cs="Times New Roman"/>
        </w:rPr>
      </w:pPr>
    </w:p>
    <w:p w14:paraId="20090BA3" w14:textId="23DDB51A" w:rsidR="004664B8" w:rsidRPr="00BC71BD" w:rsidRDefault="004664B8" w:rsidP="004664B8">
      <w:pPr>
        <w:pStyle w:val="Caption"/>
        <w:keepNext/>
        <w:rPr>
          <w:rFonts w:ascii="Times New Roman" w:hAnsi="Times New Roman" w:cs="Times New Roman"/>
          <w:sz w:val="24"/>
          <w:szCs w:val="24"/>
        </w:rPr>
      </w:pPr>
      <w:r w:rsidRPr="00BC71BD">
        <w:rPr>
          <w:rFonts w:ascii="Times New Roman" w:hAnsi="Times New Roman" w:cs="Times New Roman"/>
          <w:sz w:val="24"/>
          <w:szCs w:val="24"/>
        </w:rPr>
        <w:lastRenderedPageBreak/>
        <w:t xml:space="preserve">Table </w:t>
      </w:r>
      <w:r w:rsidRPr="00BC71BD">
        <w:rPr>
          <w:rFonts w:ascii="Times New Roman" w:hAnsi="Times New Roman" w:cs="Times New Roman"/>
          <w:sz w:val="24"/>
          <w:szCs w:val="24"/>
        </w:rPr>
        <w:fldChar w:fldCharType="begin"/>
      </w:r>
      <w:r w:rsidRPr="00BC71BD">
        <w:rPr>
          <w:rFonts w:ascii="Times New Roman" w:hAnsi="Times New Roman" w:cs="Times New Roman"/>
          <w:sz w:val="24"/>
          <w:szCs w:val="24"/>
        </w:rPr>
        <w:instrText xml:space="preserve"> SEQ Table \* ARABIC </w:instrText>
      </w:r>
      <w:r w:rsidRPr="00BC71BD">
        <w:rPr>
          <w:rFonts w:ascii="Times New Roman" w:hAnsi="Times New Roman" w:cs="Times New Roman"/>
          <w:sz w:val="24"/>
          <w:szCs w:val="24"/>
        </w:rPr>
        <w:fldChar w:fldCharType="separate"/>
      </w:r>
      <w:r w:rsidR="00F3324A">
        <w:rPr>
          <w:rFonts w:ascii="Times New Roman" w:hAnsi="Times New Roman" w:cs="Times New Roman"/>
          <w:noProof/>
          <w:sz w:val="24"/>
          <w:szCs w:val="24"/>
        </w:rPr>
        <w:t>2</w:t>
      </w:r>
      <w:r w:rsidRPr="00BC71BD">
        <w:rPr>
          <w:rFonts w:ascii="Times New Roman" w:hAnsi="Times New Roman" w:cs="Times New Roman"/>
          <w:noProof/>
          <w:sz w:val="24"/>
          <w:szCs w:val="24"/>
        </w:rPr>
        <w:fldChar w:fldCharType="end"/>
      </w:r>
      <w:r w:rsidRPr="00BC71BD">
        <w:rPr>
          <w:rFonts w:ascii="Times New Roman" w:hAnsi="Times New Roman" w:cs="Times New Roman"/>
          <w:sz w:val="24"/>
          <w:szCs w:val="24"/>
        </w:rPr>
        <w:t xml:space="preserve"> - Occupation Changes, All Population (Shortened)</w:t>
      </w:r>
    </w:p>
    <w:tbl>
      <w:tblPr>
        <w:tblW w:w="8393" w:type="dxa"/>
        <w:jc w:val="center"/>
        <w:tblLayout w:type="fixed"/>
        <w:tblCellMar>
          <w:left w:w="75" w:type="dxa"/>
          <w:right w:w="75" w:type="dxa"/>
        </w:tblCellMar>
        <w:tblLook w:val="0000" w:firstRow="0" w:lastRow="0" w:firstColumn="0" w:lastColumn="0" w:noHBand="0" w:noVBand="0"/>
      </w:tblPr>
      <w:tblGrid>
        <w:gridCol w:w="4229"/>
        <w:gridCol w:w="1388"/>
        <w:gridCol w:w="1388"/>
        <w:gridCol w:w="1388"/>
      </w:tblGrid>
      <w:tr w:rsidR="004664B8" w:rsidRPr="00C34C0F" w14:paraId="5FFAEFCA" w14:textId="77777777" w:rsidTr="00717545">
        <w:trPr>
          <w:trHeight w:val="235"/>
          <w:jc w:val="center"/>
        </w:trPr>
        <w:tc>
          <w:tcPr>
            <w:tcW w:w="4229" w:type="dxa"/>
            <w:tcBorders>
              <w:top w:val="single" w:sz="6" w:space="0" w:color="auto"/>
              <w:left w:val="nil"/>
              <w:bottom w:val="nil"/>
              <w:right w:val="nil"/>
            </w:tcBorders>
          </w:tcPr>
          <w:p w14:paraId="161027F0"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single" w:sz="6" w:space="0" w:color="auto"/>
              <w:left w:val="nil"/>
              <w:bottom w:val="nil"/>
              <w:right w:val="nil"/>
            </w:tcBorders>
          </w:tcPr>
          <w:p w14:paraId="04D8CCC0"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0C339BD3"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32ED985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799BC265" w14:textId="77777777" w:rsidTr="00717545">
        <w:trPr>
          <w:trHeight w:val="243"/>
          <w:jc w:val="center"/>
        </w:trPr>
        <w:tc>
          <w:tcPr>
            <w:tcW w:w="4229" w:type="dxa"/>
            <w:tcBorders>
              <w:top w:val="nil"/>
              <w:left w:val="nil"/>
              <w:bottom w:val="single" w:sz="6" w:space="0" w:color="auto"/>
              <w:right w:val="nil"/>
            </w:tcBorders>
          </w:tcPr>
          <w:p w14:paraId="38CE0794"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VARIABLES</w:t>
            </w:r>
          </w:p>
        </w:tc>
        <w:tc>
          <w:tcPr>
            <w:tcW w:w="1388" w:type="dxa"/>
            <w:tcBorders>
              <w:top w:val="nil"/>
              <w:left w:val="nil"/>
              <w:bottom w:val="single" w:sz="6" w:space="0" w:color="auto"/>
              <w:right w:val="nil"/>
            </w:tcBorders>
          </w:tcPr>
          <w:p w14:paraId="5305818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1 Month Gap</w:t>
            </w:r>
          </w:p>
        </w:tc>
        <w:tc>
          <w:tcPr>
            <w:tcW w:w="1388" w:type="dxa"/>
            <w:tcBorders>
              <w:top w:val="nil"/>
              <w:left w:val="nil"/>
              <w:bottom w:val="single" w:sz="6" w:space="0" w:color="auto"/>
              <w:right w:val="nil"/>
            </w:tcBorders>
          </w:tcPr>
          <w:p w14:paraId="1546B378"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2 Months Gap</w:t>
            </w:r>
          </w:p>
        </w:tc>
        <w:tc>
          <w:tcPr>
            <w:tcW w:w="1388" w:type="dxa"/>
            <w:tcBorders>
              <w:top w:val="nil"/>
              <w:left w:val="nil"/>
              <w:bottom w:val="single" w:sz="6" w:space="0" w:color="auto"/>
              <w:right w:val="nil"/>
            </w:tcBorders>
          </w:tcPr>
          <w:p w14:paraId="545FC880"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3 Months Gap</w:t>
            </w:r>
          </w:p>
        </w:tc>
      </w:tr>
      <w:tr w:rsidR="004664B8" w:rsidRPr="00C34C0F" w14:paraId="65B16633" w14:textId="77777777" w:rsidTr="00717545">
        <w:trPr>
          <w:trHeight w:val="235"/>
          <w:jc w:val="center"/>
        </w:trPr>
        <w:tc>
          <w:tcPr>
            <w:tcW w:w="4229" w:type="dxa"/>
            <w:tcBorders>
              <w:top w:val="nil"/>
              <w:left w:val="nil"/>
              <w:bottom w:val="nil"/>
              <w:right w:val="nil"/>
            </w:tcBorders>
          </w:tcPr>
          <w:p w14:paraId="677D8C1C"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5674EBE8"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5E8B0609"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1673708C"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177B957F" w14:textId="77777777" w:rsidTr="00717545">
        <w:trPr>
          <w:trHeight w:val="243"/>
          <w:jc w:val="center"/>
        </w:trPr>
        <w:tc>
          <w:tcPr>
            <w:tcW w:w="4229" w:type="dxa"/>
            <w:tcBorders>
              <w:top w:val="nil"/>
              <w:left w:val="nil"/>
              <w:bottom w:val="nil"/>
              <w:right w:val="nil"/>
            </w:tcBorders>
          </w:tcPr>
          <w:p w14:paraId="61AAAD55" w14:textId="77777777" w:rsidR="004664B8"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 xml:space="preserve">School </w:t>
            </w:r>
            <w:r>
              <w:rPr>
                <w:rFonts w:ascii="Times New Roman" w:hAnsi="Times New Roman" w:cs="Times New Roman"/>
                <w:sz w:val="20"/>
                <w:szCs w:val="20"/>
              </w:rPr>
              <w:t xml:space="preserve">closed today </w:t>
            </w:r>
            <w:proofErr w:type="gramStart"/>
            <w:r w:rsidRPr="00C34C0F">
              <w:rPr>
                <w:rFonts w:ascii="Times New Roman" w:hAnsi="Times New Roman" w:cs="Times New Roman"/>
                <w:sz w:val="20"/>
                <w:szCs w:val="20"/>
              </w:rPr>
              <w:t>x</w:t>
            </w:r>
            <w:proofErr w:type="gramEnd"/>
            <w:r>
              <w:rPr>
                <w:rFonts w:ascii="Times New Roman" w:hAnsi="Times New Roman" w:cs="Times New Roman"/>
                <w:sz w:val="20"/>
                <w:szCs w:val="20"/>
              </w:rPr>
              <w:t xml:space="preserve"> </w:t>
            </w:r>
          </w:p>
          <w:p w14:paraId="6BC88AEA"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Presence of school age children</w:t>
            </w:r>
          </w:p>
        </w:tc>
        <w:tc>
          <w:tcPr>
            <w:tcW w:w="1388" w:type="dxa"/>
            <w:tcBorders>
              <w:top w:val="nil"/>
              <w:left w:val="nil"/>
              <w:bottom w:val="nil"/>
              <w:right w:val="nil"/>
            </w:tcBorders>
          </w:tcPr>
          <w:p w14:paraId="07862893"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-0.00293</w:t>
            </w:r>
          </w:p>
          <w:p w14:paraId="40CF42B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(0.00462)</w:t>
            </w:r>
          </w:p>
        </w:tc>
        <w:tc>
          <w:tcPr>
            <w:tcW w:w="1388" w:type="dxa"/>
            <w:tcBorders>
              <w:top w:val="nil"/>
              <w:left w:val="nil"/>
              <w:bottom w:val="nil"/>
              <w:right w:val="nil"/>
            </w:tcBorders>
          </w:tcPr>
          <w:p w14:paraId="6A3FC3AB"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0.0118**</w:t>
            </w:r>
          </w:p>
          <w:p w14:paraId="2B4258C1"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(0.00442)</w:t>
            </w:r>
          </w:p>
        </w:tc>
        <w:tc>
          <w:tcPr>
            <w:tcW w:w="1388" w:type="dxa"/>
            <w:tcBorders>
              <w:top w:val="nil"/>
              <w:left w:val="nil"/>
              <w:bottom w:val="nil"/>
              <w:right w:val="nil"/>
            </w:tcBorders>
          </w:tcPr>
          <w:p w14:paraId="2B53B197"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-0.00642**</w:t>
            </w:r>
          </w:p>
          <w:p w14:paraId="44D0C0A7"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(0.00299)</w:t>
            </w:r>
          </w:p>
        </w:tc>
      </w:tr>
      <w:tr w:rsidR="004664B8" w:rsidRPr="00C34C0F" w14:paraId="48DF6DE4" w14:textId="77777777" w:rsidTr="00717545">
        <w:trPr>
          <w:trHeight w:val="235"/>
          <w:jc w:val="center"/>
        </w:trPr>
        <w:tc>
          <w:tcPr>
            <w:tcW w:w="4229" w:type="dxa"/>
            <w:tcBorders>
              <w:top w:val="nil"/>
              <w:left w:val="nil"/>
              <w:bottom w:val="nil"/>
              <w:right w:val="nil"/>
            </w:tcBorders>
          </w:tcPr>
          <w:p w14:paraId="7B22DFE8"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03F4BF0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5F50E07B"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c>
          <w:tcPr>
            <w:tcW w:w="1388" w:type="dxa"/>
            <w:tcBorders>
              <w:top w:val="nil"/>
              <w:left w:val="nil"/>
              <w:bottom w:val="nil"/>
              <w:right w:val="nil"/>
            </w:tcBorders>
          </w:tcPr>
          <w:p w14:paraId="3CC0BB55"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r>
      <w:tr w:rsidR="004664B8" w:rsidRPr="00C34C0F" w14:paraId="0154663B" w14:textId="77777777" w:rsidTr="00717545">
        <w:trPr>
          <w:trHeight w:val="243"/>
          <w:jc w:val="center"/>
        </w:trPr>
        <w:tc>
          <w:tcPr>
            <w:tcW w:w="4229" w:type="dxa"/>
            <w:tcBorders>
              <w:top w:val="nil"/>
              <w:left w:val="nil"/>
              <w:bottom w:val="nil"/>
              <w:right w:val="nil"/>
            </w:tcBorders>
          </w:tcPr>
          <w:p w14:paraId="3E879EA4"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 xml:space="preserve">School </w:t>
            </w:r>
            <w:r>
              <w:rPr>
                <w:rFonts w:ascii="Times New Roman" w:hAnsi="Times New Roman" w:cs="Times New Roman"/>
                <w:sz w:val="20"/>
                <w:szCs w:val="20"/>
              </w:rPr>
              <w:t xml:space="preserve">reopened today </w:t>
            </w:r>
            <w:r w:rsidRPr="00C34C0F">
              <w:rPr>
                <w:rFonts w:ascii="Times New Roman" w:hAnsi="Times New Roman" w:cs="Times New Roman"/>
                <w:sz w:val="20"/>
                <w:szCs w:val="20"/>
              </w:rPr>
              <w:t>x</w:t>
            </w:r>
          </w:p>
          <w:p w14:paraId="73DDD91C"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w:t>
            </w:r>
            <w:r w:rsidRPr="00C34C0F">
              <w:rPr>
                <w:rFonts w:ascii="Times New Roman" w:hAnsi="Times New Roman" w:cs="Times New Roman"/>
                <w:sz w:val="20"/>
                <w:szCs w:val="20"/>
              </w:rPr>
              <w:t>resence of school age children</w:t>
            </w:r>
          </w:p>
        </w:tc>
        <w:tc>
          <w:tcPr>
            <w:tcW w:w="1388" w:type="dxa"/>
            <w:tcBorders>
              <w:top w:val="nil"/>
              <w:left w:val="nil"/>
              <w:bottom w:val="nil"/>
              <w:right w:val="nil"/>
            </w:tcBorders>
          </w:tcPr>
          <w:p w14:paraId="20DEF7B7"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-0.0133</w:t>
            </w:r>
          </w:p>
          <w:p w14:paraId="24D1FABA"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(0.0172)</w:t>
            </w:r>
          </w:p>
        </w:tc>
        <w:tc>
          <w:tcPr>
            <w:tcW w:w="1388" w:type="dxa"/>
            <w:tcBorders>
              <w:top w:val="nil"/>
              <w:left w:val="nil"/>
              <w:bottom w:val="nil"/>
              <w:right w:val="nil"/>
            </w:tcBorders>
          </w:tcPr>
          <w:p w14:paraId="268C83D8"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-0.00700</w:t>
            </w:r>
          </w:p>
          <w:p w14:paraId="77AAB9E0"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(0.0159)</w:t>
            </w:r>
          </w:p>
        </w:tc>
        <w:tc>
          <w:tcPr>
            <w:tcW w:w="1388" w:type="dxa"/>
            <w:tcBorders>
              <w:top w:val="nil"/>
              <w:left w:val="nil"/>
              <w:bottom w:val="nil"/>
              <w:right w:val="nil"/>
            </w:tcBorders>
          </w:tcPr>
          <w:p w14:paraId="6BA9C05B"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-0.0111**</w:t>
            </w:r>
          </w:p>
          <w:p w14:paraId="6A45582B"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(0.00532)</w:t>
            </w:r>
          </w:p>
        </w:tc>
      </w:tr>
      <w:tr w:rsidR="004664B8" w:rsidRPr="00C34C0F" w14:paraId="22AED417" w14:textId="77777777" w:rsidTr="00717545">
        <w:trPr>
          <w:trHeight w:val="243"/>
          <w:jc w:val="center"/>
        </w:trPr>
        <w:tc>
          <w:tcPr>
            <w:tcW w:w="4229" w:type="dxa"/>
            <w:tcBorders>
              <w:top w:val="nil"/>
              <w:left w:val="nil"/>
              <w:bottom w:val="nil"/>
              <w:right w:val="nil"/>
            </w:tcBorders>
          </w:tcPr>
          <w:p w14:paraId="1DE29B89"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19758FCB"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4E1A267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5C43736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3F769C3C" w14:textId="77777777" w:rsidTr="00717545">
        <w:trPr>
          <w:trHeight w:val="243"/>
          <w:jc w:val="center"/>
        </w:trPr>
        <w:tc>
          <w:tcPr>
            <w:tcW w:w="4229" w:type="dxa"/>
            <w:tcBorders>
              <w:top w:val="nil"/>
              <w:left w:val="nil"/>
              <w:bottom w:val="nil"/>
              <w:right w:val="nil"/>
            </w:tcBorders>
          </w:tcPr>
          <w:p w14:paraId="280B4D80"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Observations</w:t>
            </w:r>
          </w:p>
        </w:tc>
        <w:tc>
          <w:tcPr>
            <w:tcW w:w="1388" w:type="dxa"/>
            <w:tcBorders>
              <w:top w:val="nil"/>
              <w:left w:val="nil"/>
              <w:bottom w:val="nil"/>
              <w:right w:val="nil"/>
            </w:tcBorders>
          </w:tcPr>
          <w:p w14:paraId="54A8E47E"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cs="Times New Roman"/>
                <w:sz w:val="20"/>
                <w:szCs w:val="20"/>
              </w:rPr>
              <w:t>470,482</w:t>
            </w:r>
          </w:p>
        </w:tc>
        <w:tc>
          <w:tcPr>
            <w:tcW w:w="1388" w:type="dxa"/>
            <w:tcBorders>
              <w:top w:val="nil"/>
              <w:left w:val="nil"/>
              <w:bottom w:val="nil"/>
              <w:right w:val="nil"/>
            </w:tcBorders>
          </w:tcPr>
          <w:p w14:paraId="6E528A11"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cs="Times New Roman"/>
                <w:sz w:val="20"/>
                <w:szCs w:val="20"/>
              </w:rPr>
              <w:t>470,482</w:t>
            </w:r>
          </w:p>
        </w:tc>
        <w:tc>
          <w:tcPr>
            <w:tcW w:w="1388" w:type="dxa"/>
            <w:tcBorders>
              <w:top w:val="nil"/>
              <w:left w:val="nil"/>
              <w:bottom w:val="nil"/>
              <w:right w:val="nil"/>
            </w:tcBorders>
          </w:tcPr>
          <w:p w14:paraId="6F879546"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cs="Times New Roman"/>
                <w:sz w:val="20"/>
                <w:szCs w:val="20"/>
              </w:rPr>
              <w:t>470,482</w:t>
            </w:r>
          </w:p>
        </w:tc>
      </w:tr>
      <w:tr w:rsidR="004664B8" w:rsidRPr="00C34C0F" w14:paraId="28A32337" w14:textId="77777777" w:rsidTr="00717545">
        <w:trPr>
          <w:trHeight w:val="235"/>
          <w:jc w:val="center"/>
        </w:trPr>
        <w:tc>
          <w:tcPr>
            <w:tcW w:w="4229" w:type="dxa"/>
            <w:tcBorders>
              <w:top w:val="nil"/>
              <w:left w:val="nil"/>
              <w:bottom w:val="single" w:sz="6" w:space="0" w:color="auto"/>
              <w:right w:val="nil"/>
            </w:tcBorders>
          </w:tcPr>
          <w:p w14:paraId="445482BD"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R-squared</w:t>
            </w:r>
          </w:p>
        </w:tc>
        <w:tc>
          <w:tcPr>
            <w:tcW w:w="1388" w:type="dxa"/>
            <w:tcBorders>
              <w:top w:val="nil"/>
              <w:left w:val="nil"/>
              <w:bottom w:val="single" w:sz="6" w:space="0" w:color="auto"/>
              <w:right w:val="nil"/>
            </w:tcBorders>
          </w:tcPr>
          <w:p w14:paraId="7928576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0.013</w:t>
            </w:r>
          </w:p>
        </w:tc>
        <w:tc>
          <w:tcPr>
            <w:tcW w:w="1388" w:type="dxa"/>
            <w:tcBorders>
              <w:top w:val="nil"/>
              <w:left w:val="nil"/>
              <w:bottom w:val="single" w:sz="6" w:space="0" w:color="auto"/>
              <w:right w:val="nil"/>
            </w:tcBorders>
          </w:tcPr>
          <w:p w14:paraId="1BAF482B"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0.014</w:t>
            </w:r>
          </w:p>
        </w:tc>
        <w:tc>
          <w:tcPr>
            <w:tcW w:w="1388" w:type="dxa"/>
            <w:tcBorders>
              <w:top w:val="nil"/>
              <w:left w:val="nil"/>
              <w:bottom w:val="single" w:sz="6" w:space="0" w:color="auto"/>
              <w:right w:val="nil"/>
            </w:tcBorders>
          </w:tcPr>
          <w:p w14:paraId="2E70636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C2496D">
              <w:rPr>
                <w:rFonts w:ascii="Times New Roman" w:hAnsi="Times New Roman" w:cs="Times New Roman"/>
                <w:sz w:val="20"/>
                <w:szCs w:val="20"/>
              </w:rPr>
              <w:t>0.011</w:t>
            </w:r>
          </w:p>
        </w:tc>
      </w:tr>
    </w:tbl>
    <w:p w14:paraId="158ACDEC" w14:textId="77777777" w:rsidR="004664B8" w:rsidRPr="00542B08" w:rsidRDefault="004664B8" w:rsidP="004664B8">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Robust standard errors in parentheses</w:t>
      </w:r>
    </w:p>
    <w:p w14:paraId="090AA184" w14:textId="77777777" w:rsidR="004664B8" w:rsidRDefault="004664B8" w:rsidP="004664B8">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 p&lt;0.01, ** p&lt;0.05, * p&lt;0.1</w:t>
      </w:r>
    </w:p>
    <w:p w14:paraId="77E30311" w14:textId="77777777" w:rsidR="004664B8" w:rsidRPr="00542B08" w:rsidRDefault="004664B8" w:rsidP="004664B8">
      <w:pPr>
        <w:widowControl w:val="0"/>
        <w:autoSpaceDE w:val="0"/>
        <w:autoSpaceDN w:val="0"/>
        <w:adjustRightInd w:val="0"/>
        <w:spacing w:line="480" w:lineRule="auto"/>
        <w:jc w:val="center"/>
        <w:rPr>
          <w:rFonts w:ascii="Times New Roman" w:hAnsi="Times New Roman"/>
          <w:sz w:val="20"/>
          <w:szCs w:val="20"/>
        </w:rPr>
      </w:pPr>
    </w:p>
    <w:p w14:paraId="5AF99344" w14:textId="1996D52D" w:rsidR="004664B8" w:rsidRPr="00BC71BD" w:rsidRDefault="004664B8" w:rsidP="004664B8">
      <w:pPr>
        <w:pStyle w:val="Caption"/>
        <w:keepNext/>
        <w:rPr>
          <w:rFonts w:ascii="Times New Roman" w:hAnsi="Times New Roman" w:cs="Times New Roman"/>
          <w:sz w:val="24"/>
          <w:szCs w:val="24"/>
        </w:rPr>
      </w:pPr>
      <w:r w:rsidRPr="00BC71BD">
        <w:rPr>
          <w:rFonts w:ascii="Times New Roman" w:hAnsi="Times New Roman" w:cs="Times New Roman"/>
          <w:sz w:val="24"/>
          <w:szCs w:val="24"/>
        </w:rPr>
        <w:t xml:space="preserve">Table </w:t>
      </w:r>
      <w:r w:rsidRPr="00BC71BD">
        <w:rPr>
          <w:rFonts w:ascii="Times New Roman" w:hAnsi="Times New Roman" w:cs="Times New Roman"/>
          <w:sz w:val="24"/>
          <w:szCs w:val="24"/>
        </w:rPr>
        <w:fldChar w:fldCharType="begin"/>
      </w:r>
      <w:r w:rsidRPr="00BC71BD">
        <w:rPr>
          <w:rFonts w:ascii="Times New Roman" w:hAnsi="Times New Roman" w:cs="Times New Roman"/>
          <w:sz w:val="24"/>
          <w:szCs w:val="24"/>
        </w:rPr>
        <w:instrText xml:space="preserve"> SEQ Table \* ARABIC </w:instrText>
      </w:r>
      <w:r w:rsidRPr="00BC71BD">
        <w:rPr>
          <w:rFonts w:ascii="Times New Roman" w:hAnsi="Times New Roman" w:cs="Times New Roman"/>
          <w:sz w:val="24"/>
          <w:szCs w:val="24"/>
        </w:rPr>
        <w:fldChar w:fldCharType="separate"/>
      </w:r>
      <w:r w:rsidR="00F3324A">
        <w:rPr>
          <w:rFonts w:ascii="Times New Roman" w:hAnsi="Times New Roman" w:cs="Times New Roman"/>
          <w:noProof/>
          <w:sz w:val="24"/>
          <w:szCs w:val="24"/>
        </w:rPr>
        <w:t>3</w:t>
      </w:r>
      <w:r w:rsidRPr="00BC71BD">
        <w:rPr>
          <w:rFonts w:ascii="Times New Roman" w:hAnsi="Times New Roman" w:cs="Times New Roman"/>
          <w:noProof/>
          <w:sz w:val="24"/>
          <w:szCs w:val="24"/>
        </w:rPr>
        <w:fldChar w:fldCharType="end"/>
      </w:r>
      <w:r w:rsidRPr="00BC71BD">
        <w:rPr>
          <w:rFonts w:ascii="Times New Roman" w:hAnsi="Times New Roman" w:cs="Times New Roman"/>
          <w:sz w:val="24"/>
          <w:szCs w:val="24"/>
        </w:rPr>
        <w:t xml:space="preserve"> - Change in Teleworkability (Shortened)</w:t>
      </w:r>
    </w:p>
    <w:tbl>
      <w:tblPr>
        <w:tblW w:w="8393" w:type="dxa"/>
        <w:jc w:val="center"/>
        <w:tblLayout w:type="fixed"/>
        <w:tblCellMar>
          <w:left w:w="75" w:type="dxa"/>
          <w:right w:w="75" w:type="dxa"/>
        </w:tblCellMar>
        <w:tblLook w:val="0000" w:firstRow="0" w:lastRow="0" w:firstColumn="0" w:lastColumn="0" w:noHBand="0" w:noVBand="0"/>
      </w:tblPr>
      <w:tblGrid>
        <w:gridCol w:w="4229"/>
        <w:gridCol w:w="1388"/>
        <w:gridCol w:w="1388"/>
        <w:gridCol w:w="1388"/>
      </w:tblGrid>
      <w:tr w:rsidR="004664B8" w:rsidRPr="00C34C0F" w14:paraId="497F40EC" w14:textId="77777777" w:rsidTr="00717545">
        <w:trPr>
          <w:trHeight w:val="235"/>
          <w:jc w:val="center"/>
        </w:trPr>
        <w:tc>
          <w:tcPr>
            <w:tcW w:w="4229" w:type="dxa"/>
            <w:tcBorders>
              <w:top w:val="single" w:sz="6" w:space="0" w:color="auto"/>
              <w:left w:val="nil"/>
              <w:bottom w:val="nil"/>
              <w:right w:val="nil"/>
            </w:tcBorders>
          </w:tcPr>
          <w:p w14:paraId="33938DB7"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single" w:sz="6" w:space="0" w:color="auto"/>
              <w:left w:val="nil"/>
              <w:bottom w:val="nil"/>
              <w:right w:val="nil"/>
            </w:tcBorders>
          </w:tcPr>
          <w:p w14:paraId="3EB0828B"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148CD8E7"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single" w:sz="6" w:space="0" w:color="auto"/>
              <w:left w:val="nil"/>
              <w:bottom w:val="nil"/>
              <w:right w:val="nil"/>
            </w:tcBorders>
          </w:tcPr>
          <w:p w14:paraId="7A69D78D"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163577AC" w14:textId="77777777" w:rsidTr="00717545">
        <w:trPr>
          <w:trHeight w:val="243"/>
          <w:jc w:val="center"/>
        </w:trPr>
        <w:tc>
          <w:tcPr>
            <w:tcW w:w="4229" w:type="dxa"/>
            <w:tcBorders>
              <w:top w:val="nil"/>
              <w:left w:val="nil"/>
              <w:bottom w:val="single" w:sz="6" w:space="0" w:color="auto"/>
              <w:right w:val="nil"/>
            </w:tcBorders>
          </w:tcPr>
          <w:p w14:paraId="31EA6B96"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VARIABLES</w:t>
            </w:r>
          </w:p>
        </w:tc>
        <w:tc>
          <w:tcPr>
            <w:tcW w:w="1388" w:type="dxa"/>
            <w:tcBorders>
              <w:top w:val="nil"/>
              <w:left w:val="nil"/>
              <w:bottom w:val="single" w:sz="6" w:space="0" w:color="auto"/>
              <w:right w:val="nil"/>
            </w:tcBorders>
          </w:tcPr>
          <w:p w14:paraId="092E28C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1-Month Gap</w:t>
            </w:r>
          </w:p>
        </w:tc>
        <w:tc>
          <w:tcPr>
            <w:tcW w:w="1388" w:type="dxa"/>
            <w:tcBorders>
              <w:top w:val="nil"/>
              <w:left w:val="nil"/>
              <w:bottom w:val="single" w:sz="6" w:space="0" w:color="auto"/>
              <w:right w:val="nil"/>
            </w:tcBorders>
          </w:tcPr>
          <w:p w14:paraId="4ADEC7C9"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2-Months Gap</w:t>
            </w:r>
          </w:p>
        </w:tc>
        <w:tc>
          <w:tcPr>
            <w:tcW w:w="1388" w:type="dxa"/>
            <w:tcBorders>
              <w:top w:val="nil"/>
              <w:left w:val="nil"/>
              <w:bottom w:val="single" w:sz="6" w:space="0" w:color="auto"/>
              <w:right w:val="nil"/>
            </w:tcBorders>
          </w:tcPr>
          <w:p w14:paraId="5FA34907"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Pr>
                <w:rFonts w:ascii="Times New Roman" w:hAnsi="Times New Roman" w:cs="Times New Roman"/>
                <w:sz w:val="20"/>
                <w:szCs w:val="20"/>
              </w:rPr>
              <w:t>3-Months Gap</w:t>
            </w:r>
          </w:p>
        </w:tc>
      </w:tr>
      <w:tr w:rsidR="004664B8" w:rsidRPr="00C34C0F" w14:paraId="67CB3363" w14:textId="77777777" w:rsidTr="00717545">
        <w:trPr>
          <w:trHeight w:val="235"/>
          <w:jc w:val="center"/>
        </w:trPr>
        <w:tc>
          <w:tcPr>
            <w:tcW w:w="4229" w:type="dxa"/>
            <w:tcBorders>
              <w:top w:val="nil"/>
              <w:left w:val="nil"/>
              <w:bottom w:val="nil"/>
              <w:right w:val="nil"/>
            </w:tcBorders>
          </w:tcPr>
          <w:p w14:paraId="1C3CCB11"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63470CE3"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37C645C5"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4C6F6038"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0078042C" w14:textId="77777777" w:rsidTr="00717545">
        <w:trPr>
          <w:trHeight w:val="243"/>
          <w:jc w:val="center"/>
        </w:trPr>
        <w:tc>
          <w:tcPr>
            <w:tcW w:w="4229" w:type="dxa"/>
            <w:tcBorders>
              <w:top w:val="nil"/>
              <w:left w:val="nil"/>
              <w:bottom w:val="nil"/>
              <w:right w:val="nil"/>
            </w:tcBorders>
          </w:tcPr>
          <w:p w14:paraId="797F3E25" w14:textId="77777777" w:rsidR="004664B8"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 xml:space="preserve">School </w:t>
            </w:r>
            <w:r>
              <w:rPr>
                <w:rFonts w:ascii="Times New Roman" w:hAnsi="Times New Roman" w:cs="Times New Roman"/>
                <w:sz w:val="20"/>
                <w:szCs w:val="20"/>
              </w:rPr>
              <w:t xml:space="preserve">closed today </w:t>
            </w:r>
            <w:proofErr w:type="gramStart"/>
            <w:r w:rsidRPr="00C34C0F">
              <w:rPr>
                <w:rFonts w:ascii="Times New Roman" w:hAnsi="Times New Roman" w:cs="Times New Roman"/>
                <w:sz w:val="20"/>
                <w:szCs w:val="20"/>
              </w:rPr>
              <w:t>x</w:t>
            </w:r>
            <w:proofErr w:type="gramEnd"/>
            <w:r>
              <w:rPr>
                <w:rFonts w:ascii="Times New Roman" w:hAnsi="Times New Roman" w:cs="Times New Roman"/>
                <w:sz w:val="20"/>
                <w:szCs w:val="20"/>
              </w:rPr>
              <w:t xml:space="preserve"> </w:t>
            </w:r>
          </w:p>
          <w:p w14:paraId="218001D6"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Presence of school age children</w:t>
            </w:r>
          </w:p>
        </w:tc>
        <w:tc>
          <w:tcPr>
            <w:tcW w:w="1388" w:type="dxa"/>
            <w:tcBorders>
              <w:top w:val="nil"/>
              <w:left w:val="nil"/>
              <w:bottom w:val="nil"/>
              <w:right w:val="nil"/>
            </w:tcBorders>
          </w:tcPr>
          <w:p w14:paraId="46D333E7"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30102C">
              <w:rPr>
                <w:rFonts w:ascii="Times New Roman" w:hAnsi="Times New Roman" w:cs="Times New Roman"/>
                <w:sz w:val="20"/>
                <w:szCs w:val="20"/>
              </w:rPr>
              <w:t>-0.00434***</w:t>
            </w:r>
          </w:p>
          <w:p w14:paraId="2F7AF17F" w14:textId="77777777" w:rsidR="004664B8" w:rsidRPr="0030102C"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F27BB">
              <w:rPr>
                <w:rFonts w:ascii="Times New Roman" w:hAnsi="Times New Roman" w:cs="Times New Roman"/>
                <w:sz w:val="20"/>
                <w:szCs w:val="20"/>
              </w:rPr>
              <w:t>(0.000739)</w:t>
            </w:r>
          </w:p>
        </w:tc>
        <w:tc>
          <w:tcPr>
            <w:tcW w:w="1388" w:type="dxa"/>
            <w:tcBorders>
              <w:top w:val="nil"/>
              <w:left w:val="nil"/>
              <w:bottom w:val="nil"/>
              <w:right w:val="nil"/>
            </w:tcBorders>
          </w:tcPr>
          <w:p w14:paraId="1A8F610B"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30102C">
              <w:rPr>
                <w:rFonts w:ascii="Times New Roman" w:hAnsi="Times New Roman" w:cs="Times New Roman"/>
                <w:sz w:val="20"/>
                <w:szCs w:val="20"/>
              </w:rPr>
              <w:t>0.00553***</w:t>
            </w:r>
          </w:p>
          <w:p w14:paraId="098A968D" w14:textId="77777777" w:rsidR="004664B8" w:rsidRPr="0030102C"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E7B95">
              <w:rPr>
                <w:rFonts w:ascii="Times New Roman" w:hAnsi="Times New Roman" w:cs="Times New Roman"/>
                <w:sz w:val="20"/>
                <w:szCs w:val="20"/>
              </w:rPr>
              <w:t>(0.00157)</w:t>
            </w:r>
          </w:p>
        </w:tc>
        <w:tc>
          <w:tcPr>
            <w:tcW w:w="1388" w:type="dxa"/>
            <w:tcBorders>
              <w:top w:val="nil"/>
              <w:left w:val="nil"/>
              <w:bottom w:val="nil"/>
              <w:right w:val="nil"/>
            </w:tcBorders>
          </w:tcPr>
          <w:p w14:paraId="24BE5180"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30102C">
              <w:rPr>
                <w:rFonts w:ascii="Times New Roman" w:hAnsi="Times New Roman" w:cs="Times New Roman"/>
                <w:sz w:val="20"/>
                <w:szCs w:val="20"/>
              </w:rPr>
              <w:t>0.0119**</w:t>
            </w:r>
          </w:p>
          <w:p w14:paraId="344970C5" w14:textId="77777777" w:rsidR="004664B8" w:rsidRPr="0030102C"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F00B67">
              <w:rPr>
                <w:rFonts w:ascii="Times New Roman" w:hAnsi="Times New Roman" w:cs="Times New Roman"/>
                <w:sz w:val="20"/>
                <w:szCs w:val="20"/>
              </w:rPr>
              <w:t>(0.00472)</w:t>
            </w:r>
          </w:p>
        </w:tc>
      </w:tr>
      <w:tr w:rsidR="004664B8" w:rsidRPr="00C34C0F" w14:paraId="0BCE729B" w14:textId="77777777" w:rsidTr="00717545">
        <w:trPr>
          <w:trHeight w:val="235"/>
          <w:jc w:val="center"/>
        </w:trPr>
        <w:tc>
          <w:tcPr>
            <w:tcW w:w="4229" w:type="dxa"/>
            <w:tcBorders>
              <w:top w:val="nil"/>
              <w:left w:val="nil"/>
              <w:bottom w:val="nil"/>
              <w:right w:val="nil"/>
            </w:tcBorders>
          </w:tcPr>
          <w:p w14:paraId="1744ADDB"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40CE61E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488FD5B8"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c>
          <w:tcPr>
            <w:tcW w:w="1388" w:type="dxa"/>
            <w:tcBorders>
              <w:top w:val="nil"/>
              <w:left w:val="nil"/>
              <w:bottom w:val="nil"/>
              <w:right w:val="nil"/>
            </w:tcBorders>
          </w:tcPr>
          <w:p w14:paraId="5106C55D" w14:textId="77777777" w:rsidR="004664B8" w:rsidRPr="00C34C0F" w:rsidRDefault="004664B8" w:rsidP="00717545">
            <w:pPr>
              <w:widowControl w:val="0"/>
              <w:autoSpaceDE w:val="0"/>
              <w:autoSpaceDN w:val="0"/>
              <w:adjustRightInd w:val="0"/>
              <w:spacing w:line="276" w:lineRule="auto"/>
              <w:jc w:val="center"/>
              <w:rPr>
                <w:rFonts w:ascii="Times New Roman" w:hAnsi="Times New Roman"/>
                <w:sz w:val="20"/>
                <w:szCs w:val="20"/>
              </w:rPr>
            </w:pPr>
          </w:p>
        </w:tc>
      </w:tr>
      <w:tr w:rsidR="004664B8" w:rsidRPr="00C34C0F" w14:paraId="474F2CEF" w14:textId="77777777" w:rsidTr="00717545">
        <w:trPr>
          <w:trHeight w:val="243"/>
          <w:jc w:val="center"/>
        </w:trPr>
        <w:tc>
          <w:tcPr>
            <w:tcW w:w="4229" w:type="dxa"/>
            <w:tcBorders>
              <w:top w:val="nil"/>
              <w:left w:val="nil"/>
              <w:bottom w:val="nil"/>
              <w:right w:val="nil"/>
            </w:tcBorders>
          </w:tcPr>
          <w:p w14:paraId="0A0F546B"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 xml:space="preserve">School </w:t>
            </w:r>
            <w:r>
              <w:rPr>
                <w:rFonts w:ascii="Times New Roman" w:hAnsi="Times New Roman" w:cs="Times New Roman"/>
                <w:sz w:val="20"/>
                <w:szCs w:val="20"/>
              </w:rPr>
              <w:t xml:space="preserve">reopened today </w:t>
            </w:r>
            <w:r w:rsidRPr="00C34C0F">
              <w:rPr>
                <w:rFonts w:ascii="Times New Roman" w:hAnsi="Times New Roman" w:cs="Times New Roman"/>
                <w:sz w:val="20"/>
                <w:szCs w:val="20"/>
              </w:rPr>
              <w:t>x</w:t>
            </w:r>
          </w:p>
          <w:p w14:paraId="09263184"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sz w:val="20"/>
                <w:szCs w:val="20"/>
              </w:rPr>
              <w:t>P</w:t>
            </w:r>
            <w:r w:rsidRPr="00C34C0F">
              <w:rPr>
                <w:rFonts w:ascii="Times New Roman" w:hAnsi="Times New Roman" w:cs="Times New Roman"/>
                <w:sz w:val="20"/>
                <w:szCs w:val="20"/>
              </w:rPr>
              <w:t>resence of school age children</w:t>
            </w:r>
          </w:p>
        </w:tc>
        <w:tc>
          <w:tcPr>
            <w:tcW w:w="1388" w:type="dxa"/>
            <w:tcBorders>
              <w:top w:val="nil"/>
              <w:left w:val="nil"/>
              <w:bottom w:val="nil"/>
              <w:right w:val="nil"/>
            </w:tcBorders>
          </w:tcPr>
          <w:p w14:paraId="1946419D"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910B95">
              <w:rPr>
                <w:rFonts w:ascii="Times New Roman" w:hAnsi="Times New Roman" w:cs="Times New Roman"/>
                <w:sz w:val="20"/>
                <w:szCs w:val="20"/>
              </w:rPr>
              <w:t>-0.00344**</w:t>
            </w:r>
          </w:p>
          <w:p w14:paraId="374FE167" w14:textId="77777777" w:rsidR="004664B8" w:rsidRPr="00910B95"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131F50">
              <w:rPr>
                <w:rFonts w:ascii="Times New Roman" w:hAnsi="Times New Roman" w:cs="Times New Roman"/>
                <w:sz w:val="20"/>
                <w:szCs w:val="20"/>
              </w:rPr>
              <w:t>(0.00142)</w:t>
            </w:r>
          </w:p>
        </w:tc>
        <w:tc>
          <w:tcPr>
            <w:tcW w:w="1388" w:type="dxa"/>
            <w:tcBorders>
              <w:top w:val="nil"/>
              <w:left w:val="nil"/>
              <w:bottom w:val="nil"/>
              <w:right w:val="nil"/>
            </w:tcBorders>
          </w:tcPr>
          <w:p w14:paraId="0E86FD32"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910B95">
              <w:rPr>
                <w:rFonts w:ascii="Times New Roman" w:hAnsi="Times New Roman" w:cs="Times New Roman"/>
                <w:sz w:val="20"/>
                <w:szCs w:val="20"/>
              </w:rPr>
              <w:t>-0.0146***</w:t>
            </w:r>
          </w:p>
          <w:p w14:paraId="6BAC134B" w14:textId="77777777" w:rsidR="004664B8" w:rsidRPr="00910B95"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645036">
              <w:rPr>
                <w:rFonts w:ascii="Times New Roman" w:hAnsi="Times New Roman" w:cs="Times New Roman"/>
                <w:sz w:val="20"/>
                <w:szCs w:val="20"/>
              </w:rPr>
              <w:t>(0.00218)</w:t>
            </w:r>
          </w:p>
        </w:tc>
        <w:tc>
          <w:tcPr>
            <w:tcW w:w="1388" w:type="dxa"/>
            <w:tcBorders>
              <w:top w:val="nil"/>
              <w:left w:val="nil"/>
              <w:bottom w:val="nil"/>
              <w:right w:val="nil"/>
            </w:tcBorders>
          </w:tcPr>
          <w:p w14:paraId="436D23ED" w14:textId="77777777" w:rsidR="004664B8"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910B95">
              <w:rPr>
                <w:rFonts w:ascii="Times New Roman" w:hAnsi="Times New Roman" w:cs="Times New Roman"/>
                <w:sz w:val="20"/>
                <w:szCs w:val="20"/>
              </w:rPr>
              <w:t>-0.0205***</w:t>
            </w:r>
          </w:p>
          <w:p w14:paraId="4D08025B" w14:textId="77777777" w:rsidR="004664B8" w:rsidRPr="00910B95"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935837">
              <w:rPr>
                <w:rFonts w:ascii="Times New Roman" w:hAnsi="Times New Roman" w:cs="Times New Roman"/>
                <w:sz w:val="20"/>
                <w:szCs w:val="20"/>
              </w:rPr>
              <w:t>(0.00567)</w:t>
            </w:r>
          </w:p>
        </w:tc>
      </w:tr>
      <w:tr w:rsidR="004664B8" w:rsidRPr="00C34C0F" w14:paraId="2738CD53" w14:textId="77777777" w:rsidTr="00717545">
        <w:trPr>
          <w:trHeight w:val="243"/>
          <w:jc w:val="center"/>
        </w:trPr>
        <w:tc>
          <w:tcPr>
            <w:tcW w:w="4229" w:type="dxa"/>
            <w:tcBorders>
              <w:top w:val="nil"/>
              <w:left w:val="nil"/>
              <w:bottom w:val="nil"/>
              <w:right w:val="nil"/>
            </w:tcBorders>
          </w:tcPr>
          <w:p w14:paraId="437B986D"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p>
        </w:tc>
        <w:tc>
          <w:tcPr>
            <w:tcW w:w="1388" w:type="dxa"/>
            <w:tcBorders>
              <w:top w:val="nil"/>
              <w:left w:val="nil"/>
              <w:bottom w:val="nil"/>
              <w:right w:val="nil"/>
            </w:tcBorders>
          </w:tcPr>
          <w:p w14:paraId="77937200"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6E89531F"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c>
          <w:tcPr>
            <w:tcW w:w="1388" w:type="dxa"/>
            <w:tcBorders>
              <w:top w:val="nil"/>
              <w:left w:val="nil"/>
              <w:bottom w:val="nil"/>
              <w:right w:val="nil"/>
            </w:tcBorders>
          </w:tcPr>
          <w:p w14:paraId="2546C679" w14:textId="77777777" w:rsidR="004664B8" w:rsidRPr="00C34C0F"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p>
        </w:tc>
      </w:tr>
      <w:tr w:rsidR="004664B8" w:rsidRPr="00C34C0F" w14:paraId="359AE67E" w14:textId="77777777" w:rsidTr="00717545">
        <w:trPr>
          <w:trHeight w:val="243"/>
          <w:jc w:val="center"/>
        </w:trPr>
        <w:tc>
          <w:tcPr>
            <w:tcW w:w="4229" w:type="dxa"/>
            <w:tcBorders>
              <w:top w:val="nil"/>
              <w:left w:val="nil"/>
              <w:bottom w:val="nil"/>
              <w:right w:val="nil"/>
            </w:tcBorders>
          </w:tcPr>
          <w:p w14:paraId="4929B9ED"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Observations</w:t>
            </w:r>
          </w:p>
        </w:tc>
        <w:tc>
          <w:tcPr>
            <w:tcW w:w="1388" w:type="dxa"/>
            <w:tcBorders>
              <w:top w:val="nil"/>
              <w:left w:val="nil"/>
              <w:bottom w:val="nil"/>
              <w:right w:val="nil"/>
            </w:tcBorders>
          </w:tcPr>
          <w:p w14:paraId="60CE8B98" w14:textId="77777777" w:rsidR="004664B8" w:rsidRPr="00294BF8" w:rsidRDefault="004664B8" w:rsidP="00717545">
            <w:pPr>
              <w:widowControl w:val="0"/>
              <w:autoSpaceDE w:val="0"/>
              <w:autoSpaceDN w:val="0"/>
              <w:adjustRightInd w:val="0"/>
              <w:spacing w:line="276" w:lineRule="auto"/>
              <w:jc w:val="center"/>
              <w:rPr>
                <w:rFonts w:ascii="Times New Roman" w:hAnsi="Times New Roman"/>
                <w:sz w:val="20"/>
                <w:szCs w:val="20"/>
              </w:rPr>
            </w:pPr>
            <w:r w:rsidRPr="00294BF8">
              <w:rPr>
                <w:rFonts w:ascii="Times New Roman" w:hAnsi="Times New Roman" w:cs="Times New Roman"/>
                <w:sz w:val="20"/>
                <w:szCs w:val="20"/>
              </w:rPr>
              <w:t>289,705</w:t>
            </w:r>
          </w:p>
        </w:tc>
        <w:tc>
          <w:tcPr>
            <w:tcW w:w="1388" w:type="dxa"/>
            <w:tcBorders>
              <w:top w:val="nil"/>
              <w:left w:val="nil"/>
              <w:bottom w:val="nil"/>
              <w:right w:val="nil"/>
            </w:tcBorders>
          </w:tcPr>
          <w:p w14:paraId="6ECE1F88" w14:textId="77777777" w:rsidR="004664B8" w:rsidRPr="00294BF8" w:rsidRDefault="004664B8" w:rsidP="00717545">
            <w:pPr>
              <w:widowControl w:val="0"/>
              <w:autoSpaceDE w:val="0"/>
              <w:autoSpaceDN w:val="0"/>
              <w:adjustRightInd w:val="0"/>
              <w:spacing w:line="276" w:lineRule="auto"/>
              <w:jc w:val="center"/>
              <w:rPr>
                <w:rFonts w:ascii="Times New Roman" w:hAnsi="Times New Roman"/>
                <w:sz w:val="20"/>
                <w:szCs w:val="20"/>
              </w:rPr>
            </w:pPr>
            <w:r w:rsidRPr="00294BF8">
              <w:rPr>
                <w:rFonts w:ascii="Times New Roman" w:hAnsi="Times New Roman" w:cs="Times New Roman"/>
                <w:sz w:val="20"/>
                <w:szCs w:val="20"/>
              </w:rPr>
              <w:t>173,969</w:t>
            </w:r>
          </w:p>
        </w:tc>
        <w:tc>
          <w:tcPr>
            <w:tcW w:w="1388" w:type="dxa"/>
            <w:tcBorders>
              <w:top w:val="nil"/>
              <w:left w:val="nil"/>
              <w:bottom w:val="nil"/>
              <w:right w:val="nil"/>
            </w:tcBorders>
          </w:tcPr>
          <w:p w14:paraId="749C9206" w14:textId="77777777" w:rsidR="004664B8" w:rsidRPr="00294BF8" w:rsidRDefault="004664B8" w:rsidP="00717545">
            <w:pPr>
              <w:widowControl w:val="0"/>
              <w:autoSpaceDE w:val="0"/>
              <w:autoSpaceDN w:val="0"/>
              <w:adjustRightInd w:val="0"/>
              <w:spacing w:line="276" w:lineRule="auto"/>
              <w:jc w:val="center"/>
              <w:rPr>
                <w:rFonts w:ascii="Times New Roman" w:hAnsi="Times New Roman"/>
                <w:sz w:val="20"/>
                <w:szCs w:val="20"/>
              </w:rPr>
            </w:pPr>
            <w:r w:rsidRPr="00294BF8">
              <w:rPr>
                <w:rFonts w:ascii="Times New Roman" w:hAnsi="Times New Roman" w:cs="Times New Roman"/>
                <w:sz w:val="20"/>
                <w:szCs w:val="20"/>
              </w:rPr>
              <w:t>79,052</w:t>
            </w:r>
          </w:p>
        </w:tc>
      </w:tr>
      <w:tr w:rsidR="004664B8" w:rsidRPr="00C34C0F" w14:paraId="3CD6CF73" w14:textId="77777777" w:rsidTr="00717545">
        <w:trPr>
          <w:trHeight w:val="235"/>
          <w:jc w:val="center"/>
        </w:trPr>
        <w:tc>
          <w:tcPr>
            <w:tcW w:w="4229" w:type="dxa"/>
            <w:tcBorders>
              <w:top w:val="nil"/>
              <w:left w:val="nil"/>
              <w:bottom w:val="single" w:sz="6" w:space="0" w:color="auto"/>
              <w:right w:val="nil"/>
            </w:tcBorders>
          </w:tcPr>
          <w:p w14:paraId="1289426C" w14:textId="77777777" w:rsidR="004664B8" w:rsidRPr="00C34C0F" w:rsidRDefault="004664B8" w:rsidP="00717545">
            <w:pPr>
              <w:widowControl w:val="0"/>
              <w:autoSpaceDE w:val="0"/>
              <w:autoSpaceDN w:val="0"/>
              <w:adjustRightInd w:val="0"/>
              <w:spacing w:line="276" w:lineRule="auto"/>
              <w:rPr>
                <w:rFonts w:ascii="Times New Roman" w:hAnsi="Times New Roman" w:cs="Times New Roman"/>
                <w:sz w:val="20"/>
                <w:szCs w:val="20"/>
              </w:rPr>
            </w:pPr>
            <w:r w:rsidRPr="00C34C0F">
              <w:rPr>
                <w:rFonts w:ascii="Times New Roman" w:hAnsi="Times New Roman" w:cs="Times New Roman"/>
                <w:sz w:val="20"/>
                <w:szCs w:val="20"/>
              </w:rPr>
              <w:t>R-squared</w:t>
            </w:r>
          </w:p>
        </w:tc>
        <w:tc>
          <w:tcPr>
            <w:tcW w:w="1388" w:type="dxa"/>
            <w:tcBorders>
              <w:top w:val="nil"/>
              <w:left w:val="nil"/>
              <w:bottom w:val="single" w:sz="6" w:space="0" w:color="auto"/>
              <w:right w:val="nil"/>
            </w:tcBorders>
          </w:tcPr>
          <w:p w14:paraId="36C5EA20" w14:textId="77777777" w:rsidR="004664B8" w:rsidRPr="00604FBE"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604FBE">
              <w:rPr>
                <w:rFonts w:ascii="Times New Roman" w:hAnsi="Times New Roman" w:cs="Times New Roman"/>
                <w:sz w:val="20"/>
                <w:szCs w:val="20"/>
              </w:rPr>
              <w:t>0.004</w:t>
            </w:r>
          </w:p>
        </w:tc>
        <w:tc>
          <w:tcPr>
            <w:tcW w:w="1388" w:type="dxa"/>
            <w:tcBorders>
              <w:top w:val="nil"/>
              <w:left w:val="nil"/>
              <w:bottom w:val="single" w:sz="6" w:space="0" w:color="auto"/>
              <w:right w:val="nil"/>
            </w:tcBorders>
          </w:tcPr>
          <w:p w14:paraId="61B38CA3" w14:textId="77777777" w:rsidR="004664B8" w:rsidRPr="00604FBE"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604FBE">
              <w:rPr>
                <w:rFonts w:ascii="Times New Roman" w:hAnsi="Times New Roman" w:cs="Times New Roman"/>
                <w:sz w:val="20"/>
                <w:szCs w:val="20"/>
              </w:rPr>
              <w:t>0.007</w:t>
            </w:r>
          </w:p>
        </w:tc>
        <w:tc>
          <w:tcPr>
            <w:tcW w:w="1388" w:type="dxa"/>
            <w:tcBorders>
              <w:top w:val="nil"/>
              <w:left w:val="nil"/>
              <w:bottom w:val="single" w:sz="6" w:space="0" w:color="auto"/>
              <w:right w:val="nil"/>
            </w:tcBorders>
          </w:tcPr>
          <w:p w14:paraId="40274034" w14:textId="77777777" w:rsidR="004664B8" w:rsidRPr="00604FBE" w:rsidRDefault="004664B8" w:rsidP="00717545">
            <w:pPr>
              <w:widowControl w:val="0"/>
              <w:autoSpaceDE w:val="0"/>
              <w:autoSpaceDN w:val="0"/>
              <w:adjustRightInd w:val="0"/>
              <w:spacing w:line="276" w:lineRule="auto"/>
              <w:jc w:val="center"/>
              <w:rPr>
                <w:rFonts w:ascii="Times New Roman" w:hAnsi="Times New Roman" w:cs="Times New Roman"/>
                <w:sz w:val="20"/>
                <w:szCs w:val="20"/>
              </w:rPr>
            </w:pPr>
            <w:r w:rsidRPr="00604FBE">
              <w:rPr>
                <w:rFonts w:ascii="Times New Roman" w:hAnsi="Times New Roman" w:cs="Times New Roman"/>
                <w:sz w:val="20"/>
                <w:szCs w:val="20"/>
              </w:rPr>
              <w:t>0.011</w:t>
            </w:r>
          </w:p>
        </w:tc>
      </w:tr>
    </w:tbl>
    <w:p w14:paraId="17E15056" w14:textId="77777777" w:rsidR="004664B8" w:rsidRPr="00542B08" w:rsidRDefault="004664B8" w:rsidP="004664B8">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Robust standard errors in parentheses</w:t>
      </w:r>
    </w:p>
    <w:p w14:paraId="0A89D1AC" w14:textId="7B89AEBA" w:rsidR="004664B8" w:rsidRDefault="004664B8" w:rsidP="00682793">
      <w:pPr>
        <w:widowControl w:val="0"/>
        <w:autoSpaceDE w:val="0"/>
        <w:autoSpaceDN w:val="0"/>
        <w:adjustRightInd w:val="0"/>
        <w:spacing w:line="276" w:lineRule="auto"/>
        <w:jc w:val="center"/>
        <w:rPr>
          <w:rFonts w:ascii="Times New Roman" w:hAnsi="Times New Roman"/>
          <w:sz w:val="20"/>
          <w:szCs w:val="20"/>
        </w:rPr>
      </w:pPr>
      <w:r w:rsidRPr="00542B08">
        <w:rPr>
          <w:rFonts w:ascii="Times New Roman" w:hAnsi="Times New Roman"/>
          <w:sz w:val="20"/>
          <w:szCs w:val="20"/>
        </w:rPr>
        <w:t>*** p&lt;0.01, ** p&lt;0.05, * p&lt;0.1</w:t>
      </w:r>
    </w:p>
    <w:p w14:paraId="586DC8E9" w14:textId="77777777" w:rsidR="00BE0F68" w:rsidRDefault="00BE0F68" w:rsidP="00682793">
      <w:pPr>
        <w:widowControl w:val="0"/>
        <w:autoSpaceDE w:val="0"/>
        <w:autoSpaceDN w:val="0"/>
        <w:adjustRightInd w:val="0"/>
        <w:spacing w:line="276" w:lineRule="auto"/>
        <w:jc w:val="center"/>
        <w:rPr>
          <w:rFonts w:ascii="Times New Roman" w:hAnsi="Times New Roman"/>
          <w:sz w:val="20"/>
          <w:szCs w:val="20"/>
        </w:rPr>
      </w:pPr>
    </w:p>
    <w:p w14:paraId="48B8BCB2" w14:textId="77777777" w:rsidR="00BE0F68" w:rsidRDefault="00BE0F68" w:rsidP="00682793">
      <w:pPr>
        <w:widowControl w:val="0"/>
        <w:autoSpaceDE w:val="0"/>
        <w:autoSpaceDN w:val="0"/>
        <w:adjustRightInd w:val="0"/>
        <w:spacing w:line="276" w:lineRule="auto"/>
        <w:jc w:val="center"/>
        <w:rPr>
          <w:rFonts w:ascii="Times New Roman" w:hAnsi="Times New Roman"/>
          <w:sz w:val="20"/>
          <w:szCs w:val="20"/>
        </w:rPr>
      </w:pPr>
    </w:p>
    <w:p w14:paraId="188D55A3" w14:textId="77777777" w:rsidR="00BE0F68" w:rsidRDefault="00BE0F68" w:rsidP="00682793">
      <w:pPr>
        <w:widowControl w:val="0"/>
        <w:autoSpaceDE w:val="0"/>
        <w:autoSpaceDN w:val="0"/>
        <w:adjustRightInd w:val="0"/>
        <w:spacing w:line="276" w:lineRule="auto"/>
        <w:jc w:val="center"/>
        <w:rPr>
          <w:rFonts w:ascii="Times New Roman" w:hAnsi="Times New Roman"/>
          <w:sz w:val="20"/>
          <w:szCs w:val="20"/>
        </w:rPr>
      </w:pPr>
    </w:p>
    <w:p w14:paraId="07D70A0A" w14:textId="77777777" w:rsidR="00BE0F68" w:rsidRDefault="00BE0F68" w:rsidP="00682793">
      <w:pPr>
        <w:widowControl w:val="0"/>
        <w:autoSpaceDE w:val="0"/>
        <w:autoSpaceDN w:val="0"/>
        <w:adjustRightInd w:val="0"/>
        <w:spacing w:line="276" w:lineRule="auto"/>
        <w:jc w:val="center"/>
        <w:rPr>
          <w:rFonts w:ascii="Times New Roman" w:hAnsi="Times New Roman"/>
          <w:sz w:val="20"/>
          <w:szCs w:val="20"/>
        </w:rPr>
      </w:pPr>
    </w:p>
    <w:p w14:paraId="6CE19AE0" w14:textId="77777777" w:rsidR="00BE0F68" w:rsidRDefault="00BE0F68" w:rsidP="00682793">
      <w:pPr>
        <w:widowControl w:val="0"/>
        <w:autoSpaceDE w:val="0"/>
        <w:autoSpaceDN w:val="0"/>
        <w:adjustRightInd w:val="0"/>
        <w:spacing w:line="276" w:lineRule="auto"/>
        <w:jc w:val="center"/>
        <w:rPr>
          <w:rFonts w:ascii="Times New Roman" w:hAnsi="Times New Roman"/>
          <w:sz w:val="20"/>
          <w:szCs w:val="20"/>
        </w:rPr>
      </w:pPr>
    </w:p>
    <w:p w14:paraId="4829EDF3" w14:textId="77777777" w:rsidR="00BE0F68" w:rsidRPr="00682793" w:rsidRDefault="00BE0F68" w:rsidP="00682793">
      <w:pPr>
        <w:widowControl w:val="0"/>
        <w:autoSpaceDE w:val="0"/>
        <w:autoSpaceDN w:val="0"/>
        <w:adjustRightInd w:val="0"/>
        <w:spacing w:line="276" w:lineRule="auto"/>
        <w:jc w:val="center"/>
        <w:rPr>
          <w:rFonts w:ascii="Times New Roman" w:hAnsi="Times New Roman"/>
          <w:sz w:val="20"/>
          <w:szCs w:val="20"/>
        </w:rPr>
      </w:pPr>
    </w:p>
    <w:p w14:paraId="643D5B92" w14:textId="77777777" w:rsidR="004664B8" w:rsidRDefault="004664B8" w:rsidP="004664B8">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Occupation Changes</w:t>
      </w:r>
    </w:p>
    <w:p w14:paraId="20EED0B3" w14:textId="77777777" w:rsidR="004664B8" w:rsidRPr="006B63B7" w:rsidRDefault="004664B8" w:rsidP="004664B8">
      <w:pPr>
        <w:spacing w:line="480" w:lineRule="auto"/>
        <w:ind w:firstLine="720"/>
        <w:rPr>
          <w:rFonts w:ascii="Times New Roman" w:hAnsi="Times New Roman" w:cs="Times New Roman"/>
          <w:sz w:val="24"/>
          <w:szCs w:val="24"/>
        </w:rPr>
      </w:pPr>
      <w:r w:rsidRPr="006B63B7">
        <w:rPr>
          <w:rFonts w:ascii="Times New Roman" w:hAnsi="Times New Roman" w:cs="Times New Roman"/>
          <w:sz w:val="24"/>
          <w:szCs w:val="24"/>
        </w:rPr>
        <w:t xml:space="preserve">Table 2 presents the regression results on the existence of occupation changes from certain time periods from the beginning and the end of school closures, on all individuals from the sample. In columns (1)-(3), results are based on gaps of one, two, and three months, respectively. Both columns (2) and (3) show significantly positive effect of the interaction of </w:t>
      </w:r>
      <w:r w:rsidRPr="006B63B7">
        <w:rPr>
          <w:rFonts w:ascii="Times New Roman" w:hAnsi="Times New Roman" w:cs="Times New Roman"/>
          <w:sz w:val="24"/>
          <w:szCs w:val="24"/>
        </w:rPr>
        <w:lastRenderedPageBreak/>
        <w:t xml:space="preserve">school closure and having school age children on parents’ likelihood to switch to a new job. In all columns, the interaction of school reopening and having school age children has negative effects on parents’ likelihood of job changes. Thus, I reject the hypothesis that </w:t>
      </w:r>
      <w:bookmarkStart w:id="2" w:name="_Hlk152200688"/>
      <w:r w:rsidRPr="006B63B7">
        <w:rPr>
          <w:rFonts w:ascii="Times New Roman" w:hAnsi="Times New Roman" w:cs="Times New Roman"/>
          <w:sz w:val="24"/>
          <w:szCs w:val="24"/>
        </w:rPr>
        <w:t>school closure and reopening have no effect on parents’ occupation changes</w:t>
      </w:r>
      <w:bookmarkEnd w:id="2"/>
      <w:r w:rsidRPr="006B63B7">
        <w:rPr>
          <w:rFonts w:ascii="Times New Roman" w:hAnsi="Times New Roman" w:cs="Times New Roman"/>
          <w:sz w:val="24"/>
          <w:szCs w:val="24"/>
        </w:rPr>
        <w:t>.</w:t>
      </w:r>
    </w:p>
    <w:p w14:paraId="04C922A5" w14:textId="77777777" w:rsidR="004664B8" w:rsidRPr="006B63B7" w:rsidRDefault="004664B8" w:rsidP="004664B8">
      <w:pPr>
        <w:spacing w:line="480" w:lineRule="auto"/>
        <w:ind w:firstLine="720"/>
        <w:rPr>
          <w:rFonts w:ascii="Times New Roman" w:hAnsi="Times New Roman" w:cs="Times New Roman"/>
          <w:sz w:val="24"/>
          <w:szCs w:val="24"/>
        </w:rPr>
      </w:pPr>
      <w:r w:rsidRPr="006B63B7">
        <w:rPr>
          <w:rFonts w:ascii="Times New Roman" w:hAnsi="Times New Roman" w:cs="Times New Roman"/>
          <w:sz w:val="24"/>
          <w:szCs w:val="24"/>
        </w:rPr>
        <w:t xml:space="preserve">Table 3 displays the results of regression on the change in teleworkability of the occupations of the individuals. In columns (1)-(3), results are based on gaps of one, two, and three months, respectively. In columns (2)-(3), the interaction between school closure and having school age children has a significantly positive effect on the parent’s occupation’s teleworkability, ranging 0.004 to 0.012. Across all columns, the interaction between school reopens and having school age children has a significantly negative effect on the teleworkability of the parent’s occupation. Thus, I reject the null hypothesis that school closure and reopening have no effect on parents’ preferences on remote work. </w:t>
      </w:r>
    </w:p>
    <w:p w14:paraId="3342CF96" w14:textId="77777777" w:rsidR="004664B8" w:rsidRPr="006B63B7" w:rsidRDefault="004664B8" w:rsidP="004664B8">
      <w:pPr>
        <w:spacing w:line="480" w:lineRule="auto"/>
        <w:ind w:firstLine="720"/>
        <w:rPr>
          <w:rFonts w:ascii="Times New Roman" w:hAnsi="Times New Roman" w:cs="Times New Roman"/>
          <w:sz w:val="24"/>
          <w:szCs w:val="24"/>
        </w:rPr>
      </w:pPr>
      <w:r w:rsidRPr="006B63B7">
        <w:rPr>
          <w:rFonts w:ascii="Times New Roman" w:hAnsi="Times New Roman" w:cs="Times New Roman"/>
          <w:sz w:val="24"/>
          <w:szCs w:val="24"/>
        </w:rPr>
        <w:t>Due to the friction of the labor market, the ascending order of the magnitude and statistical significance of the effects in both tables are expected. Therefore, I conclude that parents actively pursue jobs that are compatible with remote work once schools close; they behave the opposite way when schools reopen.</w:t>
      </w:r>
    </w:p>
    <w:p w14:paraId="4217A5F5" w14:textId="77777777" w:rsidR="00C47C1B" w:rsidRDefault="00C47C1B" w:rsidP="009F3FB3">
      <w:pPr>
        <w:spacing w:line="480" w:lineRule="auto"/>
        <w:rPr>
          <w:rFonts w:ascii="Times New Roman" w:hAnsi="Times New Roman" w:cs="Times New Roman"/>
          <w:sz w:val="24"/>
          <w:szCs w:val="24"/>
        </w:rPr>
      </w:pPr>
    </w:p>
    <w:p w14:paraId="002324E3" w14:textId="77777777" w:rsidR="00682793" w:rsidRPr="004B19B9" w:rsidRDefault="00682793" w:rsidP="009F3FB3">
      <w:pPr>
        <w:spacing w:line="480" w:lineRule="auto"/>
        <w:rPr>
          <w:rFonts w:ascii="Times New Roman" w:hAnsi="Times New Roman" w:cs="Times New Roman"/>
          <w:sz w:val="24"/>
          <w:szCs w:val="24"/>
        </w:rPr>
      </w:pPr>
    </w:p>
    <w:p w14:paraId="424F236A" w14:textId="3AB0731A" w:rsidR="009F3FB3" w:rsidRPr="004B19B9" w:rsidRDefault="009F3FB3" w:rsidP="00A25AED">
      <w:pPr>
        <w:pStyle w:val="ListParagraph"/>
        <w:numPr>
          <w:ilvl w:val="0"/>
          <w:numId w:val="1"/>
        </w:numPr>
        <w:spacing w:line="480" w:lineRule="auto"/>
        <w:rPr>
          <w:rFonts w:ascii="Times New Roman" w:hAnsi="Times New Roman" w:cs="Times New Roman"/>
          <w:sz w:val="28"/>
          <w:szCs w:val="28"/>
        </w:rPr>
      </w:pPr>
      <w:r w:rsidRPr="004B19B9">
        <w:rPr>
          <w:rFonts w:ascii="Times New Roman" w:hAnsi="Times New Roman" w:cs="Times New Roman"/>
          <w:b/>
          <w:bCs/>
          <w:sz w:val="28"/>
          <w:szCs w:val="28"/>
        </w:rPr>
        <w:t>Conclusion</w:t>
      </w:r>
      <w:r w:rsidR="00607F89">
        <w:rPr>
          <w:rFonts w:ascii="Times New Roman" w:hAnsi="Times New Roman" w:cs="Times New Roman"/>
          <w:b/>
          <w:bCs/>
          <w:sz w:val="28"/>
          <w:szCs w:val="28"/>
        </w:rPr>
        <w:t xml:space="preserve"> </w:t>
      </w:r>
    </w:p>
    <w:p w14:paraId="07AE892A" w14:textId="123657CF" w:rsidR="00A20440" w:rsidRDefault="00A83BC5" w:rsidP="005D2DD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In this research, I find that School closure and reopening from January 2020 to December 2021 had significant effects on labor market outcomes. </w:t>
      </w:r>
      <w:r w:rsidR="00D23FCB">
        <w:rPr>
          <w:rFonts w:ascii="Times New Roman" w:hAnsi="Times New Roman" w:cs="Times New Roman"/>
          <w:sz w:val="24"/>
          <w:szCs w:val="24"/>
        </w:rPr>
        <w:t>Consistent to</w:t>
      </w:r>
      <w:r w:rsidR="00267E65">
        <w:rPr>
          <w:rFonts w:ascii="Times New Roman" w:hAnsi="Times New Roman" w:cs="Times New Roman"/>
          <w:sz w:val="24"/>
          <w:szCs w:val="24"/>
        </w:rPr>
        <w:t xml:space="preserve"> previous literature done by </w:t>
      </w:r>
      <w:proofErr w:type="spellStart"/>
      <w:r w:rsidR="00267E65" w:rsidRPr="004B19B9">
        <w:rPr>
          <w:rFonts w:ascii="Times New Roman" w:hAnsi="Times New Roman" w:cs="Times New Roman"/>
          <w:sz w:val="24"/>
          <w:szCs w:val="24"/>
        </w:rPr>
        <w:t>Amuedo</w:t>
      </w:r>
      <w:proofErr w:type="spellEnd"/>
      <w:r w:rsidR="00267E65" w:rsidRPr="004B19B9">
        <w:rPr>
          <w:rFonts w:ascii="Times New Roman" w:hAnsi="Times New Roman" w:cs="Times New Roman"/>
          <w:sz w:val="24"/>
          <w:szCs w:val="24"/>
        </w:rPr>
        <w:t>-Dorantes</w:t>
      </w:r>
      <w:r w:rsidR="00267E65">
        <w:rPr>
          <w:rFonts w:ascii="Times New Roman" w:hAnsi="Times New Roman" w:cs="Times New Roman"/>
          <w:sz w:val="24"/>
          <w:szCs w:val="24"/>
        </w:rPr>
        <w:t xml:space="preserve"> et al (2020)</w:t>
      </w:r>
      <w:r w:rsidR="00267E65" w:rsidRPr="004B19B9">
        <w:rPr>
          <w:rFonts w:ascii="Times New Roman" w:hAnsi="Times New Roman" w:cs="Times New Roman"/>
          <w:sz w:val="24"/>
          <w:szCs w:val="24"/>
        </w:rPr>
        <w:t xml:space="preserve"> </w:t>
      </w:r>
      <w:r w:rsidR="00267E65">
        <w:rPr>
          <w:rFonts w:ascii="Times New Roman" w:hAnsi="Times New Roman" w:cs="Times New Roman"/>
          <w:sz w:val="24"/>
          <w:szCs w:val="24"/>
        </w:rPr>
        <w:t xml:space="preserve">and Garcia et al (2022), </w:t>
      </w:r>
      <w:r w:rsidR="00B5717E">
        <w:rPr>
          <w:rFonts w:ascii="Times New Roman" w:hAnsi="Times New Roman" w:cs="Times New Roman"/>
          <w:sz w:val="24"/>
          <w:szCs w:val="24"/>
        </w:rPr>
        <w:t xml:space="preserve">I find that </w:t>
      </w:r>
      <w:r w:rsidR="00CF3C96">
        <w:rPr>
          <w:rFonts w:ascii="Times New Roman" w:hAnsi="Times New Roman" w:cs="Times New Roman"/>
          <w:sz w:val="24"/>
          <w:szCs w:val="24"/>
        </w:rPr>
        <w:t>school closure had a significant</w:t>
      </w:r>
      <w:r w:rsidR="007844E5">
        <w:rPr>
          <w:rFonts w:ascii="Times New Roman" w:hAnsi="Times New Roman" w:cs="Times New Roman"/>
          <w:sz w:val="24"/>
          <w:szCs w:val="24"/>
        </w:rPr>
        <w:t>ly negative</w:t>
      </w:r>
      <w:r w:rsidR="00CF3C96">
        <w:rPr>
          <w:rFonts w:ascii="Times New Roman" w:hAnsi="Times New Roman" w:cs="Times New Roman"/>
          <w:sz w:val="24"/>
          <w:szCs w:val="24"/>
        </w:rPr>
        <w:t xml:space="preserve"> </w:t>
      </w:r>
      <w:r w:rsidR="007844E5">
        <w:rPr>
          <w:rFonts w:ascii="Times New Roman" w:hAnsi="Times New Roman" w:cs="Times New Roman"/>
          <w:sz w:val="24"/>
          <w:szCs w:val="24"/>
        </w:rPr>
        <w:t>impact</w:t>
      </w:r>
      <w:r w:rsidR="00CF3C96">
        <w:rPr>
          <w:rFonts w:ascii="Times New Roman" w:hAnsi="Times New Roman" w:cs="Times New Roman"/>
          <w:sz w:val="24"/>
          <w:szCs w:val="24"/>
        </w:rPr>
        <w:t xml:space="preserve"> on the </w:t>
      </w:r>
      <w:r w:rsidR="007844E5">
        <w:rPr>
          <w:rFonts w:ascii="Times New Roman" w:hAnsi="Times New Roman" w:cs="Times New Roman"/>
          <w:sz w:val="24"/>
          <w:szCs w:val="24"/>
        </w:rPr>
        <w:t>working hours</w:t>
      </w:r>
      <w:r w:rsidR="00CF3C96">
        <w:rPr>
          <w:rFonts w:ascii="Times New Roman" w:hAnsi="Times New Roman" w:cs="Times New Roman"/>
          <w:sz w:val="24"/>
          <w:szCs w:val="24"/>
        </w:rPr>
        <w:t xml:space="preserve"> of the parents of school age children, but the </w:t>
      </w:r>
      <w:r w:rsidR="007844E5">
        <w:rPr>
          <w:rFonts w:ascii="Times New Roman" w:hAnsi="Times New Roman" w:cs="Times New Roman"/>
          <w:sz w:val="24"/>
          <w:szCs w:val="24"/>
        </w:rPr>
        <w:lastRenderedPageBreak/>
        <w:t>magnitude</w:t>
      </w:r>
      <w:r w:rsidR="00CF3C96">
        <w:rPr>
          <w:rFonts w:ascii="Times New Roman" w:hAnsi="Times New Roman" w:cs="Times New Roman"/>
          <w:sz w:val="24"/>
          <w:szCs w:val="24"/>
        </w:rPr>
        <w:t xml:space="preserve"> of this impact </w:t>
      </w:r>
      <w:r w:rsidR="009215EC">
        <w:rPr>
          <w:rFonts w:ascii="Times New Roman" w:hAnsi="Times New Roman" w:cs="Times New Roman"/>
          <w:sz w:val="24"/>
          <w:szCs w:val="24"/>
        </w:rPr>
        <w:t>is much smaller compared to</w:t>
      </w:r>
      <w:r w:rsidR="00CF3C96">
        <w:rPr>
          <w:rFonts w:ascii="Times New Roman" w:hAnsi="Times New Roman" w:cs="Times New Roman"/>
          <w:sz w:val="24"/>
          <w:szCs w:val="24"/>
        </w:rPr>
        <w:t xml:space="preserve"> </w:t>
      </w:r>
      <w:r w:rsidR="009215EC">
        <w:rPr>
          <w:rFonts w:ascii="Times New Roman" w:hAnsi="Times New Roman" w:cs="Times New Roman"/>
          <w:sz w:val="24"/>
          <w:szCs w:val="24"/>
        </w:rPr>
        <w:t>findings in previous</w:t>
      </w:r>
      <w:r w:rsidR="00CF3C96">
        <w:rPr>
          <w:rFonts w:ascii="Times New Roman" w:hAnsi="Times New Roman" w:cs="Times New Roman"/>
          <w:sz w:val="24"/>
          <w:szCs w:val="24"/>
        </w:rPr>
        <w:t xml:space="preserve"> research</w:t>
      </w:r>
      <w:r w:rsidR="00F817CA">
        <w:rPr>
          <w:rFonts w:ascii="Times New Roman" w:hAnsi="Times New Roman" w:cs="Times New Roman"/>
          <w:sz w:val="24"/>
          <w:szCs w:val="24"/>
        </w:rPr>
        <w:t xml:space="preserve">. </w:t>
      </w:r>
      <w:r w:rsidR="00A20440">
        <w:rPr>
          <w:rFonts w:ascii="Times New Roman" w:hAnsi="Times New Roman" w:cs="Times New Roman"/>
          <w:sz w:val="24"/>
          <w:szCs w:val="24"/>
        </w:rPr>
        <w:t xml:space="preserve">Moreover, I find that </w:t>
      </w:r>
      <w:r w:rsidR="0094600B">
        <w:rPr>
          <w:rFonts w:ascii="Times New Roman" w:hAnsi="Times New Roman" w:cs="Times New Roman"/>
          <w:sz w:val="24"/>
          <w:szCs w:val="24"/>
        </w:rPr>
        <w:t xml:space="preserve">working in a job that is compatible with remote work eliminates this impact. This </w:t>
      </w:r>
      <w:r w:rsidR="00EA2BC3">
        <w:rPr>
          <w:rFonts w:ascii="Times New Roman" w:hAnsi="Times New Roman" w:cs="Times New Roman"/>
          <w:sz w:val="24"/>
          <w:szCs w:val="24"/>
        </w:rPr>
        <w:t>further supports the narrative</w:t>
      </w:r>
      <w:r w:rsidR="0094600B">
        <w:rPr>
          <w:rFonts w:ascii="Times New Roman" w:hAnsi="Times New Roman" w:cs="Times New Roman"/>
          <w:sz w:val="24"/>
          <w:szCs w:val="24"/>
        </w:rPr>
        <w:t xml:space="preserve"> that </w:t>
      </w:r>
      <w:r w:rsidR="0032153D">
        <w:rPr>
          <w:rFonts w:ascii="Times New Roman" w:hAnsi="Times New Roman" w:cs="Times New Roman"/>
          <w:sz w:val="24"/>
          <w:szCs w:val="24"/>
        </w:rPr>
        <w:t xml:space="preserve">increased childcare responsibility caused </w:t>
      </w:r>
      <w:r w:rsidR="00EA2BC3">
        <w:rPr>
          <w:rFonts w:ascii="Times New Roman" w:hAnsi="Times New Roman" w:cs="Times New Roman"/>
          <w:sz w:val="24"/>
          <w:szCs w:val="24"/>
        </w:rPr>
        <w:t xml:space="preserve">the decline in </w:t>
      </w:r>
      <w:r w:rsidR="0032153D">
        <w:rPr>
          <w:rFonts w:ascii="Times New Roman" w:hAnsi="Times New Roman" w:cs="Times New Roman"/>
          <w:sz w:val="24"/>
          <w:szCs w:val="24"/>
        </w:rPr>
        <w:t xml:space="preserve">parental labor, as parents who worked from home would have more flexibility to </w:t>
      </w:r>
      <w:r w:rsidR="001B5790">
        <w:rPr>
          <w:rFonts w:ascii="Times New Roman" w:hAnsi="Times New Roman" w:cs="Times New Roman"/>
          <w:sz w:val="24"/>
          <w:szCs w:val="24"/>
        </w:rPr>
        <w:t xml:space="preserve">take care of their children at home, mitigating the </w:t>
      </w:r>
      <w:r w:rsidR="006C3B8D">
        <w:rPr>
          <w:rFonts w:ascii="Times New Roman" w:hAnsi="Times New Roman" w:cs="Times New Roman"/>
          <w:sz w:val="24"/>
          <w:szCs w:val="24"/>
        </w:rPr>
        <w:t>impact from school closures.</w:t>
      </w:r>
    </w:p>
    <w:p w14:paraId="4588160E" w14:textId="7AD2C627" w:rsidR="002E231C" w:rsidRDefault="00F817CA" w:rsidP="006C3B8D">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Meanwhile, I find that school </w:t>
      </w:r>
      <w:r w:rsidR="009215EC">
        <w:rPr>
          <w:rFonts w:ascii="Times New Roman" w:hAnsi="Times New Roman" w:cs="Times New Roman"/>
          <w:sz w:val="24"/>
          <w:szCs w:val="24"/>
        </w:rPr>
        <w:t>closures</w:t>
      </w:r>
      <w:r>
        <w:rPr>
          <w:rFonts w:ascii="Times New Roman" w:hAnsi="Times New Roman" w:cs="Times New Roman"/>
          <w:sz w:val="24"/>
          <w:szCs w:val="24"/>
        </w:rPr>
        <w:t xml:space="preserve"> </w:t>
      </w:r>
      <w:r w:rsidR="008B1CC0">
        <w:rPr>
          <w:rFonts w:ascii="Times New Roman" w:hAnsi="Times New Roman" w:cs="Times New Roman"/>
          <w:sz w:val="24"/>
          <w:szCs w:val="24"/>
        </w:rPr>
        <w:t>significantly increased the likelihood of</w:t>
      </w:r>
      <w:r w:rsidR="00D063BD">
        <w:rPr>
          <w:rFonts w:ascii="Times New Roman" w:hAnsi="Times New Roman" w:cs="Times New Roman"/>
          <w:sz w:val="24"/>
          <w:szCs w:val="24"/>
        </w:rPr>
        <w:t xml:space="preserve"> parents of school age children </w:t>
      </w:r>
      <w:r w:rsidR="00BF3320">
        <w:rPr>
          <w:rFonts w:ascii="Times New Roman" w:hAnsi="Times New Roman" w:cs="Times New Roman"/>
          <w:sz w:val="24"/>
          <w:szCs w:val="24"/>
        </w:rPr>
        <w:t>changing</w:t>
      </w:r>
      <w:r w:rsidR="008B1CC0">
        <w:rPr>
          <w:rFonts w:ascii="Times New Roman" w:hAnsi="Times New Roman" w:cs="Times New Roman"/>
          <w:sz w:val="24"/>
          <w:szCs w:val="24"/>
        </w:rPr>
        <w:t xml:space="preserve"> their occupation</w:t>
      </w:r>
      <w:r w:rsidR="00A83BC5">
        <w:rPr>
          <w:rFonts w:ascii="Times New Roman" w:hAnsi="Times New Roman" w:cs="Times New Roman"/>
          <w:sz w:val="24"/>
          <w:szCs w:val="24"/>
        </w:rPr>
        <w:t xml:space="preserve">. </w:t>
      </w:r>
      <w:r w:rsidR="00BF3320">
        <w:rPr>
          <w:rFonts w:ascii="Times New Roman" w:hAnsi="Times New Roman" w:cs="Times New Roman"/>
          <w:sz w:val="24"/>
          <w:szCs w:val="24"/>
        </w:rPr>
        <w:t xml:space="preserve">In addition, I find that parents change their occupations </w:t>
      </w:r>
      <w:r w:rsidR="00A819CF">
        <w:rPr>
          <w:rFonts w:ascii="Times New Roman" w:hAnsi="Times New Roman" w:cs="Times New Roman"/>
          <w:sz w:val="24"/>
          <w:szCs w:val="24"/>
        </w:rPr>
        <w:t>mostly to those with higher compatibility to remote work, suggesting school closures created an increase in demand for working from home for the parents.</w:t>
      </w:r>
    </w:p>
    <w:p w14:paraId="26534EDE" w14:textId="77777777" w:rsidR="00480847" w:rsidRDefault="00480847" w:rsidP="006C3B8D">
      <w:pPr>
        <w:pStyle w:val="ListParagraph"/>
        <w:spacing w:line="480" w:lineRule="auto"/>
        <w:ind w:left="0" w:firstLine="720"/>
        <w:rPr>
          <w:rFonts w:ascii="Times New Roman" w:hAnsi="Times New Roman" w:cs="Times New Roman"/>
          <w:sz w:val="24"/>
          <w:szCs w:val="24"/>
        </w:rPr>
      </w:pPr>
    </w:p>
    <w:p w14:paraId="1AC62E71" w14:textId="77777777" w:rsidR="00480847" w:rsidRDefault="00480847" w:rsidP="006C3B8D">
      <w:pPr>
        <w:pStyle w:val="ListParagraph"/>
        <w:spacing w:line="480" w:lineRule="auto"/>
        <w:ind w:left="0" w:firstLine="720"/>
        <w:rPr>
          <w:rFonts w:ascii="Times New Roman" w:hAnsi="Times New Roman" w:cs="Times New Roman"/>
          <w:sz w:val="24"/>
          <w:szCs w:val="24"/>
        </w:rPr>
      </w:pPr>
    </w:p>
    <w:p w14:paraId="1C3D44F8" w14:textId="77777777" w:rsidR="00480847" w:rsidRDefault="00480847" w:rsidP="006C3B8D">
      <w:pPr>
        <w:pStyle w:val="ListParagraph"/>
        <w:spacing w:line="480" w:lineRule="auto"/>
        <w:ind w:left="0" w:firstLine="720"/>
        <w:rPr>
          <w:rFonts w:ascii="Times New Roman" w:hAnsi="Times New Roman" w:cs="Times New Roman"/>
          <w:sz w:val="24"/>
          <w:szCs w:val="24"/>
        </w:rPr>
      </w:pPr>
    </w:p>
    <w:p w14:paraId="65908FEC" w14:textId="77777777" w:rsidR="00435DF0" w:rsidRDefault="00435DF0" w:rsidP="006C3B8D">
      <w:pPr>
        <w:pStyle w:val="ListParagraph"/>
        <w:spacing w:line="480" w:lineRule="auto"/>
        <w:ind w:left="0" w:firstLine="720"/>
        <w:rPr>
          <w:rFonts w:ascii="Times New Roman" w:hAnsi="Times New Roman" w:cs="Times New Roman"/>
          <w:sz w:val="24"/>
          <w:szCs w:val="24"/>
        </w:rPr>
      </w:pPr>
    </w:p>
    <w:p w14:paraId="512869EE" w14:textId="77777777" w:rsidR="00435DF0" w:rsidRDefault="00435DF0" w:rsidP="006C3B8D">
      <w:pPr>
        <w:pStyle w:val="ListParagraph"/>
        <w:spacing w:line="480" w:lineRule="auto"/>
        <w:ind w:left="0" w:firstLine="720"/>
        <w:rPr>
          <w:rFonts w:ascii="Times New Roman" w:hAnsi="Times New Roman" w:cs="Times New Roman"/>
          <w:sz w:val="24"/>
          <w:szCs w:val="24"/>
        </w:rPr>
      </w:pPr>
    </w:p>
    <w:p w14:paraId="158CB544" w14:textId="77777777" w:rsidR="00435DF0" w:rsidRDefault="00435DF0" w:rsidP="006C3B8D">
      <w:pPr>
        <w:pStyle w:val="ListParagraph"/>
        <w:spacing w:line="480" w:lineRule="auto"/>
        <w:ind w:left="0" w:firstLine="720"/>
        <w:rPr>
          <w:rFonts w:ascii="Times New Roman" w:hAnsi="Times New Roman" w:cs="Times New Roman"/>
          <w:sz w:val="24"/>
          <w:szCs w:val="24"/>
        </w:rPr>
      </w:pPr>
    </w:p>
    <w:p w14:paraId="336B43F3" w14:textId="77777777" w:rsidR="00435DF0" w:rsidRDefault="00435DF0" w:rsidP="006C3B8D">
      <w:pPr>
        <w:pStyle w:val="ListParagraph"/>
        <w:spacing w:line="480" w:lineRule="auto"/>
        <w:ind w:left="0" w:firstLine="720"/>
        <w:rPr>
          <w:rFonts w:ascii="Times New Roman" w:hAnsi="Times New Roman" w:cs="Times New Roman"/>
          <w:sz w:val="24"/>
          <w:szCs w:val="24"/>
        </w:rPr>
      </w:pPr>
    </w:p>
    <w:p w14:paraId="58963BE4" w14:textId="77777777" w:rsidR="00BE0F68" w:rsidRDefault="00BE0F68" w:rsidP="006C3B8D">
      <w:pPr>
        <w:pStyle w:val="ListParagraph"/>
        <w:spacing w:line="480" w:lineRule="auto"/>
        <w:ind w:left="0" w:firstLine="720"/>
        <w:rPr>
          <w:rFonts w:ascii="Times New Roman" w:hAnsi="Times New Roman" w:cs="Times New Roman"/>
          <w:sz w:val="24"/>
          <w:szCs w:val="24"/>
        </w:rPr>
      </w:pPr>
    </w:p>
    <w:p w14:paraId="74C31CDB" w14:textId="77777777" w:rsidR="00BE0F68" w:rsidRDefault="00BE0F68" w:rsidP="006C3B8D">
      <w:pPr>
        <w:pStyle w:val="ListParagraph"/>
        <w:spacing w:line="480" w:lineRule="auto"/>
        <w:ind w:left="0" w:firstLine="720"/>
        <w:rPr>
          <w:rFonts w:ascii="Times New Roman" w:hAnsi="Times New Roman" w:cs="Times New Roman"/>
          <w:sz w:val="24"/>
          <w:szCs w:val="24"/>
        </w:rPr>
      </w:pPr>
    </w:p>
    <w:p w14:paraId="6375C1D0" w14:textId="77777777" w:rsidR="00BE0F68" w:rsidRDefault="00BE0F68" w:rsidP="006C3B8D">
      <w:pPr>
        <w:pStyle w:val="ListParagraph"/>
        <w:spacing w:line="480" w:lineRule="auto"/>
        <w:ind w:left="0" w:firstLine="720"/>
        <w:rPr>
          <w:rFonts w:ascii="Times New Roman" w:hAnsi="Times New Roman" w:cs="Times New Roman"/>
          <w:sz w:val="24"/>
          <w:szCs w:val="24"/>
        </w:rPr>
      </w:pPr>
    </w:p>
    <w:p w14:paraId="08B85BDF" w14:textId="2A267E66" w:rsidR="00BE0F68" w:rsidRDefault="00BE0F68" w:rsidP="006C3B8D">
      <w:pPr>
        <w:pStyle w:val="ListParagraph"/>
        <w:spacing w:line="480" w:lineRule="auto"/>
        <w:ind w:left="0" w:firstLine="720"/>
        <w:rPr>
          <w:rFonts w:ascii="Times New Roman" w:hAnsi="Times New Roman" w:cs="Times New Roman"/>
          <w:sz w:val="24"/>
          <w:szCs w:val="24"/>
        </w:rPr>
      </w:pPr>
    </w:p>
    <w:p w14:paraId="2200E0EC" w14:textId="77777777" w:rsidR="00BE0F68" w:rsidRDefault="00BE0F68" w:rsidP="006C3B8D">
      <w:pPr>
        <w:pStyle w:val="ListParagraph"/>
        <w:spacing w:line="480" w:lineRule="auto"/>
        <w:ind w:left="0" w:firstLine="720"/>
        <w:rPr>
          <w:rFonts w:ascii="Times New Roman" w:hAnsi="Times New Roman" w:cs="Times New Roman"/>
          <w:sz w:val="24"/>
          <w:szCs w:val="24"/>
        </w:rPr>
      </w:pPr>
    </w:p>
    <w:p w14:paraId="1B3FBB52" w14:textId="77777777" w:rsidR="00BE0F68" w:rsidRDefault="00BE0F68" w:rsidP="006C3B8D">
      <w:pPr>
        <w:pStyle w:val="ListParagraph"/>
        <w:spacing w:line="480" w:lineRule="auto"/>
        <w:ind w:left="0" w:firstLine="720"/>
        <w:rPr>
          <w:rFonts w:ascii="Times New Roman" w:hAnsi="Times New Roman" w:cs="Times New Roman"/>
          <w:sz w:val="24"/>
          <w:szCs w:val="24"/>
        </w:rPr>
      </w:pPr>
    </w:p>
    <w:p w14:paraId="3628857D" w14:textId="26A54897" w:rsidR="00480847" w:rsidRPr="00435DF0" w:rsidRDefault="00480847" w:rsidP="00480847">
      <w:pPr>
        <w:spacing w:line="480" w:lineRule="auto"/>
        <w:rPr>
          <w:rFonts w:ascii="Times New Roman" w:hAnsi="Times New Roman" w:cs="Times New Roman"/>
          <w:b/>
          <w:bCs/>
          <w:i/>
          <w:iCs/>
        </w:rPr>
      </w:pPr>
      <w:r w:rsidRPr="008A607E">
        <w:rPr>
          <w:rFonts w:ascii="Times New Roman" w:hAnsi="Times New Roman" w:cs="Times New Roman"/>
          <w:b/>
          <w:bCs/>
          <w:i/>
          <w:iCs/>
        </w:rPr>
        <w:t xml:space="preserve">Note: If you are interested in </w:t>
      </w:r>
      <w:r>
        <w:rPr>
          <w:rFonts w:ascii="Times New Roman" w:hAnsi="Times New Roman" w:cs="Times New Roman"/>
          <w:b/>
          <w:bCs/>
          <w:i/>
          <w:iCs/>
        </w:rPr>
        <w:t>replication of the</w:t>
      </w:r>
      <w:r w:rsidRPr="008A607E">
        <w:rPr>
          <w:rFonts w:ascii="Times New Roman" w:hAnsi="Times New Roman" w:cs="Times New Roman"/>
          <w:b/>
          <w:bCs/>
          <w:i/>
          <w:iCs/>
        </w:rPr>
        <w:t xml:space="preserve"> </w:t>
      </w:r>
      <w:r>
        <w:rPr>
          <w:rFonts w:ascii="Times New Roman" w:hAnsi="Times New Roman" w:cs="Times New Roman"/>
          <w:b/>
          <w:bCs/>
          <w:i/>
          <w:iCs/>
        </w:rPr>
        <w:t>paper or future updated versions</w:t>
      </w:r>
      <w:r w:rsidRPr="008A607E">
        <w:rPr>
          <w:rFonts w:ascii="Times New Roman" w:hAnsi="Times New Roman" w:cs="Times New Roman"/>
          <w:b/>
          <w:bCs/>
          <w:i/>
          <w:iCs/>
        </w:rPr>
        <w:t xml:space="preserve">, please go to my GitHub repository: </w:t>
      </w:r>
      <w:hyperlink r:id="rId12" w:history="1">
        <w:r w:rsidRPr="008A607E">
          <w:rPr>
            <w:rStyle w:val="Hyperlink"/>
            <w:rFonts w:ascii="Times New Roman" w:hAnsi="Times New Roman" w:cs="Times New Roman"/>
            <w:b/>
            <w:bCs/>
            <w:i/>
            <w:iCs/>
          </w:rPr>
          <w:t>https://github.com/theout/School_Closure</w:t>
        </w:r>
      </w:hyperlink>
      <w:r w:rsidRPr="008A607E">
        <w:rPr>
          <w:rFonts w:ascii="Times New Roman" w:hAnsi="Times New Roman" w:cs="Times New Roman"/>
          <w:b/>
          <w:bCs/>
          <w:i/>
          <w:iCs/>
        </w:rPr>
        <w:t xml:space="preserve">. </w:t>
      </w:r>
    </w:p>
    <w:p w14:paraId="4B4314FB" w14:textId="366E5BFA" w:rsidR="00C7671A" w:rsidRPr="00917134" w:rsidRDefault="00945B34" w:rsidP="00917134">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b/>
          <w:bCs/>
          <w:sz w:val="28"/>
          <w:szCs w:val="28"/>
        </w:rPr>
        <w:lastRenderedPageBreak/>
        <w:t>Appendix</w:t>
      </w:r>
    </w:p>
    <w:p w14:paraId="455802E1" w14:textId="37F86A32" w:rsidR="00807CED" w:rsidRPr="00807CED" w:rsidRDefault="00807CED" w:rsidP="00807CED">
      <w:pPr>
        <w:pStyle w:val="Caption"/>
        <w:keepNext/>
        <w:rPr>
          <w:rFonts w:ascii="Times New Roman" w:hAnsi="Times New Roman" w:cs="Times New Roman"/>
          <w:sz w:val="24"/>
          <w:szCs w:val="24"/>
        </w:rPr>
      </w:pPr>
      <w:r w:rsidRPr="00807CED">
        <w:rPr>
          <w:rFonts w:ascii="Times New Roman" w:hAnsi="Times New Roman" w:cs="Times New Roman"/>
          <w:sz w:val="24"/>
          <w:szCs w:val="24"/>
        </w:rPr>
        <w:t xml:space="preserve">Figure </w:t>
      </w:r>
      <w:r w:rsidR="00917134">
        <w:rPr>
          <w:rFonts w:ascii="Times New Roman" w:hAnsi="Times New Roman" w:cs="Times New Roman"/>
          <w:sz w:val="24"/>
          <w:szCs w:val="24"/>
        </w:rPr>
        <w:t>5</w:t>
      </w:r>
      <w:r>
        <w:rPr>
          <w:rFonts w:ascii="Times New Roman" w:hAnsi="Times New Roman" w:cs="Times New Roman"/>
          <w:sz w:val="24"/>
          <w:szCs w:val="24"/>
        </w:rPr>
        <w:t xml:space="preserve"> - </w:t>
      </w:r>
      <w:r w:rsidRPr="00807CED">
        <w:rPr>
          <w:rFonts w:ascii="Times New Roman" w:hAnsi="Times New Roman" w:cs="Times New Roman"/>
          <w:sz w:val="24"/>
          <w:szCs w:val="24"/>
        </w:rPr>
        <w:t xml:space="preserve">Daily Trends in </w:t>
      </w:r>
      <w:r w:rsidR="00867228">
        <w:rPr>
          <w:rFonts w:ascii="Times New Roman" w:hAnsi="Times New Roman" w:cs="Times New Roman"/>
          <w:sz w:val="24"/>
          <w:szCs w:val="24"/>
        </w:rPr>
        <w:t>COVID-19</w:t>
      </w:r>
      <w:r w:rsidRPr="00807CED">
        <w:rPr>
          <w:rFonts w:ascii="Times New Roman" w:hAnsi="Times New Roman" w:cs="Times New Roman"/>
          <w:sz w:val="24"/>
          <w:szCs w:val="24"/>
        </w:rPr>
        <w:t xml:space="preserve"> Cases in the United States Reported to CDC</w:t>
      </w:r>
      <w:r>
        <w:rPr>
          <w:rStyle w:val="FootnoteReference"/>
          <w:rFonts w:ascii="Times New Roman" w:hAnsi="Times New Roman" w:cs="Times New Roman"/>
          <w:sz w:val="24"/>
          <w:szCs w:val="24"/>
        </w:rPr>
        <w:footnoteReference w:id="4"/>
      </w:r>
    </w:p>
    <w:p w14:paraId="037E86BA" w14:textId="36EB77E6" w:rsidR="00C7671A" w:rsidRDefault="001D72C0" w:rsidP="005C4E55">
      <w:pPr>
        <w:pStyle w:val="Caption"/>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FE098" wp14:editId="10C60090">
            <wp:extent cx="5707148" cy="27813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062" cy="2786619"/>
                    </a:xfrm>
                    <a:prstGeom prst="rect">
                      <a:avLst/>
                    </a:prstGeom>
                    <a:noFill/>
                  </pic:spPr>
                </pic:pic>
              </a:graphicData>
            </a:graphic>
          </wp:inline>
        </w:drawing>
      </w:r>
    </w:p>
    <w:p w14:paraId="665CD087" w14:textId="62B350B7" w:rsidR="001D72C0" w:rsidRDefault="00807CED" w:rsidP="00807CED">
      <w:pPr>
        <w:pStyle w:val="ListParagraph"/>
        <w:widowControl w:val="0"/>
        <w:autoSpaceDE w:val="0"/>
        <w:autoSpaceDN w:val="0"/>
        <w:adjustRightInd w:val="0"/>
        <w:rPr>
          <w:rFonts w:ascii="Times New Roman" w:hAnsi="Times New Roman"/>
          <w:sz w:val="24"/>
          <w:szCs w:val="24"/>
        </w:rPr>
      </w:pPr>
      <w:r>
        <w:rPr>
          <w:rFonts w:ascii="Times New Roman" w:hAnsi="Times New Roman"/>
          <w:sz w:val="24"/>
          <w:szCs w:val="24"/>
        </w:rPr>
        <w:t>*</w:t>
      </w:r>
      <w:r w:rsidR="001D72C0">
        <w:rPr>
          <w:rFonts w:ascii="Times New Roman" w:hAnsi="Times New Roman"/>
          <w:sz w:val="24"/>
          <w:szCs w:val="24"/>
        </w:rPr>
        <w:t xml:space="preserve">The </w:t>
      </w:r>
      <w:r>
        <w:rPr>
          <w:rFonts w:ascii="Times New Roman" w:hAnsi="Times New Roman"/>
          <w:sz w:val="24"/>
          <w:szCs w:val="24"/>
        </w:rPr>
        <w:t>red bar represents the 7-day moving average</w:t>
      </w:r>
    </w:p>
    <w:p w14:paraId="142C5C3E" w14:textId="77777777" w:rsidR="00807CED" w:rsidRPr="004E2B2D" w:rsidRDefault="00807CED" w:rsidP="00807CED">
      <w:pPr>
        <w:pStyle w:val="ListParagraph"/>
        <w:widowControl w:val="0"/>
        <w:autoSpaceDE w:val="0"/>
        <w:autoSpaceDN w:val="0"/>
        <w:adjustRightInd w:val="0"/>
        <w:rPr>
          <w:rFonts w:ascii="Times New Roman" w:hAnsi="Times New Roman"/>
          <w:sz w:val="24"/>
          <w:szCs w:val="24"/>
        </w:rPr>
      </w:pPr>
    </w:p>
    <w:p w14:paraId="1F33E2EC" w14:textId="77777777" w:rsidR="00C7671A" w:rsidRDefault="00C7671A" w:rsidP="005C4E55">
      <w:pPr>
        <w:pStyle w:val="Caption"/>
        <w:keepNext/>
        <w:rPr>
          <w:rFonts w:ascii="Times New Roman" w:hAnsi="Times New Roman" w:cs="Times New Roman"/>
          <w:sz w:val="24"/>
          <w:szCs w:val="24"/>
        </w:rPr>
      </w:pPr>
    </w:p>
    <w:p w14:paraId="4029707E" w14:textId="0EF68A02" w:rsidR="00807CED" w:rsidRPr="00807CED" w:rsidRDefault="00807CED" w:rsidP="00807CED">
      <w:pPr>
        <w:pStyle w:val="Caption"/>
        <w:keepNext/>
        <w:rPr>
          <w:rFonts w:ascii="Times New Roman" w:hAnsi="Times New Roman" w:cs="Times New Roman"/>
          <w:sz w:val="24"/>
          <w:szCs w:val="24"/>
        </w:rPr>
      </w:pPr>
      <w:r w:rsidRPr="00807CED">
        <w:rPr>
          <w:rFonts w:ascii="Times New Roman" w:hAnsi="Times New Roman" w:cs="Times New Roman"/>
          <w:sz w:val="24"/>
          <w:szCs w:val="24"/>
        </w:rPr>
        <w:t xml:space="preserve">Figure </w:t>
      </w:r>
      <w:r w:rsidR="00917134">
        <w:rPr>
          <w:rFonts w:ascii="Times New Roman" w:hAnsi="Times New Roman" w:cs="Times New Roman"/>
          <w:sz w:val="24"/>
          <w:szCs w:val="24"/>
        </w:rPr>
        <w:t>6</w:t>
      </w:r>
      <w:r>
        <w:rPr>
          <w:rFonts w:ascii="Times New Roman" w:hAnsi="Times New Roman" w:cs="Times New Roman"/>
          <w:sz w:val="24"/>
          <w:szCs w:val="24"/>
        </w:rPr>
        <w:t xml:space="preserve"> - </w:t>
      </w:r>
      <w:r w:rsidRPr="00807CED">
        <w:rPr>
          <w:rFonts w:ascii="Times New Roman" w:hAnsi="Times New Roman" w:cs="Times New Roman"/>
          <w:sz w:val="24"/>
          <w:szCs w:val="24"/>
        </w:rPr>
        <w:t xml:space="preserve">Daily Trends in Number of </w:t>
      </w:r>
      <w:r w:rsidR="00867228">
        <w:rPr>
          <w:rFonts w:ascii="Times New Roman" w:hAnsi="Times New Roman" w:cs="Times New Roman"/>
          <w:sz w:val="24"/>
          <w:szCs w:val="24"/>
        </w:rPr>
        <w:t>COVID-19</w:t>
      </w:r>
      <w:r w:rsidRPr="00807CED">
        <w:rPr>
          <w:rFonts w:ascii="Times New Roman" w:hAnsi="Times New Roman" w:cs="Times New Roman"/>
          <w:sz w:val="24"/>
          <w:szCs w:val="24"/>
        </w:rPr>
        <w:t xml:space="preserve"> Deaths in the United States Reported to CDC</w:t>
      </w:r>
      <w:r>
        <w:rPr>
          <w:rStyle w:val="FootnoteReference"/>
          <w:rFonts w:ascii="Times New Roman" w:hAnsi="Times New Roman" w:cs="Times New Roman"/>
          <w:sz w:val="24"/>
          <w:szCs w:val="24"/>
        </w:rPr>
        <w:footnoteReference w:id="5"/>
      </w:r>
    </w:p>
    <w:p w14:paraId="4DEE0BD2" w14:textId="60DDE78C" w:rsidR="00C7671A" w:rsidRDefault="00807CED" w:rsidP="005C4E55">
      <w:pPr>
        <w:pStyle w:val="Caption"/>
        <w:keepN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A8475" wp14:editId="32645CA1">
            <wp:extent cx="5645150" cy="275578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580" cy="2764292"/>
                    </a:xfrm>
                    <a:prstGeom prst="rect">
                      <a:avLst/>
                    </a:prstGeom>
                    <a:noFill/>
                  </pic:spPr>
                </pic:pic>
              </a:graphicData>
            </a:graphic>
          </wp:inline>
        </w:drawing>
      </w:r>
    </w:p>
    <w:p w14:paraId="349C13E0" w14:textId="77777777" w:rsidR="00807CED" w:rsidRPr="004E2B2D" w:rsidRDefault="00807CED" w:rsidP="00807CED">
      <w:pPr>
        <w:pStyle w:val="ListParagraph"/>
        <w:widowControl w:val="0"/>
        <w:autoSpaceDE w:val="0"/>
        <w:autoSpaceDN w:val="0"/>
        <w:adjustRightInd w:val="0"/>
        <w:rPr>
          <w:rFonts w:ascii="Times New Roman" w:hAnsi="Times New Roman"/>
          <w:sz w:val="24"/>
          <w:szCs w:val="24"/>
        </w:rPr>
      </w:pPr>
      <w:r>
        <w:rPr>
          <w:rFonts w:ascii="Times New Roman" w:hAnsi="Times New Roman"/>
          <w:sz w:val="24"/>
          <w:szCs w:val="24"/>
        </w:rPr>
        <w:t>*The red bar represents the 7-day moving average</w:t>
      </w:r>
    </w:p>
    <w:p w14:paraId="1C2B9201" w14:textId="0AE1F85E" w:rsidR="005C4E55" w:rsidRPr="005C4E55" w:rsidRDefault="005C4E55" w:rsidP="005C4E55">
      <w:pPr>
        <w:pStyle w:val="Caption"/>
        <w:keepNext/>
        <w:rPr>
          <w:rFonts w:ascii="Times New Roman" w:hAnsi="Times New Roman" w:cs="Times New Roman"/>
          <w:sz w:val="24"/>
          <w:szCs w:val="24"/>
        </w:rPr>
      </w:pPr>
      <w:r w:rsidRPr="005C4E55">
        <w:rPr>
          <w:rFonts w:ascii="Times New Roman" w:hAnsi="Times New Roman" w:cs="Times New Roman"/>
          <w:sz w:val="24"/>
          <w:szCs w:val="24"/>
        </w:rPr>
        <w:lastRenderedPageBreak/>
        <w:t xml:space="preserve">Table </w:t>
      </w:r>
      <w:r w:rsidR="00BC71BD">
        <w:rPr>
          <w:rFonts w:ascii="Times New Roman" w:hAnsi="Times New Roman" w:cs="Times New Roman"/>
          <w:sz w:val="24"/>
          <w:szCs w:val="24"/>
        </w:rPr>
        <w:t>4</w:t>
      </w:r>
      <w:r>
        <w:rPr>
          <w:rFonts w:ascii="Times New Roman" w:hAnsi="Times New Roman" w:cs="Times New Roman"/>
          <w:sz w:val="24"/>
          <w:szCs w:val="24"/>
        </w:rPr>
        <w:t xml:space="preserve"> – Summary Statistics by Survey Month</w:t>
      </w:r>
      <w:r w:rsidR="00A73D03">
        <w:rPr>
          <w:rFonts w:ascii="Times New Roman" w:hAnsi="Times New Roman" w:cs="Times New Roman"/>
          <w:sz w:val="24"/>
          <w:szCs w:val="24"/>
        </w:rPr>
        <w:t>, All Population</w:t>
      </w:r>
    </w:p>
    <w:tbl>
      <w:tblPr>
        <w:tblW w:w="9225" w:type="dxa"/>
        <w:jc w:val="center"/>
        <w:tblLayout w:type="fixed"/>
        <w:tblCellMar>
          <w:left w:w="75" w:type="dxa"/>
          <w:right w:w="75" w:type="dxa"/>
        </w:tblCellMar>
        <w:tblLook w:val="0000" w:firstRow="0" w:lastRow="0" w:firstColumn="0" w:lastColumn="0" w:noHBand="0" w:noVBand="0"/>
      </w:tblPr>
      <w:tblGrid>
        <w:gridCol w:w="3864"/>
        <w:gridCol w:w="1268"/>
        <w:gridCol w:w="1268"/>
        <w:gridCol w:w="1268"/>
        <w:gridCol w:w="1557"/>
      </w:tblGrid>
      <w:tr w:rsidR="00D42525" w:rsidRPr="00073590" w14:paraId="3CAE9EF7" w14:textId="77777777" w:rsidTr="00073590">
        <w:trPr>
          <w:trHeight w:val="249"/>
          <w:jc w:val="center"/>
        </w:trPr>
        <w:tc>
          <w:tcPr>
            <w:tcW w:w="3864" w:type="dxa"/>
            <w:tcBorders>
              <w:top w:val="single" w:sz="6" w:space="0" w:color="auto"/>
              <w:left w:val="nil"/>
              <w:bottom w:val="nil"/>
              <w:right w:val="nil"/>
            </w:tcBorders>
          </w:tcPr>
          <w:p w14:paraId="1FDFCFC2" w14:textId="77777777" w:rsidR="00D42525" w:rsidRPr="00073590" w:rsidRDefault="00D42525" w:rsidP="006C3F94">
            <w:pPr>
              <w:widowControl w:val="0"/>
              <w:autoSpaceDE w:val="0"/>
              <w:autoSpaceDN w:val="0"/>
              <w:adjustRightInd w:val="0"/>
              <w:rPr>
                <w:rFonts w:ascii="Times New Roman" w:hAnsi="Times New Roman" w:cs="Times New Roman"/>
                <w:sz w:val="20"/>
                <w:szCs w:val="20"/>
              </w:rPr>
            </w:pPr>
            <w:bookmarkStart w:id="3" w:name="_Hlk103085782"/>
          </w:p>
        </w:tc>
        <w:tc>
          <w:tcPr>
            <w:tcW w:w="1268" w:type="dxa"/>
            <w:tcBorders>
              <w:top w:val="single" w:sz="6" w:space="0" w:color="auto"/>
              <w:left w:val="nil"/>
              <w:bottom w:val="nil"/>
              <w:right w:val="nil"/>
            </w:tcBorders>
          </w:tcPr>
          <w:p w14:paraId="683215CC" w14:textId="00964F09" w:rsidR="00D42525" w:rsidRPr="00073590" w:rsidRDefault="00424B62"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(1)</w:t>
            </w:r>
          </w:p>
        </w:tc>
        <w:tc>
          <w:tcPr>
            <w:tcW w:w="1268" w:type="dxa"/>
            <w:tcBorders>
              <w:top w:val="single" w:sz="6" w:space="0" w:color="auto"/>
              <w:left w:val="nil"/>
              <w:bottom w:val="nil"/>
              <w:right w:val="nil"/>
            </w:tcBorders>
          </w:tcPr>
          <w:p w14:paraId="647B2885" w14:textId="4647F2CF" w:rsidR="00D42525" w:rsidRPr="00073590" w:rsidRDefault="00424B62"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(2)</w:t>
            </w:r>
          </w:p>
        </w:tc>
        <w:tc>
          <w:tcPr>
            <w:tcW w:w="1268" w:type="dxa"/>
            <w:tcBorders>
              <w:top w:val="single" w:sz="6" w:space="0" w:color="auto"/>
              <w:left w:val="nil"/>
              <w:bottom w:val="nil"/>
              <w:right w:val="nil"/>
            </w:tcBorders>
          </w:tcPr>
          <w:p w14:paraId="63CE685B" w14:textId="0E32D7D3" w:rsidR="00D42525" w:rsidRPr="00073590" w:rsidRDefault="00424B62"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w:t>
            </w:r>
          </w:p>
        </w:tc>
        <w:tc>
          <w:tcPr>
            <w:tcW w:w="1557" w:type="dxa"/>
            <w:tcBorders>
              <w:top w:val="single" w:sz="6" w:space="0" w:color="auto"/>
              <w:left w:val="nil"/>
              <w:bottom w:val="nil"/>
              <w:right w:val="nil"/>
            </w:tcBorders>
          </w:tcPr>
          <w:p w14:paraId="0086566F" w14:textId="2F258F79" w:rsidR="00D42525" w:rsidRPr="00073590" w:rsidRDefault="00424B62" w:rsidP="00424B62">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(4)</w:t>
            </w:r>
          </w:p>
        </w:tc>
      </w:tr>
      <w:tr w:rsidR="00D42525" w:rsidRPr="00073590" w14:paraId="2FAB95BD" w14:textId="77777777" w:rsidTr="00073590">
        <w:trPr>
          <w:trHeight w:val="257"/>
          <w:jc w:val="center"/>
        </w:trPr>
        <w:tc>
          <w:tcPr>
            <w:tcW w:w="3864" w:type="dxa"/>
            <w:tcBorders>
              <w:top w:val="nil"/>
              <w:left w:val="nil"/>
              <w:bottom w:val="single" w:sz="6" w:space="0" w:color="auto"/>
              <w:right w:val="nil"/>
            </w:tcBorders>
          </w:tcPr>
          <w:p w14:paraId="12153DE1" w14:textId="77777777" w:rsidR="00D42525" w:rsidRPr="00073590" w:rsidRDefault="00D42525" w:rsidP="006C3F94">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VARIABLES</w:t>
            </w:r>
          </w:p>
        </w:tc>
        <w:tc>
          <w:tcPr>
            <w:tcW w:w="1268" w:type="dxa"/>
            <w:tcBorders>
              <w:top w:val="nil"/>
              <w:left w:val="nil"/>
              <w:bottom w:val="single" w:sz="6" w:space="0" w:color="auto"/>
              <w:right w:val="nil"/>
            </w:tcBorders>
          </w:tcPr>
          <w:p w14:paraId="53F39F01" w14:textId="697BD9BC"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 xml:space="preserve">Mar 2020 </w:t>
            </w:r>
          </w:p>
        </w:tc>
        <w:tc>
          <w:tcPr>
            <w:tcW w:w="1268" w:type="dxa"/>
            <w:tcBorders>
              <w:top w:val="nil"/>
              <w:left w:val="nil"/>
              <w:bottom w:val="single" w:sz="6" w:space="0" w:color="auto"/>
              <w:right w:val="nil"/>
            </w:tcBorders>
          </w:tcPr>
          <w:p w14:paraId="4427C108" w14:textId="2B6298AE"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Sept 2020</w:t>
            </w:r>
          </w:p>
        </w:tc>
        <w:tc>
          <w:tcPr>
            <w:tcW w:w="1268" w:type="dxa"/>
            <w:tcBorders>
              <w:top w:val="nil"/>
              <w:left w:val="nil"/>
              <w:bottom w:val="single" w:sz="6" w:space="0" w:color="auto"/>
              <w:right w:val="nil"/>
            </w:tcBorders>
          </w:tcPr>
          <w:p w14:paraId="44251750" w14:textId="70FAB262"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Mar</w:t>
            </w:r>
            <w:r w:rsidR="00424B62" w:rsidRPr="00073590">
              <w:rPr>
                <w:rFonts w:ascii="Times New Roman" w:hAnsi="Times New Roman" w:cs="Times New Roman"/>
                <w:sz w:val="20"/>
                <w:szCs w:val="20"/>
              </w:rPr>
              <w:t xml:space="preserve"> 2021</w:t>
            </w:r>
          </w:p>
        </w:tc>
        <w:tc>
          <w:tcPr>
            <w:tcW w:w="1557" w:type="dxa"/>
            <w:tcBorders>
              <w:top w:val="nil"/>
              <w:left w:val="nil"/>
              <w:bottom w:val="single" w:sz="6" w:space="0" w:color="auto"/>
              <w:right w:val="nil"/>
            </w:tcBorders>
          </w:tcPr>
          <w:p w14:paraId="5DFC35DF" w14:textId="3FEA98D8" w:rsidR="00D42525" w:rsidRPr="00073590" w:rsidRDefault="00424B62" w:rsidP="00424B62">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Sept 2021</w:t>
            </w:r>
          </w:p>
        </w:tc>
      </w:tr>
      <w:tr w:rsidR="00D42525" w:rsidRPr="00073590" w14:paraId="5FC55B47" w14:textId="77777777" w:rsidTr="00073590">
        <w:trPr>
          <w:trHeight w:val="249"/>
          <w:jc w:val="center"/>
        </w:trPr>
        <w:tc>
          <w:tcPr>
            <w:tcW w:w="3864" w:type="dxa"/>
            <w:tcBorders>
              <w:top w:val="nil"/>
              <w:left w:val="nil"/>
              <w:bottom w:val="nil"/>
              <w:right w:val="nil"/>
            </w:tcBorders>
          </w:tcPr>
          <w:p w14:paraId="649C3273" w14:textId="1315539D" w:rsidR="00D42525" w:rsidRPr="00073590" w:rsidRDefault="00424B62" w:rsidP="006C3F94">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In labor force</w:t>
            </w:r>
            <w:r w:rsidR="00D241B9" w:rsidRPr="00073590">
              <w:rPr>
                <w:rFonts w:ascii="Times New Roman" w:hAnsi="Times New Roman" w:cs="Times New Roman"/>
                <w:sz w:val="20"/>
                <w:szCs w:val="20"/>
              </w:rPr>
              <w:t xml:space="preserve"> </w:t>
            </w:r>
          </w:p>
        </w:tc>
        <w:tc>
          <w:tcPr>
            <w:tcW w:w="1268" w:type="dxa"/>
            <w:tcBorders>
              <w:top w:val="nil"/>
              <w:left w:val="nil"/>
              <w:bottom w:val="nil"/>
              <w:right w:val="nil"/>
            </w:tcBorders>
          </w:tcPr>
          <w:p w14:paraId="574847DB" w14:textId="089A7DAB" w:rsidR="00D42525" w:rsidRPr="00073590" w:rsidRDefault="00424B62"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0.6</w:t>
            </w:r>
            <w:r w:rsidR="0073442B" w:rsidRPr="00073590">
              <w:rPr>
                <w:rFonts w:ascii="Times New Roman" w:hAnsi="Times New Roman" w:cs="Times New Roman"/>
                <w:sz w:val="20"/>
                <w:szCs w:val="20"/>
              </w:rPr>
              <w:t>46</w:t>
            </w:r>
          </w:p>
        </w:tc>
        <w:tc>
          <w:tcPr>
            <w:tcW w:w="1268" w:type="dxa"/>
            <w:tcBorders>
              <w:top w:val="nil"/>
              <w:left w:val="nil"/>
              <w:bottom w:val="nil"/>
              <w:right w:val="nil"/>
            </w:tcBorders>
          </w:tcPr>
          <w:p w14:paraId="0AF993D9" w14:textId="1B6A0B39" w:rsidR="00D42525" w:rsidRPr="00073590" w:rsidRDefault="00D241B9"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0.6</w:t>
            </w:r>
            <w:r w:rsidR="0071524D" w:rsidRPr="00073590">
              <w:rPr>
                <w:rFonts w:ascii="Times New Roman" w:hAnsi="Times New Roman" w:cs="Times New Roman"/>
                <w:sz w:val="20"/>
                <w:szCs w:val="20"/>
              </w:rPr>
              <w:t>38</w:t>
            </w:r>
          </w:p>
        </w:tc>
        <w:tc>
          <w:tcPr>
            <w:tcW w:w="1268" w:type="dxa"/>
            <w:tcBorders>
              <w:top w:val="nil"/>
              <w:left w:val="nil"/>
              <w:bottom w:val="nil"/>
              <w:right w:val="nil"/>
            </w:tcBorders>
          </w:tcPr>
          <w:p w14:paraId="23A9A5E7" w14:textId="64648563" w:rsidR="00D42525" w:rsidRPr="00073590" w:rsidRDefault="00D241B9"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0.6</w:t>
            </w:r>
            <w:r w:rsidR="00321844" w:rsidRPr="00073590">
              <w:rPr>
                <w:rFonts w:ascii="Times New Roman" w:hAnsi="Times New Roman" w:cs="Times New Roman"/>
                <w:sz w:val="20"/>
                <w:szCs w:val="20"/>
              </w:rPr>
              <w:t>35</w:t>
            </w:r>
          </w:p>
        </w:tc>
        <w:tc>
          <w:tcPr>
            <w:tcW w:w="1557" w:type="dxa"/>
            <w:tcBorders>
              <w:top w:val="nil"/>
              <w:left w:val="nil"/>
              <w:bottom w:val="nil"/>
              <w:right w:val="nil"/>
            </w:tcBorders>
          </w:tcPr>
          <w:p w14:paraId="3E4E5FFE" w14:textId="0F1D76D7" w:rsidR="00D42525" w:rsidRPr="00073590" w:rsidRDefault="00D241B9" w:rsidP="006C3F94">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0.6</w:t>
            </w:r>
            <w:r w:rsidR="00221B71" w:rsidRPr="00073590">
              <w:rPr>
                <w:rFonts w:ascii="Times New Roman" w:hAnsi="Times New Roman" w:cs="Times New Roman"/>
                <w:sz w:val="20"/>
                <w:szCs w:val="20"/>
              </w:rPr>
              <w:t>40</w:t>
            </w:r>
          </w:p>
        </w:tc>
      </w:tr>
      <w:tr w:rsidR="00D42525" w:rsidRPr="00073590" w14:paraId="4D889B51" w14:textId="77777777" w:rsidTr="00073590">
        <w:trPr>
          <w:trHeight w:val="249"/>
          <w:jc w:val="center"/>
        </w:trPr>
        <w:tc>
          <w:tcPr>
            <w:tcW w:w="3864" w:type="dxa"/>
            <w:tcBorders>
              <w:top w:val="nil"/>
              <w:left w:val="nil"/>
              <w:bottom w:val="nil"/>
              <w:right w:val="nil"/>
            </w:tcBorders>
          </w:tcPr>
          <w:p w14:paraId="314BA1FD" w14:textId="23A86A34" w:rsidR="00D42525" w:rsidRPr="00073590" w:rsidRDefault="00D42525" w:rsidP="006C3F94">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3D922FAA" w14:textId="46EC1CDD"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2C3B74E9" w14:textId="77777777"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0000D48F" w14:textId="77777777"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3AE7111F" w14:textId="77777777" w:rsidR="00D42525" w:rsidRPr="00073590" w:rsidRDefault="00D42525" w:rsidP="006C3F94">
            <w:pPr>
              <w:widowControl w:val="0"/>
              <w:autoSpaceDE w:val="0"/>
              <w:autoSpaceDN w:val="0"/>
              <w:adjustRightInd w:val="0"/>
              <w:jc w:val="center"/>
              <w:rPr>
                <w:rFonts w:ascii="Times New Roman" w:hAnsi="Times New Roman" w:cs="Times New Roman"/>
                <w:sz w:val="20"/>
                <w:szCs w:val="20"/>
              </w:rPr>
            </w:pPr>
          </w:p>
        </w:tc>
      </w:tr>
      <w:tr w:rsidR="00DE51B3" w:rsidRPr="00073590" w14:paraId="42DAEB1F" w14:textId="77777777" w:rsidTr="00073590">
        <w:trPr>
          <w:trHeight w:val="257"/>
          <w:jc w:val="center"/>
        </w:trPr>
        <w:tc>
          <w:tcPr>
            <w:tcW w:w="3864" w:type="dxa"/>
            <w:tcBorders>
              <w:top w:val="nil"/>
              <w:left w:val="nil"/>
              <w:bottom w:val="nil"/>
              <w:right w:val="nil"/>
            </w:tcBorders>
          </w:tcPr>
          <w:p w14:paraId="0CBB5DE0" w14:textId="488508BA" w:rsidR="00DE51B3" w:rsidRPr="00073590" w:rsidRDefault="00DE51B3"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At work</w:t>
            </w:r>
          </w:p>
        </w:tc>
        <w:tc>
          <w:tcPr>
            <w:tcW w:w="1268" w:type="dxa"/>
            <w:tcBorders>
              <w:top w:val="nil"/>
              <w:left w:val="nil"/>
              <w:bottom w:val="nil"/>
              <w:right w:val="nil"/>
            </w:tcBorders>
          </w:tcPr>
          <w:p w14:paraId="0B0D1FFD" w14:textId="5768E6E4"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w:t>
            </w:r>
            <w:r w:rsidR="0073442B" w:rsidRPr="00073590">
              <w:rPr>
                <w:rFonts w:ascii="Times New Roman" w:hAnsi="Times New Roman" w:cs="Times New Roman"/>
                <w:sz w:val="20"/>
                <w:szCs w:val="20"/>
              </w:rPr>
              <w:t>9</w:t>
            </w:r>
            <w:r w:rsidRPr="00073590">
              <w:rPr>
                <w:rFonts w:ascii="Times New Roman" w:hAnsi="Times New Roman" w:cs="Times New Roman"/>
                <w:sz w:val="20"/>
                <w:szCs w:val="20"/>
              </w:rPr>
              <w:t>1</w:t>
            </w:r>
          </w:p>
        </w:tc>
        <w:tc>
          <w:tcPr>
            <w:tcW w:w="1268" w:type="dxa"/>
            <w:tcBorders>
              <w:top w:val="nil"/>
              <w:left w:val="nil"/>
              <w:bottom w:val="nil"/>
              <w:right w:val="nil"/>
            </w:tcBorders>
          </w:tcPr>
          <w:p w14:paraId="1190D693" w14:textId="6C190A0D"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w:t>
            </w:r>
            <w:r w:rsidR="00321844" w:rsidRPr="00073590">
              <w:rPr>
                <w:rFonts w:ascii="Times New Roman" w:hAnsi="Times New Roman" w:cs="Times New Roman"/>
                <w:sz w:val="20"/>
                <w:szCs w:val="20"/>
              </w:rPr>
              <w:t>64</w:t>
            </w:r>
          </w:p>
        </w:tc>
        <w:tc>
          <w:tcPr>
            <w:tcW w:w="1268" w:type="dxa"/>
            <w:tcBorders>
              <w:top w:val="nil"/>
              <w:left w:val="nil"/>
              <w:bottom w:val="nil"/>
              <w:right w:val="nil"/>
            </w:tcBorders>
          </w:tcPr>
          <w:p w14:paraId="7C847893" w14:textId="7F701539"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w:t>
            </w:r>
            <w:r w:rsidR="00321844" w:rsidRPr="00073590">
              <w:rPr>
                <w:rFonts w:ascii="Times New Roman" w:hAnsi="Times New Roman" w:cs="Times New Roman"/>
                <w:sz w:val="20"/>
                <w:szCs w:val="20"/>
              </w:rPr>
              <w:t>71</w:t>
            </w:r>
          </w:p>
        </w:tc>
        <w:tc>
          <w:tcPr>
            <w:tcW w:w="1557" w:type="dxa"/>
            <w:tcBorders>
              <w:top w:val="nil"/>
              <w:left w:val="nil"/>
              <w:bottom w:val="nil"/>
              <w:right w:val="nil"/>
            </w:tcBorders>
          </w:tcPr>
          <w:p w14:paraId="0112A1EE" w14:textId="4E954659"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w:t>
            </w:r>
            <w:r w:rsidR="00221B71" w:rsidRPr="00073590">
              <w:rPr>
                <w:rFonts w:ascii="Times New Roman" w:hAnsi="Times New Roman" w:cs="Times New Roman"/>
                <w:sz w:val="20"/>
                <w:szCs w:val="20"/>
              </w:rPr>
              <w:t>89</w:t>
            </w:r>
          </w:p>
        </w:tc>
      </w:tr>
      <w:tr w:rsidR="00DE51B3" w:rsidRPr="00073590" w14:paraId="41AEAC65" w14:textId="77777777" w:rsidTr="00073590">
        <w:trPr>
          <w:trHeight w:val="257"/>
          <w:jc w:val="center"/>
        </w:trPr>
        <w:tc>
          <w:tcPr>
            <w:tcW w:w="3864" w:type="dxa"/>
            <w:tcBorders>
              <w:top w:val="nil"/>
              <w:left w:val="nil"/>
              <w:bottom w:val="nil"/>
              <w:right w:val="nil"/>
            </w:tcBorders>
          </w:tcPr>
          <w:p w14:paraId="637ADEED" w14:textId="7A73D67E"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7BC70728"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D6A7A4D"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8E29DB0"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48C827E1"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1E7D9157" w14:textId="77777777" w:rsidTr="00073590">
        <w:trPr>
          <w:trHeight w:val="249"/>
          <w:jc w:val="center"/>
        </w:trPr>
        <w:tc>
          <w:tcPr>
            <w:tcW w:w="3864" w:type="dxa"/>
            <w:tcBorders>
              <w:top w:val="nil"/>
              <w:left w:val="nil"/>
              <w:bottom w:val="nil"/>
              <w:right w:val="nil"/>
            </w:tcBorders>
          </w:tcPr>
          <w:p w14:paraId="6518675F" w14:textId="403DACCB" w:rsidR="00DE51B3" w:rsidRPr="00073590" w:rsidRDefault="00DE51B3"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Not at work</w:t>
            </w:r>
          </w:p>
        </w:tc>
        <w:tc>
          <w:tcPr>
            <w:tcW w:w="1268" w:type="dxa"/>
            <w:tcBorders>
              <w:top w:val="nil"/>
              <w:left w:val="nil"/>
              <w:bottom w:val="nil"/>
              <w:right w:val="nil"/>
            </w:tcBorders>
          </w:tcPr>
          <w:p w14:paraId="744288B1" w14:textId="0093FC0A"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0.02</w:t>
            </w:r>
            <w:r w:rsidR="0073442B" w:rsidRPr="00073590">
              <w:rPr>
                <w:rFonts w:ascii="Times New Roman" w:hAnsi="Times New Roman" w:cs="Times New Roman"/>
                <w:sz w:val="20"/>
                <w:szCs w:val="20"/>
              </w:rPr>
              <w:t>51</w:t>
            </w:r>
          </w:p>
        </w:tc>
        <w:tc>
          <w:tcPr>
            <w:tcW w:w="1268" w:type="dxa"/>
            <w:tcBorders>
              <w:top w:val="nil"/>
              <w:left w:val="nil"/>
              <w:bottom w:val="nil"/>
              <w:right w:val="nil"/>
            </w:tcBorders>
          </w:tcPr>
          <w:p w14:paraId="3782DEB2" w14:textId="37713FD7"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w:t>
            </w:r>
            <w:r w:rsidR="00321844" w:rsidRPr="00073590">
              <w:rPr>
                <w:rFonts w:ascii="Times New Roman" w:hAnsi="Times New Roman" w:cs="Times New Roman"/>
                <w:sz w:val="20"/>
                <w:szCs w:val="20"/>
              </w:rPr>
              <w:t>213</w:t>
            </w:r>
          </w:p>
        </w:tc>
        <w:tc>
          <w:tcPr>
            <w:tcW w:w="1268" w:type="dxa"/>
            <w:tcBorders>
              <w:top w:val="nil"/>
              <w:left w:val="nil"/>
              <w:bottom w:val="nil"/>
              <w:right w:val="nil"/>
            </w:tcBorders>
          </w:tcPr>
          <w:p w14:paraId="32A617D3" w14:textId="1F258E34"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0.019</w:t>
            </w:r>
            <w:r w:rsidR="00321844" w:rsidRPr="00073590">
              <w:rPr>
                <w:rFonts w:ascii="Times New Roman" w:hAnsi="Times New Roman" w:cs="Times New Roman"/>
                <w:sz w:val="20"/>
                <w:szCs w:val="20"/>
              </w:rPr>
              <w:t>3</w:t>
            </w:r>
          </w:p>
        </w:tc>
        <w:tc>
          <w:tcPr>
            <w:tcW w:w="1557" w:type="dxa"/>
            <w:tcBorders>
              <w:top w:val="nil"/>
              <w:left w:val="nil"/>
              <w:bottom w:val="nil"/>
              <w:right w:val="nil"/>
            </w:tcBorders>
          </w:tcPr>
          <w:p w14:paraId="28ECC63B" w14:textId="7A3C7CC5"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0.019</w:t>
            </w:r>
            <w:r w:rsidR="00221B71" w:rsidRPr="00073590">
              <w:rPr>
                <w:rFonts w:ascii="Times New Roman" w:hAnsi="Times New Roman" w:cs="Times New Roman"/>
                <w:sz w:val="20"/>
                <w:szCs w:val="20"/>
              </w:rPr>
              <w:t>5</w:t>
            </w:r>
          </w:p>
        </w:tc>
      </w:tr>
      <w:tr w:rsidR="00DE51B3" w:rsidRPr="00073590" w14:paraId="6E013473" w14:textId="77777777" w:rsidTr="00073590">
        <w:trPr>
          <w:trHeight w:val="257"/>
          <w:jc w:val="center"/>
        </w:trPr>
        <w:tc>
          <w:tcPr>
            <w:tcW w:w="3864" w:type="dxa"/>
            <w:tcBorders>
              <w:top w:val="nil"/>
              <w:left w:val="nil"/>
              <w:bottom w:val="nil"/>
              <w:right w:val="nil"/>
            </w:tcBorders>
          </w:tcPr>
          <w:p w14:paraId="191E592D" w14:textId="48F8AA64"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3C4FC241"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5ADC063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45E7343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51CAD95A"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64C2C286" w14:textId="77777777" w:rsidTr="00073590">
        <w:trPr>
          <w:trHeight w:val="249"/>
          <w:jc w:val="center"/>
        </w:trPr>
        <w:tc>
          <w:tcPr>
            <w:tcW w:w="3864" w:type="dxa"/>
            <w:tcBorders>
              <w:top w:val="nil"/>
              <w:left w:val="nil"/>
              <w:bottom w:val="nil"/>
              <w:right w:val="nil"/>
            </w:tcBorders>
          </w:tcPr>
          <w:p w14:paraId="3F46090D" w14:textId="07020D55" w:rsidR="00DE51B3" w:rsidRPr="00073590" w:rsidRDefault="005C4E55"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Unemployed</w:t>
            </w:r>
          </w:p>
        </w:tc>
        <w:tc>
          <w:tcPr>
            <w:tcW w:w="1268" w:type="dxa"/>
            <w:tcBorders>
              <w:top w:val="nil"/>
              <w:left w:val="nil"/>
              <w:bottom w:val="nil"/>
              <w:right w:val="nil"/>
            </w:tcBorders>
          </w:tcPr>
          <w:p w14:paraId="7CD61980" w14:textId="45A0947B"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0.02</w:t>
            </w:r>
            <w:r w:rsidR="0073442B" w:rsidRPr="00073590">
              <w:rPr>
                <w:rFonts w:ascii="Times New Roman" w:hAnsi="Times New Roman" w:cs="Times New Roman"/>
                <w:sz w:val="20"/>
                <w:szCs w:val="20"/>
              </w:rPr>
              <w:t>6</w:t>
            </w:r>
            <w:r w:rsidRPr="00073590">
              <w:rPr>
                <w:rFonts w:ascii="Times New Roman" w:hAnsi="Times New Roman" w:cs="Times New Roman"/>
                <w:sz w:val="20"/>
                <w:szCs w:val="20"/>
              </w:rPr>
              <w:t>7</w:t>
            </w:r>
          </w:p>
        </w:tc>
        <w:tc>
          <w:tcPr>
            <w:tcW w:w="1268" w:type="dxa"/>
            <w:tcBorders>
              <w:top w:val="nil"/>
              <w:left w:val="nil"/>
              <w:bottom w:val="nil"/>
              <w:right w:val="nil"/>
            </w:tcBorders>
          </w:tcPr>
          <w:p w14:paraId="3C9D4547" w14:textId="4B4DA5F1"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w:t>
            </w:r>
            <w:r w:rsidR="00321844" w:rsidRPr="00073590">
              <w:rPr>
                <w:rFonts w:ascii="Times New Roman" w:hAnsi="Times New Roman" w:cs="Times New Roman"/>
                <w:sz w:val="20"/>
                <w:szCs w:val="20"/>
              </w:rPr>
              <w:t>507</w:t>
            </w:r>
          </w:p>
        </w:tc>
        <w:tc>
          <w:tcPr>
            <w:tcW w:w="1268" w:type="dxa"/>
            <w:tcBorders>
              <w:top w:val="nil"/>
              <w:left w:val="nil"/>
              <w:bottom w:val="nil"/>
              <w:right w:val="nil"/>
            </w:tcBorders>
          </w:tcPr>
          <w:p w14:paraId="78777F58" w14:textId="68E7A508" w:rsidR="00DE51B3" w:rsidRPr="00073590" w:rsidRDefault="00C7671A"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w:t>
            </w:r>
            <w:r w:rsidR="00321844" w:rsidRPr="00073590">
              <w:rPr>
                <w:rFonts w:ascii="Times New Roman" w:hAnsi="Times New Roman" w:cs="Times New Roman"/>
                <w:sz w:val="20"/>
                <w:szCs w:val="20"/>
              </w:rPr>
              <w:t>409</w:t>
            </w:r>
          </w:p>
        </w:tc>
        <w:tc>
          <w:tcPr>
            <w:tcW w:w="1557" w:type="dxa"/>
            <w:tcBorders>
              <w:top w:val="nil"/>
              <w:left w:val="nil"/>
              <w:bottom w:val="nil"/>
              <w:right w:val="nil"/>
            </w:tcBorders>
          </w:tcPr>
          <w:p w14:paraId="1B5D48E9" w14:textId="55A56B0E" w:rsidR="00DE51B3" w:rsidRPr="00073590" w:rsidRDefault="005C4E55"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w:t>
            </w:r>
            <w:r w:rsidR="00221B71" w:rsidRPr="00073590">
              <w:rPr>
                <w:rFonts w:ascii="Times New Roman" w:hAnsi="Times New Roman" w:cs="Times New Roman"/>
                <w:sz w:val="20"/>
                <w:szCs w:val="20"/>
              </w:rPr>
              <w:t>0</w:t>
            </w:r>
            <w:r w:rsidRPr="00073590">
              <w:rPr>
                <w:rFonts w:ascii="Times New Roman" w:hAnsi="Times New Roman" w:cs="Times New Roman"/>
                <w:sz w:val="20"/>
                <w:szCs w:val="20"/>
              </w:rPr>
              <w:t>2</w:t>
            </w:r>
            <w:r w:rsidR="00221B71" w:rsidRPr="00073590">
              <w:rPr>
                <w:rFonts w:ascii="Times New Roman" w:hAnsi="Times New Roman" w:cs="Times New Roman"/>
                <w:sz w:val="20"/>
                <w:szCs w:val="20"/>
              </w:rPr>
              <w:t>95</w:t>
            </w:r>
          </w:p>
        </w:tc>
      </w:tr>
      <w:tr w:rsidR="00DE51B3" w:rsidRPr="00073590" w14:paraId="520889DC" w14:textId="77777777" w:rsidTr="00073590">
        <w:trPr>
          <w:trHeight w:val="257"/>
          <w:jc w:val="center"/>
        </w:trPr>
        <w:tc>
          <w:tcPr>
            <w:tcW w:w="3864" w:type="dxa"/>
            <w:tcBorders>
              <w:top w:val="nil"/>
              <w:left w:val="nil"/>
              <w:bottom w:val="nil"/>
              <w:right w:val="nil"/>
            </w:tcBorders>
          </w:tcPr>
          <w:p w14:paraId="1EAD6B25" w14:textId="131F6CD0"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7DF42375"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A01487A"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3E46254C"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24119832"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53895BAD" w14:textId="77777777" w:rsidTr="00073590">
        <w:trPr>
          <w:trHeight w:val="257"/>
          <w:jc w:val="center"/>
        </w:trPr>
        <w:tc>
          <w:tcPr>
            <w:tcW w:w="3864" w:type="dxa"/>
            <w:tcBorders>
              <w:top w:val="nil"/>
              <w:left w:val="nil"/>
              <w:bottom w:val="nil"/>
              <w:right w:val="nil"/>
            </w:tcBorders>
          </w:tcPr>
          <w:p w14:paraId="2C9D92A4" w14:textId="610975D3" w:rsidR="00DE51B3" w:rsidRPr="00073590" w:rsidRDefault="00C7671A"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Work hours last week</w:t>
            </w:r>
          </w:p>
        </w:tc>
        <w:tc>
          <w:tcPr>
            <w:tcW w:w="1268" w:type="dxa"/>
            <w:tcBorders>
              <w:top w:val="nil"/>
              <w:left w:val="nil"/>
              <w:bottom w:val="nil"/>
              <w:right w:val="nil"/>
            </w:tcBorders>
          </w:tcPr>
          <w:p w14:paraId="340F6FA0" w14:textId="4BB34251" w:rsidR="00DE51B3" w:rsidRPr="00073590" w:rsidRDefault="004E2B2D"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38.86</w:t>
            </w:r>
          </w:p>
        </w:tc>
        <w:tc>
          <w:tcPr>
            <w:tcW w:w="1268" w:type="dxa"/>
            <w:tcBorders>
              <w:top w:val="nil"/>
              <w:left w:val="nil"/>
              <w:bottom w:val="nil"/>
              <w:right w:val="nil"/>
            </w:tcBorders>
          </w:tcPr>
          <w:p w14:paraId="4F3A22FE" w14:textId="502E80CA" w:rsidR="00DE51B3" w:rsidRPr="00073590" w:rsidRDefault="004E2B2D"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37.5</w:t>
            </w:r>
            <w:r w:rsidR="00321844" w:rsidRPr="00073590">
              <w:rPr>
                <w:rFonts w:ascii="Times New Roman" w:hAnsi="Times New Roman" w:cs="Times New Roman"/>
                <w:sz w:val="20"/>
                <w:szCs w:val="20"/>
              </w:rPr>
              <w:t>9</w:t>
            </w:r>
          </w:p>
        </w:tc>
        <w:tc>
          <w:tcPr>
            <w:tcW w:w="1268" w:type="dxa"/>
            <w:tcBorders>
              <w:top w:val="nil"/>
              <w:left w:val="nil"/>
              <w:bottom w:val="nil"/>
              <w:right w:val="nil"/>
            </w:tcBorders>
          </w:tcPr>
          <w:p w14:paraId="045D4A43" w14:textId="0088D352" w:rsidR="00DE51B3" w:rsidRPr="00073590" w:rsidRDefault="004E2B2D"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39.</w:t>
            </w:r>
            <w:r w:rsidR="00321844" w:rsidRPr="00073590">
              <w:rPr>
                <w:rFonts w:ascii="Times New Roman" w:hAnsi="Times New Roman" w:cs="Times New Roman"/>
                <w:sz w:val="20"/>
                <w:szCs w:val="20"/>
              </w:rPr>
              <w:t>22</w:t>
            </w:r>
          </w:p>
        </w:tc>
        <w:tc>
          <w:tcPr>
            <w:tcW w:w="1557" w:type="dxa"/>
            <w:tcBorders>
              <w:top w:val="nil"/>
              <w:left w:val="nil"/>
              <w:bottom w:val="nil"/>
              <w:right w:val="nil"/>
            </w:tcBorders>
          </w:tcPr>
          <w:p w14:paraId="09F6939B" w14:textId="5F35D70E" w:rsidR="00DE51B3" w:rsidRPr="00073590" w:rsidRDefault="004E2B2D"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39.2</w:t>
            </w:r>
            <w:r w:rsidR="00221B71" w:rsidRPr="00073590">
              <w:rPr>
                <w:rFonts w:ascii="Times New Roman" w:hAnsi="Times New Roman" w:cs="Times New Roman"/>
                <w:sz w:val="20"/>
                <w:szCs w:val="20"/>
              </w:rPr>
              <w:t>2</w:t>
            </w:r>
          </w:p>
        </w:tc>
      </w:tr>
      <w:tr w:rsidR="00DE51B3" w:rsidRPr="00073590" w14:paraId="4B29AFA3" w14:textId="77777777" w:rsidTr="00073590">
        <w:trPr>
          <w:trHeight w:val="249"/>
          <w:jc w:val="center"/>
        </w:trPr>
        <w:tc>
          <w:tcPr>
            <w:tcW w:w="3864" w:type="dxa"/>
            <w:tcBorders>
              <w:top w:val="nil"/>
              <w:left w:val="nil"/>
              <w:bottom w:val="nil"/>
              <w:right w:val="nil"/>
            </w:tcBorders>
          </w:tcPr>
          <w:p w14:paraId="7EC5149A" w14:textId="47DA107F"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69B45FCA"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47CBAE5C"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BECE16D"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799102E9"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6DA3CA95" w14:textId="77777777" w:rsidTr="00073590">
        <w:trPr>
          <w:trHeight w:val="257"/>
          <w:jc w:val="center"/>
        </w:trPr>
        <w:tc>
          <w:tcPr>
            <w:tcW w:w="3864" w:type="dxa"/>
            <w:tcBorders>
              <w:top w:val="nil"/>
              <w:left w:val="nil"/>
              <w:bottom w:val="nil"/>
              <w:right w:val="nil"/>
            </w:tcBorders>
          </w:tcPr>
          <w:p w14:paraId="1943D7F5" w14:textId="6C3D778E" w:rsidR="00DE51B3" w:rsidRPr="00073590" w:rsidRDefault="00FD7A66"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Age</w:t>
            </w:r>
          </w:p>
        </w:tc>
        <w:tc>
          <w:tcPr>
            <w:tcW w:w="1268" w:type="dxa"/>
            <w:tcBorders>
              <w:top w:val="nil"/>
              <w:left w:val="nil"/>
              <w:bottom w:val="nil"/>
              <w:right w:val="nil"/>
            </w:tcBorders>
          </w:tcPr>
          <w:p w14:paraId="5AC0A061" w14:textId="161099A4"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49.62</w:t>
            </w:r>
          </w:p>
        </w:tc>
        <w:tc>
          <w:tcPr>
            <w:tcW w:w="1268" w:type="dxa"/>
            <w:tcBorders>
              <w:top w:val="nil"/>
              <w:left w:val="nil"/>
              <w:bottom w:val="nil"/>
              <w:right w:val="nil"/>
            </w:tcBorders>
          </w:tcPr>
          <w:p w14:paraId="2AD582EE" w14:textId="5D66C215"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49.62</w:t>
            </w:r>
          </w:p>
        </w:tc>
        <w:tc>
          <w:tcPr>
            <w:tcW w:w="1268" w:type="dxa"/>
            <w:tcBorders>
              <w:top w:val="nil"/>
              <w:left w:val="nil"/>
              <w:bottom w:val="nil"/>
              <w:right w:val="nil"/>
            </w:tcBorders>
          </w:tcPr>
          <w:p w14:paraId="5C0CA832" w14:textId="42434CE7"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49.65</w:t>
            </w:r>
          </w:p>
        </w:tc>
        <w:tc>
          <w:tcPr>
            <w:tcW w:w="1557" w:type="dxa"/>
            <w:tcBorders>
              <w:top w:val="nil"/>
              <w:left w:val="nil"/>
              <w:bottom w:val="nil"/>
              <w:right w:val="nil"/>
            </w:tcBorders>
          </w:tcPr>
          <w:p w14:paraId="6C9D67CB" w14:textId="1496890A"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49.65</w:t>
            </w:r>
          </w:p>
        </w:tc>
      </w:tr>
      <w:tr w:rsidR="00DE51B3" w:rsidRPr="00073590" w14:paraId="3182A759" w14:textId="77777777" w:rsidTr="00073590">
        <w:trPr>
          <w:trHeight w:val="249"/>
          <w:jc w:val="center"/>
        </w:trPr>
        <w:tc>
          <w:tcPr>
            <w:tcW w:w="3864" w:type="dxa"/>
            <w:tcBorders>
              <w:top w:val="nil"/>
              <w:left w:val="nil"/>
              <w:bottom w:val="nil"/>
              <w:right w:val="nil"/>
            </w:tcBorders>
          </w:tcPr>
          <w:p w14:paraId="44F7488B" w14:textId="13B7AA30"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5DA6CAA5"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2B9071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F51CD74"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3043BBA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0096E95C" w14:textId="77777777" w:rsidTr="00073590">
        <w:trPr>
          <w:trHeight w:val="257"/>
          <w:jc w:val="center"/>
        </w:trPr>
        <w:tc>
          <w:tcPr>
            <w:tcW w:w="3864" w:type="dxa"/>
            <w:tcBorders>
              <w:top w:val="nil"/>
              <w:left w:val="nil"/>
              <w:bottom w:val="nil"/>
              <w:right w:val="nil"/>
            </w:tcBorders>
          </w:tcPr>
          <w:p w14:paraId="7C5AC537" w14:textId="288E2170" w:rsidR="00DE51B3" w:rsidRPr="00073590" w:rsidRDefault="00770847"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Female</w:t>
            </w:r>
          </w:p>
        </w:tc>
        <w:tc>
          <w:tcPr>
            <w:tcW w:w="1268" w:type="dxa"/>
            <w:tcBorders>
              <w:top w:val="nil"/>
              <w:left w:val="nil"/>
              <w:bottom w:val="nil"/>
              <w:right w:val="nil"/>
            </w:tcBorders>
          </w:tcPr>
          <w:p w14:paraId="414CBE8D" w14:textId="688006CB"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0.523</w:t>
            </w:r>
          </w:p>
        </w:tc>
        <w:tc>
          <w:tcPr>
            <w:tcW w:w="1268" w:type="dxa"/>
            <w:tcBorders>
              <w:top w:val="nil"/>
              <w:left w:val="nil"/>
              <w:bottom w:val="nil"/>
              <w:right w:val="nil"/>
            </w:tcBorders>
          </w:tcPr>
          <w:p w14:paraId="3836EC88" w14:textId="5E378D11"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0.523</w:t>
            </w:r>
          </w:p>
        </w:tc>
        <w:tc>
          <w:tcPr>
            <w:tcW w:w="1268" w:type="dxa"/>
            <w:tcBorders>
              <w:top w:val="nil"/>
              <w:left w:val="nil"/>
              <w:bottom w:val="nil"/>
              <w:right w:val="nil"/>
            </w:tcBorders>
          </w:tcPr>
          <w:p w14:paraId="2E1CF7EC" w14:textId="31CACF19"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0.523</w:t>
            </w:r>
          </w:p>
        </w:tc>
        <w:tc>
          <w:tcPr>
            <w:tcW w:w="1557" w:type="dxa"/>
            <w:tcBorders>
              <w:top w:val="nil"/>
              <w:left w:val="nil"/>
              <w:bottom w:val="nil"/>
              <w:right w:val="nil"/>
            </w:tcBorders>
          </w:tcPr>
          <w:p w14:paraId="285FDC65" w14:textId="1AC6CC99"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0.523</w:t>
            </w:r>
          </w:p>
        </w:tc>
      </w:tr>
      <w:tr w:rsidR="00DE51B3" w:rsidRPr="00073590" w14:paraId="48A94E1F" w14:textId="77777777" w:rsidTr="00073590">
        <w:trPr>
          <w:trHeight w:val="257"/>
          <w:jc w:val="center"/>
        </w:trPr>
        <w:tc>
          <w:tcPr>
            <w:tcW w:w="3864" w:type="dxa"/>
            <w:tcBorders>
              <w:top w:val="nil"/>
              <w:left w:val="nil"/>
              <w:bottom w:val="nil"/>
              <w:right w:val="nil"/>
            </w:tcBorders>
          </w:tcPr>
          <w:p w14:paraId="388319A8" w14:textId="0808A2F2"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187C1475"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B2983F3"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32B7EB01"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54BF443A"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3BF8DC6E" w14:textId="77777777" w:rsidTr="00073590">
        <w:trPr>
          <w:trHeight w:val="249"/>
          <w:jc w:val="center"/>
        </w:trPr>
        <w:tc>
          <w:tcPr>
            <w:tcW w:w="3864" w:type="dxa"/>
            <w:tcBorders>
              <w:top w:val="nil"/>
              <w:left w:val="nil"/>
              <w:bottom w:val="nil"/>
              <w:right w:val="nil"/>
            </w:tcBorders>
          </w:tcPr>
          <w:p w14:paraId="2226C811" w14:textId="1C299464" w:rsidR="00DE51B3" w:rsidRPr="00073590" w:rsidRDefault="00770847"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White race</w:t>
            </w:r>
          </w:p>
        </w:tc>
        <w:tc>
          <w:tcPr>
            <w:tcW w:w="1268" w:type="dxa"/>
            <w:tcBorders>
              <w:top w:val="nil"/>
              <w:left w:val="nil"/>
              <w:bottom w:val="nil"/>
              <w:right w:val="nil"/>
            </w:tcBorders>
          </w:tcPr>
          <w:p w14:paraId="44D5EE9F" w14:textId="374C0EE8"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0.753</w:t>
            </w:r>
          </w:p>
        </w:tc>
        <w:tc>
          <w:tcPr>
            <w:tcW w:w="1268" w:type="dxa"/>
            <w:tcBorders>
              <w:top w:val="nil"/>
              <w:left w:val="nil"/>
              <w:bottom w:val="nil"/>
              <w:right w:val="nil"/>
            </w:tcBorders>
          </w:tcPr>
          <w:p w14:paraId="5E301750" w14:textId="59E2F795"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0.750</w:t>
            </w:r>
          </w:p>
        </w:tc>
        <w:tc>
          <w:tcPr>
            <w:tcW w:w="1268" w:type="dxa"/>
            <w:tcBorders>
              <w:top w:val="nil"/>
              <w:left w:val="nil"/>
              <w:bottom w:val="nil"/>
              <w:right w:val="nil"/>
            </w:tcBorders>
          </w:tcPr>
          <w:p w14:paraId="75FB31D3" w14:textId="602C3FA6"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0.755</w:t>
            </w:r>
          </w:p>
        </w:tc>
        <w:tc>
          <w:tcPr>
            <w:tcW w:w="1557" w:type="dxa"/>
            <w:tcBorders>
              <w:top w:val="nil"/>
              <w:left w:val="nil"/>
              <w:bottom w:val="nil"/>
              <w:right w:val="nil"/>
            </w:tcBorders>
          </w:tcPr>
          <w:p w14:paraId="40B35CB8" w14:textId="3A8ACED8"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0.751</w:t>
            </w:r>
          </w:p>
        </w:tc>
      </w:tr>
      <w:tr w:rsidR="00DE51B3" w:rsidRPr="00073590" w14:paraId="17C7BAFF" w14:textId="77777777" w:rsidTr="00073590">
        <w:trPr>
          <w:trHeight w:val="249"/>
          <w:jc w:val="center"/>
        </w:trPr>
        <w:tc>
          <w:tcPr>
            <w:tcW w:w="3864" w:type="dxa"/>
            <w:tcBorders>
              <w:top w:val="nil"/>
              <w:left w:val="nil"/>
              <w:bottom w:val="nil"/>
              <w:right w:val="nil"/>
            </w:tcBorders>
          </w:tcPr>
          <w:p w14:paraId="43818FCF" w14:textId="4E5FD789"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5C76D928"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5675AF05"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7BC8245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4826E90F"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75D1B6AC" w14:textId="77777777" w:rsidTr="00073590">
        <w:trPr>
          <w:trHeight w:val="257"/>
          <w:jc w:val="center"/>
        </w:trPr>
        <w:tc>
          <w:tcPr>
            <w:tcW w:w="3864" w:type="dxa"/>
            <w:tcBorders>
              <w:top w:val="nil"/>
              <w:left w:val="nil"/>
              <w:bottom w:val="nil"/>
              <w:right w:val="nil"/>
            </w:tcBorders>
          </w:tcPr>
          <w:p w14:paraId="645D743E" w14:textId="6126F397" w:rsidR="00DE51B3" w:rsidRPr="00073590" w:rsidRDefault="00770847"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Black race</w:t>
            </w:r>
          </w:p>
        </w:tc>
        <w:tc>
          <w:tcPr>
            <w:tcW w:w="1268" w:type="dxa"/>
            <w:tcBorders>
              <w:top w:val="nil"/>
              <w:left w:val="nil"/>
              <w:bottom w:val="nil"/>
              <w:right w:val="nil"/>
            </w:tcBorders>
          </w:tcPr>
          <w:p w14:paraId="704163C9" w14:textId="1E98908C"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0.129</w:t>
            </w:r>
          </w:p>
        </w:tc>
        <w:tc>
          <w:tcPr>
            <w:tcW w:w="1268" w:type="dxa"/>
            <w:tcBorders>
              <w:top w:val="nil"/>
              <w:left w:val="nil"/>
              <w:bottom w:val="nil"/>
              <w:right w:val="nil"/>
            </w:tcBorders>
          </w:tcPr>
          <w:p w14:paraId="179DFA20" w14:textId="40F4BC51"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0.130</w:t>
            </w:r>
          </w:p>
        </w:tc>
        <w:tc>
          <w:tcPr>
            <w:tcW w:w="1268" w:type="dxa"/>
            <w:tcBorders>
              <w:top w:val="nil"/>
              <w:left w:val="nil"/>
              <w:bottom w:val="nil"/>
              <w:right w:val="nil"/>
            </w:tcBorders>
          </w:tcPr>
          <w:p w14:paraId="22916AE1" w14:textId="3F27D774"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0.131</w:t>
            </w:r>
          </w:p>
        </w:tc>
        <w:tc>
          <w:tcPr>
            <w:tcW w:w="1557" w:type="dxa"/>
            <w:tcBorders>
              <w:top w:val="nil"/>
              <w:left w:val="nil"/>
              <w:bottom w:val="nil"/>
              <w:right w:val="nil"/>
            </w:tcBorders>
          </w:tcPr>
          <w:p w14:paraId="3FBDF7A1" w14:textId="6AC0E160"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0.130</w:t>
            </w:r>
          </w:p>
        </w:tc>
      </w:tr>
      <w:tr w:rsidR="00DE51B3" w:rsidRPr="00073590" w14:paraId="5CBB803A" w14:textId="77777777" w:rsidTr="00073590">
        <w:trPr>
          <w:trHeight w:val="257"/>
          <w:jc w:val="center"/>
        </w:trPr>
        <w:tc>
          <w:tcPr>
            <w:tcW w:w="3864" w:type="dxa"/>
            <w:tcBorders>
              <w:top w:val="nil"/>
              <w:left w:val="nil"/>
              <w:bottom w:val="nil"/>
              <w:right w:val="nil"/>
            </w:tcBorders>
          </w:tcPr>
          <w:p w14:paraId="0959E6DD" w14:textId="4DDC7065"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58FA61DC"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88909E5"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5C4D48EB"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1BF33817"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0EA066FE" w14:textId="77777777" w:rsidTr="00073590">
        <w:trPr>
          <w:trHeight w:val="249"/>
          <w:jc w:val="center"/>
        </w:trPr>
        <w:tc>
          <w:tcPr>
            <w:tcW w:w="3864" w:type="dxa"/>
            <w:tcBorders>
              <w:top w:val="nil"/>
              <w:left w:val="nil"/>
              <w:bottom w:val="nil"/>
              <w:right w:val="nil"/>
            </w:tcBorders>
          </w:tcPr>
          <w:p w14:paraId="203321EA" w14:textId="49BBB8A4" w:rsidR="00DE51B3" w:rsidRPr="00073590" w:rsidRDefault="00770847"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Asian race</w:t>
            </w:r>
          </w:p>
        </w:tc>
        <w:tc>
          <w:tcPr>
            <w:tcW w:w="1268" w:type="dxa"/>
            <w:tcBorders>
              <w:top w:val="nil"/>
              <w:left w:val="nil"/>
              <w:bottom w:val="nil"/>
              <w:right w:val="nil"/>
            </w:tcBorders>
          </w:tcPr>
          <w:p w14:paraId="64A8D69D" w14:textId="7CC6EFDA"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0.086</w:t>
            </w:r>
          </w:p>
        </w:tc>
        <w:tc>
          <w:tcPr>
            <w:tcW w:w="1268" w:type="dxa"/>
            <w:tcBorders>
              <w:top w:val="nil"/>
              <w:left w:val="nil"/>
              <w:bottom w:val="nil"/>
              <w:right w:val="nil"/>
            </w:tcBorders>
          </w:tcPr>
          <w:p w14:paraId="3C3E1F40" w14:textId="00EDBB89"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0.091</w:t>
            </w:r>
          </w:p>
        </w:tc>
        <w:tc>
          <w:tcPr>
            <w:tcW w:w="1268" w:type="dxa"/>
            <w:tcBorders>
              <w:top w:val="nil"/>
              <w:left w:val="nil"/>
              <w:bottom w:val="nil"/>
              <w:right w:val="nil"/>
            </w:tcBorders>
          </w:tcPr>
          <w:p w14:paraId="3641A867" w14:textId="707AA1F1"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0.084</w:t>
            </w:r>
          </w:p>
        </w:tc>
        <w:tc>
          <w:tcPr>
            <w:tcW w:w="1557" w:type="dxa"/>
            <w:tcBorders>
              <w:top w:val="nil"/>
              <w:left w:val="nil"/>
              <w:bottom w:val="nil"/>
              <w:right w:val="nil"/>
            </w:tcBorders>
          </w:tcPr>
          <w:p w14:paraId="0FE63C35" w14:textId="0448083F"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0.087</w:t>
            </w:r>
          </w:p>
        </w:tc>
      </w:tr>
      <w:tr w:rsidR="00DE51B3" w:rsidRPr="00073590" w14:paraId="30B3BBA2" w14:textId="77777777" w:rsidTr="00073590">
        <w:trPr>
          <w:trHeight w:val="249"/>
          <w:jc w:val="center"/>
        </w:trPr>
        <w:tc>
          <w:tcPr>
            <w:tcW w:w="3864" w:type="dxa"/>
            <w:tcBorders>
              <w:top w:val="nil"/>
              <w:left w:val="nil"/>
              <w:bottom w:val="nil"/>
              <w:right w:val="nil"/>
            </w:tcBorders>
          </w:tcPr>
          <w:p w14:paraId="07CA58EA" w14:textId="1CD0B36D"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78C1CCE4"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3DDE3666"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0D9AC5E"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09B6464D"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6A8011EE" w14:textId="77777777" w:rsidTr="00073590">
        <w:trPr>
          <w:trHeight w:val="257"/>
          <w:jc w:val="center"/>
        </w:trPr>
        <w:tc>
          <w:tcPr>
            <w:tcW w:w="3864" w:type="dxa"/>
            <w:tcBorders>
              <w:top w:val="nil"/>
              <w:left w:val="nil"/>
              <w:bottom w:val="nil"/>
              <w:right w:val="nil"/>
            </w:tcBorders>
          </w:tcPr>
          <w:p w14:paraId="7A321083" w14:textId="5A1D7132" w:rsidR="00DE51B3" w:rsidRPr="00073590" w:rsidRDefault="00770847" w:rsidP="00DE51B3">
            <w:pPr>
              <w:widowControl w:val="0"/>
              <w:autoSpaceDE w:val="0"/>
              <w:autoSpaceDN w:val="0"/>
              <w:adjustRightInd w:val="0"/>
              <w:rPr>
                <w:rFonts w:ascii="Times New Roman" w:hAnsi="Times New Roman" w:cs="Times New Roman"/>
                <w:sz w:val="20"/>
                <w:szCs w:val="20"/>
              </w:rPr>
            </w:pPr>
            <w:proofErr w:type="gramStart"/>
            <w:r w:rsidRPr="00073590">
              <w:rPr>
                <w:rFonts w:ascii="Times New Roman" w:hAnsi="Times New Roman" w:cs="Times New Roman"/>
                <w:sz w:val="20"/>
                <w:szCs w:val="20"/>
              </w:rPr>
              <w:t>Other</w:t>
            </w:r>
            <w:proofErr w:type="gramEnd"/>
            <w:r w:rsidRPr="00073590">
              <w:rPr>
                <w:rFonts w:ascii="Times New Roman" w:hAnsi="Times New Roman" w:cs="Times New Roman"/>
                <w:sz w:val="20"/>
                <w:szCs w:val="20"/>
              </w:rPr>
              <w:t xml:space="preserve"> race</w:t>
            </w:r>
          </w:p>
        </w:tc>
        <w:tc>
          <w:tcPr>
            <w:tcW w:w="1268" w:type="dxa"/>
            <w:tcBorders>
              <w:top w:val="nil"/>
              <w:left w:val="nil"/>
              <w:bottom w:val="nil"/>
              <w:right w:val="nil"/>
            </w:tcBorders>
          </w:tcPr>
          <w:p w14:paraId="6DB0698C" w14:textId="5812D18F"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0.032</w:t>
            </w:r>
          </w:p>
        </w:tc>
        <w:tc>
          <w:tcPr>
            <w:tcW w:w="1268" w:type="dxa"/>
            <w:tcBorders>
              <w:top w:val="nil"/>
              <w:left w:val="nil"/>
              <w:bottom w:val="nil"/>
              <w:right w:val="nil"/>
            </w:tcBorders>
          </w:tcPr>
          <w:p w14:paraId="23CE18B9" w14:textId="44B49787"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0.029</w:t>
            </w:r>
          </w:p>
        </w:tc>
        <w:tc>
          <w:tcPr>
            <w:tcW w:w="1268" w:type="dxa"/>
            <w:tcBorders>
              <w:top w:val="nil"/>
              <w:left w:val="nil"/>
              <w:bottom w:val="nil"/>
              <w:right w:val="nil"/>
            </w:tcBorders>
          </w:tcPr>
          <w:p w14:paraId="3497243C" w14:textId="7DAD7227"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0.030</w:t>
            </w:r>
          </w:p>
        </w:tc>
        <w:tc>
          <w:tcPr>
            <w:tcW w:w="1557" w:type="dxa"/>
            <w:tcBorders>
              <w:top w:val="nil"/>
              <w:left w:val="nil"/>
              <w:bottom w:val="nil"/>
              <w:right w:val="nil"/>
            </w:tcBorders>
          </w:tcPr>
          <w:p w14:paraId="2555E006" w14:textId="63199909"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0.032</w:t>
            </w:r>
          </w:p>
        </w:tc>
      </w:tr>
      <w:tr w:rsidR="00DE51B3" w:rsidRPr="00073590" w14:paraId="5C2A3D72" w14:textId="77777777" w:rsidTr="00073590">
        <w:trPr>
          <w:trHeight w:val="249"/>
          <w:jc w:val="center"/>
        </w:trPr>
        <w:tc>
          <w:tcPr>
            <w:tcW w:w="3864" w:type="dxa"/>
            <w:tcBorders>
              <w:top w:val="nil"/>
              <w:left w:val="nil"/>
              <w:bottom w:val="nil"/>
              <w:right w:val="nil"/>
            </w:tcBorders>
          </w:tcPr>
          <w:p w14:paraId="37C5DD94" w14:textId="0D80232F"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3CD24C69"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ACA2338"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67B61BB2"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50515B59"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DE51B3" w:rsidRPr="00073590" w14:paraId="408EF9C0" w14:textId="77777777" w:rsidTr="00073590">
        <w:trPr>
          <w:trHeight w:val="257"/>
          <w:jc w:val="center"/>
        </w:trPr>
        <w:tc>
          <w:tcPr>
            <w:tcW w:w="3864" w:type="dxa"/>
            <w:tcBorders>
              <w:top w:val="nil"/>
              <w:left w:val="nil"/>
              <w:bottom w:val="nil"/>
              <w:right w:val="nil"/>
            </w:tcBorders>
          </w:tcPr>
          <w:p w14:paraId="5B842FA1" w14:textId="6B13B36B" w:rsidR="00DE51B3" w:rsidRPr="00073590" w:rsidRDefault="00770847"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Married</w:t>
            </w:r>
            <w:r w:rsidR="0071524D" w:rsidRPr="00073590">
              <w:rPr>
                <w:rFonts w:ascii="Times New Roman" w:hAnsi="Times New Roman" w:cs="Times New Roman"/>
                <w:sz w:val="20"/>
                <w:szCs w:val="20"/>
              </w:rPr>
              <w:t>, spouse present</w:t>
            </w:r>
          </w:p>
        </w:tc>
        <w:tc>
          <w:tcPr>
            <w:tcW w:w="1268" w:type="dxa"/>
            <w:tcBorders>
              <w:top w:val="nil"/>
              <w:left w:val="nil"/>
              <w:bottom w:val="nil"/>
              <w:right w:val="nil"/>
            </w:tcBorders>
          </w:tcPr>
          <w:p w14:paraId="79241EEF" w14:textId="77DA083B" w:rsidR="00DE51B3" w:rsidRPr="00073590" w:rsidRDefault="004453CB"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w:t>
            </w:r>
            <w:r w:rsidR="0071524D" w:rsidRPr="00073590">
              <w:rPr>
                <w:rFonts w:ascii="Times New Roman" w:hAnsi="Times New Roman" w:cs="Times New Roman"/>
                <w:sz w:val="20"/>
                <w:szCs w:val="20"/>
              </w:rPr>
              <w:t>34</w:t>
            </w:r>
          </w:p>
        </w:tc>
        <w:tc>
          <w:tcPr>
            <w:tcW w:w="1268" w:type="dxa"/>
            <w:tcBorders>
              <w:top w:val="nil"/>
              <w:left w:val="nil"/>
              <w:bottom w:val="nil"/>
              <w:right w:val="nil"/>
            </w:tcBorders>
          </w:tcPr>
          <w:p w14:paraId="79C3A2CB" w14:textId="1B2E8E1A" w:rsidR="00DE51B3"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0.521</w:t>
            </w:r>
          </w:p>
        </w:tc>
        <w:tc>
          <w:tcPr>
            <w:tcW w:w="1268" w:type="dxa"/>
            <w:tcBorders>
              <w:top w:val="nil"/>
              <w:left w:val="nil"/>
              <w:bottom w:val="nil"/>
              <w:right w:val="nil"/>
            </w:tcBorders>
          </w:tcPr>
          <w:p w14:paraId="61493C35" w14:textId="2667326F"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0.521</w:t>
            </w:r>
          </w:p>
        </w:tc>
        <w:tc>
          <w:tcPr>
            <w:tcW w:w="1557" w:type="dxa"/>
            <w:tcBorders>
              <w:top w:val="nil"/>
              <w:left w:val="nil"/>
              <w:bottom w:val="nil"/>
              <w:right w:val="nil"/>
            </w:tcBorders>
          </w:tcPr>
          <w:p w14:paraId="51979DD6" w14:textId="428416B1" w:rsidR="00DE51B3"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0.515</w:t>
            </w:r>
          </w:p>
        </w:tc>
      </w:tr>
      <w:tr w:rsidR="00DE51B3" w:rsidRPr="00073590" w14:paraId="386DA813" w14:textId="77777777" w:rsidTr="00073590">
        <w:trPr>
          <w:trHeight w:val="257"/>
          <w:jc w:val="center"/>
        </w:trPr>
        <w:tc>
          <w:tcPr>
            <w:tcW w:w="3864" w:type="dxa"/>
            <w:tcBorders>
              <w:top w:val="nil"/>
              <w:left w:val="nil"/>
              <w:bottom w:val="nil"/>
              <w:right w:val="nil"/>
            </w:tcBorders>
          </w:tcPr>
          <w:p w14:paraId="3E6D0880" w14:textId="07D2799A" w:rsidR="00DE51B3" w:rsidRPr="00073590" w:rsidRDefault="00DE51B3" w:rsidP="00DE51B3">
            <w:pPr>
              <w:widowControl w:val="0"/>
              <w:autoSpaceDE w:val="0"/>
              <w:autoSpaceDN w:val="0"/>
              <w:adjustRightInd w:val="0"/>
              <w:rPr>
                <w:rFonts w:ascii="Times New Roman" w:hAnsi="Times New Roman" w:cs="Times New Roman"/>
                <w:sz w:val="20"/>
                <w:szCs w:val="20"/>
              </w:rPr>
            </w:pPr>
          </w:p>
        </w:tc>
        <w:tc>
          <w:tcPr>
            <w:tcW w:w="1268" w:type="dxa"/>
            <w:tcBorders>
              <w:top w:val="nil"/>
              <w:left w:val="nil"/>
              <w:bottom w:val="nil"/>
              <w:right w:val="nil"/>
            </w:tcBorders>
          </w:tcPr>
          <w:p w14:paraId="77EBFBCD"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3327D77E"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268" w:type="dxa"/>
            <w:tcBorders>
              <w:top w:val="nil"/>
              <w:left w:val="nil"/>
              <w:bottom w:val="nil"/>
              <w:right w:val="nil"/>
            </w:tcBorders>
          </w:tcPr>
          <w:p w14:paraId="1A82C588"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c>
          <w:tcPr>
            <w:tcW w:w="1557" w:type="dxa"/>
            <w:tcBorders>
              <w:top w:val="nil"/>
              <w:left w:val="nil"/>
              <w:bottom w:val="nil"/>
              <w:right w:val="nil"/>
            </w:tcBorders>
          </w:tcPr>
          <w:p w14:paraId="25E0B432" w14:textId="77777777" w:rsidR="00DE51B3" w:rsidRPr="00073590" w:rsidRDefault="00DE51B3" w:rsidP="00DE51B3">
            <w:pPr>
              <w:widowControl w:val="0"/>
              <w:autoSpaceDE w:val="0"/>
              <w:autoSpaceDN w:val="0"/>
              <w:adjustRightInd w:val="0"/>
              <w:jc w:val="center"/>
              <w:rPr>
                <w:rFonts w:ascii="Times New Roman" w:hAnsi="Times New Roman" w:cs="Times New Roman"/>
                <w:sz w:val="20"/>
                <w:szCs w:val="20"/>
              </w:rPr>
            </w:pPr>
          </w:p>
        </w:tc>
      </w:tr>
      <w:tr w:rsidR="0071524D" w:rsidRPr="00073590" w14:paraId="56BF109A" w14:textId="77777777" w:rsidTr="00073590">
        <w:trPr>
          <w:trHeight w:val="249"/>
          <w:jc w:val="center"/>
        </w:trPr>
        <w:tc>
          <w:tcPr>
            <w:tcW w:w="3864" w:type="dxa"/>
            <w:tcBorders>
              <w:top w:val="nil"/>
              <w:left w:val="nil"/>
              <w:bottom w:val="single" w:sz="6" w:space="0" w:color="auto"/>
              <w:right w:val="nil"/>
            </w:tcBorders>
          </w:tcPr>
          <w:p w14:paraId="09E7B4A4" w14:textId="67D7B294" w:rsidR="0071524D" w:rsidRPr="00073590" w:rsidRDefault="0071524D" w:rsidP="00DE51B3">
            <w:pPr>
              <w:widowControl w:val="0"/>
              <w:autoSpaceDE w:val="0"/>
              <w:autoSpaceDN w:val="0"/>
              <w:adjustRightInd w:val="0"/>
              <w:rPr>
                <w:rFonts w:ascii="Times New Roman" w:hAnsi="Times New Roman" w:cs="Times New Roman"/>
                <w:sz w:val="20"/>
                <w:szCs w:val="20"/>
              </w:rPr>
            </w:pPr>
            <w:r w:rsidRPr="00073590">
              <w:rPr>
                <w:rFonts w:ascii="Times New Roman" w:hAnsi="Times New Roman" w:cs="Times New Roman"/>
                <w:sz w:val="20"/>
                <w:szCs w:val="20"/>
              </w:rPr>
              <w:t>Observations</w:t>
            </w:r>
          </w:p>
        </w:tc>
        <w:tc>
          <w:tcPr>
            <w:tcW w:w="1268" w:type="dxa"/>
            <w:tcBorders>
              <w:top w:val="nil"/>
              <w:left w:val="nil"/>
              <w:bottom w:val="single" w:sz="6" w:space="0" w:color="auto"/>
              <w:right w:val="nil"/>
            </w:tcBorders>
          </w:tcPr>
          <w:p w14:paraId="1909A164" w14:textId="7C312F91" w:rsidR="0071524D" w:rsidRPr="00073590" w:rsidRDefault="0071524D"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32668</w:t>
            </w:r>
          </w:p>
        </w:tc>
        <w:tc>
          <w:tcPr>
            <w:tcW w:w="1268" w:type="dxa"/>
            <w:tcBorders>
              <w:top w:val="nil"/>
              <w:left w:val="nil"/>
              <w:bottom w:val="single" w:sz="6" w:space="0" w:color="auto"/>
              <w:right w:val="nil"/>
            </w:tcBorders>
          </w:tcPr>
          <w:p w14:paraId="21813A71" w14:textId="7008302D" w:rsidR="0071524D" w:rsidRPr="00073590" w:rsidRDefault="00321844"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33817</w:t>
            </w:r>
          </w:p>
        </w:tc>
        <w:tc>
          <w:tcPr>
            <w:tcW w:w="1268" w:type="dxa"/>
            <w:tcBorders>
              <w:top w:val="nil"/>
              <w:left w:val="nil"/>
              <w:bottom w:val="single" w:sz="6" w:space="0" w:color="auto"/>
              <w:right w:val="nil"/>
            </w:tcBorders>
          </w:tcPr>
          <w:p w14:paraId="75ABD4F8" w14:textId="57DA77EA" w:rsidR="0071524D"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33060</w:t>
            </w:r>
          </w:p>
        </w:tc>
        <w:tc>
          <w:tcPr>
            <w:tcW w:w="1557" w:type="dxa"/>
            <w:tcBorders>
              <w:top w:val="nil"/>
              <w:left w:val="nil"/>
              <w:bottom w:val="single" w:sz="6" w:space="0" w:color="auto"/>
              <w:right w:val="nil"/>
            </w:tcBorders>
          </w:tcPr>
          <w:p w14:paraId="5C1618B7" w14:textId="6F406943" w:rsidR="0071524D" w:rsidRPr="00073590" w:rsidRDefault="00221B71" w:rsidP="00DE51B3">
            <w:pPr>
              <w:widowControl w:val="0"/>
              <w:autoSpaceDE w:val="0"/>
              <w:autoSpaceDN w:val="0"/>
              <w:adjustRightInd w:val="0"/>
              <w:jc w:val="center"/>
              <w:rPr>
                <w:rFonts w:ascii="Times New Roman" w:hAnsi="Times New Roman" w:cs="Times New Roman"/>
                <w:sz w:val="20"/>
                <w:szCs w:val="20"/>
              </w:rPr>
            </w:pPr>
            <w:r w:rsidRPr="00073590">
              <w:rPr>
                <w:rFonts w:ascii="Times New Roman" w:hAnsi="Times New Roman" w:cs="Times New Roman"/>
                <w:sz w:val="20"/>
                <w:szCs w:val="20"/>
              </w:rPr>
              <w:t>32218</w:t>
            </w:r>
          </w:p>
        </w:tc>
      </w:tr>
    </w:tbl>
    <w:bookmarkEnd w:id="3"/>
    <w:p w14:paraId="190D2A5E" w14:textId="335A7EA5" w:rsidR="00D42525" w:rsidRDefault="00D42525" w:rsidP="00D42525">
      <w:pPr>
        <w:pStyle w:val="ListParagraph"/>
        <w:widowControl w:val="0"/>
        <w:numPr>
          <w:ilvl w:val="0"/>
          <w:numId w:val="4"/>
        </w:numPr>
        <w:autoSpaceDE w:val="0"/>
        <w:autoSpaceDN w:val="0"/>
        <w:adjustRightInd w:val="0"/>
        <w:rPr>
          <w:rFonts w:ascii="Times New Roman" w:hAnsi="Times New Roman"/>
          <w:sz w:val="24"/>
          <w:szCs w:val="24"/>
        </w:rPr>
      </w:pPr>
      <w:r>
        <w:rPr>
          <w:rFonts w:ascii="Times New Roman" w:hAnsi="Times New Roman"/>
          <w:sz w:val="24"/>
          <w:szCs w:val="24"/>
        </w:rPr>
        <w:t xml:space="preserve">All numbers displayed </w:t>
      </w:r>
      <w:proofErr w:type="gramStart"/>
      <w:r>
        <w:rPr>
          <w:rFonts w:ascii="Times New Roman" w:hAnsi="Times New Roman"/>
          <w:sz w:val="24"/>
          <w:szCs w:val="24"/>
        </w:rPr>
        <w:t>are means</w:t>
      </w:r>
      <w:proofErr w:type="gramEnd"/>
      <w:r>
        <w:rPr>
          <w:rFonts w:ascii="Times New Roman" w:hAnsi="Times New Roman"/>
          <w:sz w:val="24"/>
          <w:szCs w:val="24"/>
        </w:rPr>
        <w:t xml:space="preserve"> weighted with final basic CPS person weights.</w:t>
      </w:r>
    </w:p>
    <w:p w14:paraId="31B94554" w14:textId="248574AA" w:rsidR="00C7671A" w:rsidRDefault="00C7671A" w:rsidP="00D42525">
      <w:pPr>
        <w:pStyle w:val="ListParagraph"/>
        <w:widowControl w:val="0"/>
        <w:numPr>
          <w:ilvl w:val="0"/>
          <w:numId w:val="4"/>
        </w:numPr>
        <w:autoSpaceDE w:val="0"/>
        <w:autoSpaceDN w:val="0"/>
        <w:adjustRightInd w:val="0"/>
        <w:rPr>
          <w:rFonts w:ascii="Times New Roman" w:hAnsi="Times New Roman"/>
          <w:sz w:val="24"/>
          <w:szCs w:val="24"/>
        </w:rPr>
      </w:pPr>
      <w:r>
        <w:rPr>
          <w:rFonts w:ascii="Times New Roman" w:hAnsi="Times New Roman"/>
          <w:sz w:val="24"/>
          <w:szCs w:val="24"/>
        </w:rPr>
        <w:t>Only observations kept in the cleaned sample are represented here.</w:t>
      </w:r>
    </w:p>
    <w:p w14:paraId="7A64945B" w14:textId="655E5D15" w:rsidR="00D42525" w:rsidRPr="004E2B2D" w:rsidRDefault="004E2B2D" w:rsidP="004E2B2D">
      <w:pPr>
        <w:pStyle w:val="ListParagraph"/>
        <w:widowControl w:val="0"/>
        <w:numPr>
          <w:ilvl w:val="0"/>
          <w:numId w:val="4"/>
        </w:numPr>
        <w:autoSpaceDE w:val="0"/>
        <w:autoSpaceDN w:val="0"/>
        <w:adjustRightInd w:val="0"/>
        <w:rPr>
          <w:rFonts w:ascii="Times New Roman" w:hAnsi="Times New Roman"/>
          <w:sz w:val="24"/>
          <w:szCs w:val="24"/>
        </w:rPr>
      </w:pPr>
      <w:r>
        <w:rPr>
          <w:rFonts w:ascii="Times New Roman" w:hAnsi="Times New Roman"/>
          <w:sz w:val="24"/>
          <w:szCs w:val="24"/>
        </w:rPr>
        <w:t xml:space="preserve">The </w:t>
      </w:r>
      <w:r w:rsidR="00221B71">
        <w:rPr>
          <w:rFonts w:ascii="Times New Roman" w:hAnsi="Times New Roman"/>
          <w:sz w:val="24"/>
          <w:szCs w:val="24"/>
        </w:rPr>
        <w:t xml:space="preserve">average </w:t>
      </w:r>
      <w:r>
        <w:rPr>
          <w:rFonts w:ascii="Times New Roman" w:hAnsi="Times New Roman"/>
          <w:sz w:val="24"/>
          <w:szCs w:val="24"/>
        </w:rPr>
        <w:t xml:space="preserve">work hours last week only </w:t>
      </w:r>
      <w:r w:rsidR="00221B71">
        <w:rPr>
          <w:rFonts w:ascii="Times New Roman" w:hAnsi="Times New Roman"/>
          <w:sz w:val="24"/>
          <w:szCs w:val="24"/>
        </w:rPr>
        <w:t>represent</w:t>
      </w:r>
      <w:r>
        <w:rPr>
          <w:rFonts w:ascii="Times New Roman" w:hAnsi="Times New Roman"/>
          <w:sz w:val="24"/>
          <w:szCs w:val="24"/>
        </w:rPr>
        <w:t xml:space="preserve"> those </w:t>
      </w:r>
      <w:r w:rsidR="00221B71">
        <w:rPr>
          <w:rFonts w:ascii="Times New Roman" w:hAnsi="Times New Roman"/>
          <w:sz w:val="24"/>
          <w:szCs w:val="24"/>
        </w:rPr>
        <w:t xml:space="preserve">who report working </w:t>
      </w:r>
      <w:proofErr w:type="gramStart"/>
      <w:r w:rsidR="00221B71">
        <w:rPr>
          <w:rFonts w:ascii="Times New Roman" w:hAnsi="Times New Roman"/>
          <w:sz w:val="24"/>
          <w:szCs w:val="24"/>
        </w:rPr>
        <w:t>hours</w:t>
      </w:r>
      <w:proofErr w:type="gramEnd"/>
    </w:p>
    <w:p w14:paraId="70BB7E58" w14:textId="2148CED2" w:rsidR="003B6974" w:rsidRDefault="003B6974" w:rsidP="00EE599F">
      <w:pPr>
        <w:pStyle w:val="Caption"/>
        <w:keepNext/>
        <w:rPr>
          <w:rFonts w:ascii="Times New Roman" w:hAnsi="Times New Roman" w:cs="Times New Roman"/>
          <w:sz w:val="24"/>
          <w:szCs w:val="24"/>
        </w:rPr>
      </w:pPr>
    </w:p>
    <w:p w14:paraId="17C9481A" w14:textId="114CE118" w:rsidR="00D42525" w:rsidRDefault="00D42525" w:rsidP="00D42525"/>
    <w:p w14:paraId="4D641B54" w14:textId="77777777" w:rsidR="00DF2D8A" w:rsidRDefault="00DF2D8A" w:rsidP="00D42525"/>
    <w:p w14:paraId="45881376" w14:textId="77777777" w:rsidR="00CA0053" w:rsidRDefault="00CA0053" w:rsidP="00D42525"/>
    <w:p w14:paraId="3AC54BF6" w14:textId="77777777" w:rsidR="00CA0053" w:rsidRDefault="00CA0053" w:rsidP="00D42525"/>
    <w:p w14:paraId="214FCD03" w14:textId="77777777" w:rsidR="00CA0053" w:rsidRDefault="00CA0053" w:rsidP="00D42525"/>
    <w:p w14:paraId="6A1DB1DC" w14:textId="77777777" w:rsidR="00CA0053" w:rsidRDefault="00CA0053" w:rsidP="00D42525"/>
    <w:p w14:paraId="16AC0FAA" w14:textId="77777777" w:rsidR="00CA0053" w:rsidRDefault="00CA0053" w:rsidP="00D42525"/>
    <w:p w14:paraId="2BD7C0EA" w14:textId="77777777" w:rsidR="00CA0053" w:rsidRDefault="00CA0053" w:rsidP="00D42525"/>
    <w:p w14:paraId="098905C6" w14:textId="77777777" w:rsidR="00CA0053" w:rsidRDefault="00CA0053" w:rsidP="00D42525"/>
    <w:p w14:paraId="217F72DF" w14:textId="77777777" w:rsidR="00CA0053" w:rsidRDefault="00CA0053" w:rsidP="00D42525"/>
    <w:p w14:paraId="49F002A5" w14:textId="77777777" w:rsidR="00CA0053" w:rsidRDefault="00CA0053" w:rsidP="00D42525"/>
    <w:p w14:paraId="4918BD1F" w14:textId="77777777" w:rsidR="00CA0053" w:rsidRDefault="00CA0053" w:rsidP="00D42525"/>
    <w:p w14:paraId="28D962AC" w14:textId="77777777" w:rsidR="00CA0053" w:rsidRDefault="00CA0053" w:rsidP="00D42525"/>
    <w:p w14:paraId="52410561" w14:textId="77777777" w:rsidR="00D65649" w:rsidRPr="00D42525" w:rsidRDefault="00D65649" w:rsidP="00D42525"/>
    <w:p w14:paraId="47840590" w14:textId="49D40D6D" w:rsidR="005C4E55" w:rsidRPr="005C4E55" w:rsidRDefault="005C4E55" w:rsidP="005C4E55">
      <w:pPr>
        <w:pStyle w:val="Caption"/>
        <w:keepNext/>
        <w:rPr>
          <w:rFonts w:ascii="Times New Roman" w:hAnsi="Times New Roman" w:cs="Times New Roman"/>
          <w:sz w:val="24"/>
          <w:szCs w:val="24"/>
        </w:rPr>
      </w:pPr>
      <w:r w:rsidRPr="005C4E55">
        <w:rPr>
          <w:rFonts w:ascii="Times New Roman" w:hAnsi="Times New Roman" w:cs="Times New Roman"/>
          <w:sz w:val="24"/>
          <w:szCs w:val="24"/>
        </w:rPr>
        <w:lastRenderedPageBreak/>
        <w:t xml:space="preserve">Table </w:t>
      </w:r>
      <w:r w:rsidR="00BC71BD">
        <w:rPr>
          <w:rFonts w:ascii="Times New Roman" w:hAnsi="Times New Roman" w:cs="Times New Roman"/>
          <w:sz w:val="24"/>
          <w:szCs w:val="24"/>
        </w:rPr>
        <w:t>5</w:t>
      </w:r>
      <w:r>
        <w:rPr>
          <w:rFonts w:ascii="Times New Roman" w:hAnsi="Times New Roman" w:cs="Times New Roman"/>
          <w:sz w:val="24"/>
          <w:szCs w:val="24"/>
        </w:rPr>
        <w:t xml:space="preserve"> - </w:t>
      </w:r>
      <w:r w:rsidRPr="004B19B9">
        <w:rPr>
          <w:rFonts w:ascii="Times New Roman" w:hAnsi="Times New Roman" w:cs="Times New Roman"/>
          <w:sz w:val="24"/>
          <w:szCs w:val="24"/>
        </w:rPr>
        <w:t>OLS Regression on</w:t>
      </w:r>
      <w:r w:rsidR="00BC71BD">
        <w:rPr>
          <w:rFonts w:ascii="Times New Roman" w:hAnsi="Times New Roman" w:cs="Times New Roman"/>
          <w:sz w:val="24"/>
          <w:szCs w:val="24"/>
        </w:rPr>
        <w:t xml:space="preserve"> Weekly Working Hours,</w:t>
      </w:r>
      <w:r w:rsidRPr="004B19B9">
        <w:rPr>
          <w:rFonts w:ascii="Times New Roman" w:hAnsi="Times New Roman" w:cs="Times New Roman"/>
          <w:sz w:val="24"/>
          <w:szCs w:val="24"/>
        </w:rPr>
        <w:t xml:space="preserve"> </w:t>
      </w:r>
      <w:r>
        <w:rPr>
          <w:rFonts w:ascii="Times New Roman" w:hAnsi="Times New Roman" w:cs="Times New Roman"/>
          <w:sz w:val="24"/>
          <w:szCs w:val="24"/>
        </w:rPr>
        <w:t>all population</w:t>
      </w:r>
    </w:p>
    <w:tbl>
      <w:tblPr>
        <w:tblW w:w="9449" w:type="dxa"/>
        <w:jc w:val="center"/>
        <w:tblLayout w:type="fixed"/>
        <w:tblCellMar>
          <w:left w:w="75" w:type="dxa"/>
          <w:right w:w="75" w:type="dxa"/>
        </w:tblCellMar>
        <w:tblLook w:val="0000" w:firstRow="0" w:lastRow="0" w:firstColumn="0" w:lastColumn="0" w:noHBand="0" w:noVBand="0"/>
      </w:tblPr>
      <w:tblGrid>
        <w:gridCol w:w="2857"/>
        <w:gridCol w:w="1648"/>
        <w:gridCol w:w="1648"/>
        <w:gridCol w:w="1648"/>
        <w:gridCol w:w="1648"/>
      </w:tblGrid>
      <w:tr w:rsidR="0030758C" w:rsidRPr="00812EC8" w14:paraId="0199C52C" w14:textId="77777777" w:rsidTr="00917134">
        <w:trPr>
          <w:trHeight w:val="246"/>
          <w:jc w:val="center"/>
        </w:trPr>
        <w:tc>
          <w:tcPr>
            <w:tcW w:w="2857" w:type="dxa"/>
            <w:tcBorders>
              <w:top w:val="single" w:sz="6" w:space="0" w:color="auto"/>
              <w:left w:val="nil"/>
              <w:bottom w:val="nil"/>
              <w:right w:val="nil"/>
            </w:tcBorders>
          </w:tcPr>
          <w:p w14:paraId="3429CBCA"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single" w:sz="6" w:space="0" w:color="auto"/>
              <w:left w:val="nil"/>
              <w:bottom w:val="nil"/>
              <w:right w:val="nil"/>
            </w:tcBorders>
          </w:tcPr>
          <w:p w14:paraId="427BC160"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single" w:sz="6" w:space="0" w:color="auto"/>
              <w:left w:val="nil"/>
              <w:bottom w:val="nil"/>
              <w:right w:val="nil"/>
            </w:tcBorders>
          </w:tcPr>
          <w:p w14:paraId="20B6542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single" w:sz="6" w:space="0" w:color="auto"/>
              <w:left w:val="nil"/>
              <w:bottom w:val="nil"/>
              <w:right w:val="nil"/>
            </w:tcBorders>
          </w:tcPr>
          <w:p w14:paraId="0DC7DCB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single" w:sz="6" w:space="0" w:color="auto"/>
              <w:left w:val="nil"/>
              <w:bottom w:val="nil"/>
              <w:right w:val="nil"/>
            </w:tcBorders>
          </w:tcPr>
          <w:p w14:paraId="476B7CA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6DD33A7A" w14:textId="77777777" w:rsidTr="00917134">
        <w:trPr>
          <w:trHeight w:val="239"/>
          <w:jc w:val="center"/>
        </w:trPr>
        <w:tc>
          <w:tcPr>
            <w:tcW w:w="2857" w:type="dxa"/>
            <w:tcBorders>
              <w:top w:val="nil"/>
              <w:left w:val="nil"/>
              <w:bottom w:val="single" w:sz="6" w:space="0" w:color="auto"/>
              <w:right w:val="nil"/>
            </w:tcBorders>
          </w:tcPr>
          <w:p w14:paraId="032DECCC"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VARIABLES</w:t>
            </w:r>
          </w:p>
        </w:tc>
        <w:tc>
          <w:tcPr>
            <w:tcW w:w="1648" w:type="dxa"/>
            <w:tcBorders>
              <w:top w:val="nil"/>
              <w:left w:val="nil"/>
              <w:bottom w:val="single" w:sz="6" w:space="0" w:color="auto"/>
              <w:right w:val="nil"/>
            </w:tcBorders>
          </w:tcPr>
          <w:p w14:paraId="13E2105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Equation (1)</w:t>
            </w:r>
          </w:p>
        </w:tc>
        <w:tc>
          <w:tcPr>
            <w:tcW w:w="1648" w:type="dxa"/>
            <w:tcBorders>
              <w:top w:val="nil"/>
              <w:left w:val="nil"/>
              <w:bottom w:val="single" w:sz="6" w:space="0" w:color="auto"/>
              <w:right w:val="nil"/>
            </w:tcBorders>
          </w:tcPr>
          <w:p w14:paraId="6299FB2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Equation (2)</w:t>
            </w:r>
          </w:p>
        </w:tc>
        <w:tc>
          <w:tcPr>
            <w:tcW w:w="1648" w:type="dxa"/>
            <w:tcBorders>
              <w:top w:val="nil"/>
              <w:left w:val="nil"/>
              <w:bottom w:val="single" w:sz="6" w:space="0" w:color="auto"/>
              <w:right w:val="nil"/>
            </w:tcBorders>
          </w:tcPr>
          <w:p w14:paraId="48462B4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Equation (3)</w:t>
            </w:r>
          </w:p>
        </w:tc>
        <w:tc>
          <w:tcPr>
            <w:tcW w:w="1648" w:type="dxa"/>
            <w:tcBorders>
              <w:top w:val="nil"/>
              <w:left w:val="nil"/>
              <w:bottom w:val="single" w:sz="6" w:space="0" w:color="auto"/>
              <w:right w:val="nil"/>
            </w:tcBorders>
          </w:tcPr>
          <w:p w14:paraId="46F6316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Equation (4)</w:t>
            </w:r>
          </w:p>
        </w:tc>
      </w:tr>
      <w:tr w:rsidR="0030758C" w:rsidRPr="00812EC8" w14:paraId="5D17DDCF" w14:textId="77777777" w:rsidTr="00917134">
        <w:trPr>
          <w:trHeight w:val="246"/>
          <w:jc w:val="center"/>
        </w:trPr>
        <w:tc>
          <w:tcPr>
            <w:tcW w:w="2857" w:type="dxa"/>
            <w:tcBorders>
              <w:top w:val="nil"/>
              <w:left w:val="nil"/>
              <w:bottom w:val="nil"/>
              <w:right w:val="nil"/>
            </w:tcBorders>
          </w:tcPr>
          <w:p w14:paraId="5B773B47"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0829EE6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BACD16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FEADF7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08AEFA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7FBFC7A1" w14:textId="77777777" w:rsidTr="00917134">
        <w:trPr>
          <w:trHeight w:val="239"/>
          <w:jc w:val="center"/>
        </w:trPr>
        <w:tc>
          <w:tcPr>
            <w:tcW w:w="2857" w:type="dxa"/>
            <w:tcBorders>
              <w:top w:val="nil"/>
              <w:left w:val="nil"/>
              <w:bottom w:val="nil"/>
              <w:right w:val="nil"/>
            </w:tcBorders>
          </w:tcPr>
          <w:p w14:paraId="77A544BC"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school age child</w:t>
            </w:r>
          </w:p>
        </w:tc>
        <w:tc>
          <w:tcPr>
            <w:tcW w:w="1648" w:type="dxa"/>
            <w:tcBorders>
              <w:top w:val="nil"/>
              <w:left w:val="nil"/>
              <w:bottom w:val="nil"/>
              <w:right w:val="nil"/>
            </w:tcBorders>
          </w:tcPr>
          <w:p w14:paraId="1A4AC7C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-0.0885</w:t>
            </w:r>
          </w:p>
        </w:tc>
        <w:tc>
          <w:tcPr>
            <w:tcW w:w="1648" w:type="dxa"/>
            <w:tcBorders>
              <w:top w:val="nil"/>
              <w:left w:val="nil"/>
              <w:bottom w:val="nil"/>
              <w:right w:val="nil"/>
            </w:tcBorders>
          </w:tcPr>
          <w:p w14:paraId="41DECAE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-0.249</w:t>
            </w:r>
          </w:p>
        </w:tc>
        <w:tc>
          <w:tcPr>
            <w:tcW w:w="1648" w:type="dxa"/>
            <w:tcBorders>
              <w:top w:val="nil"/>
              <w:left w:val="nil"/>
              <w:bottom w:val="nil"/>
              <w:right w:val="nil"/>
            </w:tcBorders>
          </w:tcPr>
          <w:p w14:paraId="1B1BB15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-0.286</w:t>
            </w:r>
          </w:p>
        </w:tc>
        <w:tc>
          <w:tcPr>
            <w:tcW w:w="1648" w:type="dxa"/>
            <w:tcBorders>
              <w:top w:val="nil"/>
              <w:left w:val="nil"/>
              <w:bottom w:val="nil"/>
              <w:right w:val="nil"/>
            </w:tcBorders>
          </w:tcPr>
          <w:p w14:paraId="106EA51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-0.346*</w:t>
            </w:r>
          </w:p>
        </w:tc>
      </w:tr>
      <w:tr w:rsidR="0030758C" w:rsidRPr="00812EC8" w14:paraId="2A0B175C" w14:textId="77777777" w:rsidTr="00917134">
        <w:trPr>
          <w:trHeight w:val="246"/>
          <w:jc w:val="center"/>
        </w:trPr>
        <w:tc>
          <w:tcPr>
            <w:tcW w:w="2857" w:type="dxa"/>
            <w:tcBorders>
              <w:top w:val="nil"/>
              <w:left w:val="nil"/>
              <w:bottom w:val="nil"/>
              <w:right w:val="nil"/>
            </w:tcBorders>
          </w:tcPr>
          <w:p w14:paraId="7B5A63BF"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55B184C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(0.154)</w:t>
            </w:r>
          </w:p>
        </w:tc>
        <w:tc>
          <w:tcPr>
            <w:tcW w:w="1648" w:type="dxa"/>
            <w:tcBorders>
              <w:top w:val="nil"/>
              <w:left w:val="nil"/>
              <w:bottom w:val="nil"/>
              <w:right w:val="nil"/>
            </w:tcBorders>
          </w:tcPr>
          <w:p w14:paraId="163ECF6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(0.151)</w:t>
            </w:r>
          </w:p>
        </w:tc>
        <w:tc>
          <w:tcPr>
            <w:tcW w:w="1648" w:type="dxa"/>
            <w:tcBorders>
              <w:top w:val="nil"/>
              <w:left w:val="nil"/>
              <w:bottom w:val="nil"/>
              <w:right w:val="nil"/>
            </w:tcBorders>
          </w:tcPr>
          <w:p w14:paraId="02A6B25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(0.168)</w:t>
            </w:r>
          </w:p>
        </w:tc>
        <w:tc>
          <w:tcPr>
            <w:tcW w:w="1648" w:type="dxa"/>
            <w:tcBorders>
              <w:top w:val="nil"/>
              <w:left w:val="nil"/>
              <w:bottom w:val="nil"/>
              <w:right w:val="nil"/>
            </w:tcBorders>
          </w:tcPr>
          <w:p w14:paraId="5013FE2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(0.196)</w:t>
            </w:r>
          </w:p>
        </w:tc>
      </w:tr>
      <w:tr w:rsidR="0030758C" w:rsidRPr="00812EC8" w14:paraId="73D4AD0F" w14:textId="77777777" w:rsidTr="00917134">
        <w:trPr>
          <w:trHeight w:val="239"/>
          <w:jc w:val="center"/>
        </w:trPr>
        <w:tc>
          <w:tcPr>
            <w:tcW w:w="2857" w:type="dxa"/>
            <w:tcBorders>
              <w:top w:val="nil"/>
              <w:left w:val="nil"/>
              <w:bottom w:val="nil"/>
              <w:right w:val="nil"/>
            </w:tcBorders>
          </w:tcPr>
          <w:p w14:paraId="068BFD71"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School closure</w:t>
            </w:r>
          </w:p>
        </w:tc>
        <w:tc>
          <w:tcPr>
            <w:tcW w:w="1648" w:type="dxa"/>
            <w:tcBorders>
              <w:top w:val="nil"/>
              <w:left w:val="nil"/>
              <w:bottom w:val="nil"/>
              <w:right w:val="nil"/>
            </w:tcBorders>
          </w:tcPr>
          <w:p w14:paraId="4386836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-0.608</w:t>
            </w:r>
          </w:p>
        </w:tc>
        <w:tc>
          <w:tcPr>
            <w:tcW w:w="1648" w:type="dxa"/>
            <w:tcBorders>
              <w:top w:val="nil"/>
              <w:left w:val="nil"/>
              <w:bottom w:val="nil"/>
              <w:right w:val="nil"/>
            </w:tcBorders>
          </w:tcPr>
          <w:p w14:paraId="1A6D19A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-0.620*</w:t>
            </w:r>
          </w:p>
        </w:tc>
        <w:tc>
          <w:tcPr>
            <w:tcW w:w="1648" w:type="dxa"/>
            <w:tcBorders>
              <w:top w:val="nil"/>
              <w:left w:val="nil"/>
              <w:bottom w:val="nil"/>
              <w:right w:val="nil"/>
            </w:tcBorders>
          </w:tcPr>
          <w:p w14:paraId="667F18A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-0.387</w:t>
            </w:r>
          </w:p>
        </w:tc>
        <w:tc>
          <w:tcPr>
            <w:tcW w:w="1648" w:type="dxa"/>
            <w:tcBorders>
              <w:top w:val="nil"/>
              <w:left w:val="nil"/>
              <w:bottom w:val="nil"/>
              <w:right w:val="nil"/>
            </w:tcBorders>
          </w:tcPr>
          <w:p w14:paraId="34E2975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-0.465</w:t>
            </w:r>
          </w:p>
        </w:tc>
      </w:tr>
      <w:tr w:rsidR="0030758C" w:rsidRPr="00812EC8" w14:paraId="2203CC49" w14:textId="77777777" w:rsidTr="00917134">
        <w:trPr>
          <w:trHeight w:val="246"/>
          <w:jc w:val="center"/>
        </w:trPr>
        <w:tc>
          <w:tcPr>
            <w:tcW w:w="2857" w:type="dxa"/>
            <w:tcBorders>
              <w:top w:val="nil"/>
              <w:left w:val="nil"/>
              <w:bottom w:val="nil"/>
              <w:right w:val="nil"/>
            </w:tcBorders>
          </w:tcPr>
          <w:p w14:paraId="41000B17"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39B647E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(0.359)</w:t>
            </w:r>
          </w:p>
        </w:tc>
        <w:tc>
          <w:tcPr>
            <w:tcW w:w="1648" w:type="dxa"/>
            <w:tcBorders>
              <w:top w:val="nil"/>
              <w:left w:val="nil"/>
              <w:bottom w:val="nil"/>
              <w:right w:val="nil"/>
            </w:tcBorders>
          </w:tcPr>
          <w:p w14:paraId="20F1148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(0.353)</w:t>
            </w:r>
          </w:p>
        </w:tc>
        <w:tc>
          <w:tcPr>
            <w:tcW w:w="1648" w:type="dxa"/>
            <w:tcBorders>
              <w:top w:val="nil"/>
              <w:left w:val="nil"/>
              <w:bottom w:val="nil"/>
              <w:right w:val="nil"/>
            </w:tcBorders>
          </w:tcPr>
          <w:p w14:paraId="5BAD4DF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(0.473)</w:t>
            </w:r>
          </w:p>
        </w:tc>
        <w:tc>
          <w:tcPr>
            <w:tcW w:w="1648" w:type="dxa"/>
            <w:tcBorders>
              <w:top w:val="nil"/>
              <w:left w:val="nil"/>
              <w:bottom w:val="nil"/>
              <w:right w:val="nil"/>
            </w:tcBorders>
          </w:tcPr>
          <w:p w14:paraId="2293FAA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(0.499)</w:t>
            </w:r>
          </w:p>
        </w:tc>
      </w:tr>
      <w:tr w:rsidR="0030758C" w:rsidRPr="00812EC8" w14:paraId="38A54C13" w14:textId="77777777" w:rsidTr="00917134">
        <w:trPr>
          <w:trHeight w:val="487"/>
          <w:jc w:val="center"/>
        </w:trPr>
        <w:tc>
          <w:tcPr>
            <w:tcW w:w="2857" w:type="dxa"/>
            <w:tcBorders>
              <w:top w:val="nil"/>
              <w:left w:val="nil"/>
              <w:bottom w:val="nil"/>
              <w:right w:val="nil"/>
            </w:tcBorders>
          </w:tcPr>
          <w:p w14:paraId="06C0CA6A"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school age child x School closure</w:t>
            </w:r>
          </w:p>
        </w:tc>
        <w:tc>
          <w:tcPr>
            <w:tcW w:w="1648" w:type="dxa"/>
            <w:tcBorders>
              <w:top w:val="nil"/>
              <w:left w:val="nil"/>
              <w:bottom w:val="nil"/>
              <w:right w:val="nil"/>
            </w:tcBorders>
          </w:tcPr>
          <w:p w14:paraId="2D21F95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-0.867***</w:t>
            </w:r>
          </w:p>
        </w:tc>
        <w:tc>
          <w:tcPr>
            <w:tcW w:w="1648" w:type="dxa"/>
            <w:tcBorders>
              <w:top w:val="nil"/>
              <w:left w:val="nil"/>
              <w:bottom w:val="nil"/>
              <w:right w:val="nil"/>
            </w:tcBorders>
          </w:tcPr>
          <w:p w14:paraId="0B670DE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-0.881***</w:t>
            </w:r>
          </w:p>
        </w:tc>
        <w:tc>
          <w:tcPr>
            <w:tcW w:w="1648" w:type="dxa"/>
            <w:tcBorders>
              <w:top w:val="nil"/>
              <w:left w:val="nil"/>
              <w:bottom w:val="nil"/>
              <w:right w:val="nil"/>
            </w:tcBorders>
          </w:tcPr>
          <w:p w14:paraId="0B8CBFC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-1.100**</w:t>
            </w:r>
          </w:p>
        </w:tc>
        <w:tc>
          <w:tcPr>
            <w:tcW w:w="1648" w:type="dxa"/>
            <w:tcBorders>
              <w:top w:val="nil"/>
              <w:left w:val="nil"/>
              <w:bottom w:val="nil"/>
              <w:right w:val="nil"/>
            </w:tcBorders>
          </w:tcPr>
          <w:p w14:paraId="31A5972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-0.917</w:t>
            </w:r>
          </w:p>
        </w:tc>
      </w:tr>
      <w:tr w:rsidR="0030758C" w:rsidRPr="00812EC8" w14:paraId="1DBF4B3D" w14:textId="77777777" w:rsidTr="00917134">
        <w:trPr>
          <w:trHeight w:val="239"/>
          <w:jc w:val="center"/>
        </w:trPr>
        <w:tc>
          <w:tcPr>
            <w:tcW w:w="2857" w:type="dxa"/>
            <w:tcBorders>
              <w:top w:val="nil"/>
              <w:left w:val="nil"/>
              <w:bottom w:val="nil"/>
              <w:right w:val="nil"/>
            </w:tcBorders>
          </w:tcPr>
          <w:p w14:paraId="38644D9E"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B0282A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(0.299)</w:t>
            </w:r>
          </w:p>
        </w:tc>
        <w:tc>
          <w:tcPr>
            <w:tcW w:w="1648" w:type="dxa"/>
            <w:tcBorders>
              <w:top w:val="nil"/>
              <w:left w:val="nil"/>
              <w:bottom w:val="nil"/>
              <w:right w:val="nil"/>
            </w:tcBorders>
          </w:tcPr>
          <w:p w14:paraId="2A5A71B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(0.286)</w:t>
            </w:r>
          </w:p>
        </w:tc>
        <w:tc>
          <w:tcPr>
            <w:tcW w:w="1648" w:type="dxa"/>
            <w:tcBorders>
              <w:top w:val="nil"/>
              <w:left w:val="nil"/>
              <w:bottom w:val="nil"/>
              <w:right w:val="nil"/>
            </w:tcBorders>
          </w:tcPr>
          <w:p w14:paraId="6AC8826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(0.472)</w:t>
            </w:r>
          </w:p>
        </w:tc>
        <w:tc>
          <w:tcPr>
            <w:tcW w:w="1648" w:type="dxa"/>
            <w:tcBorders>
              <w:top w:val="nil"/>
              <w:left w:val="nil"/>
              <w:bottom w:val="nil"/>
              <w:right w:val="nil"/>
            </w:tcBorders>
          </w:tcPr>
          <w:p w14:paraId="29402B0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(0.594)</w:t>
            </w:r>
          </w:p>
        </w:tc>
      </w:tr>
      <w:tr w:rsidR="0030758C" w:rsidRPr="00812EC8" w14:paraId="7CEA371B" w14:textId="77777777" w:rsidTr="00917134">
        <w:trPr>
          <w:trHeight w:val="246"/>
          <w:jc w:val="center"/>
        </w:trPr>
        <w:tc>
          <w:tcPr>
            <w:tcW w:w="2857" w:type="dxa"/>
            <w:tcBorders>
              <w:top w:val="nil"/>
              <w:left w:val="nil"/>
              <w:bottom w:val="nil"/>
              <w:right w:val="nil"/>
            </w:tcBorders>
          </w:tcPr>
          <w:p w14:paraId="4EB636A1"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3F5AA5A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1.330***</w:t>
            </w:r>
          </w:p>
        </w:tc>
        <w:tc>
          <w:tcPr>
            <w:tcW w:w="1648" w:type="dxa"/>
            <w:tcBorders>
              <w:top w:val="nil"/>
              <w:left w:val="nil"/>
              <w:bottom w:val="nil"/>
              <w:right w:val="nil"/>
            </w:tcBorders>
          </w:tcPr>
          <w:p w14:paraId="1392492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1.419***</w:t>
            </w:r>
          </w:p>
        </w:tc>
        <w:tc>
          <w:tcPr>
            <w:tcW w:w="1648" w:type="dxa"/>
            <w:tcBorders>
              <w:top w:val="nil"/>
              <w:left w:val="nil"/>
              <w:bottom w:val="nil"/>
              <w:right w:val="nil"/>
            </w:tcBorders>
          </w:tcPr>
          <w:p w14:paraId="6E0DCB5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1.271***</w:t>
            </w:r>
          </w:p>
        </w:tc>
        <w:tc>
          <w:tcPr>
            <w:tcW w:w="1648" w:type="dxa"/>
            <w:tcBorders>
              <w:top w:val="nil"/>
              <w:left w:val="nil"/>
              <w:bottom w:val="nil"/>
              <w:right w:val="nil"/>
            </w:tcBorders>
          </w:tcPr>
          <w:p w14:paraId="223F995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1.281***</w:t>
            </w:r>
          </w:p>
        </w:tc>
      </w:tr>
      <w:tr w:rsidR="0030758C" w:rsidRPr="00812EC8" w14:paraId="76EF6735" w14:textId="77777777" w:rsidTr="00917134">
        <w:trPr>
          <w:trHeight w:val="239"/>
          <w:jc w:val="center"/>
        </w:trPr>
        <w:tc>
          <w:tcPr>
            <w:tcW w:w="2857" w:type="dxa"/>
            <w:tcBorders>
              <w:top w:val="nil"/>
              <w:left w:val="nil"/>
              <w:bottom w:val="nil"/>
              <w:right w:val="nil"/>
            </w:tcBorders>
          </w:tcPr>
          <w:p w14:paraId="4050EFDC"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C0E97D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(0.193)</w:t>
            </w:r>
          </w:p>
        </w:tc>
        <w:tc>
          <w:tcPr>
            <w:tcW w:w="1648" w:type="dxa"/>
            <w:tcBorders>
              <w:top w:val="nil"/>
              <w:left w:val="nil"/>
              <w:bottom w:val="nil"/>
              <w:right w:val="nil"/>
            </w:tcBorders>
          </w:tcPr>
          <w:p w14:paraId="56E534C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(0.201)</w:t>
            </w:r>
          </w:p>
        </w:tc>
        <w:tc>
          <w:tcPr>
            <w:tcW w:w="1648" w:type="dxa"/>
            <w:tcBorders>
              <w:top w:val="nil"/>
              <w:left w:val="nil"/>
              <w:bottom w:val="nil"/>
              <w:right w:val="nil"/>
            </w:tcBorders>
          </w:tcPr>
          <w:p w14:paraId="3225BBF0"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(0.240)</w:t>
            </w:r>
          </w:p>
        </w:tc>
        <w:tc>
          <w:tcPr>
            <w:tcW w:w="1648" w:type="dxa"/>
            <w:tcBorders>
              <w:top w:val="nil"/>
              <w:left w:val="nil"/>
              <w:bottom w:val="nil"/>
              <w:right w:val="nil"/>
            </w:tcBorders>
          </w:tcPr>
          <w:p w14:paraId="6CA7A84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(0.238)</w:t>
            </w:r>
          </w:p>
        </w:tc>
      </w:tr>
      <w:tr w:rsidR="0030758C" w:rsidRPr="00812EC8" w14:paraId="071310A3" w14:textId="77777777" w:rsidTr="00917134">
        <w:trPr>
          <w:trHeight w:val="487"/>
          <w:jc w:val="center"/>
        </w:trPr>
        <w:tc>
          <w:tcPr>
            <w:tcW w:w="2857" w:type="dxa"/>
            <w:tcBorders>
              <w:top w:val="nil"/>
              <w:left w:val="nil"/>
              <w:bottom w:val="nil"/>
              <w:right w:val="nil"/>
            </w:tcBorders>
          </w:tcPr>
          <w:p w14:paraId="59575E1A"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school age child x Teleworkability</w:t>
            </w:r>
          </w:p>
        </w:tc>
        <w:tc>
          <w:tcPr>
            <w:tcW w:w="1648" w:type="dxa"/>
            <w:tcBorders>
              <w:top w:val="nil"/>
              <w:left w:val="nil"/>
              <w:bottom w:val="nil"/>
              <w:right w:val="nil"/>
            </w:tcBorders>
          </w:tcPr>
          <w:p w14:paraId="07C2036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-0.00483</w:t>
            </w:r>
          </w:p>
        </w:tc>
        <w:tc>
          <w:tcPr>
            <w:tcW w:w="1648" w:type="dxa"/>
            <w:tcBorders>
              <w:top w:val="nil"/>
              <w:left w:val="nil"/>
              <w:bottom w:val="nil"/>
              <w:right w:val="nil"/>
            </w:tcBorders>
          </w:tcPr>
          <w:p w14:paraId="39097F3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0.0524</w:t>
            </w:r>
          </w:p>
        </w:tc>
        <w:tc>
          <w:tcPr>
            <w:tcW w:w="1648" w:type="dxa"/>
            <w:tcBorders>
              <w:top w:val="nil"/>
              <w:left w:val="nil"/>
              <w:bottom w:val="nil"/>
              <w:right w:val="nil"/>
            </w:tcBorders>
          </w:tcPr>
          <w:p w14:paraId="3C61C03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0.314</w:t>
            </w:r>
          </w:p>
        </w:tc>
        <w:tc>
          <w:tcPr>
            <w:tcW w:w="1648" w:type="dxa"/>
            <w:tcBorders>
              <w:top w:val="nil"/>
              <w:left w:val="nil"/>
              <w:bottom w:val="nil"/>
              <w:right w:val="nil"/>
            </w:tcBorders>
          </w:tcPr>
          <w:p w14:paraId="0D18AF8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0.206</w:t>
            </w:r>
          </w:p>
        </w:tc>
      </w:tr>
      <w:tr w:rsidR="0030758C" w:rsidRPr="00812EC8" w14:paraId="1800E36E" w14:textId="77777777" w:rsidTr="00917134">
        <w:trPr>
          <w:trHeight w:val="246"/>
          <w:jc w:val="center"/>
        </w:trPr>
        <w:tc>
          <w:tcPr>
            <w:tcW w:w="2857" w:type="dxa"/>
            <w:tcBorders>
              <w:top w:val="nil"/>
              <w:left w:val="nil"/>
              <w:bottom w:val="nil"/>
              <w:right w:val="nil"/>
            </w:tcBorders>
          </w:tcPr>
          <w:p w14:paraId="0171E5FB"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09907A7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(0.183)</w:t>
            </w:r>
          </w:p>
        </w:tc>
        <w:tc>
          <w:tcPr>
            <w:tcW w:w="1648" w:type="dxa"/>
            <w:tcBorders>
              <w:top w:val="nil"/>
              <w:left w:val="nil"/>
              <w:bottom w:val="nil"/>
              <w:right w:val="nil"/>
            </w:tcBorders>
          </w:tcPr>
          <w:p w14:paraId="06B70E7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(0.183)</w:t>
            </w:r>
          </w:p>
        </w:tc>
        <w:tc>
          <w:tcPr>
            <w:tcW w:w="1648" w:type="dxa"/>
            <w:tcBorders>
              <w:top w:val="nil"/>
              <w:left w:val="nil"/>
              <w:bottom w:val="nil"/>
              <w:right w:val="nil"/>
            </w:tcBorders>
          </w:tcPr>
          <w:p w14:paraId="37B37590"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(0.209)</w:t>
            </w:r>
          </w:p>
        </w:tc>
        <w:tc>
          <w:tcPr>
            <w:tcW w:w="1648" w:type="dxa"/>
            <w:tcBorders>
              <w:top w:val="nil"/>
              <w:left w:val="nil"/>
              <w:bottom w:val="nil"/>
              <w:right w:val="nil"/>
            </w:tcBorders>
          </w:tcPr>
          <w:p w14:paraId="7AB1F49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(0.258)</w:t>
            </w:r>
          </w:p>
        </w:tc>
      </w:tr>
      <w:tr w:rsidR="0030758C" w:rsidRPr="00812EC8" w14:paraId="70D48DDB" w14:textId="77777777" w:rsidTr="00917134">
        <w:trPr>
          <w:trHeight w:val="487"/>
          <w:jc w:val="center"/>
        </w:trPr>
        <w:tc>
          <w:tcPr>
            <w:tcW w:w="2857" w:type="dxa"/>
            <w:tcBorders>
              <w:top w:val="nil"/>
              <w:left w:val="nil"/>
              <w:bottom w:val="nil"/>
              <w:right w:val="nil"/>
            </w:tcBorders>
          </w:tcPr>
          <w:p w14:paraId="51DCA248" w14:textId="550B1990" w:rsidR="0030758C"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School </w:t>
            </w:r>
            <w:r>
              <w:rPr>
                <w:rFonts w:ascii="Times New Roman" w:hAnsi="Times New Roman" w:cs="Times New Roman"/>
                <w:sz w:val="20"/>
                <w:szCs w:val="20"/>
              </w:rPr>
              <w:t>closure x</w:t>
            </w:r>
          </w:p>
          <w:p w14:paraId="7521AAA1" w14:textId="2CC9B976"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279BE11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1.113***</w:t>
            </w:r>
          </w:p>
        </w:tc>
        <w:tc>
          <w:tcPr>
            <w:tcW w:w="1648" w:type="dxa"/>
            <w:tcBorders>
              <w:top w:val="nil"/>
              <w:left w:val="nil"/>
              <w:bottom w:val="nil"/>
              <w:right w:val="nil"/>
            </w:tcBorders>
          </w:tcPr>
          <w:p w14:paraId="221814D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1.103***</w:t>
            </w:r>
          </w:p>
        </w:tc>
        <w:tc>
          <w:tcPr>
            <w:tcW w:w="1648" w:type="dxa"/>
            <w:tcBorders>
              <w:top w:val="nil"/>
              <w:left w:val="nil"/>
              <w:bottom w:val="nil"/>
              <w:right w:val="nil"/>
            </w:tcBorders>
          </w:tcPr>
          <w:p w14:paraId="10E446E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0.259</w:t>
            </w:r>
          </w:p>
        </w:tc>
        <w:tc>
          <w:tcPr>
            <w:tcW w:w="1648" w:type="dxa"/>
            <w:tcBorders>
              <w:top w:val="nil"/>
              <w:left w:val="nil"/>
              <w:bottom w:val="nil"/>
              <w:right w:val="nil"/>
            </w:tcBorders>
          </w:tcPr>
          <w:p w14:paraId="2080309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0.267</w:t>
            </w:r>
          </w:p>
        </w:tc>
      </w:tr>
      <w:tr w:rsidR="0030758C" w:rsidRPr="00812EC8" w14:paraId="27883F68" w14:textId="77777777" w:rsidTr="00917134">
        <w:trPr>
          <w:trHeight w:val="239"/>
          <w:jc w:val="center"/>
        </w:trPr>
        <w:tc>
          <w:tcPr>
            <w:tcW w:w="2857" w:type="dxa"/>
            <w:tcBorders>
              <w:top w:val="nil"/>
              <w:left w:val="nil"/>
              <w:bottom w:val="nil"/>
              <w:right w:val="nil"/>
            </w:tcBorders>
          </w:tcPr>
          <w:p w14:paraId="25530093"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C49BE2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(0.386)</w:t>
            </w:r>
          </w:p>
        </w:tc>
        <w:tc>
          <w:tcPr>
            <w:tcW w:w="1648" w:type="dxa"/>
            <w:tcBorders>
              <w:top w:val="nil"/>
              <w:left w:val="nil"/>
              <w:bottom w:val="nil"/>
              <w:right w:val="nil"/>
            </w:tcBorders>
          </w:tcPr>
          <w:p w14:paraId="341195B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(0.381)</w:t>
            </w:r>
          </w:p>
        </w:tc>
        <w:tc>
          <w:tcPr>
            <w:tcW w:w="1648" w:type="dxa"/>
            <w:tcBorders>
              <w:top w:val="nil"/>
              <w:left w:val="nil"/>
              <w:bottom w:val="nil"/>
              <w:right w:val="nil"/>
            </w:tcBorders>
          </w:tcPr>
          <w:p w14:paraId="21A997E0"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(0.651)</w:t>
            </w:r>
          </w:p>
        </w:tc>
        <w:tc>
          <w:tcPr>
            <w:tcW w:w="1648" w:type="dxa"/>
            <w:tcBorders>
              <w:top w:val="nil"/>
              <w:left w:val="nil"/>
              <w:bottom w:val="nil"/>
              <w:right w:val="nil"/>
            </w:tcBorders>
          </w:tcPr>
          <w:p w14:paraId="023432A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(0.678)</w:t>
            </w:r>
          </w:p>
        </w:tc>
      </w:tr>
      <w:tr w:rsidR="0030758C" w:rsidRPr="00812EC8" w14:paraId="7A34480E" w14:textId="77777777" w:rsidTr="00917134">
        <w:trPr>
          <w:trHeight w:val="733"/>
          <w:jc w:val="center"/>
        </w:trPr>
        <w:tc>
          <w:tcPr>
            <w:tcW w:w="2857" w:type="dxa"/>
            <w:tcBorders>
              <w:top w:val="nil"/>
              <w:left w:val="nil"/>
              <w:bottom w:val="nil"/>
              <w:right w:val="nil"/>
            </w:tcBorders>
          </w:tcPr>
          <w:p w14:paraId="346FBA2C" w14:textId="77777777" w:rsidR="0030758C"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Presence of school age child x </w:t>
            </w:r>
          </w:p>
          <w:p w14:paraId="30F55399" w14:textId="25E0998F"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School closure x </w:t>
            </w:r>
          </w:p>
          <w:p w14:paraId="4E94E4C1"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4118A79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0.865**</w:t>
            </w:r>
          </w:p>
        </w:tc>
        <w:tc>
          <w:tcPr>
            <w:tcW w:w="1648" w:type="dxa"/>
            <w:tcBorders>
              <w:top w:val="nil"/>
              <w:left w:val="nil"/>
              <w:bottom w:val="nil"/>
              <w:right w:val="nil"/>
            </w:tcBorders>
          </w:tcPr>
          <w:p w14:paraId="69E21FC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0.893**</w:t>
            </w:r>
          </w:p>
        </w:tc>
        <w:tc>
          <w:tcPr>
            <w:tcW w:w="1648" w:type="dxa"/>
            <w:tcBorders>
              <w:top w:val="nil"/>
              <w:left w:val="nil"/>
              <w:bottom w:val="nil"/>
              <w:right w:val="nil"/>
            </w:tcBorders>
          </w:tcPr>
          <w:p w14:paraId="22E9D98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2.386***</w:t>
            </w:r>
          </w:p>
        </w:tc>
        <w:tc>
          <w:tcPr>
            <w:tcW w:w="1648" w:type="dxa"/>
            <w:tcBorders>
              <w:top w:val="nil"/>
              <w:left w:val="nil"/>
              <w:bottom w:val="nil"/>
              <w:right w:val="nil"/>
            </w:tcBorders>
          </w:tcPr>
          <w:p w14:paraId="004BE24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2.344**</w:t>
            </w:r>
          </w:p>
        </w:tc>
      </w:tr>
      <w:tr w:rsidR="0030758C" w:rsidRPr="00812EC8" w14:paraId="726CADA8" w14:textId="77777777" w:rsidTr="00917134">
        <w:trPr>
          <w:trHeight w:val="239"/>
          <w:jc w:val="center"/>
        </w:trPr>
        <w:tc>
          <w:tcPr>
            <w:tcW w:w="2857" w:type="dxa"/>
            <w:tcBorders>
              <w:top w:val="nil"/>
              <w:left w:val="nil"/>
              <w:bottom w:val="nil"/>
              <w:right w:val="nil"/>
            </w:tcBorders>
          </w:tcPr>
          <w:p w14:paraId="42BD3CDE"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0D4FB9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(0.338)</w:t>
            </w:r>
          </w:p>
        </w:tc>
        <w:tc>
          <w:tcPr>
            <w:tcW w:w="1648" w:type="dxa"/>
            <w:tcBorders>
              <w:top w:val="nil"/>
              <w:left w:val="nil"/>
              <w:bottom w:val="nil"/>
              <w:right w:val="nil"/>
            </w:tcBorders>
          </w:tcPr>
          <w:p w14:paraId="35C3F19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(0.334)</w:t>
            </w:r>
          </w:p>
        </w:tc>
        <w:tc>
          <w:tcPr>
            <w:tcW w:w="1648" w:type="dxa"/>
            <w:tcBorders>
              <w:top w:val="nil"/>
              <w:left w:val="nil"/>
              <w:bottom w:val="nil"/>
              <w:right w:val="nil"/>
            </w:tcBorders>
          </w:tcPr>
          <w:p w14:paraId="3918413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(0.724)</w:t>
            </w:r>
          </w:p>
        </w:tc>
        <w:tc>
          <w:tcPr>
            <w:tcW w:w="1648" w:type="dxa"/>
            <w:tcBorders>
              <w:top w:val="nil"/>
              <w:left w:val="nil"/>
              <w:bottom w:val="nil"/>
              <w:right w:val="nil"/>
            </w:tcBorders>
          </w:tcPr>
          <w:p w14:paraId="728BA60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(0.867)</w:t>
            </w:r>
          </w:p>
        </w:tc>
      </w:tr>
      <w:tr w:rsidR="0030758C" w:rsidRPr="00812EC8" w14:paraId="3D432A40" w14:textId="77777777" w:rsidTr="00917134">
        <w:trPr>
          <w:trHeight w:val="246"/>
          <w:jc w:val="center"/>
        </w:trPr>
        <w:tc>
          <w:tcPr>
            <w:tcW w:w="2857" w:type="dxa"/>
            <w:tcBorders>
              <w:top w:val="nil"/>
              <w:left w:val="nil"/>
              <w:bottom w:val="nil"/>
              <w:right w:val="nil"/>
            </w:tcBorders>
          </w:tcPr>
          <w:p w14:paraId="4E4F0DE0"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young child</w:t>
            </w:r>
          </w:p>
        </w:tc>
        <w:tc>
          <w:tcPr>
            <w:tcW w:w="1648" w:type="dxa"/>
            <w:tcBorders>
              <w:top w:val="nil"/>
              <w:left w:val="nil"/>
              <w:bottom w:val="nil"/>
              <w:right w:val="nil"/>
            </w:tcBorders>
          </w:tcPr>
          <w:p w14:paraId="49D4305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6C4FCEB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-0.614***</w:t>
            </w:r>
          </w:p>
        </w:tc>
        <w:tc>
          <w:tcPr>
            <w:tcW w:w="1648" w:type="dxa"/>
            <w:tcBorders>
              <w:top w:val="nil"/>
              <w:left w:val="nil"/>
              <w:bottom w:val="nil"/>
              <w:right w:val="nil"/>
            </w:tcBorders>
          </w:tcPr>
          <w:p w14:paraId="4CB9995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-0.352</w:t>
            </w:r>
          </w:p>
        </w:tc>
        <w:tc>
          <w:tcPr>
            <w:tcW w:w="1648" w:type="dxa"/>
            <w:tcBorders>
              <w:top w:val="nil"/>
              <w:left w:val="nil"/>
              <w:bottom w:val="nil"/>
              <w:right w:val="nil"/>
            </w:tcBorders>
          </w:tcPr>
          <w:p w14:paraId="073CA99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6E3C5A50" w14:textId="77777777" w:rsidTr="00917134">
        <w:trPr>
          <w:trHeight w:val="239"/>
          <w:jc w:val="center"/>
        </w:trPr>
        <w:tc>
          <w:tcPr>
            <w:tcW w:w="2857" w:type="dxa"/>
            <w:tcBorders>
              <w:top w:val="nil"/>
              <w:left w:val="nil"/>
              <w:bottom w:val="nil"/>
              <w:right w:val="nil"/>
            </w:tcBorders>
          </w:tcPr>
          <w:p w14:paraId="54B8A0A8"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49F82AD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09063D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(0.170)</w:t>
            </w:r>
          </w:p>
        </w:tc>
        <w:tc>
          <w:tcPr>
            <w:tcW w:w="1648" w:type="dxa"/>
            <w:tcBorders>
              <w:top w:val="nil"/>
              <w:left w:val="nil"/>
              <w:bottom w:val="nil"/>
              <w:right w:val="nil"/>
            </w:tcBorders>
          </w:tcPr>
          <w:p w14:paraId="4E52A12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(0.208)</w:t>
            </w:r>
          </w:p>
        </w:tc>
        <w:tc>
          <w:tcPr>
            <w:tcW w:w="1648" w:type="dxa"/>
            <w:tcBorders>
              <w:top w:val="nil"/>
              <w:left w:val="nil"/>
              <w:bottom w:val="nil"/>
              <w:right w:val="nil"/>
            </w:tcBorders>
          </w:tcPr>
          <w:p w14:paraId="52FDD0B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7C20674D" w14:textId="77777777" w:rsidTr="00917134">
        <w:trPr>
          <w:trHeight w:val="487"/>
          <w:jc w:val="center"/>
        </w:trPr>
        <w:tc>
          <w:tcPr>
            <w:tcW w:w="2857" w:type="dxa"/>
            <w:tcBorders>
              <w:top w:val="nil"/>
              <w:left w:val="nil"/>
              <w:bottom w:val="nil"/>
              <w:right w:val="nil"/>
            </w:tcBorders>
          </w:tcPr>
          <w:p w14:paraId="1C618F7F"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Presence of young child x </w:t>
            </w:r>
          </w:p>
          <w:p w14:paraId="65CACC48"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School closure</w:t>
            </w:r>
          </w:p>
        </w:tc>
        <w:tc>
          <w:tcPr>
            <w:tcW w:w="1648" w:type="dxa"/>
            <w:tcBorders>
              <w:top w:val="nil"/>
              <w:left w:val="nil"/>
              <w:bottom w:val="nil"/>
              <w:right w:val="nil"/>
            </w:tcBorders>
          </w:tcPr>
          <w:p w14:paraId="300BDB7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1F05BD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0.172</w:t>
            </w:r>
          </w:p>
        </w:tc>
        <w:tc>
          <w:tcPr>
            <w:tcW w:w="1648" w:type="dxa"/>
            <w:tcBorders>
              <w:top w:val="nil"/>
              <w:left w:val="nil"/>
              <w:bottom w:val="nil"/>
              <w:right w:val="nil"/>
            </w:tcBorders>
          </w:tcPr>
          <w:p w14:paraId="0D005CF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1.707**</w:t>
            </w:r>
          </w:p>
        </w:tc>
        <w:tc>
          <w:tcPr>
            <w:tcW w:w="1648" w:type="dxa"/>
            <w:tcBorders>
              <w:top w:val="nil"/>
              <w:left w:val="nil"/>
              <w:bottom w:val="nil"/>
              <w:right w:val="nil"/>
            </w:tcBorders>
          </w:tcPr>
          <w:p w14:paraId="61FB2DF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78CA847B" w14:textId="77777777" w:rsidTr="00917134">
        <w:trPr>
          <w:trHeight w:val="246"/>
          <w:jc w:val="center"/>
        </w:trPr>
        <w:tc>
          <w:tcPr>
            <w:tcW w:w="2857" w:type="dxa"/>
            <w:tcBorders>
              <w:top w:val="nil"/>
              <w:left w:val="nil"/>
              <w:bottom w:val="nil"/>
              <w:right w:val="nil"/>
            </w:tcBorders>
          </w:tcPr>
          <w:p w14:paraId="0227E2BF"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4F3270E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D2264F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(0.302)</w:t>
            </w:r>
          </w:p>
        </w:tc>
        <w:tc>
          <w:tcPr>
            <w:tcW w:w="1648" w:type="dxa"/>
            <w:tcBorders>
              <w:top w:val="nil"/>
              <w:left w:val="nil"/>
              <w:bottom w:val="nil"/>
              <w:right w:val="nil"/>
            </w:tcBorders>
          </w:tcPr>
          <w:p w14:paraId="0B889C7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(0.628)</w:t>
            </w:r>
          </w:p>
        </w:tc>
        <w:tc>
          <w:tcPr>
            <w:tcW w:w="1648" w:type="dxa"/>
            <w:tcBorders>
              <w:top w:val="nil"/>
              <w:left w:val="nil"/>
              <w:bottom w:val="nil"/>
              <w:right w:val="nil"/>
            </w:tcBorders>
          </w:tcPr>
          <w:p w14:paraId="12E8672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2F06E6B0" w14:textId="77777777" w:rsidTr="00917134">
        <w:trPr>
          <w:trHeight w:val="487"/>
          <w:jc w:val="center"/>
        </w:trPr>
        <w:tc>
          <w:tcPr>
            <w:tcW w:w="2857" w:type="dxa"/>
            <w:tcBorders>
              <w:top w:val="nil"/>
              <w:left w:val="nil"/>
              <w:bottom w:val="nil"/>
              <w:right w:val="nil"/>
            </w:tcBorders>
          </w:tcPr>
          <w:p w14:paraId="0C4954CE"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Presence of young child x </w:t>
            </w:r>
          </w:p>
          <w:p w14:paraId="74470886"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641EE48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103205F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-0.931***</w:t>
            </w:r>
          </w:p>
        </w:tc>
        <w:tc>
          <w:tcPr>
            <w:tcW w:w="1648" w:type="dxa"/>
            <w:tcBorders>
              <w:top w:val="nil"/>
              <w:left w:val="nil"/>
              <w:bottom w:val="nil"/>
              <w:right w:val="nil"/>
            </w:tcBorders>
          </w:tcPr>
          <w:p w14:paraId="6A1B459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-1.455***</w:t>
            </w:r>
          </w:p>
        </w:tc>
        <w:tc>
          <w:tcPr>
            <w:tcW w:w="1648" w:type="dxa"/>
            <w:tcBorders>
              <w:top w:val="nil"/>
              <w:left w:val="nil"/>
              <w:bottom w:val="nil"/>
              <w:right w:val="nil"/>
            </w:tcBorders>
          </w:tcPr>
          <w:p w14:paraId="3349BDE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0F1B2391" w14:textId="77777777" w:rsidTr="00917134">
        <w:trPr>
          <w:trHeight w:val="239"/>
          <w:jc w:val="center"/>
        </w:trPr>
        <w:tc>
          <w:tcPr>
            <w:tcW w:w="2857" w:type="dxa"/>
            <w:tcBorders>
              <w:top w:val="nil"/>
              <w:left w:val="nil"/>
              <w:bottom w:val="nil"/>
              <w:right w:val="nil"/>
            </w:tcBorders>
          </w:tcPr>
          <w:p w14:paraId="36CCC860"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692FEDE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6EC7A23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(0.254)</w:t>
            </w:r>
          </w:p>
        </w:tc>
        <w:tc>
          <w:tcPr>
            <w:tcW w:w="1648" w:type="dxa"/>
            <w:tcBorders>
              <w:top w:val="nil"/>
              <w:left w:val="nil"/>
              <w:bottom w:val="nil"/>
              <w:right w:val="nil"/>
            </w:tcBorders>
          </w:tcPr>
          <w:p w14:paraId="7BA81C1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(0.277)</w:t>
            </w:r>
          </w:p>
        </w:tc>
        <w:tc>
          <w:tcPr>
            <w:tcW w:w="1648" w:type="dxa"/>
            <w:tcBorders>
              <w:top w:val="nil"/>
              <w:left w:val="nil"/>
              <w:bottom w:val="nil"/>
              <w:right w:val="nil"/>
            </w:tcBorders>
          </w:tcPr>
          <w:p w14:paraId="7B4B341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3B428024" w14:textId="77777777" w:rsidTr="00917134">
        <w:trPr>
          <w:trHeight w:val="733"/>
          <w:jc w:val="center"/>
        </w:trPr>
        <w:tc>
          <w:tcPr>
            <w:tcW w:w="2857" w:type="dxa"/>
            <w:tcBorders>
              <w:top w:val="nil"/>
              <w:left w:val="nil"/>
              <w:bottom w:val="nil"/>
              <w:right w:val="nil"/>
            </w:tcBorders>
          </w:tcPr>
          <w:p w14:paraId="1F301BDD"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 xml:space="preserve">Presence of young child x </w:t>
            </w:r>
          </w:p>
          <w:p w14:paraId="13A9AAE1"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School closure x</w:t>
            </w:r>
          </w:p>
          <w:p w14:paraId="6F0D390D"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6952943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200D02C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0.0391</w:t>
            </w:r>
          </w:p>
        </w:tc>
        <w:tc>
          <w:tcPr>
            <w:tcW w:w="1648" w:type="dxa"/>
            <w:tcBorders>
              <w:top w:val="nil"/>
              <w:left w:val="nil"/>
              <w:bottom w:val="nil"/>
              <w:right w:val="nil"/>
            </w:tcBorders>
          </w:tcPr>
          <w:p w14:paraId="2E3095B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-3.028***</w:t>
            </w:r>
          </w:p>
        </w:tc>
        <w:tc>
          <w:tcPr>
            <w:tcW w:w="1648" w:type="dxa"/>
            <w:tcBorders>
              <w:top w:val="nil"/>
              <w:left w:val="nil"/>
              <w:bottom w:val="nil"/>
              <w:right w:val="nil"/>
            </w:tcBorders>
          </w:tcPr>
          <w:p w14:paraId="18EC45E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46FCFAB3" w14:textId="77777777" w:rsidTr="00917134">
        <w:trPr>
          <w:trHeight w:val="239"/>
          <w:jc w:val="center"/>
        </w:trPr>
        <w:tc>
          <w:tcPr>
            <w:tcW w:w="2857" w:type="dxa"/>
            <w:tcBorders>
              <w:top w:val="nil"/>
              <w:left w:val="nil"/>
              <w:bottom w:val="nil"/>
              <w:right w:val="nil"/>
            </w:tcBorders>
          </w:tcPr>
          <w:p w14:paraId="013ABB06"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452595C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DEF701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(0.472)</w:t>
            </w:r>
          </w:p>
        </w:tc>
        <w:tc>
          <w:tcPr>
            <w:tcW w:w="1648" w:type="dxa"/>
            <w:tcBorders>
              <w:top w:val="nil"/>
              <w:left w:val="nil"/>
              <w:bottom w:val="nil"/>
              <w:right w:val="nil"/>
            </w:tcBorders>
          </w:tcPr>
          <w:p w14:paraId="75AB4F1B"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(0.914)</w:t>
            </w:r>
          </w:p>
        </w:tc>
        <w:tc>
          <w:tcPr>
            <w:tcW w:w="1648" w:type="dxa"/>
            <w:tcBorders>
              <w:top w:val="nil"/>
              <w:left w:val="nil"/>
              <w:bottom w:val="nil"/>
              <w:right w:val="nil"/>
            </w:tcBorders>
          </w:tcPr>
          <w:p w14:paraId="4806C69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746B4F16" w14:textId="77777777" w:rsidTr="00917134">
        <w:trPr>
          <w:trHeight w:val="246"/>
          <w:jc w:val="center"/>
        </w:trPr>
        <w:tc>
          <w:tcPr>
            <w:tcW w:w="2857" w:type="dxa"/>
            <w:tcBorders>
              <w:top w:val="nil"/>
              <w:left w:val="nil"/>
              <w:bottom w:val="nil"/>
              <w:right w:val="nil"/>
            </w:tcBorders>
          </w:tcPr>
          <w:p w14:paraId="722A842F"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Childcare closure</w:t>
            </w:r>
          </w:p>
        </w:tc>
        <w:tc>
          <w:tcPr>
            <w:tcW w:w="1648" w:type="dxa"/>
            <w:tcBorders>
              <w:top w:val="nil"/>
              <w:left w:val="nil"/>
              <w:bottom w:val="nil"/>
              <w:right w:val="nil"/>
            </w:tcBorders>
          </w:tcPr>
          <w:p w14:paraId="641DF32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6C056D7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2746443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-0.434</w:t>
            </w:r>
          </w:p>
        </w:tc>
        <w:tc>
          <w:tcPr>
            <w:tcW w:w="1648" w:type="dxa"/>
            <w:tcBorders>
              <w:top w:val="nil"/>
              <w:left w:val="nil"/>
              <w:bottom w:val="nil"/>
              <w:right w:val="nil"/>
            </w:tcBorders>
          </w:tcPr>
          <w:p w14:paraId="4DB3590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-0.245</w:t>
            </w:r>
          </w:p>
        </w:tc>
      </w:tr>
      <w:tr w:rsidR="0030758C" w:rsidRPr="00812EC8" w14:paraId="1567B4CF" w14:textId="77777777" w:rsidTr="00917134">
        <w:trPr>
          <w:trHeight w:val="239"/>
          <w:jc w:val="center"/>
        </w:trPr>
        <w:tc>
          <w:tcPr>
            <w:tcW w:w="2857" w:type="dxa"/>
            <w:tcBorders>
              <w:top w:val="nil"/>
              <w:left w:val="nil"/>
              <w:bottom w:val="nil"/>
              <w:right w:val="nil"/>
            </w:tcBorders>
          </w:tcPr>
          <w:p w14:paraId="53C5EE43"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6B52502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FD939B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B87E3A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(0.546)</w:t>
            </w:r>
          </w:p>
        </w:tc>
        <w:tc>
          <w:tcPr>
            <w:tcW w:w="1648" w:type="dxa"/>
            <w:tcBorders>
              <w:top w:val="nil"/>
              <w:left w:val="nil"/>
              <w:bottom w:val="nil"/>
              <w:right w:val="nil"/>
            </w:tcBorders>
          </w:tcPr>
          <w:p w14:paraId="0734F35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(0.614)</w:t>
            </w:r>
          </w:p>
        </w:tc>
      </w:tr>
      <w:tr w:rsidR="0030758C" w:rsidRPr="00812EC8" w14:paraId="6572558F" w14:textId="77777777" w:rsidTr="00917134">
        <w:trPr>
          <w:trHeight w:val="487"/>
          <w:jc w:val="center"/>
        </w:trPr>
        <w:tc>
          <w:tcPr>
            <w:tcW w:w="2857" w:type="dxa"/>
            <w:tcBorders>
              <w:top w:val="nil"/>
              <w:left w:val="nil"/>
              <w:bottom w:val="nil"/>
              <w:right w:val="nil"/>
            </w:tcBorders>
          </w:tcPr>
          <w:p w14:paraId="46903421"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school age child x</w:t>
            </w:r>
          </w:p>
          <w:p w14:paraId="252CA20B"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Childcare closure</w:t>
            </w:r>
          </w:p>
        </w:tc>
        <w:tc>
          <w:tcPr>
            <w:tcW w:w="1648" w:type="dxa"/>
            <w:tcBorders>
              <w:top w:val="nil"/>
              <w:left w:val="nil"/>
              <w:bottom w:val="nil"/>
              <w:right w:val="nil"/>
            </w:tcBorders>
          </w:tcPr>
          <w:p w14:paraId="3C51417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144A027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764CA56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0.366</w:t>
            </w:r>
          </w:p>
        </w:tc>
        <w:tc>
          <w:tcPr>
            <w:tcW w:w="1648" w:type="dxa"/>
            <w:tcBorders>
              <w:top w:val="nil"/>
              <w:left w:val="nil"/>
              <w:bottom w:val="nil"/>
              <w:right w:val="nil"/>
            </w:tcBorders>
          </w:tcPr>
          <w:p w14:paraId="75735AE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-0.0811</w:t>
            </w:r>
          </w:p>
        </w:tc>
      </w:tr>
      <w:tr w:rsidR="0030758C" w:rsidRPr="00812EC8" w14:paraId="293AEA15" w14:textId="77777777" w:rsidTr="00917134">
        <w:trPr>
          <w:trHeight w:val="246"/>
          <w:jc w:val="center"/>
        </w:trPr>
        <w:tc>
          <w:tcPr>
            <w:tcW w:w="2857" w:type="dxa"/>
            <w:tcBorders>
              <w:top w:val="nil"/>
              <w:left w:val="nil"/>
              <w:bottom w:val="nil"/>
              <w:right w:val="nil"/>
            </w:tcBorders>
          </w:tcPr>
          <w:p w14:paraId="6E493779"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09E205B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F01C83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269FF0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(0.739)</w:t>
            </w:r>
          </w:p>
        </w:tc>
        <w:tc>
          <w:tcPr>
            <w:tcW w:w="1648" w:type="dxa"/>
            <w:tcBorders>
              <w:top w:val="nil"/>
              <w:left w:val="nil"/>
              <w:bottom w:val="nil"/>
              <w:right w:val="nil"/>
            </w:tcBorders>
          </w:tcPr>
          <w:p w14:paraId="776999B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(0.995)</w:t>
            </w:r>
          </w:p>
        </w:tc>
      </w:tr>
      <w:tr w:rsidR="0030758C" w:rsidRPr="00812EC8" w14:paraId="73828AFB" w14:textId="77777777" w:rsidTr="00917134">
        <w:trPr>
          <w:trHeight w:val="480"/>
          <w:jc w:val="center"/>
        </w:trPr>
        <w:tc>
          <w:tcPr>
            <w:tcW w:w="2857" w:type="dxa"/>
            <w:tcBorders>
              <w:top w:val="nil"/>
              <w:left w:val="nil"/>
              <w:bottom w:val="nil"/>
              <w:right w:val="nil"/>
            </w:tcBorders>
          </w:tcPr>
          <w:p w14:paraId="5432F0FC"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Childcare closure x</w:t>
            </w:r>
          </w:p>
          <w:p w14:paraId="4153C6B8"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45FB4C2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4A5165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C56B47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1.408</w:t>
            </w:r>
          </w:p>
        </w:tc>
        <w:tc>
          <w:tcPr>
            <w:tcW w:w="1648" w:type="dxa"/>
            <w:tcBorders>
              <w:top w:val="nil"/>
              <w:left w:val="nil"/>
              <w:bottom w:val="nil"/>
              <w:right w:val="nil"/>
            </w:tcBorders>
          </w:tcPr>
          <w:p w14:paraId="0556F1A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1.348</w:t>
            </w:r>
          </w:p>
        </w:tc>
      </w:tr>
      <w:tr w:rsidR="0030758C" w:rsidRPr="00812EC8" w14:paraId="671A76A0" w14:textId="77777777" w:rsidTr="00917134">
        <w:trPr>
          <w:trHeight w:val="246"/>
          <w:jc w:val="center"/>
        </w:trPr>
        <w:tc>
          <w:tcPr>
            <w:tcW w:w="2857" w:type="dxa"/>
            <w:tcBorders>
              <w:top w:val="nil"/>
              <w:left w:val="nil"/>
              <w:bottom w:val="nil"/>
              <w:right w:val="nil"/>
            </w:tcBorders>
          </w:tcPr>
          <w:p w14:paraId="721AB92A"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063E7560"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252993C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7162F9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(0.922)</w:t>
            </w:r>
          </w:p>
        </w:tc>
        <w:tc>
          <w:tcPr>
            <w:tcW w:w="1648" w:type="dxa"/>
            <w:tcBorders>
              <w:top w:val="nil"/>
              <w:left w:val="nil"/>
              <w:bottom w:val="nil"/>
              <w:right w:val="nil"/>
            </w:tcBorders>
          </w:tcPr>
          <w:p w14:paraId="392BF9C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(0.957)</w:t>
            </w:r>
          </w:p>
        </w:tc>
      </w:tr>
      <w:tr w:rsidR="0030758C" w:rsidRPr="00812EC8" w14:paraId="7FBA1B65" w14:textId="77777777" w:rsidTr="00917134">
        <w:trPr>
          <w:trHeight w:val="727"/>
          <w:jc w:val="center"/>
        </w:trPr>
        <w:tc>
          <w:tcPr>
            <w:tcW w:w="2857" w:type="dxa"/>
            <w:tcBorders>
              <w:top w:val="nil"/>
              <w:left w:val="nil"/>
              <w:bottom w:val="nil"/>
              <w:right w:val="nil"/>
            </w:tcBorders>
          </w:tcPr>
          <w:p w14:paraId="7D45B376"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school age child x Childcare closure x</w:t>
            </w:r>
          </w:p>
          <w:p w14:paraId="76029FD0"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5DB9E8C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023B14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455816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-2.488**</w:t>
            </w:r>
          </w:p>
        </w:tc>
        <w:tc>
          <w:tcPr>
            <w:tcW w:w="1648" w:type="dxa"/>
            <w:tcBorders>
              <w:top w:val="nil"/>
              <w:left w:val="nil"/>
              <w:bottom w:val="nil"/>
              <w:right w:val="nil"/>
            </w:tcBorders>
          </w:tcPr>
          <w:p w14:paraId="4F515F1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-2.184</w:t>
            </w:r>
          </w:p>
        </w:tc>
      </w:tr>
      <w:tr w:rsidR="0030758C" w:rsidRPr="00812EC8" w14:paraId="72E7EC5C" w14:textId="77777777" w:rsidTr="00917134">
        <w:trPr>
          <w:trHeight w:val="246"/>
          <w:jc w:val="center"/>
        </w:trPr>
        <w:tc>
          <w:tcPr>
            <w:tcW w:w="2857" w:type="dxa"/>
            <w:tcBorders>
              <w:top w:val="nil"/>
              <w:left w:val="nil"/>
              <w:bottom w:val="nil"/>
              <w:right w:val="nil"/>
            </w:tcBorders>
          </w:tcPr>
          <w:p w14:paraId="21B9DF50"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2B8D00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710D5A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1BE194D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(1.133)</w:t>
            </w:r>
          </w:p>
        </w:tc>
        <w:tc>
          <w:tcPr>
            <w:tcW w:w="1648" w:type="dxa"/>
            <w:tcBorders>
              <w:top w:val="nil"/>
              <w:left w:val="nil"/>
              <w:bottom w:val="nil"/>
              <w:right w:val="nil"/>
            </w:tcBorders>
          </w:tcPr>
          <w:p w14:paraId="38175A1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(1.513)</w:t>
            </w:r>
          </w:p>
        </w:tc>
      </w:tr>
      <w:tr w:rsidR="0030758C" w:rsidRPr="00812EC8" w14:paraId="376F5237" w14:textId="77777777" w:rsidTr="00917134">
        <w:trPr>
          <w:trHeight w:val="239"/>
          <w:jc w:val="center"/>
        </w:trPr>
        <w:tc>
          <w:tcPr>
            <w:tcW w:w="2857" w:type="dxa"/>
            <w:tcBorders>
              <w:top w:val="nil"/>
              <w:left w:val="nil"/>
              <w:bottom w:val="nil"/>
              <w:right w:val="nil"/>
            </w:tcBorders>
          </w:tcPr>
          <w:p w14:paraId="4663749E"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young child x</w:t>
            </w:r>
          </w:p>
          <w:p w14:paraId="707D9A27"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lastRenderedPageBreak/>
              <w:t>Childcare closure</w:t>
            </w:r>
          </w:p>
        </w:tc>
        <w:tc>
          <w:tcPr>
            <w:tcW w:w="1648" w:type="dxa"/>
            <w:tcBorders>
              <w:top w:val="nil"/>
              <w:left w:val="nil"/>
              <w:bottom w:val="nil"/>
              <w:right w:val="nil"/>
            </w:tcBorders>
          </w:tcPr>
          <w:p w14:paraId="1D8FB25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2CB8B9D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45BE8D4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-2.614**</w:t>
            </w:r>
          </w:p>
        </w:tc>
        <w:tc>
          <w:tcPr>
            <w:tcW w:w="1648" w:type="dxa"/>
            <w:tcBorders>
              <w:top w:val="nil"/>
              <w:left w:val="nil"/>
              <w:bottom w:val="nil"/>
              <w:right w:val="nil"/>
            </w:tcBorders>
          </w:tcPr>
          <w:p w14:paraId="3A3FAA2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19B8E0AD" w14:textId="77777777" w:rsidTr="00917134">
        <w:trPr>
          <w:trHeight w:val="130"/>
          <w:jc w:val="center"/>
        </w:trPr>
        <w:tc>
          <w:tcPr>
            <w:tcW w:w="2857" w:type="dxa"/>
            <w:tcBorders>
              <w:top w:val="nil"/>
              <w:left w:val="nil"/>
              <w:bottom w:val="nil"/>
              <w:right w:val="nil"/>
            </w:tcBorders>
          </w:tcPr>
          <w:p w14:paraId="44B1DCB9"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766D8FC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6430C43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DE366F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(1.089)</w:t>
            </w:r>
          </w:p>
        </w:tc>
        <w:tc>
          <w:tcPr>
            <w:tcW w:w="1648" w:type="dxa"/>
            <w:tcBorders>
              <w:top w:val="nil"/>
              <w:left w:val="nil"/>
              <w:bottom w:val="nil"/>
              <w:right w:val="nil"/>
            </w:tcBorders>
          </w:tcPr>
          <w:p w14:paraId="57F2D3E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63E31776" w14:textId="77777777" w:rsidTr="00917134">
        <w:trPr>
          <w:trHeight w:val="130"/>
          <w:jc w:val="center"/>
        </w:trPr>
        <w:tc>
          <w:tcPr>
            <w:tcW w:w="2857" w:type="dxa"/>
            <w:tcBorders>
              <w:top w:val="nil"/>
              <w:left w:val="nil"/>
              <w:bottom w:val="nil"/>
              <w:right w:val="nil"/>
            </w:tcBorders>
          </w:tcPr>
          <w:p w14:paraId="648FFB73"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Presence of young child x</w:t>
            </w:r>
          </w:p>
          <w:p w14:paraId="02AE6A3C"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Childcare closure x</w:t>
            </w:r>
          </w:p>
          <w:p w14:paraId="782E3225"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Teleworkability</w:t>
            </w:r>
          </w:p>
        </w:tc>
        <w:tc>
          <w:tcPr>
            <w:tcW w:w="1648" w:type="dxa"/>
            <w:tcBorders>
              <w:top w:val="nil"/>
              <w:left w:val="nil"/>
              <w:bottom w:val="nil"/>
              <w:right w:val="nil"/>
            </w:tcBorders>
          </w:tcPr>
          <w:p w14:paraId="1F46B80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770F5F7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23CEB13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5.156***</w:t>
            </w:r>
          </w:p>
        </w:tc>
        <w:tc>
          <w:tcPr>
            <w:tcW w:w="1648" w:type="dxa"/>
            <w:tcBorders>
              <w:top w:val="nil"/>
              <w:left w:val="nil"/>
              <w:bottom w:val="nil"/>
              <w:right w:val="nil"/>
            </w:tcBorders>
          </w:tcPr>
          <w:p w14:paraId="4B71B2B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030E807B" w14:textId="77777777" w:rsidTr="00917134">
        <w:trPr>
          <w:trHeight w:val="130"/>
          <w:jc w:val="center"/>
        </w:trPr>
        <w:tc>
          <w:tcPr>
            <w:tcW w:w="2857" w:type="dxa"/>
            <w:tcBorders>
              <w:top w:val="nil"/>
              <w:left w:val="nil"/>
              <w:bottom w:val="nil"/>
              <w:right w:val="nil"/>
            </w:tcBorders>
          </w:tcPr>
          <w:p w14:paraId="1A07EE0D"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3D44169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78230BE5"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738C521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(1.267)</w:t>
            </w:r>
          </w:p>
        </w:tc>
        <w:tc>
          <w:tcPr>
            <w:tcW w:w="1648" w:type="dxa"/>
            <w:tcBorders>
              <w:top w:val="nil"/>
              <w:left w:val="nil"/>
              <w:bottom w:val="nil"/>
              <w:right w:val="nil"/>
            </w:tcBorders>
          </w:tcPr>
          <w:p w14:paraId="69372189"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614C798B" w14:textId="77777777" w:rsidTr="00917134">
        <w:trPr>
          <w:trHeight w:val="130"/>
          <w:jc w:val="center"/>
        </w:trPr>
        <w:tc>
          <w:tcPr>
            <w:tcW w:w="2857" w:type="dxa"/>
            <w:tcBorders>
              <w:top w:val="nil"/>
              <w:left w:val="nil"/>
              <w:bottom w:val="nil"/>
              <w:right w:val="nil"/>
            </w:tcBorders>
          </w:tcPr>
          <w:p w14:paraId="5E639DE3"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Constant</w:t>
            </w:r>
          </w:p>
        </w:tc>
        <w:tc>
          <w:tcPr>
            <w:tcW w:w="1648" w:type="dxa"/>
            <w:tcBorders>
              <w:top w:val="nil"/>
              <w:left w:val="nil"/>
              <w:bottom w:val="nil"/>
              <w:right w:val="nil"/>
            </w:tcBorders>
          </w:tcPr>
          <w:p w14:paraId="2EACF7F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47.53***</w:t>
            </w:r>
          </w:p>
        </w:tc>
        <w:tc>
          <w:tcPr>
            <w:tcW w:w="1648" w:type="dxa"/>
            <w:tcBorders>
              <w:top w:val="nil"/>
              <w:left w:val="nil"/>
              <w:bottom w:val="nil"/>
              <w:right w:val="nil"/>
            </w:tcBorders>
          </w:tcPr>
          <w:p w14:paraId="3CB0A74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47.90***</w:t>
            </w:r>
          </w:p>
        </w:tc>
        <w:tc>
          <w:tcPr>
            <w:tcW w:w="1648" w:type="dxa"/>
            <w:tcBorders>
              <w:top w:val="nil"/>
              <w:left w:val="nil"/>
              <w:bottom w:val="nil"/>
              <w:right w:val="nil"/>
            </w:tcBorders>
          </w:tcPr>
          <w:p w14:paraId="600F0B2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47.94***</w:t>
            </w:r>
          </w:p>
        </w:tc>
        <w:tc>
          <w:tcPr>
            <w:tcW w:w="1648" w:type="dxa"/>
            <w:tcBorders>
              <w:top w:val="nil"/>
              <w:left w:val="nil"/>
              <w:bottom w:val="nil"/>
              <w:right w:val="nil"/>
            </w:tcBorders>
          </w:tcPr>
          <w:p w14:paraId="3C2B3992"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48.02***</w:t>
            </w:r>
          </w:p>
        </w:tc>
      </w:tr>
      <w:tr w:rsidR="0030758C" w:rsidRPr="00812EC8" w14:paraId="388A9925" w14:textId="77777777" w:rsidTr="00917134">
        <w:trPr>
          <w:trHeight w:val="130"/>
          <w:jc w:val="center"/>
        </w:trPr>
        <w:tc>
          <w:tcPr>
            <w:tcW w:w="2857" w:type="dxa"/>
            <w:tcBorders>
              <w:top w:val="nil"/>
              <w:left w:val="nil"/>
              <w:bottom w:val="nil"/>
              <w:right w:val="nil"/>
            </w:tcBorders>
          </w:tcPr>
          <w:p w14:paraId="4DDFABBA"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18CBDD6F"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(0.459)</w:t>
            </w:r>
          </w:p>
        </w:tc>
        <w:tc>
          <w:tcPr>
            <w:tcW w:w="1648" w:type="dxa"/>
            <w:tcBorders>
              <w:top w:val="nil"/>
              <w:left w:val="nil"/>
              <w:bottom w:val="nil"/>
              <w:right w:val="nil"/>
            </w:tcBorders>
          </w:tcPr>
          <w:p w14:paraId="5FFA9D26"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(0.474)</w:t>
            </w:r>
          </w:p>
        </w:tc>
        <w:tc>
          <w:tcPr>
            <w:tcW w:w="1648" w:type="dxa"/>
            <w:tcBorders>
              <w:top w:val="nil"/>
              <w:left w:val="nil"/>
              <w:bottom w:val="nil"/>
              <w:right w:val="nil"/>
            </w:tcBorders>
          </w:tcPr>
          <w:p w14:paraId="2C6BB2F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(0.498)</w:t>
            </w:r>
          </w:p>
        </w:tc>
        <w:tc>
          <w:tcPr>
            <w:tcW w:w="1648" w:type="dxa"/>
            <w:tcBorders>
              <w:top w:val="nil"/>
              <w:left w:val="nil"/>
              <w:bottom w:val="nil"/>
              <w:right w:val="nil"/>
            </w:tcBorders>
          </w:tcPr>
          <w:p w14:paraId="3ABE7B3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(0.553)</w:t>
            </w:r>
          </w:p>
        </w:tc>
      </w:tr>
      <w:tr w:rsidR="0030758C" w:rsidRPr="00812EC8" w14:paraId="5678C40E" w14:textId="77777777" w:rsidTr="00917134">
        <w:trPr>
          <w:trHeight w:val="130"/>
          <w:jc w:val="center"/>
        </w:trPr>
        <w:tc>
          <w:tcPr>
            <w:tcW w:w="2857" w:type="dxa"/>
            <w:tcBorders>
              <w:top w:val="nil"/>
              <w:left w:val="nil"/>
              <w:bottom w:val="nil"/>
              <w:right w:val="nil"/>
            </w:tcBorders>
          </w:tcPr>
          <w:p w14:paraId="3821ECF2"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p>
        </w:tc>
        <w:tc>
          <w:tcPr>
            <w:tcW w:w="1648" w:type="dxa"/>
            <w:tcBorders>
              <w:top w:val="nil"/>
              <w:left w:val="nil"/>
              <w:bottom w:val="nil"/>
              <w:right w:val="nil"/>
            </w:tcBorders>
          </w:tcPr>
          <w:p w14:paraId="088BC4D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750B96DD"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58A79AEA"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c>
          <w:tcPr>
            <w:tcW w:w="1648" w:type="dxa"/>
            <w:tcBorders>
              <w:top w:val="nil"/>
              <w:left w:val="nil"/>
              <w:bottom w:val="nil"/>
              <w:right w:val="nil"/>
            </w:tcBorders>
          </w:tcPr>
          <w:p w14:paraId="30EEDBF3"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p>
        </w:tc>
      </w:tr>
      <w:tr w:rsidR="0030758C" w:rsidRPr="00812EC8" w14:paraId="2AB99106" w14:textId="77777777" w:rsidTr="00917134">
        <w:trPr>
          <w:trHeight w:val="130"/>
          <w:jc w:val="center"/>
        </w:trPr>
        <w:tc>
          <w:tcPr>
            <w:tcW w:w="2857" w:type="dxa"/>
            <w:tcBorders>
              <w:top w:val="nil"/>
              <w:left w:val="nil"/>
              <w:bottom w:val="nil"/>
              <w:right w:val="nil"/>
            </w:tcBorders>
          </w:tcPr>
          <w:p w14:paraId="72063190"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Observations</w:t>
            </w:r>
          </w:p>
        </w:tc>
        <w:tc>
          <w:tcPr>
            <w:tcW w:w="1648" w:type="dxa"/>
            <w:tcBorders>
              <w:top w:val="nil"/>
              <w:left w:val="nil"/>
              <w:bottom w:val="nil"/>
              <w:right w:val="nil"/>
            </w:tcBorders>
          </w:tcPr>
          <w:p w14:paraId="72A85167"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416,504</w:t>
            </w:r>
          </w:p>
        </w:tc>
        <w:tc>
          <w:tcPr>
            <w:tcW w:w="1648" w:type="dxa"/>
            <w:tcBorders>
              <w:top w:val="nil"/>
              <w:left w:val="nil"/>
              <w:bottom w:val="nil"/>
              <w:right w:val="nil"/>
            </w:tcBorders>
          </w:tcPr>
          <w:p w14:paraId="3E47D26E"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416,504</w:t>
            </w:r>
          </w:p>
        </w:tc>
        <w:tc>
          <w:tcPr>
            <w:tcW w:w="1648" w:type="dxa"/>
            <w:tcBorders>
              <w:top w:val="nil"/>
              <w:left w:val="nil"/>
              <w:bottom w:val="nil"/>
              <w:right w:val="nil"/>
            </w:tcBorders>
          </w:tcPr>
          <w:p w14:paraId="6460A31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416,504</w:t>
            </w:r>
          </w:p>
        </w:tc>
        <w:tc>
          <w:tcPr>
            <w:tcW w:w="1648" w:type="dxa"/>
            <w:tcBorders>
              <w:top w:val="nil"/>
              <w:left w:val="nil"/>
              <w:bottom w:val="nil"/>
              <w:right w:val="nil"/>
            </w:tcBorders>
          </w:tcPr>
          <w:p w14:paraId="6A5DC774"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363,792</w:t>
            </w:r>
          </w:p>
        </w:tc>
      </w:tr>
      <w:tr w:rsidR="0030758C" w:rsidRPr="00812EC8" w14:paraId="26E0BB75" w14:textId="77777777" w:rsidTr="00917134">
        <w:tblPrEx>
          <w:tblBorders>
            <w:bottom w:val="single" w:sz="6" w:space="0" w:color="auto"/>
          </w:tblBorders>
        </w:tblPrEx>
        <w:trPr>
          <w:trHeight w:val="246"/>
          <w:jc w:val="center"/>
        </w:trPr>
        <w:tc>
          <w:tcPr>
            <w:tcW w:w="2857" w:type="dxa"/>
            <w:tcBorders>
              <w:top w:val="nil"/>
              <w:left w:val="nil"/>
              <w:bottom w:val="single" w:sz="6" w:space="0" w:color="auto"/>
              <w:right w:val="nil"/>
            </w:tcBorders>
          </w:tcPr>
          <w:p w14:paraId="2BFD4B87" w14:textId="77777777" w:rsidR="0030758C" w:rsidRPr="00812EC8" w:rsidRDefault="0030758C" w:rsidP="00AC7C0E">
            <w:pPr>
              <w:widowControl w:val="0"/>
              <w:autoSpaceDE w:val="0"/>
              <w:autoSpaceDN w:val="0"/>
              <w:adjustRightInd w:val="0"/>
              <w:spacing w:line="276" w:lineRule="auto"/>
              <w:rPr>
                <w:rFonts w:ascii="Times New Roman" w:hAnsi="Times New Roman" w:cs="Times New Roman"/>
                <w:sz w:val="20"/>
                <w:szCs w:val="20"/>
              </w:rPr>
            </w:pPr>
            <w:r w:rsidRPr="00812EC8">
              <w:rPr>
                <w:rFonts w:ascii="Times New Roman" w:hAnsi="Times New Roman" w:cs="Times New Roman"/>
                <w:sz w:val="20"/>
                <w:szCs w:val="20"/>
              </w:rPr>
              <w:t>R-squared</w:t>
            </w:r>
          </w:p>
        </w:tc>
        <w:tc>
          <w:tcPr>
            <w:tcW w:w="1648" w:type="dxa"/>
            <w:tcBorders>
              <w:top w:val="nil"/>
              <w:left w:val="nil"/>
              <w:bottom w:val="single" w:sz="6" w:space="0" w:color="auto"/>
              <w:right w:val="nil"/>
            </w:tcBorders>
          </w:tcPr>
          <w:p w14:paraId="2F47444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0.041</w:t>
            </w:r>
          </w:p>
        </w:tc>
        <w:tc>
          <w:tcPr>
            <w:tcW w:w="1648" w:type="dxa"/>
            <w:tcBorders>
              <w:top w:val="nil"/>
              <w:left w:val="nil"/>
              <w:bottom w:val="single" w:sz="6" w:space="0" w:color="auto"/>
              <w:right w:val="nil"/>
            </w:tcBorders>
          </w:tcPr>
          <w:p w14:paraId="5C13F1AC"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0.041</w:t>
            </w:r>
          </w:p>
        </w:tc>
        <w:tc>
          <w:tcPr>
            <w:tcW w:w="1648" w:type="dxa"/>
            <w:tcBorders>
              <w:top w:val="nil"/>
              <w:left w:val="nil"/>
              <w:bottom w:val="single" w:sz="6" w:space="0" w:color="auto"/>
              <w:right w:val="nil"/>
            </w:tcBorders>
          </w:tcPr>
          <w:p w14:paraId="042B3A11"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0.041</w:t>
            </w:r>
          </w:p>
        </w:tc>
        <w:tc>
          <w:tcPr>
            <w:tcW w:w="1648" w:type="dxa"/>
            <w:tcBorders>
              <w:top w:val="nil"/>
              <w:left w:val="nil"/>
              <w:bottom w:val="single" w:sz="6" w:space="0" w:color="auto"/>
              <w:right w:val="nil"/>
            </w:tcBorders>
          </w:tcPr>
          <w:p w14:paraId="095F44D8" w14:textId="77777777" w:rsidR="0030758C" w:rsidRPr="00812EC8" w:rsidRDefault="0030758C" w:rsidP="00AC7C0E">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0.040</w:t>
            </w:r>
          </w:p>
        </w:tc>
      </w:tr>
    </w:tbl>
    <w:p w14:paraId="168438B2" w14:textId="77777777" w:rsidR="0030758C" w:rsidRPr="00812EC8" w:rsidRDefault="0030758C" w:rsidP="0030758C">
      <w:pPr>
        <w:widowControl w:val="0"/>
        <w:autoSpaceDE w:val="0"/>
        <w:autoSpaceDN w:val="0"/>
        <w:adjustRightInd w:val="0"/>
        <w:spacing w:line="276" w:lineRule="auto"/>
        <w:jc w:val="center"/>
        <w:rPr>
          <w:rFonts w:ascii="Times New Roman" w:hAnsi="Times New Roman" w:cs="Times New Roman"/>
          <w:sz w:val="20"/>
          <w:szCs w:val="20"/>
        </w:rPr>
      </w:pPr>
      <w:r w:rsidRPr="00812EC8">
        <w:rPr>
          <w:rFonts w:ascii="Times New Roman" w:hAnsi="Times New Roman" w:cs="Times New Roman"/>
          <w:sz w:val="20"/>
          <w:szCs w:val="20"/>
        </w:rPr>
        <w:t>Robust standard errors in parentheses</w:t>
      </w:r>
    </w:p>
    <w:p w14:paraId="3DA5475E" w14:textId="262AC272" w:rsidR="00F61B90" w:rsidRPr="009F0116" w:rsidRDefault="0030758C" w:rsidP="0030758C">
      <w:pPr>
        <w:widowControl w:val="0"/>
        <w:autoSpaceDE w:val="0"/>
        <w:autoSpaceDN w:val="0"/>
        <w:adjustRightInd w:val="0"/>
        <w:spacing w:line="276" w:lineRule="auto"/>
        <w:jc w:val="center"/>
        <w:rPr>
          <w:rFonts w:ascii="Times New Roman" w:hAnsi="Times New Roman"/>
          <w:sz w:val="20"/>
          <w:szCs w:val="20"/>
        </w:rPr>
      </w:pPr>
      <w:r w:rsidRPr="00812EC8">
        <w:rPr>
          <w:rFonts w:ascii="Times New Roman" w:hAnsi="Times New Roman" w:cs="Times New Roman"/>
          <w:sz w:val="20"/>
          <w:szCs w:val="20"/>
        </w:rPr>
        <w:t>*** p&lt;0.01, ** p&lt;0.05, * p&lt;0.1</w:t>
      </w:r>
    </w:p>
    <w:p w14:paraId="51DF297E" w14:textId="77777777" w:rsidR="00A90263" w:rsidRDefault="00A90263" w:rsidP="008D02A7">
      <w:pPr>
        <w:pStyle w:val="Caption"/>
        <w:keepNext/>
        <w:rPr>
          <w:rFonts w:ascii="Times New Roman" w:hAnsi="Times New Roman" w:cs="Times New Roman"/>
          <w:sz w:val="24"/>
          <w:szCs w:val="24"/>
        </w:rPr>
      </w:pPr>
    </w:p>
    <w:p w14:paraId="7C7EDFB4" w14:textId="77777777" w:rsidR="00BC71BD" w:rsidRDefault="00BC71BD" w:rsidP="00BC71BD"/>
    <w:p w14:paraId="342C95F7" w14:textId="77777777" w:rsidR="00BC71BD" w:rsidRDefault="00BC71BD" w:rsidP="00BC71BD"/>
    <w:p w14:paraId="6D63ABFA" w14:textId="77777777" w:rsidR="00BC71BD" w:rsidRDefault="00BC71BD" w:rsidP="00BC71BD"/>
    <w:p w14:paraId="0784963E" w14:textId="77777777" w:rsidR="00BC71BD" w:rsidRDefault="00BC71BD" w:rsidP="00BC71BD"/>
    <w:p w14:paraId="6B5EE91B" w14:textId="77777777" w:rsidR="00BC71BD" w:rsidRDefault="00BC71BD" w:rsidP="00BC71BD"/>
    <w:p w14:paraId="2E0977D7" w14:textId="77777777" w:rsidR="00BC71BD" w:rsidRDefault="00BC71BD" w:rsidP="00BC71BD"/>
    <w:p w14:paraId="16964F22" w14:textId="77777777" w:rsidR="00BC71BD" w:rsidRDefault="00BC71BD" w:rsidP="00BC71BD"/>
    <w:p w14:paraId="39CEC02E" w14:textId="77777777" w:rsidR="00BC71BD" w:rsidRDefault="00BC71BD" w:rsidP="00BC71BD"/>
    <w:p w14:paraId="25F2E045" w14:textId="77777777" w:rsidR="00BC71BD" w:rsidRDefault="00BC71BD" w:rsidP="00BC71BD"/>
    <w:p w14:paraId="19B200CD" w14:textId="77777777" w:rsidR="00BC71BD" w:rsidRDefault="00BC71BD" w:rsidP="00BC71BD"/>
    <w:p w14:paraId="01D7A3BF" w14:textId="77777777" w:rsidR="00BC71BD" w:rsidRDefault="00BC71BD" w:rsidP="00BC71BD"/>
    <w:p w14:paraId="5FB1E18F" w14:textId="77777777" w:rsidR="00BC71BD" w:rsidRDefault="00BC71BD" w:rsidP="00BC71BD"/>
    <w:p w14:paraId="64AA0BA0" w14:textId="77777777" w:rsidR="00BC71BD" w:rsidRDefault="00BC71BD" w:rsidP="00BC71BD"/>
    <w:p w14:paraId="3C9C44D1" w14:textId="77777777" w:rsidR="00BC71BD" w:rsidRDefault="00BC71BD" w:rsidP="00BC71BD"/>
    <w:p w14:paraId="4AFDC350" w14:textId="77777777" w:rsidR="00A90263" w:rsidRDefault="00A90263" w:rsidP="008D02A7">
      <w:pPr>
        <w:pStyle w:val="Caption"/>
        <w:keepNext/>
        <w:rPr>
          <w:rFonts w:ascii="Times New Roman" w:hAnsi="Times New Roman" w:cs="Times New Roman"/>
          <w:sz w:val="24"/>
          <w:szCs w:val="24"/>
        </w:rPr>
      </w:pPr>
    </w:p>
    <w:p w14:paraId="414CEFFD" w14:textId="77777777" w:rsidR="0030758C" w:rsidRDefault="0030758C" w:rsidP="0030758C"/>
    <w:p w14:paraId="69782922" w14:textId="77777777" w:rsidR="0030758C" w:rsidRDefault="0030758C" w:rsidP="0030758C"/>
    <w:p w14:paraId="3BA2F09D" w14:textId="77777777" w:rsidR="0030758C" w:rsidRDefault="0030758C" w:rsidP="0030758C"/>
    <w:p w14:paraId="0B4258DF" w14:textId="77777777" w:rsidR="0030758C" w:rsidRDefault="0030758C" w:rsidP="0030758C"/>
    <w:p w14:paraId="4C60D6B9" w14:textId="77777777" w:rsidR="0030758C" w:rsidRDefault="0030758C" w:rsidP="0030758C"/>
    <w:p w14:paraId="1CAA21CC" w14:textId="77777777" w:rsidR="0030758C" w:rsidRDefault="0030758C" w:rsidP="0030758C"/>
    <w:p w14:paraId="206F0D26" w14:textId="77777777" w:rsidR="0030758C" w:rsidRDefault="0030758C" w:rsidP="0030758C"/>
    <w:p w14:paraId="5717CD94" w14:textId="77777777" w:rsidR="0030758C" w:rsidRDefault="0030758C" w:rsidP="0030758C"/>
    <w:p w14:paraId="1454A4ED" w14:textId="77777777" w:rsidR="0030758C" w:rsidRDefault="0030758C" w:rsidP="0030758C"/>
    <w:p w14:paraId="767E73DC" w14:textId="77777777" w:rsidR="0030758C" w:rsidRDefault="0030758C" w:rsidP="0030758C"/>
    <w:p w14:paraId="7E3FC651" w14:textId="77777777" w:rsidR="0030758C" w:rsidRDefault="0030758C" w:rsidP="0030758C"/>
    <w:p w14:paraId="1E5FD7BD" w14:textId="77777777" w:rsidR="0030758C" w:rsidRDefault="0030758C" w:rsidP="0030758C"/>
    <w:p w14:paraId="1381D145" w14:textId="77777777" w:rsidR="0030758C" w:rsidRDefault="0030758C" w:rsidP="0030758C"/>
    <w:p w14:paraId="766CD333" w14:textId="77777777" w:rsidR="0030758C" w:rsidRDefault="0030758C" w:rsidP="0030758C"/>
    <w:p w14:paraId="3EB83F08" w14:textId="77777777" w:rsidR="0030758C" w:rsidRPr="0030758C" w:rsidRDefault="0030758C" w:rsidP="0030758C"/>
    <w:p w14:paraId="1AC67B67" w14:textId="77777777" w:rsidR="009B7849" w:rsidRPr="009B7849" w:rsidRDefault="009B7849" w:rsidP="009B7849"/>
    <w:p w14:paraId="5AE13493" w14:textId="69935F80" w:rsidR="008D02A7" w:rsidRPr="004B19B9" w:rsidRDefault="008D02A7" w:rsidP="008D02A7">
      <w:pPr>
        <w:pStyle w:val="Caption"/>
        <w:keepNext/>
        <w:rPr>
          <w:rFonts w:ascii="Times New Roman" w:hAnsi="Times New Roman" w:cs="Times New Roman"/>
          <w:sz w:val="24"/>
          <w:szCs w:val="24"/>
        </w:rPr>
      </w:pPr>
      <w:r w:rsidRPr="004B19B9">
        <w:rPr>
          <w:rFonts w:ascii="Times New Roman" w:hAnsi="Times New Roman" w:cs="Times New Roman"/>
          <w:sz w:val="24"/>
          <w:szCs w:val="24"/>
        </w:rPr>
        <w:lastRenderedPageBreak/>
        <w:t xml:space="preserve">Table </w:t>
      </w:r>
      <w:r w:rsidR="00BC71BD">
        <w:rPr>
          <w:rFonts w:ascii="Times New Roman" w:hAnsi="Times New Roman" w:cs="Times New Roman"/>
          <w:sz w:val="24"/>
          <w:szCs w:val="24"/>
        </w:rPr>
        <w:t>6</w:t>
      </w:r>
      <w:r w:rsidR="005C4E55">
        <w:rPr>
          <w:rFonts w:ascii="Times New Roman" w:hAnsi="Times New Roman" w:cs="Times New Roman"/>
          <w:sz w:val="24"/>
          <w:szCs w:val="24"/>
        </w:rPr>
        <w:t xml:space="preserve"> -</w:t>
      </w:r>
      <w:r w:rsidRPr="004B19B9">
        <w:rPr>
          <w:rFonts w:ascii="Times New Roman" w:hAnsi="Times New Roman" w:cs="Times New Roman"/>
          <w:sz w:val="24"/>
          <w:szCs w:val="24"/>
        </w:rPr>
        <w:t xml:space="preserve"> OLS Regression on </w:t>
      </w:r>
      <w:r w:rsidR="00BC71BD">
        <w:rPr>
          <w:rFonts w:ascii="Times New Roman" w:hAnsi="Times New Roman" w:cs="Times New Roman"/>
          <w:sz w:val="24"/>
          <w:szCs w:val="24"/>
        </w:rPr>
        <w:t>Occupation Changes,</w:t>
      </w:r>
      <w:r w:rsidRPr="004B19B9">
        <w:rPr>
          <w:rFonts w:ascii="Times New Roman" w:hAnsi="Times New Roman" w:cs="Times New Roman"/>
          <w:sz w:val="24"/>
          <w:szCs w:val="24"/>
        </w:rPr>
        <w:t xml:space="preserve"> </w:t>
      </w:r>
      <w:r w:rsidR="00BC71BD">
        <w:rPr>
          <w:rFonts w:ascii="Times New Roman" w:hAnsi="Times New Roman" w:cs="Times New Roman"/>
          <w:sz w:val="24"/>
          <w:szCs w:val="24"/>
        </w:rPr>
        <w:t>All Population</w:t>
      </w:r>
    </w:p>
    <w:tbl>
      <w:tblPr>
        <w:tblW w:w="9329" w:type="dxa"/>
        <w:jc w:val="center"/>
        <w:tblLayout w:type="fixed"/>
        <w:tblCellMar>
          <w:left w:w="75" w:type="dxa"/>
          <w:right w:w="75" w:type="dxa"/>
        </w:tblCellMar>
        <w:tblLook w:val="0000" w:firstRow="0" w:lastRow="0" w:firstColumn="0" w:lastColumn="0" w:noHBand="0" w:noVBand="0"/>
      </w:tblPr>
      <w:tblGrid>
        <w:gridCol w:w="2642"/>
        <w:gridCol w:w="2229"/>
        <w:gridCol w:w="2229"/>
        <w:gridCol w:w="2229"/>
      </w:tblGrid>
      <w:tr w:rsidR="009B7849" w:rsidRPr="00C2496D" w14:paraId="33783E79" w14:textId="77777777" w:rsidTr="009B7849">
        <w:trPr>
          <w:trHeight w:val="244"/>
          <w:jc w:val="center"/>
        </w:trPr>
        <w:tc>
          <w:tcPr>
            <w:tcW w:w="2642" w:type="dxa"/>
            <w:tcBorders>
              <w:top w:val="single" w:sz="6" w:space="0" w:color="auto"/>
              <w:left w:val="nil"/>
              <w:bottom w:val="nil"/>
              <w:right w:val="nil"/>
            </w:tcBorders>
          </w:tcPr>
          <w:p w14:paraId="4AC43585"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bookmarkStart w:id="4" w:name="_Hlk103091339"/>
          </w:p>
        </w:tc>
        <w:tc>
          <w:tcPr>
            <w:tcW w:w="2229" w:type="dxa"/>
            <w:tcBorders>
              <w:top w:val="single" w:sz="6" w:space="0" w:color="auto"/>
              <w:left w:val="nil"/>
              <w:bottom w:val="nil"/>
              <w:right w:val="nil"/>
            </w:tcBorders>
          </w:tcPr>
          <w:p w14:paraId="6445F94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(1)</w:t>
            </w:r>
          </w:p>
        </w:tc>
        <w:tc>
          <w:tcPr>
            <w:tcW w:w="2229" w:type="dxa"/>
            <w:tcBorders>
              <w:top w:val="single" w:sz="6" w:space="0" w:color="auto"/>
              <w:left w:val="nil"/>
              <w:bottom w:val="nil"/>
              <w:right w:val="nil"/>
            </w:tcBorders>
          </w:tcPr>
          <w:p w14:paraId="6B78B09E"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(2)</w:t>
            </w:r>
          </w:p>
        </w:tc>
        <w:tc>
          <w:tcPr>
            <w:tcW w:w="2229" w:type="dxa"/>
            <w:tcBorders>
              <w:top w:val="single" w:sz="6" w:space="0" w:color="auto"/>
              <w:left w:val="nil"/>
              <w:bottom w:val="nil"/>
              <w:right w:val="nil"/>
            </w:tcBorders>
          </w:tcPr>
          <w:p w14:paraId="101C9476"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(3)</w:t>
            </w:r>
          </w:p>
        </w:tc>
      </w:tr>
      <w:tr w:rsidR="0030758C" w:rsidRPr="00C2496D" w14:paraId="3835FC17" w14:textId="77777777" w:rsidTr="009B7849">
        <w:trPr>
          <w:trHeight w:val="244"/>
          <w:jc w:val="center"/>
        </w:trPr>
        <w:tc>
          <w:tcPr>
            <w:tcW w:w="2642" w:type="dxa"/>
            <w:tcBorders>
              <w:top w:val="nil"/>
              <w:left w:val="nil"/>
              <w:bottom w:val="single" w:sz="6" w:space="0" w:color="auto"/>
              <w:right w:val="nil"/>
            </w:tcBorders>
          </w:tcPr>
          <w:p w14:paraId="27016600" w14:textId="77777777" w:rsidR="0030758C" w:rsidRPr="00C2496D" w:rsidRDefault="0030758C" w:rsidP="0030758C">
            <w:pPr>
              <w:widowControl w:val="0"/>
              <w:autoSpaceDE w:val="0"/>
              <w:autoSpaceDN w:val="0"/>
              <w:adjustRightInd w:val="0"/>
              <w:spacing w:line="276" w:lineRule="auto"/>
              <w:rPr>
                <w:rFonts w:ascii="Times New Roman" w:hAnsi="Times New Roman"/>
                <w:sz w:val="20"/>
                <w:szCs w:val="20"/>
              </w:rPr>
            </w:pPr>
            <w:r w:rsidRPr="00C2496D">
              <w:rPr>
                <w:rFonts w:ascii="Times New Roman" w:hAnsi="Times New Roman"/>
                <w:sz w:val="20"/>
                <w:szCs w:val="20"/>
              </w:rPr>
              <w:t>VARIABLES</w:t>
            </w:r>
          </w:p>
        </w:tc>
        <w:tc>
          <w:tcPr>
            <w:tcW w:w="2229" w:type="dxa"/>
            <w:tcBorders>
              <w:top w:val="nil"/>
              <w:left w:val="nil"/>
              <w:bottom w:val="single" w:sz="6" w:space="0" w:color="auto"/>
              <w:right w:val="nil"/>
            </w:tcBorders>
          </w:tcPr>
          <w:p w14:paraId="7BB2D0C2" w14:textId="0D74BFF5" w:rsidR="0030758C" w:rsidRPr="00C2496D" w:rsidRDefault="0030758C" w:rsidP="0030758C">
            <w:pPr>
              <w:widowControl w:val="0"/>
              <w:autoSpaceDE w:val="0"/>
              <w:autoSpaceDN w:val="0"/>
              <w:adjustRightInd w:val="0"/>
              <w:spacing w:line="276" w:lineRule="auto"/>
              <w:jc w:val="center"/>
              <w:rPr>
                <w:rFonts w:ascii="Times New Roman" w:hAnsi="Times New Roman"/>
                <w:sz w:val="20"/>
                <w:szCs w:val="20"/>
              </w:rPr>
            </w:pPr>
            <w:r>
              <w:rPr>
                <w:rFonts w:ascii="Times New Roman" w:hAnsi="Times New Roman"/>
                <w:sz w:val="20"/>
                <w:szCs w:val="20"/>
              </w:rPr>
              <w:t>1-month gap</w:t>
            </w:r>
          </w:p>
        </w:tc>
        <w:tc>
          <w:tcPr>
            <w:tcW w:w="2229" w:type="dxa"/>
            <w:tcBorders>
              <w:top w:val="nil"/>
              <w:left w:val="nil"/>
              <w:bottom w:val="single" w:sz="6" w:space="0" w:color="auto"/>
              <w:right w:val="nil"/>
            </w:tcBorders>
          </w:tcPr>
          <w:p w14:paraId="15FF9C9D" w14:textId="15089305" w:rsidR="0030758C" w:rsidRPr="00C2496D" w:rsidRDefault="0030758C" w:rsidP="0030758C">
            <w:pPr>
              <w:widowControl w:val="0"/>
              <w:autoSpaceDE w:val="0"/>
              <w:autoSpaceDN w:val="0"/>
              <w:adjustRightInd w:val="0"/>
              <w:spacing w:line="276" w:lineRule="auto"/>
              <w:jc w:val="center"/>
              <w:rPr>
                <w:rFonts w:ascii="Times New Roman" w:hAnsi="Times New Roman"/>
                <w:sz w:val="20"/>
                <w:szCs w:val="20"/>
              </w:rPr>
            </w:pPr>
            <w:r>
              <w:rPr>
                <w:rFonts w:ascii="Times New Roman" w:hAnsi="Times New Roman"/>
                <w:sz w:val="20"/>
                <w:szCs w:val="20"/>
              </w:rPr>
              <w:t>2-month gap</w:t>
            </w:r>
          </w:p>
        </w:tc>
        <w:tc>
          <w:tcPr>
            <w:tcW w:w="2229" w:type="dxa"/>
            <w:tcBorders>
              <w:top w:val="nil"/>
              <w:left w:val="nil"/>
              <w:bottom w:val="single" w:sz="6" w:space="0" w:color="auto"/>
              <w:right w:val="nil"/>
            </w:tcBorders>
          </w:tcPr>
          <w:p w14:paraId="0A27E983" w14:textId="7779B0EF" w:rsidR="0030758C" w:rsidRPr="00C2496D" w:rsidRDefault="0030758C" w:rsidP="0030758C">
            <w:pPr>
              <w:widowControl w:val="0"/>
              <w:autoSpaceDE w:val="0"/>
              <w:autoSpaceDN w:val="0"/>
              <w:adjustRightInd w:val="0"/>
              <w:spacing w:line="276" w:lineRule="auto"/>
              <w:jc w:val="center"/>
              <w:rPr>
                <w:rFonts w:ascii="Times New Roman" w:hAnsi="Times New Roman"/>
                <w:sz w:val="20"/>
                <w:szCs w:val="20"/>
              </w:rPr>
            </w:pPr>
            <w:r>
              <w:rPr>
                <w:rFonts w:ascii="Times New Roman" w:hAnsi="Times New Roman"/>
                <w:sz w:val="20"/>
                <w:szCs w:val="20"/>
              </w:rPr>
              <w:t>3-month gap</w:t>
            </w:r>
          </w:p>
        </w:tc>
      </w:tr>
      <w:tr w:rsidR="009B7849" w:rsidRPr="00C2496D" w14:paraId="76500137" w14:textId="77777777" w:rsidTr="009B7849">
        <w:trPr>
          <w:trHeight w:val="237"/>
          <w:jc w:val="center"/>
        </w:trPr>
        <w:tc>
          <w:tcPr>
            <w:tcW w:w="2642" w:type="dxa"/>
            <w:tcBorders>
              <w:top w:val="nil"/>
              <w:left w:val="nil"/>
              <w:bottom w:val="nil"/>
              <w:right w:val="nil"/>
            </w:tcBorders>
          </w:tcPr>
          <w:p w14:paraId="0A14CC5C"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5AF09C4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c>
          <w:tcPr>
            <w:tcW w:w="2229" w:type="dxa"/>
            <w:tcBorders>
              <w:top w:val="nil"/>
              <w:left w:val="nil"/>
              <w:bottom w:val="nil"/>
              <w:right w:val="nil"/>
            </w:tcBorders>
          </w:tcPr>
          <w:p w14:paraId="5BA7DB6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c>
          <w:tcPr>
            <w:tcW w:w="2229" w:type="dxa"/>
            <w:tcBorders>
              <w:top w:val="nil"/>
              <w:left w:val="nil"/>
              <w:bottom w:val="nil"/>
              <w:right w:val="nil"/>
            </w:tcBorders>
          </w:tcPr>
          <w:p w14:paraId="5199048A"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r>
      <w:tr w:rsidR="009B7849" w:rsidRPr="00C2496D" w14:paraId="58EDCBDD" w14:textId="77777777" w:rsidTr="009B7849">
        <w:trPr>
          <w:trHeight w:val="244"/>
          <w:jc w:val="center"/>
        </w:trPr>
        <w:tc>
          <w:tcPr>
            <w:tcW w:w="2642" w:type="dxa"/>
            <w:tcBorders>
              <w:top w:val="nil"/>
              <w:left w:val="nil"/>
              <w:bottom w:val="nil"/>
              <w:right w:val="nil"/>
            </w:tcBorders>
          </w:tcPr>
          <w:p w14:paraId="764B8813" w14:textId="09A5FF93"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school age child</w:t>
            </w:r>
          </w:p>
        </w:tc>
        <w:tc>
          <w:tcPr>
            <w:tcW w:w="2229" w:type="dxa"/>
            <w:tcBorders>
              <w:top w:val="nil"/>
              <w:left w:val="nil"/>
              <w:bottom w:val="nil"/>
              <w:right w:val="nil"/>
            </w:tcBorders>
          </w:tcPr>
          <w:p w14:paraId="4AB02CB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0.00906***</w:t>
            </w:r>
          </w:p>
        </w:tc>
        <w:tc>
          <w:tcPr>
            <w:tcW w:w="2229" w:type="dxa"/>
            <w:tcBorders>
              <w:top w:val="nil"/>
              <w:left w:val="nil"/>
              <w:bottom w:val="nil"/>
              <w:right w:val="nil"/>
            </w:tcBorders>
          </w:tcPr>
          <w:p w14:paraId="63B09DB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0.00536*</w:t>
            </w:r>
          </w:p>
        </w:tc>
        <w:tc>
          <w:tcPr>
            <w:tcW w:w="2229" w:type="dxa"/>
            <w:tcBorders>
              <w:top w:val="nil"/>
              <w:left w:val="nil"/>
              <w:bottom w:val="nil"/>
              <w:right w:val="nil"/>
            </w:tcBorders>
          </w:tcPr>
          <w:p w14:paraId="099FF7B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0.00309</w:t>
            </w:r>
          </w:p>
        </w:tc>
      </w:tr>
      <w:tr w:rsidR="009B7849" w:rsidRPr="00C2496D" w14:paraId="6D910251" w14:textId="77777777" w:rsidTr="009B7849">
        <w:trPr>
          <w:trHeight w:val="244"/>
          <w:jc w:val="center"/>
        </w:trPr>
        <w:tc>
          <w:tcPr>
            <w:tcW w:w="2642" w:type="dxa"/>
            <w:tcBorders>
              <w:top w:val="nil"/>
              <w:left w:val="nil"/>
              <w:bottom w:val="nil"/>
              <w:right w:val="nil"/>
            </w:tcBorders>
          </w:tcPr>
          <w:p w14:paraId="35B2CE94"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27ABCFD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(0.00284)</w:t>
            </w:r>
          </w:p>
        </w:tc>
        <w:tc>
          <w:tcPr>
            <w:tcW w:w="2229" w:type="dxa"/>
            <w:tcBorders>
              <w:top w:val="nil"/>
              <w:left w:val="nil"/>
              <w:bottom w:val="nil"/>
              <w:right w:val="nil"/>
            </w:tcBorders>
          </w:tcPr>
          <w:p w14:paraId="05506CC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(0.00305)</w:t>
            </w:r>
          </w:p>
        </w:tc>
        <w:tc>
          <w:tcPr>
            <w:tcW w:w="2229" w:type="dxa"/>
            <w:tcBorders>
              <w:top w:val="nil"/>
              <w:left w:val="nil"/>
              <w:bottom w:val="nil"/>
              <w:right w:val="nil"/>
            </w:tcBorders>
          </w:tcPr>
          <w:p w14:paraId="7969DEB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(0.00183)</w:t>
            </w:r>
          </w:p>
        </w:tc>
      </w:tr>
      <w:tr w:rsidR="009B7849" w:rsidRPr="00C2496D" w14:paraId="22CC7A33" w14:textId="77777777" w:rsidTr="009B7849">
        <w:trPr>
          <w:trHeight w:val="244"/>
          <w:jc w:val="center"/>
        </w:trPr>
        <w:tc>
          <w:tcPr>
            <w:tcW w:w="2642" w:type="dxa"/>
            <w:tcBorders>
              <w:top w:val="nil"/>
              <w:left w:val="nil"/>
              <w:bottom w:val="nil"/>
              <w:right w:val="nil"/>
            </w:tcBorders>
          </w:tcPr>
          <w:p w14:paraId="6F12CB58" w14:textId="3F67BAE8"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School closure start</w:t>
            </w:r>
          </w:p>
        </w:tc>
        <w:tc>
          <w:tcPr>
            <w:tcW w:w="2229" w:type="dxa"/>
            <w:tcBorders>
              <w:top w:val="nil"/>
              <w:left w:val="nil"/>
              <w:bottom w:val="nil"/>
              <w:right w:val="nil"/>
            </w:tcBorders>
          </w:tcPr>
          <w:p w14:paraId="3F0FDACA"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0.0344**</w:t>
            </w:r>
          </w:p>
        </w:tc>
        <w:tc>
          <w:tcPr>
            <w:tcW w:w="2229" w:type="dxa"/>
            <w:tcBorders>
              <w:top w:val="nil"/>
              <w:left w:val="nil"/>
              <w:bottom w:val="nil"/>
              <w:right w:val="nil"/>
            </w:tcBorders>
          </w:tcPr>
          <w:p w14:paraId="5E495FE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0.0456***</w:t>
            </w:r>
          </w:p>
        </w:tc>
        <w:tc>
          <w:tcPr>
            <w:tcW w:w="2229" w:type="dxa"/>
            <w:tcBorders>
              <w:top w:val="nil"/>
              <w:left w:val="nil"/>
              <w:bottom w:val="nil"/>
              <w:right w:val="nil"/>
            </w:tcBorders>
          </w:tcPr>
          <w:p w14:paraId="3FF1300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0.0422***</w:t>
            </w:r>
          </w:p>
        </w:tc>
      </w:tr>
      <w:tr w:rsidR="009B7849" w:rsidRPr="00C2496D" w14:paraId="6B84D302" w14:textId="77777777" w:rsidTr="009B7849">
        <w:trPr>
          <w:trHeight w:val="237"/>
          <w:jc w:val="center"/>
        </w:trPr>
        <w:tc>
          <w:tcPr>
            <w:tcW w:w="2642" w:type="dxa"/>
            <w:tcBorders>
              <w:top w:val="nil"/>
              <w:left w:val="nil"/>
              <w:bottom w:val="nil"/>
              <w:right w:val="nil"/>
            </w:tcBorders>
          </w:tcPr>
          <w:p w14:paraId="1978C175"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48A2718E"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(0.0161)</w:t>
            </w:r>
          </w:p>
        </w:tc>
        <w:tc>
          <w:tcPr>
            <w:tcW w:w="2229" w:type="dxa"/>
            <w:tcBorders>
              <w:top w:val="nil"/>
              <w:left w:val="nil"/>
              <w:bottom w:val="nil"/>
              <w:right w:val="nil"/>
            </w:tcBorders>
          </w:tcPr>
          <w:p w14:paraId="1AEB3C7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(0.0117)</w:t>
            </w:r>
          </w:p>
        </w:tc>
        <w:tc>
          <w:tcPr>
            <w:tcW w:w="2229" w:type="dxa"/>
            <w:tcBorders>
              <w:top w:val="nil"/>
              <w:left w:val="nil"/>
              <w:bottom w:val="nil"/>
              <w:right w:val="nil"/>
            </w:tcBorders>
          </w:tcPr>
          <w:p w14:paraId="4D7A6516"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(0.00563)</w:t>
            </w:r>
          </w:p>
        </w:tc>
      </w:tr>
      <w:tr w:rsidR="009B7849" w:rsidRPr="00C2496D" w14:paraId="370D8F3D" w14:textId="77777777" w:rsidTr="009B7849">
        <w:trPr>
          <w:trHeight w:val="237"/>
          <w:jc w:val="center"/>
        </w:trPr>
        <w:tc>
          <w:tcPr>
            <w:tcW w:w="2642" w:type="dxa"/>
            <w:tcBorders>
              <w:top w:val="nil"/>
              <w:left w:val="nil"/>
              <w:bottom w:val="nil"/>
              <w:right w:val="nil"/>
            </w:tcBorders>
          </w:tcPr>
          <w:p w14:paraId="3EB584BA" w14:textId="148AF853" w:rsidR="00BE0F68"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school age child x</w:t>
            </w:r>
          </w:p>
          <w:p w14:paraId="508A4C85" w14:textId="08C89FF6"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School closure start</w:t>
            </w:r>
          </w:p>
        </w:tc>
        <w:tc>
          <w:tcPr>
            <w:tcW w:w="2229" w:type="dxa"/>
            <w:tcBorders>
              <w:top w:val="nil"/>
              <w:left w:val="nil"/>
              <w:bottom w:val="nil"/>
              <w:right w:val="nil"/>
            </w:tcBorders>
          </w:tcPr>
          <w:p w14:paraId="64A67B6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-0.00293</w:t>
            </w:r>
          </w:p>
        </w:tc>
        <w:tc>
          <w:tcPr>
            <w:tcW w:w="2229" w:type="dxa"/>
            <w:tcBorders>
              <w:top w:val="nil"/>
              <w:left w:val="nil"/>
              <w:bottom w:val="nil"/>
              <w:right w:val="nil"/>
            </w:tcBorders>
          </w:tcPr>
          <w:p w14:paraId="61D83C1C"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0.0118**</w:t>
            </w:r>
          </w:p>
        </w:tc>
        <w:tc>
          <w:tcPr>
            <w:tcW w:w="2229" w:type="dxa"/>
            <w:tcBorders>
              <w:top w:val="nil"/>
              <w:left w:val="nil"/>
              <w:bottom w:val="nil"/>
              <w:right w:val="nil"/>
            </w:tcBorders>
          </w:tcPr>
          <w:p w14:paraId="3F86F26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-0.00642**</w:t>
            </w:r>
          </w:p>
        </w:tc>
      </w:tr>
      <w:tr w:rsidR="009B7849" w:rsidRPr="00C2496D" w14:paraId="4997C6E8" w14:textId="77777777" w:rsidTr="009B7849">
        <w:trPr>
          <w:trHeight w:val="244"/>
          <w:jc w:val="center"/>
        </w:trPr>
        <w:tc>
          <w:tcPr>
            <w:tcW w:w="2642" w:type="dxa"/>
            <w:tcBorders>
              <w:top w:val="nil"/>
              <w:left w:val="nil"/>
              <w:bottom w:val="nil"/>
              <w:right w:val="nil"/>
            </w:tcBorders>
          </w:tcPr>
          <w:p w14:paraId="1E3CF7BF"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23F9130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(0.00462)</w:t>
            </w:r>
          </w:p>
        </w:tc>
        <w:tc>
          <w:tcPr>
            <w:tcW w:w="2229" w:type="dxa"/>
            <w:tcBorders>
              <w:top w:val="nil"/>
              <w:left w:val="nil"/>
              <w:bottom w:val="nil"/>
              <w:right w:val="nil"/>
            </w:tcBorders>
          </w:tcPr>
          <w:p w14:paraId="255C000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(0.00442)</w:t>
            </w:r>
          </w:p>
        </w:tc>
        <w:tc>
          <w:tcPr>
            <w:tcW w:w="2229" w:type="dxa"/>
            <w:tcBorders>
              <w:top w:val="nil"/>
              <w:left w:val="nil"/>
              <w:bottom w:val="nil"/>
              <w:right w:val="nil"/>
            </w:tcBorders>
          </w:tcPr>
          <w:p w14:paraId="557A22D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(0.00299)</w:t>
            </w:r>
          </w:p>
        </w:tc>
      </w:tr>
      <w:tr w:rsidR="009B7849" w:rsidRPr="00C2496D" w14:paraId="573DE476" w14:textId="77777777" w:rsidTr="009B7849">
        <w:trPr>
          <w:trHeight w:val="244"/>
          <w:jc w:val="center"/>
        </w:trPr>
        <w:tc>
          <w:tcPr>
            <w:tcW w:w="2642" w:type="dxa"/>
            <w:tcBorders>
              <w:top w:val="nil"/>
              <w:left w:val="nil"/>
              <w:bottom w:val="nil"/>
              <w:right w:val="nil"/>
            </w:tcBorders>
          </w:tcPr>
          <w:p w14:paraId="5EB69795" w14:textId="2EA37D43"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 xml:space="preserve">School </w:t>
            </w:r>
            <w:proofErr w:type="gramStart"/>
            <w:r>
              <w:rPr>
                <w:rFonts w:ascii="Times New Roman" w:hAnsi="Times New Roman"/>
                <w:sz w:val="20"/>
                <w:szCs w:val="20"/>
              </w:rPr>
              <w:t>reopen</w:t>
            </w:r>
            <w:proofErr w:type="gramEnd"/>
            <w:r>
              <w:rPr>
                <w:rFonts w:ascii="Times New Roman" w:hAnsi="Times New Roman"/>
                <w:sz w:val="20"/>
                <w:szCs w:val="20"/>
              </w:rPr>
              <w:t xml:space="preserve"> start</w:t>
            </w:r>
          </w:p>
        </w:tc>
        <w:tc>
          <w:tcPr>
            <w:tcW w:w="2229" w:type="dxa"/>
            <w:tcBorders>
              <w:top w:val="nil"/>
              <w:left w:val="nil"/>
              <w:bottom w:val="nil"/>
              <w:right w:val="nil"/>
            </w:tcBorders>
          </w:tcPr>
          <w:p w14:paraId="1DE21F26"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0.0324</w:t>
            </w:r>
          </w:p>
        </w:tc>
        <w:tc>
          <w:tcPr>
            <w:tcW w:w="2229" w:type="dxa"/>
            <w:tcBorders>
              <w:top w:val="nil"/>
              <w:left w:val="nil"/>
              <w:bottom w:val="nil"/>
              <w:right w:val="nil"/>
            </w:tcBorders>
          </w:tcPr>
          <w:p w14:paraId="06D1BD7D"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0.0296*</w:t>
            </w:r>
          </w:p>
        </w:tc>
        <w:tc>
          <w:tcPr>
            <w:tcW w:w="2229" w:type="dxa"/>
            <w:tcBorders>
              <w:top w:val="nil"/>
              <w:left w:val="nil"/>
              <w:bottom w:val="nil"/>
              <w:right w:val="nil"/>
            </w:tcBorders>
          </w:tcPr>
          <w:p w14:paraId="375F1F3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0.0183**</w:t>
            </w:r>
          </w:p>
        </w:tc>
      </w:tr>
      <w:tr w:rsidR="009B7849" w:rsidRPr="00C2496D" w14:paraId="1EF23056" w14:textId="77777777" w:rsidTr="009B7849">
        <w:trPr>
          <w:trHeight w:val="244"/>
          <w:jc w:val="center"/>
        </w:trPr>
        <w:tc>
          <w:tcPr>
            <w:tcW w:w="2642" w:type="dxa"/>
            <w:tcBorders>
              <w:top w:val="nil"/>
              <w:left w:val="nil"/>
              <w:bottom w:val="nil"/>
              <w:right w:val="nil"/>
            </w:tcBorders>
          </w:tcPr>
          <w:p w14:paraId="7C726E63"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4D01BEE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(0.0222)</w:t>
            </w:r>
          </w:p>
        </w:tc>
        <w:tc>
          <w:tcPr>
            <w:tcW w:w="2229" w:type="dxa"/>
            <w:tcBorders>
              <w:top w:val="nil"/>
              <w:left w:val="nil"/>
              <w:bottom w:val="nil"/>
              <w:right w:val="nil"/>
            </w:tcBorders>
          </w:tcPr>
          <w:p w14:paraId="5705965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(0.0162)</w:t>
            </w:r>
          </w:p>
        </w:tc>
        <w:tc>
          <w:tcPr>
            <w:tcW w:w="2229" w:type="dxa"/>
            <w:tcBorders>
              <w:top w:val="nil"/>
              <w:left w:val="nil"/>
              <w:bottom w:val="nil"/>
              <w:right w:val="nil"/>
            </w:tcBorders>
          </w:tcPr>
          <w:p w14:paraId="0C6522BC"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(0.00757)</w:t>
            </w:r>
          </w:p>
        </w:tc>
      </w:tr>
      <w:tr w:rsidR="009B7849" w:rsidRPr="00C2496D" w14:paraId="0438DE11" w14:textId="77777777" w:rsidTr="009B7849">
        <w:trPr>
          <w:trHeight w:val="244"/>
          <w:jc w:val="center"/>
        </w:trPr>
        <w:tc>
          <w:tcPr>
            <w:tcW w:w="2642" w:type="dxa"/>
            <w:tcBorders>
              <w:top w:val="nil"/>
              <w:left w:val="nil"/>
              <w:bottom w:val="nil"/>
              <w:right w:val="nil"/>
            </w:tcBorders>
          </w:tcPr>
          <w:p w14:paraId="61A41A37" w14:textId="74B8329A" w:rsidR="00BE0F68"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 xml:space="preserve">School </w:t>
            </w:r>
            <w:proofErr w:type="gramStart"/>
            <w:r>
              <w:rPr>
                <w:rFonts w:ascii="Times New Roman" w:hAnsi="Times New Roman"/>
                <w:sz w:val="20"/>
                <w:szCs w:val="20"/>
              </w:rPr>
              <w:t>reopen</w:t>
            </w:r>
            <w:proofErr w:type="gramEnd"/>
            <w:r>
              <w:rPr>
                <w:rFonts w:ascii="Times New Roman" w:hAnsi="Times New Roman"/>
                <w:sz w:val="20"/>
                <w:szCs w:val="20"/>
              </w:rPr>
              <w:t xml:space="preserve"> start x </w:t>
            </w:r>
          </w:p>
          <w:p w14:paraId="26BD5D03" w14:textId="173B8683"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school age child</w:t>
            </w:r>
          </w:p>
        </w:tc>
        <w:tc>
          <w:tcPr>
            <w:tcW w:w="2229" w:type="dxa"/>
            <w:tcBorders>
              <w:top w:val="nil"/>
              <w:left w:val="nil"/>
              <w:bottom w:val="nil"/>
              <w:right w:val="nil"/>
            </w:tcBorders>
          </w:tcPr>
          <w:p w14:paraId="49A605F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-0.0133</w:t>
            </w:r>
          </w:p>
        </w:tc>
        <w:tc>
          <w:tcPr>
            <w:tcW w:w="2229" w:type="dxa"/>
            <w:tcBorders>
              <w:top w:val="nil"/>
              <w:left w:val="nil"/>
              <w:bottom w:val="nil"/>
              <w:right w:val="nil"/>
            </w:tcBorders>
          </w:tcPr>
          <w:p w14:paraId="013FD8AF"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-0.00700</w:t>
            </w:r>
          </w:p>
        </w:tc>
        <w:tc>
          <w:tcPr>
            <w:tcW w:w="2229" w:type="dxa"/>
            <w:tcBorders>
              <w:top w:val="nil"/>
              <w:left w:val="nil"/>
              <w:bottom w:val="nil"/>
              <w:right w:val="nil"/>
            </w:tcBorders>
          </w:tcPr>
          <w:p w14:paraId="0968600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-0.0111**</w:t>
            </w:r>
          </w:p>
        </w:tc>
      </w:tr>
      <w:tr w:rsidR="009B7849" w:rsidRPr="00C2496D" w14:paraId="07E34F50" w14:textId="77777777" w:rsidTr="009B7849">
        <w:trPr>
          <w:trHeight w:val="237"/>
          <w:jc w:val="center"/>
        </w:trPr>
        <w:tc>
          <w:tcPr>
            <w:tcW w:w="2642" w:type="dxa"/>
            <w:tcBorders>
              <w:top w:val="nil"/>
              <w:left w:val="nil"/>
              <w:bottom w:val="nil"/>
              <w:right w:val="nil"/>
            </w:tcBorders>
          </w:tcPr>
          <w:p w14:paraId="14ABD1E9"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1EA09B6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(0.0172)</w:t>
            </w:r>
          </w:p>
        </w:tc>
        <w:tc>
          <w:tcPr>
            <w:tcW w:w="2229" w:type="dxa"/>
            <w:tcBorders>
              <w:top w:val="nil"/>
              <w:left w:val="nil"/>
              <w:bottom w:val="nil"/>
              <w:right w:val="nil"/>
            </w:tcBorders>
          </w:tcPr>
          <w:p w14:paraId="127729CF"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(0.0159)</w:t>
            </w:r>
          </w:p>
        </w:tc>
        <w:tc>
          <w:tcPr>
            <w:tcW w:w="2229" w:type="dxa"/>
            <w:tcBorders>
              <w:top w:val="nil"/>
              <w:left w:val="nil"/>
              <w:bottom w:val="nil"/>
              <w:right w:val="nil"/>
            </w:tcBorders>
          </w:tcPr>
          <w:p w14:paraId="008BA27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(0.00532)</w:t>
            </w:r>
          </w:p>
        </w:tc>
      </w:tr>
      <w:tr w:rsidR="009B7849" w:rsidRPr="00C2496D" w14:paraId="325ABF13" w14:textId="77777777" w:rsidTr="009B7849">
        <w:trPr>
          <w:trHeight w:val="244"/>
          <w:jc w:val="center"/>
        </w:trPr>
        <w:tc>
          <w:tcPr>
            <w:tcW w:w="2642" w:type="dxa"/>
            <w:tcBorders>
              <w:top w:val="nil"/>
              <w:left w:val="nil"/>
              <w:bottom w:val="nil"/>
              <w:right w:val="nil"/>
            </w:tcBorders>
          </w:tcPr>
          <w:p w14:paraId="366656C4" w14:textId="3502B67E"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young child</w:t>
            </w:r>
          </w:p>
        </w:tc>
        <w:tc>
          <w:tcPr>
            <w:tcW w:w="2229" w:type="dxa"/>
            <w:tcBorders>
              <w:top w:val="nil"/>
              <w:left w:val="nil"/>
              <w:bottom w:val="nil"/>
              <w:right w:val="nil"/>
            </w:tcBorders>
          </w:tcPr>
          <w:p w14:paraId="0F1B685C"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0.00496</w:t>
            </w:r>
          </w:p>
        </w:tc>
        <w:tc>
          <w:tcPr>
            <w:tcW w:w="2229" w:type="dxa"/>
            <w:tcBorders>
              <w:top w:val="nil"/>
              <w:left w:val="nil"/>
              <w:bottom w:val="nil"/>
              <w:right w:val="nil"/>
            </w:tcBorders>
          </w:tcPr>
          <w:p w14:paraId="297F4C0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0.00309</w:t>
            </w:r>
          </w:p>
        </w:tc>
        <w:tc>
          <w:tcPr>
            <w:tcW w:w="2229" w:type="dxa"/>
            <w:tcBorders>
              <w:top w:val="nil"/>
              <w:left w:val="nil"/>
              <w:bottom w:val="nil"/>
              <w:right w:val="nil"/>
            </w:tcBorders>
          </w:tcPr>
          <w:p w14:paraId="139410F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0.00122</w:t>
            </w:r>
          </w:p>
        </w:tc>
      </w:tr>
      <w:tr w:rsidR="009B7849" w:rsidRPr="00C2496D" w14:paraId="2B74F9F8" w14:textId="77777777" w:rsidTr="009B7849">
        <w:trPr>
          <w:trHeight w:val="244"/>
          <w:jc w:val="center"/>
        </w:trPr>
        <w:tc>
          <w:tcPr>
            <w:tcW w:w="2642" w:type="dxa"/>
            <w:tcBorders>
              <w:top w:val="nil"/>
              <w:left w:val="nil"/>
              <w:bottom w:val="nil"/>
              <w:right w:val="nil"/>
            </w:tcBorders>
          </w:tcPr>
          <w:p w14:paraId="5E61075B"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4B64048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(0.00414)</w:t>
            </w:r>
          </w:p>
        </w:tc>
        <w:tc>
          <w:tcPr>
            <w:tcW w:w="2229" w:type="dxa"/>
            <w:tcBorders>
              <w:top w:val="nil"/>
              <w:left w:val="nil"/>
              <w:bottom w:val="nil"/>
              <w:right w:val="nil"/>
            </w:tcBorders>
          </w:tcPr>
          <w:p w14:paraId="570E7A0C"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(0.00367)</w:t>
            </w:r>
          </w:p>
        </w:tc>
        <w:tc>
          <w:tcPr>
            <w:tcW w:w="2229" w:type="dxa"/>
            <w:tcBorders>
              <w:top w:val="nil"/>
              <w:left w:val="nil"/>
              <w:bottom w:val="nil"/>
              <w:right w:val="nil"/>
            </w:tcBorders>
          </w:tcPr>
          <w:p w14:paraId="616CF161"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(0.00165)</w:t>
            </w:r>
          </w:p>
        </w:tc>
      </w:tr>
      <w:tr w:rsidR="009B7849" w:rsidRPr="00C2496D" w14:paraId="5C49B68F" w14:textId="77777777" w:rsidTr="009B7849">
        <w:trPr>
          <w:trHeight w:val="244"/>
          <w:jc w:val="center"/>
        </w:trPr>
        <w:tc>
          <w:tcPr>
            <w:tcW w:w="2642" w:type="dxa"/>
            <w:tcBorders>
              <w:top w:val="nil"/>
              <w:left w:val="nil"/>
              <w:bottom w:val="nil"/>
              <w:right w:val="nil"/>
            </w:tcBorders>
          </w:tcPr>
          <w:p w14:paraId="32BC7C5C" w14:textId="441FC096" w:rsidR="00BE0F68"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young child x</w:t>
            </w:r>
          </w:p>
          <w:p w14:paraId="4DE22B78" w14:textId="7CB288E9"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School closure start</w:t>
            </w:r>
          </w:p>
        </w:tc>
        <w:tc>
          <w:tcPr>
            <w:tcW w:w="2229" w:type="dxa"/>
            <w:tcBorders>
              <w:top w:val="nil"/>
              <w:left w:val="nil"/>
              <w:bottom w:val="nil"/>
              <w:right w:val="nil"/>
            </w:tcBorders>
          </w:tcPr>
          <w:p w14:paraId="78AA7F1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0.00663</w:t>
            </w:r>
          </w:p>
        </w:tc>
        <w:tc>
          <w:tcPr>
            <w:tcW w:w="2229" w:type="dxa"/>
            <w:tcBorders>
              <w:top w:val="nil"/>
              <w:left w:val="nil"/>
              <w:bottom w:val="nil"/>
              <w:right w:val="nil"/>
            </w:tcBorders>
          </w:tcPr>
          <w:p w14:paraId="3FD9C5A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-0.00114</w:t>
            </w:r>
          </w:p>
        </w:tc>
        <w:tc>
          <w:tcPr>
            <w:tcW w:w="2229" w:type="dxa"/>
            <w:tcBorders>
              <w:top w:val="nil"/>
              <w:left w:val="nil"/>
              <w:bottom w:val="nil"/>
              <w:right w:val="nil"/>
            </w:tcBorders>
          </w:tcPr>
          <w:p w14:paraId="207FA781"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-0.00546</w:t>
            </w:r>
          </w:p>
        </w:tc>
      </w:tr>
      <w:tr w:rsidR="009B7849" w:rsidRPr="00C2496D" w14:paraId="129A1D87" w14:textId="77777777" w:rsidTr="009B7849">
        <w:trPr>
          <w:trHeight w:val="244"/>
          <w:jc w:val="center"/>
        </w:trPr>
        <w:tc>
          <w:tcPr>
            <w:tcW w:w="2642" w:type="dxa"/>
            <w:tcBorders>
              <w:top w:val="nil"/>
              <w:left w:val="nil"/>
              <w:bottom w:val="nil"/>
              <w:right w:val="nil"/>
            </w:tcBorders>
          </w:tcPr>
          <w:p w14:paraId="12ED7CB8"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3BD6607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(0.00625)</w:t>
            </w:r>
          </w:p>
        </w:tc>
        <w:tc>
          <w:tcPr>
            <w:tcW w:w="2229" w:type="dxa"/>
            <w:tcBorders>
              <w:top w:val="nil"/>
              <w:left w:val="nil"/>
              <w:bottom w:val="nil"/>
              <w:right w:val="nil"/>
            </w:tcBorders>
          </w:tcPr>
          <w:p w14:paraId="2A402D0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(0.00493)</w:t>
            </w:r>
          </w:p>
        </w:tc>
        <w:tc>
          <w:tcPr>
            <w:tcW w:w="2229" w:type="dxa"/>
            <w:tcBorders>
              <w:top w:val="nil"/>
              <w:left w:val="nil"/>
              <w:bottom w:val="nil"/>
              <w:right w:val="nil"/>
            </w:tcBorders>
          </w:tcPr>
          <w:p w14:paraId="7B0BE69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(0.00418)</w:t>
            </w:r>
          </w:p>
        </w:tc>
      </w:tr>
      <w:tr w:rsidR="009B7849" w:rsidRPr="00C2496D" w14:paraId="093EFA6C" w14:textId="77777777" w:rsidTr="009B7849">
        <w:trPr>
          <w:trHeight w:val="244"/>
          <w:jc w:val="center"/>
        </w:trPr>
        <w:tc>
          <w:tcPr>
            <w:tcW w:w="2642" w:type="dxa"/>
            <w:tcBorders>
              <w:top w:val="nil"/>
              <w:left w:val="nil"/>
              <w:bottom w:val="nil"/>
              <w:right w:val="nil"/>
            </w:tcBorders>
          </w:tcPr>
          <w:p w14:paraId="1C0A4CE6" w14:textId="0360E545" w:rsidR="00BE0F68"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 xml:space="preserve">School </w:t>
            </w:r>
            <w:proofErr w:type="gramStart"/>
            <w:r>
              <w:rPr>
                <w:rFonts w:ascii="Times New Roman" w:hAnsi="Times New Roman"/>
                <w:sz w:val="20"/>
                <w:szCs w:val="20"/>
              </w:rPr>
              <w:t>reopen</w:t>
            </w:r>
            <w:proofErr w:type="gramEnd"/>
            <w:r>
              <w:rPr>
                <w:rFonts w:ascii="Times New Roman" w:hAnsi="Times New Roman"/>
                <w:sz w:val="20"/>
                <w:szCs w:val="20"/>
              </w:rPr>
              <w:t xml:space="preserve"> start x</w:t>
            </w:r>
          </w:p>
          <w:p w14:paraId="2B144A23" w14:textId="112C18E8"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sz w:val="20"/>
                <w:szCs w:val="20"/>
              </w:rPr>
              <w:t>Presence of young child</w:t>
            </w:r>
          </w:p>
        </w:tc>
        <w:tc>
          <w:tcPr>
            <w:tcW w:w="2229" w:type="dxa"/>
            <w:tcBorders>
              <w:top w:val="nil"/>
              <w:left w:val="nil"/>
              <w:bottom w:val="nil"/>
              <w:right w:val="nil"/>
            </w:tcBorders>
          </w:tcPr>
          <w:p w14:paraId="446CE0B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-0.0220*</w:t>
            </w:r>
          </w:p>
        </w:tc>
        <w:tc>
          <w:tcPr>
            <w:tcW w:w="2229" w:type="dxa"/>
            <w:tcBorders>
              <w:top w:val="nil"/>
              <w:left w:val="nil"/>
              <w:bottom w:val="nil"/>
              <w:right w:val="nil"/>
            </w:tcBorders>
          </w:tcPr>
          <w:p w14:paraId="1FF537E1"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-0.0319**</w:t>
            </w:r>
          </w:p>
        </w:tc>
        <w:tc>
          <w:tcPr>
            <w:tcW w:w="2229" w:type="dxa"/>
            <w:tcBorders>
              <w:top w:val="nil"/>
              <w:left w:val="nil"/>
              <w:bottom w:val="nil"/>
              <w:right w:val="nil"/>
            </w:tcBorders>
          </w:tcPr>
          <w:p w14:paraId="1D6D681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-0.0107</w:t>
            </w:r>
          </w:p>
        </w:tc>
      </w:tr>
      <w:tr w:rsidR="009B7849" w:rsidRPr="00C2496D" w14:paraId="6228777A" w14:textId="77777777" w:rsidTr="009B7849">
        <w:trPr>
          <w:trHeight w:val="244"/>
          <w:jc w:val="center"/>
        </w:trPr>
        <w:tc>
          <w:tcPr>
            <w:tcW w:w="2642" w:type="dxa"/>
            <w:tcBorders>
              <w:top w:val="nil"/>
              <w:left w:val="nil"/>
              <w:bottom w:val="nil"/>
              <w:right w:val="nil"/>
            </w:tcBorders>
          </w:tcPr>
          <w:p w14:paraId="5019C053"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06F407BF"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(0.0124)</w:t>
            </w:r>
          </w:p>
        </w:tc>
        <w:tc>
          <w:tcPr>
            <w:tcW w:w="2229" w:type="dxa"/>
            <w:tcBorders>
              <w:top w:val="nil"/>
              <w:left w:val="nil"/>
              <w:bottom w:val="nil"/>
              <w:right w:val="nil"/>
            </w:tcBorders>
          </w:tcPr>
          <w:p w14:paraId="5AD9EAD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(0.0150)</w:t>
            </w:r>
          </w:p>
        </w:tc>
        <w:tc>
          <w:tcPr>
            <w:tcW w:w="2229" w:type="dxa"/>
            <w:tcBorders>
              <w:top w:val="nil"/>
              <w:left w:val="nil"/>
              <w:bottom w:val="nil"/>
              <w:right w:val="nil"/>
            </w:tcBorders>
          </w:tcPr>
          <w:p w14:paraId="7512829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(0.00628)</w:t>
            </w:r>
          </w:p>
        </w:tc>
      </w:tr>
      <w:tr w:rsidR="009B7849" w:rsidRPr="00C2496D" w14:paraId="23A01DF9" w14:textId="77777777" w:rsidTr="009B7849">
        <w:trPr>
          <w:trHeight w:val="237"/>
          <w:jc w:val="center"/>
        </w:trPr>
        <w:tc>
          <w:tcPr>
            <w:tcW w:w="2642" w:type="dxa"/>
            <w:tcBorders>
              <w:top w:val="nil"/>
              <w:left w:val="nil"/>
              <w:bottom w:val="nil"/>
              <w:right w:val="nil"/>
            </w:tcBorders>
          </w:tcPr>
          <w:p w14:paraId="457C6C25"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roofErr w:type="spellStart"/>
            <w:r w:rsidRPr="00C2496D">
              <w:rPr>
                <w:rFonts w:ascii="Times New Roman" w:hAnsi="Times New Roman"/>
                <w:sz w:val="20"/>
                <w:szCs w:val="20"/>
              </w:rPr>
              <w:t>covid_confirmed_ratio</w:t>
            </w:r>
            <w:proofErr w:type="spellEnd"/>
          </w:p>
        </w:tc>
        <w:tc>
          <w:tcPr>
            <w:tcW w:w="2229" w:type="dxa"/>
            <w:tcBorders>
              <w:top w:val="nil"/>
              <w:left w:val="nil"/>
              <w:bottom w:val="nil"/>
              <w:right w:val="nil"/>
            </w:tcBorders>
          </w:tcPr>
          <w:p w14:paraId="514DA5B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1.34e-05</w:t>
            </w:r>
          </w:p>
        </w:tc>
        <w:tc>
          <w:tcPr>
            <w:tcW w:w="2229" w:type="dxa"/>
            <w:tcBorders>
              <w:top w:val="nil"/>
              <w:left w:val="nil"/>
              <w:bottom w:val="nil"/>
              <w:right w:val="nil"/>
            </w:tcBorders>
          </w:tcPr>
          <w:p w14:paraId="2ADAB13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1.53e-05*</w:t>
            </w:r>
          </w:p>
        </w:tc>
        <w:tc>
          <w:tcPr>
            <w:tcW w:w="2229" w:type="dxa"/>
            <w:tcBorders>
              <w:top w:val="nil"/>
              <w:left w:val="nil"/>
              <w:bottom w:val="nil"/>
              <w:right w:val="nil"/>
            </w:tcBorders>
          </w:tcPr>
          <w:p w14:paraId="22CCBDF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1.01e-05***</w:t>
            </w:r>
          </w:p>
        </w:tc>
      </w:tr>
      <w:tr w:rsidR="009B7849" w:rsidRPr="00C2496D" w14:paraId="7762E8C6" w14:textId="77777777" w:rsidTr="009B7849">
        <w:trPr>
          <w:trHeight w:val="244"/>
          <w:jc w:val="center"/>
        </w:trPr>
        <w:tc>
          <w:tcPr>
            <w:tcW w:w="2642" w:type="dxa"/>
            <w:tcBorders>
              <w:top w:val="nil"/>
              <w:left w:val="nil"/>
              <w:bottom w:val="nil"/>
              <w:right w:val="nil"/>
            </w:tcBorders>
          </w:tcPr>
          <w:p w14:paraId="50AA9540"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3B2C902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(1.24e-05)</w:t>
            </w:r>
          </w:p>
        </w:tc>
        <w:tc>
          <w:tcPr>
            <w:tcW w:w="2229" w:type="dxa"/>
            <w:tcBorders>
              <w:top w:val="nil"/>
              <w:left w:val="nil"/>
              <w:bottom w:val="nil"/>
              <w:right w:val="nil"/>
            </w:tcBorders>
          </w:tcPr>
          <w:p w14:paraId="37A2916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(7.99e-06)</w:t>
            </w:r>
          </w:p>
        </w:tc>
        <w:tc>
          <w:tcPr>
            <w:tcW w:w="2229" w:type="dxa"/>
            <w:tcBorders>
              <w:top w:val="nil"/>
              <w:left w:val="nil"/>
              <w:bottom w:val="nil"/>
              <w:right w:val="nil"/>
            </w:tcBorders>
          </w:tcPr>
          <w:p w14:paraId="72B07AC6"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(3.32e-06)</w:t>
            </w:r>
          </w:p>
        </w:tc>
      </w:tr>
      <w:tr w:rsidR="009B7849" w:rsidRPr="00C2496D" w14:paraId="6A73B516" w14:textId="77777777" w:rsidTr="009B7849">
        <w:trPr>
          <w:trHeight w:val="244"/>
          <w:jc w:val="center"/>
        </w:trPr>
        <w:tc>
          <w:tcPr>
            <w:tcW w:w="2642" w:type="dxa"/>
            <w:tcBorders>
              <w:top w:val="nil"/>
              <w:left w:val="nil"/>
              <w:bottom w:val="nil"/>
              <w:right w:val="nil"/>
            </w:tcBorders>
          </w:tcPr>
          <w:p w14:paraId="2888F508"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roofErr w:type="spellStart"/>
            <w:r w:rsidRPr="00C2496D">
              <w:rPr>
                <w:rFonts w:ascii="Times New Roman" w:hAnsi="Times New Roman"/>
                <w:sz w:val="20"/>
                <w:szCs w:val="20"/>
              </w:rPr>
              <w:t>covid_deaths_ratio</w:t>
            </w:r>
            <w:proofErr w:type="spellEnd"/>
          </w:p>
        </w:tc>
        <w:tc>
          <w:tcPr>
            <w:tcW w:w="2229" w:type="dxa"/>
            <w:tcBorders>
              <w:top w:val="nil"/>
              <w:left w:val="nil"/>
              <w:bottom w:val="nil"/>
              <w:right w:val="nil"/>
            </w:tcBorders>
          </w:tcPr>
          <w:p w14:paraId="292D0C8C"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-0.000425</w:t>
            </w:r>
          </w:p>
        </w:tc>
        <w:tc>
          <w:tcPr>
            <w:tcW w:w="2229" w:type="dxa"/>
            <w:tcBorders>
              <w:top w:val="nil"/>
              <w:left w:val="nil"/>
              <w:bottom w:val="nil"/>
              <w:right w:val="nil"/>
            </w:tcBorders>
          </w:tcPr>
          <w:p w14:paraId="40472C21"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-0.000465**</w:t>
            </w:r>
          </w:p>
        </w:tc>
        <w:tc>
          <w:tcPr>
            <w:tcW w:w="2229" w:type="dxa"/>
            <w:tcBorders>
              <w:top w:val="nil"/>
              <w:left w:val="nil"/>
              <w:bottom w:val="nil"/>
              <w:right w:val="nil"/>
            </w:tcBorders>
          </w:tcPr>
          <w:p w14:paraId="0574BC9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-0.000295***</w:t>
            </w:r>
          </w:p>
        </w:tc>
      </w:tr>
      <w:tr w:rsidR="009B7849" w:rsidRPr="00C2496D" w14:paraId="161F08B7" w14:textId="77777777" w:rsidTr="009B7849">
        <w:trPr>
          <w:trHeight w:val="237"/>
          <w:jc w:val="center"/>
        </w:trPr>
        <w:tc>
          <w:tcPr>
            <w:tcW w:w="2642" w:type="dxa"/>
            <w:tcBorders>
              <w:top w:val="nil"/>
              <w:left w:val="nil"/>
              <w:bottom w:val="nil"/>
              <w:right w:val="nil"/>
            </w:tcBorders>
          </w:tcPr>
          <w:p w14:paraId="73F6EABA"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6297C45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(0.000353)</w:t>
            </w:r>
          </w:p>
        </w:tc>
        <w:tc>
          <w:tcPr>
            <w:tcW w:w="2229" w:type="dxa"/>
            <w:tcBorders>
              <w:top w:val="nil"/>
              <w:left w:val="nil"/>
              <w:bottom w:val="nil"/>
              <w:right w:val="nil"/>
            </w:tcBorders>
          </w:tcPr>
          <w:p w14:paraId="73538D9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(0.000209)</w:t>
            </w:r>
          </w:p>
        </w:tc>
        <w:tc>
          <w:tcPr>
            <w:tcW w:w="2229" w:type="dxa"/>
            <w:tcBorders>
              <w:top w:val="nil"/>
              <w:left w:val="nil"/>
              <w:bottom w:val="nil"/>
              <w:right w:val="nil"/>
            </w:tcBorders>
          </w:tcPr>
          <w:p w14:paraId="676B300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(8.76e-05)</w:t>
            </w:r>
          </w:p>
        </w:tc>
      </w:tr>
      <w:tr w:rsidR="009B7849" w:rsidRPr="00C2496D" w14:paraId="4E33EB22" w14:textId="77777777" w:rsidTr="009B7849">
        <w:trPr>
          <w:trHeight w:val="244"/>
          <w:jc w:val="center"/>
        </w:trPr>
        <w:tc>
          <w:tcPr>
            <w:tcW w:w="2642" w:type="dxa"/>
            <w:tcBorders>
              <w:top w:val="nil"/>
              <w:left w:val="nil"/>
              <w:bottom w:val="nil"/>
              <w:right w:val="nil"/>
            </w:tcBorders>
          </w:tcPr>
          <w:p w14:paraId="3F9E0B7A"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r w:rsidRPr="00C2496D">
              <w:rPr>
                <w:rFonts w:ascii="Times New Roman" w:hAnsi="Times New Roman"/>
                <w:sz w:val="20"/>
                <w:szCs w:val="20"/>
              </w:rPr>
              <w:t>age</w:t>
            </w:r>
          </w:p>
        </w:tc>
        <w:tc>
          <w:tcPr>
            <w:tcW w:w="2229" w:type="dxa"/>
            <w:tcBorders>
              <w:top w:val="nil"/>
              <w:left w:val="nil"/>
              <w:bottom w:val="nil"/>
              <w:right w:val="nil"/>
            </w:tcBorders>
          </w:tcPr>
          <w:p w14:paraId="2D2B2D9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-0.000181**</w:t>
            </w:r>
          </w:p>
        </w:tc>
        <w:tc>
          <w:tcPr>
            <w:tcW w:w="2229" w:type="dxa"/>
            <w:tcBorders>
              <w:top w:val="nil"/>
              <w:left w:val="nil"/>
              <w:bottom w:val="nil"/>
              <w:right w:val="nil"/>
            </w:tcBorders>
          </w:tcPr>
          <w:p w14:paraId="6C811E1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-0.000341***</w:t>
            </w:r>
          </w:p>
        </w:tc>
        <w:tc>
          <w:tcPr>
            <w:tcW w:w="2229" w:type="dxa"/>
            <w:tcBorders>
              <w:top w:val="nil"/>
              <w:left w:val="nil"/>
              <w:bottom w:val="nil"/>
              <w:right w:val="nil"/>
            </w:tcBorders>
          </w:tcPr>
          <w:p w14:paraId="306C84E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-0.000276***</w:t>
            </w:r>
          </w:p>
        </w:tc>
      </w:tr>
      <w:tr w:rsidR="009B7849" w:rsidRPr="00C2496D" w14:paraId="4D097C8E" w14:textId="77777777" w:rsidTr="009B7849">
        <w:trPr>
          <w:trHeight w:val="244"/>
          <w:jc w:val="center"/>
        </w:trPr>
        <w:tc>
          <w:tcPr>
            <w:tcW w:w="2642" w:type="dxa"/>
            <w:tcBorders>
              <w:top w:val="nil"/>
              <w:left w:val="nil"/>
              <w:bottom w:val="nil"/>
              <w:right w:val="nil"/>
            </w:tcBorders>
          </w:tcPr>
          <w:p w14:paraId="38D0674C"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2E179053"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(7.70e-05)</w:t>
            </w:r>
          </w:p>
        </w:tc>
        <w:tc>
          <w:tcPr>
            <w:tcW w:w="2229" w:type="dxa"/>
            <w:tcBorders>
              <w:top w:val="nil"/>
              <w:left w:val="nil"/>
              <w:bottom w:val="nil"/>
              <w:right w:val="nil"/>
            </w:tcBorders>
          </w:tcPr>
          <w:p w14:paraId="59087F1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(7.18e-05)</w:t>
            </w:r>
          </w:p>
        </w:tc>
        <w:tc>
          <w:tcPr>
            <w:tcW w:w="2229" w:type="dxa"/>
            <w:tcBorders>
              <w:top w:val="nil"/>
              <w:left w:val="nil"/>
              <w:bottom w:val="nil"/>
              <w:right w:val="nil"/>
            </w:tcBorders>
          </w:tcPr>
          <w:p w14:paraId="3600856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(5.02e-05)</w:t>
            </w:r>
          </w:p>
        </w:tc>
      </w:tr>
      <w:tr w:rsidR="009B7849" w:rsidRPr="00C2496D" w14:paraId="392EB1D9" w14:textId="77777777" w:rsidTr="009B7849">
        <w:trPr>
          <w:trHeight w:val="244"/>
          <w:jc w:val="center"/>
        </w:trPr>
        <w:tc>
          <w:tcPr>
            <w:tcW w:w="2642" w:type="dxa"/>
            <w:tcBorders>
              <w:top w:val="nil"/>
              <w:left w:val="nil"/>
              <w:bottom w:val="nil"/>
              <w:right w:val="nil"/>
            </w:tcBorders>
          </w:tcPr>
          <w:p w14:paraId="7FFC34C4" w14:textId="56870795" w:rsidR="009B7849" w:rsidRPr="00C2496D" w:rsidRDefault="00BE0F68" w:rsidP="00717545">
            <w:pPr>
              <w:widowControl w:val="0"/>
              <w:autoSpaceDE w:val="0"/>
              <w:autoSpaceDN w:val="0"/>
              <w:adjustRightInd w:val="0"/>
              <w:spacing w:line="276" w:lineRule="auto"/>
              <w:rPr>
                <w:rFonts w:ascii="Times New Roman" w:hAnsi="Times New Roman"/>
                <w:sz w:val="20"/>
                <w:szCs w:val="20"/>
              </w:rPr>
            </w:pPr>
            <w:r>
              <w:rPr>
                <w:rFonts w:ascii="Times New Roman" w:hAnsi="Times New Roman" w:cs="Times New Roman"/>
                <w:sz w:val="20"/>
                <w:szCs w:val="20"/>
              </w:rPr>
              <w:t xml:space="preserve">Number of </w:t>
            </w:r>
            <w:r w:rsidRPr="007734AE">
              <w:rPr>
                <w:rFonts w:ascii="Times New Roman" w:hAnsi="Times New Roman" w:cs="Times New Roman"/>
                <w:sz w:val="20"/>
                <w:szCs w:val="20"/>
              </w:rPr>
              <w:t>child</w:t>
            </w:r>
            <w:r>
              <w:rPr>
                <w:rFonts w:ascii="Times New Roman" w:hAnsi="Times New Roman" w:cs="Times New Roman"/>
                <w:sz w:val="20"/>
                <w:szCs w:val="20"/>
              </w:rPr>
              <w:t>ren</w:t>
            </w:r>
          </w:p>
        </w:tc>
        <w:tc>
          <w:tcPr>
            <w:tcW w:w="2229" w:type="dxa"/>
            <w:tcBorders>
              <w:top w:val="nil"/>
              <w:left w:val="nil"/>
              <w:bottom w:val="nil"/>
              <w:right w:val="nil"/>
            </w:tcBorders>
          </w:tcPr>
          <w:p w14:paraId="0981339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-0.00315**</w:t>
            </w:r>
          </w:p>
        </w:tc>
        <w:tc>
          <w:tcPr>
            <w:tcW w:w="2229" w:type="dxa"/>
            <w:tcBorders>
              <w:top w:val="nil"/>
              <w:left w:val="nil"/>
              <w:bottom w:val="nil"/>
              <w:right w:val="nil"/>
            </w:tcBorders>
          </w:tcPr>
          <w:p w14:paraId="3CA539BE"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-0.00288**</w:t>
            </w:r>
          </w:p>
        </w:tc>
        <w:tc>
          <w:tcPr>
            <w:tcW w:w="2229" w:type="dxa"/>
            <w:tcBorders>
              <w:top w:val="nil"/>
              <w:left w:val="nil"/>
              <w:bottom w:val="nil"/>
              <w:right w:val="nil"/>
            </w:tcBorders>
          </w:tcPr>
          <w:p w14:paraId="29A4FA9A"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-0.00165**</w:t>
            </w:r>
          </w:p>
        </w:tc>
      </w:tr>
      <w:tr w:rsidR="009B7849" w:rsidRPr="00C2496D" w14:paraId="6BCC817D" w14:textId="77777777" w:rsidTr="009B7849">
        <w:trPr>
          <w:trHeight w:val="237"/>
          <w:jc w:val="center"/>
        </w:trPr>
        <w:tc>
          <w:tcPr>
            <w:tcW w:w="2642" w:type="dxa"/>
            <w:tcBorders>
              <w:top w:val="nil"/>
              <w:left w:val="nil"/>
              <w:bottom w:val="nil"/>
              <w:right w:val="nil"/>
            </w:tcBorders>
          </w:tcPr>
          <w:p w14:paraId="4F69ABBF"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23EE970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(0.00130)</w:t>
            </w:r>
          </w:p>
        </w:tc>
        <w:tc>
          <w:tcPr>
            <w:tcW w:w="2229" w:type="dxa"/>
            <w:tcBorders>
              <w:top w:val="nil"/>
              <w:left w:val="nil"/>
              <w:bottom w:val="nil"/>
              <w:right w:val="nil"/>
            </w:tcBorders>
          </w:tcPr>
          <w:p w14:paraId="1324BCD0"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(0.00130)</w:t>
            </w:r>
          </w:p>
        </w:tc>
        <w:tc>
          <w:tcPr>
            <w:tcW w:w="2229" w:type="dxa"/>
            <w:tcBorders>
              <w:top w:val="nil"/>
              <w:left w:val="nil"/>
              <w:bottom w:val="nil"/>
              <w:right w:val="nil"/>
            </w:tcBorders>
          </w:tcPr>
          <w:p w14:paraId="036C462B"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(0.000766)</w:t>
            </w:r>
          </w:p>
        </w:tc>
      </w:tr>
      <w:tr w:rsidR="009B7849" w:rsidRPr="00C2496D" w14:paraId="09C6653E" w14:textId="77777777" w:rsidTr="009B7849">
        <w:trPr>
          <w:trHeight w:val="244"/>
          <w:jc w:val="center"/>
        </w:trPr>
        <w:tc>
          <w:tcPr>
            <w:tcW w:w="2642" w:type="dxa"/>
            <w:tcBorders>
              <w:top w:val="nil"/>
              <w:left w:val="nil"/>
              <w:bottom w:val="nil"/>
              <w:right w:val="nil"/>
            </w:tcBorders>
          </w:tcPr>
          <w:p w14:paraId="6302E0A9"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r w:rsidRPr="00C2496D">
              <w:rPr>
                <w:rFonts w:ascii="Times New Roman" w:hAnsi="Times New Roman"/>
                <w:sz w:val="20"/>
                <w:szCs w:val="20"/>
              </w:rPr>
              <w:t>Constant</w:t>
            </w:r>
          </w:p>
        </w:tc>
        <w:tc>
          <w:tcPr>
            <w:tcW w:w="2229" w:type="dxa"/>
            <w:tcBorders>
              <w:top w:val="nil"/>
              <w:left w:val="nil"/>
              <w:bottom w:val="nil"/>
              <w:right w:val="nil"/>
            </w:tcBorders>
          </w:tcPr>
          <w:p w14:paraId="007191A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0.370***</w:t>
            </w:r>
          </w:p>
        </w:tc>
        <w:tc>
          <w:tcPr>
            <w:tcW w:w="2229" w:type="dxa"/>
            <w:tcBorders>
              <w:top w:val="nil"/>
              <w:left w:val="nil"/>
              <w:bottom w:val="nil"/>
              <w:right w:val="nil"/>
            </w:tcBorders>
          </w:tcPr>
          <w:p w14:paraId="1FEDA0D7"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0.624***</w:t>
            </w:r>
          </w:p>
        </w:tc>
        <w:tc>
          <w:tcPr>
            <w:tcW w:w="2229" w:type="dxa"/>
            <w:tcBorders>
              <w:top w:val="nil"/>
              <w:left w:val="nil"/>
              <w:bottom w:val="nil"/>
              <w:right w:val="nil"/>
            </w:tcBorders>
          </w:tcPr>
          <w:p w14:paraId="7A402488"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0.829***</w:t>
            </w:r>
          </w:p>
        </w:tc>
      </w:tr>
      <w:tr w:rsidR="009B7849" w:rsidRPr="00C2496D" w14:paraId="73268E6B" w14:textId="77777777" w:rsidTr="009B7849">
        <w:trPr>
          <w:trHeight w:val="237"/>
          <w:jc w:val="center"/>
        </w:trPr>
        <w:tc>
          <w:tcPr>
            <w:tcW w:w="2642" w:type="dxa"/>
            <w:tcBorders>
              <w:top w:val="nil"/>
              <w:left w:val="nil"/>
              <w:bottom w:val="nil"/>
              <w:right w:val="nil"/>
            </w:tcBorders>
          </w:tcPr>
          <w:p w14:paraId="1B269FB7"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33C9FF0E"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(0.0182)</w:t>
            </w:r>
          </w:p>
        </w:tc>
        <w:tc>
          <w:tcPr>
            <w:tcW w:w="2229" w:type="dxa"/>
            <w:tcBorders>
              <w:top w:val="nil"/>
              <w:left w:val="nil"/>
              <w:bottom w:val="nil"/>
              <w:right w:val="nil"/>
            </w:tcBorders>
          </w:tcPr>
          <w:p w14:paraId="674A922D"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(0.0134)</w:t>
            </w:r>
          </w:p>
        </w:tc>
        <w:tc>
          <w:tcPr>
            <w:tcW w:w="2229" w:type="dxa"/>
            <w:tcBorders>
              <w:top w:val="nil"/>
              <w:left w:val="nil"/>
              <w:bottom w:val="nil"/>
              <w:right w:val="nil"/>
            </w:tcBorders>
          </w:tcPr>
          <w:p w14:paraId="32D6BD3D"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(0.00687)</w:t>
            </w:r>
          </w:p>
        </w:tc>
      </w:tr>
      <w:tr w:rsidR="009B7849" w:rsidRPr="00C2496D" w14:paraId="205B771A" w14:textId="77777777" w:rsidTr="009B7849">
        <w:trPr>
          <w:trHeight w:val="244"/>
          <w:jc w:val="center"/>
        </w:trPr>
        <w:tc>
          <w:tcPr>
            <w:tcW w:w="2642" w:type="dxa"/>
            <w:tcBorders>
              <w:top w:val="nil"/>
              <w:left w:val="nil"/>
              <w:bottom w:val="nil"/>
              <w:right w:val="nil"/>
            </w:tcBorders>
          </w:tcPr>
          <w:p w14:paraId="2932A718"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p>
        </w:tc>
        <w:tc>
          <w:tcPr>
            <w:tcW w:w="2229" w:type="dxa"/>
            <w:tcBorders>
              <w:top w:val="nil"/>
              <w:left w:val="nil"/>
              <w:bottom w:val="nil"/>
              <w:right w:val="nil"/>
            </w:tcBorders>
          </w:tcPr>
          <w:p w14:paraId="1740FFE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c>
          <w:tcPr>
            <w:tcW w:w="2229" w:type="dxa"/>
            <w:tcBorders>
              <w:top w:val="nil"/>
              <w:left w:val="nil"/>
              <w:bottom w:val="nil"/>
              <w:right w:val="nil"/>
            </w:tcBorders>
          </w:tcPr>
          <w:p w14:paraId="33A57BD6"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c>
          <w:tcPr>
            <w:tcW w:w="2229" w:type="dxa"/>
            <w:tcBorders>
              <w:top w:val="nil"/>
              <w:left w:val="nil"/>
              <w:bottom w:val="nil"/>
              <w:right w:val="nil"/>
            </w:tcBorders>
          </w:tcPr>
          <w:p w14:paraId="6E8C887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p>
        </w:tc>
      </w:tr>
      <w:tr w:rsidR="009B7849" w:rsidRPr="00C2496D" w14:paraId="437F5F33" w14:textId="77777777" w:rsidTr="009B7849">
        <w:trPr>
          <w:trHeight w:val="244"/>
          <w:jc w:val="center"/>
        </w:trPr>
        <w:tc>
          <w:tcPr>
            <w:tcW w:w="2642" w:type="dxa"/>
            <w:tcBorders>
              <w:top w:val="nil"/>
              <w:left w:val="nil"/>
              <w:bottom w:val="nil"/>
              <w:right w:val="nil"/>
            </w:tcBorders>
          </w:tcPr>
          <w:p w14:paraId="6FF4D352"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r w:rsidRPr="00C2496D">
              <w:rPr>
                <w:rFonts w:ascii="Times New Roman" w:hAnsi="Times New Roman"/>
                <w:sz w:val="20"/>
                <w:szCs w:val="20"/>
              </w:rPr>
              <w:t>Observations</w:t>
            </w:r>
          </w:p>
        </w:tc>
        <w:tc>
          <w:tcPr>
            <w:tcW w:w="2229" w:type="dxa"/>
            <w:tcBorders>
              <w:top w:val="nil"/>
              <w:left w:val="nil"/>
              <w:bottom w:val="nil"/>
              <w:right w:val="nil"/>
            </w:tcBorders>
          </w:tcPr>
          <w:p w14:paraId="1E5BD771"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470,482</w:t>
            </w:r>
          </w:p>
        </w:tc>
        <w:tc>
          <w:tcPr>
            <w:tcW w:w="2229" w:type="dxa"/>
            <w:tcBorders>
              <w:top w:val="nil"/>
              <w:left w:val="nil"/>
              <w:bottom w:val="nil"/>
              <w:right w:val="nil"/>
            </w:tcBorders>
          </w:tcPr>
          <w:p w14:paraId="4464DE32"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470,482</w:t>
            </w:r>
          </w:p>
        </w:tc>
        <w:tc>
          <w:tcPr>
            <w:tcW w:w="2229" w:type="dxa"/>
            <w:tcBorders>
              <w:top w:val="nil"/>
              <w:left w:val="nil"/>
              <w:bottom w:val="nil"/>
              <w:right w:val="nil"/>
            </w:tcBorders>
          </w:tcPr>
          <w:p w14:paraId="6CACFD54"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470,482</w:t>
            </w:r>
          </w:p>
        </w:tc>
      </w:tr>
      <w:tr w:rsidR="009B7849" w:rsidRPr="00C2496D" w14:paraId="4C83BC79" w14:textId="77777777" w:rsidTr="009B7849">
        <w:tblPrEx>
          <w:tblBorders>
            <w:bottom w:val="single" w:sz="6" w:space="0" w:color="auto"/>
          </w:tblBorders>
        </w:tblPrEx>
        <w:trPr>
          <w:trHeight w:val="244"/>
          <w:jc w:val="center"/>
        </w:trPr>
        <w:tc>
          <w:tcPr>
            <w:tcW w:w="2642" w:type="dxa"/>
            <w:tcBorders>
              <w:top w:val="nil"/>
              <w:left w:val="nil"/>
              <w:bottom w:val="single" w:sz="6" w:space="0" w:color="auto"/>
              <w:right w:val="nil"/>
            </w:tcBorders>
          </w:tcPr>
          <w:p w14:paraId="0873FFB9" w14:textId="77777777" w:rsidR="009B7849" w:rsidRPr="00C2496D" w:rsidRDefault="009B7849" w:rsidP="00717545">
            <w:pPr>
              <w:widowControl w:val="0"/>
              <w:autoSpaceDE w:val="0"/>
              <w:autoSpaceDN w:val="0"/>
              <w:adjustRightInd w:val="0"/>
              <w:spacing w:line="276" w:lineRule="auto"/>
              <w:rPr>
                <w:rFonts w:ascii="Times New Roman" w:hAnsi="Times New Roman"/>
                <w:sz w:val="20"/>
                <w:szCs w:val="20"/>
              </w:rPr>
            </w:pPr>
            <w:r w:rsidRPr="00C2496D">
              <w:rPr>
                <w:rFonts w:ascii="Times New Roman" w:hAnsi="Times New Roman"/>
                <w:sz w:val="20"/>
                <w:szCs w:val="20"/>
              </w:rPr>
              <w:t>R-squared</w:t>
            </w:r>
          </w:p>
        </w:tc>
        <w:tc>
          <w:tcPr>
            <w:tcW w:w="2229" w:type="dxa"/>
            <w:tcBorders>
              <w:top w:val="nil"/>
              <w:left w:val="nil"/>
              <w:bottom w:val="single" w:sz="6" w:space="0" w:color="auto"/>
              <w:right w:val="nil"/>
            </w:tcBorders>
          </w:tcPr>
          <w:p w14:paraId="652607AA"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0.013</w:t>
            </w:r>
          </w:p>
        </w:tc>
        <w:tc>
          <w:tcPr>
            <w:tcW w:w="2229" w:type="dxa"/>
            <w:tcBorders>
              <w:top w:val="nil"/>
              <w:left w:val="nil"/>
              <w:bottom w:val="single" w:sz="6" w:space="0" w:color="auto"/>
              <w:right w:val="nil"/>
            </w:tcBorders>
          </w:tcPr>
          <w:p w14:paraId="7F00EC15"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0.014</w:t>
            </w:r>
          </w:p>
        </w:tc>
        <w:tc>
          <w:tcPr>
            <w:tcW w:w="2229" w:type="dxa"/>
            <w:tcBorders>
              <w:top w:val="nil"/>
              <w:left w:val="nil"/>
              <w:bottom w:val="single" w:sz="6" w:space="0" w:color="auto"/>
              <w:right w:val="nil"/>
            </w:tcBorders>
          </w:tcPr>
          <w:p w14:paraId="616DCDF9" w14:textId="77777777" w:rsidR="009B7849" w:rsidRPr="00C2496D" w:rsidRDefault="009B7849" w:rsidP="00717545">
            <w:pPr>
              <w:widowControl w:val="0"/>
              <w:autoSpaceDE w:val="0"/>
              <w:autoSpaceDN w:val="0"/>
              <w:adjustRightInd w:val="0"/>
              <w:spacing w:line="276" w:lineRule="auto"/>
              <w:jc w:val="center"/>
              <w:rPr>
                <w:rFonts w:ascii="Times New Roman" w:hAnsi="Times New Roman"/>
                <w:sz w:val="20"/>
                <w:szCs w:val="20"/>
              </w:rPr>
            </w:pPr>
            <w:r w:rsidRPr="00C2496D">
              <w:rPr>
                <w:rFonts w:ascii="Times New Roman" w:hAnsi="Times New Roman"/>
                <w:sz w:val="20"/>
                <w:szCs w:val="20"/>
              </w:rPr>
              <w:t>0.011</w:t>
            </w:r>
          </w:p>
        </w:tc>
      </w:tr>
    </w:tbl>
    <w:p w14:paraId="6068F0C8" w14:textId="77777777" w:rsidR="008D02A7" w:rsidRPr="004B19B9" w:rsidRDefault="008D02A7" w:rsidP="008D02A7">
      <w:pPr>
        <w:widowControl w:val="0"/>
        <w:autoSpaceDE w:val="0"/>
        <w:autoSpaceDN w:val="0"/>
        <w:adjustRightInd w:val="0"/>
        <w:jc w:val="center"/>
        <w:rPr>
          <w:rFonts w:ascii="Times New Roman" w:hAnsi="Times New Roman" w:cs="Times New Roman"/>
          <w:sz w:val="24"/>
          <w:szCs w:val="24"/>
        </w:rPr>
      </w:pPr>
      <w:r w:rsidRPr="004B19B9">
        <w:rPr>
          <w:rFonts w:ascii="Times New Roman" w:hAnsi="Times New Roman" w:cs="Times New Roman"/>
          <w:sz w:val="24"/>
          <w:szCs w:val="24"/>
        </w:rPr>
        <w:t>Robust standard errors in parentheses</w:t>
      </w:r>
    </w:p>
    <w:p w14:paraId="34EA0CD6" w14:textId="77777777" w:rsidR="008D02A7" w:rsidRDefault="008D02A7" w:rsidP="008D02A7">
      <w:pPr>
        <w:widowControl w:val="0"/>
        <w:autoSpaceDE w:val="0"/>
        <w:autoSpaceDN w:val="0"/>
        <w:adjustRightInd w:val="0"/>
        <w:jc w:val="center"/>
        <w:rPr>
          <w:rFonts w:ascii="Times New Roman" w:hAnsi="Times New Roman" w:cs="Times New Roman"/>
          <w:sz w:val="24"/>
          <w:szCs w:val="24"/>
        </w:rPr>
      </w:pPr>
      <w:r w:rsidRPr="004B19B9">
        <w:rPr>
          <w:rFonts w:ascii="Times New Roman" w:hAnsi="Times New Roman" w:cs="Times New Roman"/>
          <w:sz w:val="24"/>
          <w:szCs w:val="24"/>
        </w:rPr>
        <w:t>*** p&lt;0.01, ** p&lt;0.05, * p&lt;0.1</w:t>
      </w:r>
    </w:p>
    <w:p w14:paraId="5CC39993" w14:textId="77777777" w:rsidR="004C2C47" w:rsidRDefault="004C2C47" w:rsidP="008D02A7">
      <w:pPr>
        <w:widowControl w:val="0"/>
        <w:autoSpaceDE w:val="0"/>
        <w:autoSpaceDN w:val="0"/>
        <w:adjustRightInd w:val="0"/>
        <w:jc w:val="center"/>
        <w:rPr>
          <w:rFonts w:ascii="Times New Roman" w:hAnsi="Times New Roman" w:cs="Times New Roman"/>
          <w:sz w:val="24"/>
          <w:szCs w:val="24"/>
        </w:rPr>
      </w:pPr>
    </w:p>
    <w:p w14:paraId="1BF647B1" w14:textId="77777777" w:rsidR="004C2C47" w:rsidRDefault="004C2C47" w:rsidP="008D02A7">
      <w:pPr>
        <w:widowControl w:val="0"/>
        <w:autoSpaceDE w:val="0"/>
        <w:autoSpaceDN w:val="0"/>
        <w:adjustRightInd w:val="0"/>
        <w:jc w:val="center"/>
        <w:rPr>
          <w:rFonts w:ascii="Times New Roman" w:hAnsi="Times New Roman" w:cs="Times New Roman"/>
          <w:sz w:val="24"/>
          <w:szCs w:val="24"/>
        </w:rPr>
      </w:pPr>
    </w:p>
    <w:p w14:paraId="5903560A" w14:textId="77777777" w:rsidR="00A90263" w:rsidRDefault="00A90263" w:rsidP="008D02A7">
      <w:pPr>
        <w:widowControl w:val="0"/>
        <w:autoSpaceDE w:val="0"/>
        <w:autoSpaceDN w:val="0"/>
        <w:adjustRightInd w:val="0"/>
        <w:jc w:val="center"/>
        <w:rPr>
          <w:rFonts w:ascii="Times New Roman" w:hAnsi="Times New Roman" w:cs="Times New Roman"/>
          <w:sz w:val="24"/>
          <w:szCs w:val="24"/>
        </w:rPr>
      </w:pPr>
    </w:p>
    <w:p w14:paraId="4B0D0B89"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2C8BA36B"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7B34A12D" w14:textId="77777777" w:rsidR="009B7849" w:rsidRDefault="009B7849" w:rsidP="0030758C">
      <w:pPr>
        <w:widowControl w:val="0"/>
        <w:autoSpaceDE w:val="0"/>
        <w:autoSpaceDN w:val="0"/>
        <w:adjustRightInd w:val="0"/>
        <w:rPr>
          <w:rFonts w:ascii="Times New Roman" w:hAnsi="Times New Roman" w:cs="Times New Roman"/>
          <w:sz w:val="24"/>
          <w:szCs w:val="24"/>
        </w:rPr>
      </w:pPr>
    </w:p>
    <w:p w14:paraId="079BD095" w14:textId="77777777" w:rsidR="009B7849" w:rsidRDefault="009B7849" w:rsidP="008D02A7">
      <w:pPr>
        <w:widowControl w:val="0"/>
        <w:autoSpaceDE w:val="0"/>
        <w:autoSpaceDN w:val="0"/>
        <w:adjustRightInd w:val="0"/>
        <w:jc w:val="center"/>
        <w:rPr>
          <w:rFonts w:ascii="Times New Roman" w:hAnsi="Times New Roman" w:cs="Times New Roman"/>
          <w:sz w:val="24"/>
          <w:szCs w:val="24"/>
        </w:rPr>
      </w:pPr>
    </w:p>
    <w:p w14:paraId="4185059F" w14:textId="1C4F542A" w:rsidR="00BC71BD" w:rsidRDefault="007734AE" w:rsidP="007734AE">
      <w:pPr>
        <w:pStyle w:val="Caption"/>
        <w:keepNext/>
        <w:rPr>
          <w:rFonts w:ascii="Times New Roman" w:hAnsi="Times New Roman" w:cs="Times New Roman"/>
          <w:sz w:val="24"/>
          <w:szCs w:val="24"/>
        </w:rPr>
      </w:pPr>
      <w:r w:rsidRPr="004B19B9">
        <w:rPr>
          <w:rFonts w:ascii="Times New Roman" w:hAnsi="Times New Roman" w:cs="Times New Roman"/>
          <w:sz w:val="24"/>
          <w:szCs w:val="24"/>
        </w:rPr>
        <w:lastRenderedPageBreak/>
        <w:t xml:space="preserve">Table </w:t>
      </w:r>
      <w:r>
        <w:rPr>
          <w:rFonts w:ascii="Times New Roman" w:hAnsi="Times New Roman" w:cs="Times New Roman"/>
          <w:sz w:val="24"/>
          <w:szCs w:val="24"/>
        </w:rPr>
        <w:t>7 -</w:t>
      </w:r>
      <w:r w:rsidRPr="004B19B9">
        <w:rPr>
          <w:rFonts w:ascii="Times New Roman" w:hAnsi="Times New Roman" w:cs="Times New Roman"/>
          <w:sz w:val="24"/>
          <w:szCs w:val="24"/>
        </w:rPr>
        <w:t xml:space="preserve"> OLS Regression on </w:t>
      </w:r>
      <w:r>
        <w:rPr>
          <w:rFonts w:ascii="Times New Roman" w:hAnsi="Times New Roman" w:cs="Times New Roman"/>
          <w:sz w:val="24"/>
          <w:szCs w:val="24"/>
        </w:rPr>
        <w:t>Teleworkability Changes,</w:t>
      </w:r>
      <w:r w:rsidRPr="004B19B9">
        <w:rPr>
          <w:rFonts w:ascii="Times New Roman" w:hAnsi="Times New Roman" w:cs="Times New Roman"/>
          <w:sz w:val="24"/>
          <w:szCs w:val="24"/>
        </w:rPr>
        <w:t xml:space="preserve"> </w:t>
      </w:r>
      <w:r>
        <w:rPr>
          <w:rFonts w:ascii="Times New Roman" w:hAnsi="Times New Roman" w:cs="Times New Roman"/>
          <w:sz w:val="24"/>
          <w:szCs w:val="24"/>
        </w:rPr>
        <w:t>All Population</w:t>
      </w:r>
    </w:p>
    <w:p w14:paraId="49F06F7F"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tbl>
      <w:tblPr>
        <w:tblW w:w="9140" w:type="dxa"/>
        <w:jc w:val="center"/>
        <w:tblCellMar>
          <w:left w:w="75" w:type="dxa"/>
          <w:right w:w="75" w:type="dxa"/>
        </w:tblCellMar>
        <w:tblLook w:val="0000" w:firstRow="0" w:lastRow="0" w:firstColumn="0" w:lastColumn="0" w:noHBand="0" w:noVBand="0"/>
      </w:tblPr>
      <w:tblGrid>
        <w:gridCol w:w="3690"/>
        <w:gridCol w:w="2562"/>
        <w:gridCol w:w="1444"/>
        <w:gridCol w:w="1444"/>
      </w:tblGrid>
      <w:tr w:rsidR="007734AE" w:rsidRPr="007734AE" w14:paraId="60FEC243" w14:textId="77777777" w:rsidTr="00BE0F68">
        <w:trPr>
          <w:trHeight w:val="309"/>
          <w:jc w:val="center"/>
        </w:trPr>
        <w:tc>
          <w:tcPr>
            <w:tcW w:w="3690" w:type="dxa"/>
            <w:tcBorders>
              <w:top w:val="single" w:sz="6" w:space="0" w:color="auto"/>
              <w:left w:val="nil"/>
              <w:bottom w:val="nil"/>
              <w:right w:val="nil"/>
            </w:tcBorders>
          </w:tcPr>
          <w:p w14:paraId="740DBC1A"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c>
          <w:tcPr>
            <w:tcW w:w="2562" w:type="dxa"/>
            <w:tcBorders>
              <w:top w:val="single" w:sz="6" w:space="0" w:color="auto"/>
              <w:left w:val="nil"/>
              <w:bottom w:val="nil"/>
              <w:right w:val="nil"/>
            </w:tcBorders>
          </w:tcPr>
          <w:p w14:paraId="4DF623C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w:t>
            </w:r>
          </w:p>
        </w:tc>
        <w:tc>
          <w:tcPr>
            <w:tcW w:w="0" w:type="auto"/>
            <w:tcBorders>
              <w:top w:val="single" w:sz="6" w:space="0" w:color="auto"/>
              <w:left w:val="nil"/>
              <w:bottom w:val="nil"/>
              <w:right w:val="nil"/>
            </w:tcBorders>
          </w:tcPr>
          <w:p w14:paraId="76C7B70C"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w:t>
            </w:r>
          </w:p>
        </w:tc>
        <w:tc>
          <w:tcPr>
            <w:tcW w:w="0" w:type="auto"/>
            <w:tcBorders>
              <w:top w:val="single" w:sz="6" w:space="0" w:color="auto"/>
              <w:left w:val="nil"/>
              <w:bottom w:val="nil"/>
              <w:right w:val="nil"/>
            </w:tcBorders>
          </w:tcPr>
          <w:p w14:paraId="66C6502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(3)</w:t>
            </w:r>
          </w:p>
        </w:tc>
      </w:tr>
      <w:tr w:rsidR="007734AE" w:rsidRPr="007734AE" w14:paraId="1843DCE3" w14:textId="77777777" w:rsidTr="00BE0F68">
        <w:trPr>
          <w:trHeight w:val="309"/>
          <w:jc w:val="center"/>
        </w:trPr>
        <w:tc>
          <w:tcPr>
            <w:tcW w:w="3690" w:type="dxa"/>
            <w:tcBorders>
              <w:top w:val="nil"/>
              <w:left w:val="nil"/>
              <w:bottom w:val="single" w:sz="6" w:space="0" w:color="auto"/>
              <w:right w:val="nil"/>
            </w:tcBorders>
          </w:tcPr>
          <w:p w14:paraId="286F5E1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VARIABLES</w:t>
            </w:r>
          </w:p>
        </w:tc>
        <w:tc>
          <w:tcPr>
            <w:tcW w:w="2562" w:type="dxa"/>
            <w:tcBorders>
              <w:top w:val="nil"/>
              <w:left w:val="nil"/>
              <w:bottom w:val="single" w:sz="6" w:space="0" w:color="auto"/>
              <w:right w:val="nil"/>
            </w:tcBorders>
          </w:tcPr>
          <w:p w14:paraId="5379FC83" w14:textId="60F3242E"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Pr>
                <w:rFonts w:ascii="Times New Roman" w:hAnsi="Times New Roman"/>
                <w:sz w:val="20"/>
                <w:szCs w:val="20"/>
              </w:rPr>
              <w:t>1-month gap</w:t>
            </w:r>
          </w:p>
        </w:tc>
        <w:tc>
          <w:tcPr>
            <w:tcW w:w="0" w:type="auto"/>
            <w:tcBorders>
              <w:top w:val="nil"/>
              <w:left w:val="nil"/>
              <w:bottom w:val="single" w:sz="6" w:space="0" w:color="auto"/>
              <w:right w:val="nil"/>
            </w:tcBorders>
          </w:tcPr>
          <w:p w14:paraId="09D90B1B" w14:textId="5BCC5F1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Pr>
                <w:rFonts w:ascii="Times New Roman" w:hAnsi="Times New Roman"/>
                <w:sz w:val="20"/>
                <w:szCs w:val="20"/>
              </w:rPr>
              <w:t>2-month gap</w:t>
            </w:r>
          </w:p>
        </w:tc>
        <w:tc>
          <w:tcPr>
            <w:tcW w:w="0" w:type="auto"/>
            <w:tcBorders>
              <w:top w:val="nil"/>
              <w:left w:val="nil"/>
              <w:bottom w:val="single" w:sz="6" w:space="0" w:color="auto"/>
              <w:right w:val="nil"/>
            </w:tcBorders>
          </w:tcPr>
          <w:p w14:paraId="668BB24B" w14:textId="36902CE8"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Pr>
                <w:rFonts w:ascii="Times New Roman" w:hAnsi="Times New Roman"/>
                <w:sz w:val="20"/>
                <w:szCs w:val="20"/>
              </w:rPr>
              <w:t>3-month gap</w:t>
            </w:r>
          </w:p>
        </w:tc>
      </w:tr>
      <w:tr w:rsidR="007734AE" w:rsidRPr="007734AE" w14:paraId="5508D4A9" w14:textId="77777777" w:rsidTr="00BE0F68">
        <w:trPr>
          <w:trHeight w:val="300"/>
          <w:jc w:val="center"/>
        </w:trPr>
        <w:tc>
          <w:tcPr>
            <w:tcW w:w="3690" w:type="dxa"/>
            <w:tcBorders>
              <w:top w:val="nil"/>
              <w:left w:val="nil"/>
              <w:bottom w:val="nil"/>
              <w:right w:val="nil"/>
            </w:tcBorders>
          </w:tcPr>
          <w:p w14:paraId="7E7DAAAE"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3609DA96"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c>
          <w:tcPr>
            <w:tcW w:w="0" w:type="auto"/>
            <w:tcBorders>
              <w:top w:val="nil"/>
              <w:left w:val="nil"/>
              <w:bottom w:val="nil"/>
              <w:right w:val="nil"/>
            </w:tcBorders>
          </w:tcPr>
          <w:p w14:paraId="33136C4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c>
          <w:tcPr>
            <w:tcW w:w="0" w:type="auto"/>
            <w:tcBorders>
              <w:top w:val="nil"/>
              <w:left w:val="nil"/>
              <w:bottom w:val="nil"/>
              <w:right w:val="nil"/>
            </w:tcBorders>
          </w:tcPr>
          <w:p w14:paraId="0B2CE98F"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r>
      <w:tr w:rsidR="007734AE" w:rsidRPr="007734AE" w14:paraId="4F2F5C36" w14:textId="77777777" w:rsidTr="00BE0F68">
        <w:trPr>
          <w:trHeight w:val="309"/>
          <w:jc w:val="center"/>
        </w:trPr>
        <w:tc>
          <w:tcPr>
            <w:tcW w:w="3690" w:type="dxa"/>
            <w:tcBorders>
              <w:top w:val="nil"/>
              <w:left w:val="nil"/>
              <w:bottom w:val="nil"/>
              <w:right w:val="nil"/>
            </w:tcBorders>
          </w:tcPr>
          <w:p w14:paraId="4ED33CB2" w14:textId="55FD38D0"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Presence of school age child</w:t>
            </w:r>
          </w:p>
        </w:tc>
        <w:tc>
          <w:tcPr>
            <w:tcW w:w="2562" w:type="dxa"/>
            <w:tcBorders>
              <w:top w:val="nil"/>
              <w:left w:val="nil"/>
              <w:bottom w:val="nil"/>
              <w:right w:val="nil"/>
            </w:tcBorders>
          </w:tcPr>
          <w:p w14:paraId="18CC68AF"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-4.41e-06</w:t>
            </w:r>
          </w:p>
        </w:tc>
        <w:tc>
          <w:tcPr>
            <w:tcW w:w="0" w:type="auto"/>
            <w:tcBorders>
              <w:top w:val="nil"/>
              <w:left w:val="nil"/>
              <w:bottom w:val="nil"/>
              <w:right w:val="nil"/>
            </w:tcBorders>
          </w:tcPr>
          <w:p w14:paraId="74D8CA40"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-0.000212</w:t>
            </w:r>
          </w:p>
        </w:tc>
        <w:tc>
          <w:tcPr>
            <w:tcW w:w="0" w:type="auto"/>
            <w:tcBorders>
              <w:top w:val="nil"/>
              <w:left w:val="nil"/>
              <w:bottom w:val="nil"/>
              <w:right w:val="nil"/>
            </w:tcBorders>
          </w:tcPr>
          <w:p w14:paraId="3BD400CC"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0.000188</w:t>
            </w:r>
          </w:p>
        </w:tc>
      </w:tr>
      <w:tr w:rsidR="007734AE" w:rsidRPr="007734AE" w14:paraId="2DD0769E" w14:textId="77777777" w:rsidTr="00BE0F68">
        <w:trPr>
          <w:trHeight w:val="309"/>
          <w:jc w:val="center"/>
        </w:trPr>
        <w:tc>
          <w:tcPr>
            <w:tcW w:w="3690" w:type="dxa"/>
            <w:tcBorders>
              <w:top w:val="nil"/>
              <w:left w:val="nil"/>
              <w:bottom w:val="nil"/>
              <w:right w:val="nil"/>
            </w:tcBorders>
          </w:tcPr>
          <w:p w14:paraId="66F1761B"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584CD8A0"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(0.000756)</w:t>
            </w:r>
          </w:p>
        </w:tc>
        <w:tc>
          <w:tcPr>
            <w:tcW w:w="0" w:type="auto"/>
            <w:tcBorders>
              <w:top w:val="nil"/>
              <w:left w:val="nil"/>
              <w:bottom w:val="nil"/>
              <w:right w:val="nil"/>
            </w:tcBorders>
          </w:tcPr>
          <w:p w14:paraId="171F64C5"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(0.00172)</w:t>
            </w:r>
          </w:p>
        </w:tc>
        <w:tc>
          <w:tcPr>
            <w:tcW w:w="0" w:type="auto"/>
            <w:tcBorders>
              <w:top w:val="nil"/>
              <w:left w:val="nil"/>
              <w:bottom w:val="nil"/>
              <w:right w:val="nil"/>
            </w:tcBorders>
          </w:tcPr>
          <w:p w14:paraId="2A69899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(0.00257)</w:t>
            </w:r>
          </w:p>
        </w:tc>
      </w:tr>
      <w:tr w:rsidR="007734AE" w:rsidRPr="007734AE" w14:paraId="7FB73736" w14:textId="77777777" w:rsidTr="00BE0F68">
        <w:trPr>
          <w:trHeight w:val="309"/>
          <w:jc w:val="center"/>
        </w:trPr>
        <w:tc>
          <w:tcPr>
            <w:tcW w:w="3690" w:type="dxa"/>
            <w:tcBorders>
              <w:top w:val="nil"/>
              <w:left w:val="nil"/>
              <w:bottom w:val="nil"/>
              <w:right w:val="nil"/>
            </w:tcBorders>
          </w:tcPr>
          <w:p w14:paraId="3163628B" w14:textId="47E31533"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School closure start</w:t>
            </w:r>
          </w:p>
        </w:tc>
        <w:tc>
          <w:tcPr>
            <w:tcW w:w="2562" w:type="dxa"/>
            <w:tcBorders>
              <w:top w:val="nil"/>
              <w:left w:val="nil"/>
              <w:bottom w:val="nil"/>
              <w:right w:val="nil"/>
            </w:tcBorders>
          </w:tcPr>
          <w:p w14:paraId="4CC82B7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0.00344***</w:t>
            </w:r>
          </w:p>
        </w:tc>
        <w:tc>
          <w:tcPr>
            <w:tcW w:w="0" w:type="auto"/>
            <w:tcBorders>
              <w:top w:val="nil"/>
              <w:left w:val="nil"/>
              <w:bottom w:val="nil"/>
              <w:right w:val="nil"/>
            </w:tcBorders>
          </w:tcPr>
          <w:p w14:paraId="36392EB5"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-0.00255**</w:t>
            </w:r>
          </w:p>
        </w:tc>
        <w:tc>
          <w:tcPr>
            <w:tcW w:w="0" w:type="auto"/>
            <w:tcBorders>
              <w:top w:val="nil"/>
              <w:left w:val="nil"/>
              <w:bottom w:val="nil"/>
              <w:right w:val="nil"/>
            </w:tcBorders>
          </w:tcPr>
          <w:p w14:paraId="4AC1967E"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-0.00197</w:t>
            </w:r>
          </w:p>
        </w:tc>
      </w:tr>
      <w:tr w:rsidR="007734AE" w:rsidRPr="007734AE" w14:paraId="27D1DAC1" w14:textId="77777777" w:rsidTr="00BE0F68">
        <w:trPr>
          <w:trHeight w:val="300"/>
          <w:jc w:val="center"/>
        </w:trPr>
        <w:tc>
          <w:tcPr>
            <w:tcW w:w="3690" w:type="dxa"/>
            <w:tcBorders>
              <w:top w:val="nil"/>
              <w:left w:val="nil"/>
              <w:bottom w:val="nil"/>
              <w:right w:val="nil"/>
            </w:tcBorders>
          </w:tcPr>
          <w:p w14:paraId="32CE11D9"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268F75C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(0.000583)</w:t>
            </w:r>
          </w:p>
        </w:tc>
        <w:tc>
          <w:tcPr>
            <w:tcW w:w="0" w:type="auto"/>
            <w:tcBorders>
              <w:top w:val="nil"/>
              <w:left w:val="nil"/>
              <w:bottom w:val="nil"/>
              <w:right w:val="nil"/>
            </w:tcBorders>
          </w:tcPr>
          <w:p w14:paraId="68A6BCE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(0.00120)</w:t>
            </w:r>
          </w:p>
        </w:tc>
        <w:tc>
          <w:tcPr>
            <w:tcW w:w="0" w:type="auto"/>
            <w:tcBorders>
              <w:top w:val="nil"/>
              <w:left w:val="nil"/>
              <w:bottom w:val="nil"/>
              <w:right w:val="nil"/>
            </w:tcBorders>
          </w:tcPr>
          <w:p w14:paraId="5FAA6AD8"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(0.00231)</w:t>
            </w:r>
          </w:p>
        </w:tc>
      </w:tr>
      <w:tr w:rsidR="007734AE" w:rsidRPr="007734AE" w14:paraId="6E49B96F" w14:textId="77777777" w:rsidTr="00BE0F68">
        <w:trPr>
          <w:trHeight w:val="309"/>
          <w:jc w:val="center"/>
        </w:trPr>
        <w:tc>
          <w:tcPr>
            <w:tcW w:w="3690" w:type="dxa"/>
            <w:tcBorders>
              <w:top w:val="nil"/>
              <w:left w:val="nil"/>
              <w:bottom w:val="nil"/>
              <w:right w:val="nil"/>
            </w:tcBorders>
          </w:tcPr>
          <w:p w14:paraId="55712E45" w14:textId="5C892431" w:rsidR="00BE0F68"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Presence of school age child x </w:t>
            </w:r>
          </w:p>
          <w:p w14:paraId="08E42317" w14:textId="0346FD54"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School closure start</w:t>
            </w:r>
          </w:p>
        </w:tc>
        <w:tc>
          <w:tcPr>
            <w:tcW w:w="2562" w:type="dxa"/>
            <w:tcBorders>
              <w:top w:val="nil"/>
              <w:left w:val="nil"/>
              <w:bottom w:val="nil"/>
              <w:right w:val="nil"/>
            </w:tcBorders>
          </w:tcPr>
          <w:p w14:paraId="3322DEEE"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-0.00434***</w:t>
            </w:r>
          </w:p>
        </w:tc>
        <w:tc>
          <w:tcPr>
            <w:tcW w:w="0" w:type="auto"/>
            <w:tcBorders>
              <w:top w:val="nil"/>
              <w:left w:val="nil"/>
              <w:bottom w:val="nil"/>
              <w:right w:val="nil"/>
            </w:tcBorders>
          </w:tcPr>
          <w:p w14:paraId="5BCF256E"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0.00553***</w:t>
            </w:r>
          </w:p>
        </w:tc>
        <w:tc>
          <w:tcPr>
            <w:tcW w:w="0" w:type="auto"/>
            <w:tcBorders>
              <w:top w:val="nil"/>
              <w:left w:val="nil"/>
              <w:bottom w:val="nil"/>
              <w:right w:val="nil"/>
            </w:tcBorders>
          </w:tcPr>
          <w:p w14:paraId="34DBC60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0.0119**</w:t>
            </w:r>
          </w:p>
        </w:tc>
      </w:tr>
      <w:tr w:rsidR="007734AE" w:rsidRPr="007734AE" w14:paraId="3FCDD0EC" w14:textId="77777777" w:rsidTr="00BE0F68">
        <w:trPr>
          <w:trHeight w:val="309"/>
          <w:jc w:val="center"/>
        </w:trPr>
        <w:tc>
          <w:tcPr>
            <w:tcW w:w="3690" w:type="dxa"/>
            <w:tcBorders>
              <w:top w:val="nil"/>
              <w:left w:val="nil"/>
              <w:bottom w:val="nil"/>
              <w:right w:val="nil"/>
            </w:tcBorders>
          </w:tcPr>
          <w:p w14:paraId="1D5BD9ED"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67C423A6"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(0.000739)</w:t>
            </w:r>
          </w:p>
        </w:tc>
        <w:tc>
          <w:tcPr>
            <w:tcW w:w="0" w:type="auto"/>
            <w:tcBorders>
              <w:top w:val="nil"/>
              <w:left w:val="nil"/>
              <w:bottom w:val="nil"/>
              <w:right w:val="nil"/>
            </w:tcBorders>
          </w:tcPr>
          <w:p w14:paraId="6A988D3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(0.00157)</w:t>
            </w:r>
          </w:p>
        </w:tc>
        <w:tc>
          <w:tcPr>
            <w:tcW w:w="0" w:type="auto"/>
            <w:tcBorders>
              <w:top w:val="nil"/>
              <w:left w:val="nil"/>
              <w:bottom w:val="nil"/>
              <w:right w:val="nil"/>
            </w:tcBorders>
          </w:tcPr>
          <w:p w14:paraId="796F599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(0.00472)</w:t>
            </w:r>
          </w:p>
        </w:tc>
      </w:tr>
      <w:tr w:rsidR="007734AE" w:rsidRPr="007734AE" w14:paraId="16D22E9C" w14:textId="77777777" w:rsidTr="00BE0F68">
        <w:trPr>
          <w:trHeight w:val="300"/>
          <w:jc w:val="center"/>
        </w:trPr>
        <w:tc>
          <w:tcPr>
            <w:tcW w:w="3690" w:type="dxa"/>
            <w:tcBorders>
              <w:top w:val="nil"/>
              <w:left w:val="nil"/>
              <w:bottom w:val="nil"/>
              <w:right w:val="nil"/>
            </w:tcBorders>
          </w:tcPr>
          <w:p w14:paraId="55D4D55C" w14:textId="4A91CB0A"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School </w:t>
            </w:r>
            <w:proofErr w:type="gramStart"/>
            <w:r>
              <w:rPr>
                <w:rFonts w:ascii="Times New Roman" w:hAnsi="Times New Roman" w:cs="Times New Roman"/>
                <w:sz w:val="20"/>
                <w:szCs w:val="20"/>
              </w:rPr>
              <w:t>reopen</w:t>
            </w:r>
            <w:proofErr w:type="gramEnd"/>
            <w:r>
              <w:rPr>
                <w:rFonts w:ascii="Times New Roman" w:hAnsi="Times New Roman" w:cs="Times New Roman"/>
                <w:sz w:val="20"/>
                <w:szCs w:val="20"/>
              </w:rPr>
              <w:t xml:space="preserve"> start</w:t>
            </w:r>
          </w:p>
        </w:tc>
        <w:tc>
          <w:tcPr>
            <w:tcW w:w="2562" w:type="dxa"/>
            <w:tcBorders>
              <w:top w:val="nil"/>
              <w:left w:val="nil"/>
              <w:bottom w:val="nil"/>
              <w:right w:val="nil"/>
            </w:tcBorders>
          </w:tcPr>
          <w:p w14:paraId="610A0C4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-0.00155*</w:t>
            </w:r>
          </w:p>
        </w:tc>
        <w:tc>
          <w:tcPr>
            <w:tcW w:w="0" w:type="auto"/>
            <w:tcBorders>
              <w:top w:val="nil"/>
              <w:left w:val="nil"/>
              <w:bottom w:val="nil"/>
              <w:right w:val="nil"/>
            </w:tcBorders>
          </w:tcPr>
          <w:p w14:paraId="5985E22C"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0.00479***</w:t>
            </w:r>
          </w:p>
        </w:tc>
        <w:tc>
          <w:tcPr>
            <w:tcW w:w="0" w:type="auto"/>
            <w:tcBorders>
              <w:top w:val="nil"/>
              <w:left w:val="nil"/>
              <w:bottom w:val="nil"/>
              <w:right w:val="nil"/>
            </w:tcBorders>
          </w:tcPr>
          <w:p w14:paraId="00429EC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0.00116</w:t>
            </w:r>
          </w:p>
        </w:tc>
      </w:tr>
      <w:tr w:rsidR="007734AE" w:rsidRPr="007734AE" w14:paraId="0878D1C8" w14:textId="77777777" w:rsidTr="00BE0F68">
        <w:trPr>
          <w:trHeight w:val="309"/>
          <w:jc w:val="center"/>
        </w:trPr>
        <w:tc>
          <w:tcPr>
            <w:tcW w:w="3690" w:type="dxa"/>
            <w:tcBorders>
              <w:top w:val="nil"/>
              <w:left w:val="nil"/>
              <w:bottom w:val="nil"/>
              <w:right w:val="nil"/>
            </w:tcBorders>
          </w:tcPr>
          <w:p w14:paraId="1852C2E2"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3A0B2064"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(0.000845)</w:t>
            </w:r>
          </w:p>
        </w:tc>
        <w:tc>
          <w:tcPr>
            <w:tcW w:w="0" w:type="auto"/>
            <w:tcBorders>
              <w:top w:val="nil"/>
              <w:left w:val="nil"/>
              <w:bottom w:val="nil"/>
              <w:right w:val="nil"/>
            </w:tcBorders>
          </w:tcPr>
          <w:p w14:paraId="57E66284"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(0.000873)</w:t>
            </w:r>
          </w:p>
        </w:tc>
        <w:tc>
          <w:tcPr>
            <w:tcW w:w="0" w:type="auto"/>
            <w:tcBorders>
              <w:top w:val="nil"/>
              <w:left w:val="nil"/>
              <w:bottom w:val="nil"/>
              <w:right w:val="nil"/>
            </w:tcBorders>
          </w:tcPr>
          <w:p w14:paraId="3C5E4B3A"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(0.00205)</w:t>
            </w:r>
          </w:p>
        </w:tc>
      </w:tr>
      <w:tr w:rsidR="007734AE" w:rsidRPr="007734AE" w14:paraId="658F7B10" w14:textId="77777777" w:rsidTr="00BE0F68">
        <w:trPr>
          <w:trHeight w:val="300"/>
          <w:jc w:val="center"/>
        </w:trPr>
        <w:tc>
          <w:tcPr>
            <w:tcW w:w="3690" w:type="dxa"/>
            <w:tcBorders>
              <w:top w:val="nil"/>
              <w:left w:val="nil"/>
              <w:bottom w:val="nil"/>
              <w:right w:val="nil"/>
            </w:tcBorders>
          </w:tcPr>
          <w:p w14:paraId="1D3BDEEC" w14:textId="66CD463A" w:rsidR="00BE0F68"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School </w:t>
            </w:r>
            <w:proofErr w:type="gramStart"/>
            <w:r>
              <w:rPr>
                <w:rFonts w:ascii="Times New Roman" w:hAnsi="Times New Roman" w:cs="Times New Roman"/>
                <w:sz w:val="20"/>
                <w:szCs w:val="20"/>
              </w:rPr>
              <w:t>reopen</w:t>
            </w:r>
            <w:proofErr w:type="gramEnd"/>
            <w:r>
              <w:rPr>
                <w:rFonts w:ascii="Times New Roman" w:hAnsi="Times New Roman" w:cs="Times New Roman"/>
                <w:sz w:val="20"/>
                <w:szCs w:val="20"/>
              </w:rPr>
              <w:t xml:space="preserve"> start x</w:t>
            </w:r>
          </w:p>
          <w:p w14:paraId="6FDAD438" w14:textId="0A5C97E5"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Presence of school age child</w:t>
            </w:r>
          </w:p>
        </w:tc>
        <w:tc>
          <w:tcPr>
            <w:tcW w:w="2562" w:type="dxa"/>
            <w:tcBorders>
              <w:top w:val="nil"/>
              <w:left w:val="nil"/>
              <w:bottom w:val="nil"/>
              <w:right w:val="nil"/>
            </w:tcBorders>
          </w:tcPr>
          <w:p w14:paraId="390C4914"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-0.00344**</w:t>
            </w:r>
          </w:p>
        </w:tc>
        <w:tc>
          <w:tcPr>
            <w:tcW w:w="0" w:type="auto"/>
            <w:tcBorders>
              <w:top w:val="nil"/>
              <w:left w:val="nil"/>
              <w:bottom w:val="nil"/>
              <w:right w:val="nil"/>
            </w:tcBorders>
          </w:tcPr>
          <w:p w14:paraId="275C4AE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-0.0146***</w:t>
            </w:r>
          </w:p>
        </w:tc>
        <w:tc>
          <w:tcPr>
            <w:tcW w:w="0" w:type="auto"/>
            <w:tcBorders>
              <w:top w:val="nil"/>
              <w:left w:val="nil"/>
              <w:bottom w:val="nil"/>
              <w:right w:val="nil"/>
            </w:tcBorders>
          </w:tcPr>
          <w:p w14:paraId="1AB3249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-0.0205***</w:t>
            </w:r>
          </w:p>
        </w:tc>
      </w:tr>
      <w:tr w:rsidR="007734AE" w:rsidRPr="007734AE" w14:paraId="66614E4E" w14:textId="77777777" w:rsidTr="00BE0F68">
        <w:trPr>
          <w:trHeight w:val="309"/>
          <w:jc w:val="center"/>
        </w:trPr>
        <w:tc>
          <w:tcPr>
            <w:tcW w:w="3690" w:type="dxa"/>
            <w:tcBorders>
              <w:top w:val="nil"/>
              <w:left w:val="nil"/>
              <w:bottom w:val="nil"/>
              <w:right w:val="nil"/>
            </w:tcBorders>
          </w:tcPr>
          <w:p w14:paraId="4C70F638"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24A2A148"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(0.00142)</w:t>
            </w:r>
          </w:p>
        </w:tc>
        <w:tc>
          <w:tcPr>
            <w:tcW w:w="0" w:type="auto"/>
            <w:tcBorders>
              <w:top w:val="nil"/>
              <w:left w:val="nil"/>
              <w:bottom w:val="nil"/>
              <w:right w:val="nil"/>
            </w:tcBorders>
          </w:tcPr>
          <w:p w14:paraId="0E11FFF5"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(0.00218)</w:t>
            </w:r>
          </w:p>
        </w:tc>
        <w:tc>
          <w:tcPr>
            <w:tcW w:w="0" w:type="auto"/>
            <w:tcBorders>
              <w:top w:val="nil"/>
              <w:left w:val="nil"/>
              <w:bottom w:val="nil"/>
              <w:right w:val="nil"/>
            </w:tcBorders>
          </w:tcPr>
          <w:p w14:paraId="6395015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(0.00567)</w:t>
            </w:r>
          </w:p>
        </w:tc>
      </w:tr>
      <w:tr w:rsidR="007734AE" w:rsidRPr="007734AE" w14:paraId="221AB03D" w14:textId="77777777" w:rsidTr="00BE0F68">
        <w:trPr>
          <w:trHeight w:val="309"/>
          <w:jc w:val="center"/>
        </w:trPr>
        <w:tc>
          <w:tcPr>
            <w:tcW w:w="3690" w:type="dxa"/>
            <w:tcBorders>
              <w:top w:val="nil"/>
              <w:left w:val="nil"/>
              <w:bottom w:val="nil"/>
              <w:right w:val="nil"/>
            </w:tcBorders>
          </w:tcPr>
          <w:p w14:paraId="3E05EF29"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roofErr w:type="spellStart"/>
            <w:r w:rsidRPr="007734AE">
              <w:rPr>
                <w:rFonts w:ascii="Times New Roman" w:hAnsi="Times New Roman" w:cs="Times New Roman"/>
                <w:sz w:val="20"/>
                <w:szCs w:val="20"/>
              </w:rPr>
              <w:t>covid_confirmed_ratio</w:t>
            </w:r>
            <w:proofErr w:type="spellEnd"/>
          </w:p>
        </w:tc>
        <w:tc>
          <w:tcPr>
            <w:tcW w:w="2562" w:type="dxa"/>
            <w:tcBorders>
              <w:top w:val="nil"/>
              <w:left w:val="nil"/>
              <w:bottom w:val="nil"/>
              <w:right w:val="nil"/>
            </w:tcBorders>
          </w:tcPr>
          <w:p w14:paraId="04B4D62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-8.53e-08</w:t>
            </w:r>
          </w:p>
        </w:tc>
        <w:tc>
          <w:tcPr>
            <w:tcW w:w="0" w:type="auto"/>
            <w:tcBorders>
              <w:top w:val="nil"/>
              <w:left w:val="nil"/>
              <w:bottom w:val="nil"/>
              <w:right w:val="nil"/>
            </w:tcBorders>
          </w:tcPr>
          <w:p w14:paraId="2888835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-5.32e-08</w:t>
            </w:r>
          </w:p>
        </w:tc>
        <w:tc>
          <w:tcPr>
            <w:tcW w:w="0" w:type="auto"/>
            <w:tcBorders>
              <w:top w:val="nil"/>
              <w:left w:val="nil"/>
              <w:bottom w:val="nil"/>
              <w:right w:val="nil"/>
            </w:tcBorders>
          </w:tcPr>
          <w:p w14:paraId="18236D0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-1.59e-07</w:t>
            </w:r>
          </w:p>
        </w:tc>
      </w:tr>
      <w:tr w:rsidR="007734AE" w:rsidRPr="007734AE" w14:paraId="2EC78B7E" w14:textId="77777777" w:rsidTr="00BE0F68">
        <w:trPr>
          <w:trHeight w:val="309"/>
          <w:jc w:val="center"/>
        </w:trPr>
        <w:tc>
          <w:tcPr>
            <w:tcW w:w="3690" w:type="dxa"/>
            <w:tcBorders>
              <w:top w:val="nil"/>
              <w:left w:val="nil"/>
              <w:bottom w:val="nil"/>
              <w:right w:val="nil"/>
            </w:tcBorders>
          </w:tcPr>
          <w:p w14:paraId="74E7CFF3"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7C219B8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(1.24e-07)</w:t>
            </w:r>
          </w:p>
        </w:tc>
        <w:tc>
          <w:tcPr>
            <w:tcW w:w="0" w:type="auto"/>
            <w:tcBorders>
              <w:top w:val="nil"/>
              <w:left w:val="nil"/>
              <w:bottom w:val="nil"/>
              <w:right w:val="nil"/>
            </w:tcBorders>
          </w:tcPr>
          <w:p w14:paraId="30588CC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(2.09e-07)</w:t>
            </w:r>
          </w:p>
        </w:tc>
        <w:tc>
          <w:tcPr>
            <w:tcW w:w="0" w:type="auto"/>
            <w:tcBorders>
              <w:top w:val="nil"/>
              <w:left w:val="nil"/>
              <w:bottom w:val="nil"/>
              <w:right w:val="nil"/>
            </w:tcBorders>
          </w:tcPr>
          <w:p w14:paraId="501E203C"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(5.23e-07)</w:t>
            </w:r>
          </w:p>
        </w:tc>
      </w:tr>
      <w:tr w:rsidR="007734AE" w:rsidRPr="007734AE" w14:paraId="4D898CFC" w14:textId="77777777" w:rsidTr="00BE0F68">
        <w:trPr>
          <w:trHeight w:val="309"/>
          <w:jc w:val="center"/>
        </w:trPr>
        <w:tc>
          <w:tcPr>
            <w:tcW w:w="3690" w:type="dxa"/>
            <w:tcBorders>
              <w:top w:val="nil"/>
              <w:left w:val="nil"/>
              <w:bottom w:val="nil"/>
              <w:right w:val="nil"/>
            </w:tcBorders>
          </w:tcPr>
          <w:p w14:paraId="383F379E"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roofErr w:type="spellStart"/>
            <w:r w:rsidRPr="007734AE">
              <w:rPr>
                <w:rFonts w:ascii="Times New Roman" w:hAnsi="Times New Roman" w:cs="Times New Roman"/>
                <w:sz w:val="20"/>
                <w:szCs w:val="20"/>
              </w:rPr>
              <w:t>covid_deaths_ratio</w:t>
            </w:r>
            <w:proofErr w:type="spellEnd"/>
          </w:p>
        </w:tc>
        <w:tc>
          <w:tcPr>
            <w:tcW w:w="2562" w:type="dxa"/>
            <w:tcBorders>
              <w:top w:val="nil"/>
              <w:left w:val="nil"/>
              <w:bottom w:val="nil"/>
              <w:right w:val="nil"/>
            </w:tcBorders>
          </w:tcPr>
          <w:p w14:paraId="6C456FE1"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6.67e-06</w:t>
            </w:r>
          </w:p>
        </w:tc>
        <w:tc>
          <w:tcPr>
            <w:tcW w:w="0" w:type="auto"/>
            <w:tcBorders>
              <w:top w:val="nil"/>
              <w:left w:val="nil"/>
              <w:bottom w:val="nil"/>
              <w:right w:val="nil"/>
            </w:tcBorders>
          </w:tcPr>
          <w:p w14:paraId="3EE1EF84"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9.43e-06</w:t>
            </w:r>
          </w:p>
        </w:tc>
        <w:tc>
          <w:tcPr>
            <w:tcW w:w="0" w:type="auto"/>
            <w:tcBorders>
              <w:top w:val="nil"/>
              <w:left w:val="nil"/>
              <w:bottom w:val="nil"/>
              <w:right w:val="nil"/>
            </w:tcBorders>
          </w:tcPr>
          <w:p w14:paraId="7CAE80A1"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2.94e-05</w:t>
            </w:r>
          </w:p>
        </w:tc>
      </w:tr>
      <w:tr w:rsidR="007734AE" w:rsidRPr="007734AE" w14:paraId="0006F87A" w14:textId="77777777" w:rsidTr="00BE0F68">
        <w:trPr>
          <w:trHeight w:val="300"/>
          <w:jc w:val="center"/>
        </w:trPr>
        <w:tc>
          <w:tcPr>
            <w:tcW w:w="3690" w:type="dxa"/>
            <w:tcBorders>
              <w:top w:val="nil"/>
              <w:left w:val="nil"/>
              <w:bottom w:val="nil"/>
              <w:right w:val="nil"/>
            </w:tcBorders>
          </w:tcPr>
          <w:p w14:paraId="30F279FD"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613E9B9A"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(6.48e-06)</w:t>
            </w:r>
          </w:p>
        </w:tc>
        <w:tc>
          <w:tcPr>
            <w:tcW w:w="0" w:type="auto"/>
            <w:tcBorders>
              <w:top w:val="nil"/>
              <w:left w:val="nil"/>
              <w:bottom w:val="nil"/>
              <w:right w:val="nil"/>
            </w:tcBorders>
          </w:tcPr>
          <w:p w14:paraId="39E441B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(1.16e-05)</w:t>
            </w:r>
          </w:p>
        </w:tc>
        <w:tc>
          <w:tcPr>
            <w:tcW w:w="0" w:type="auto"/>
            <w:tcBorders>
              <w:top w:val="nil"/>
              <w:left w:val="nil"/>
              <w:bottom w:val="nil"/>
              <w:right w:val="nil"/>
            </w:tcBorders>
          </w:tcPr>
          <w:p w14:paraId="04BA742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(2.53e-05)</w:t>
            </w:r>
          </w:p>
        </w:tc>
      </w:tr>
      <w:tr w:rsidR="007734AE" w:rsidRPr="007734AE" w14:paraId="5E050DEB" w14:textId="77777777" w:rsidTr="00BE0F68">
        <w:trPr>
          <w:trHeight w:val="309"/>
          <w:jc w:val="center"/>
        </w:trPr>
        <w:tc>
          <w:tcPr>
            <w:tcW w:w="3690" w:type="dxa"/>
            <w:tcBorders>
              <w:top w:val="nil"/>
              <w:left w:val="nil"/>
              <w:bottom w:val="nil"/>
              <w:right w:val="nil"/>
            </w:tcBorders>
          </w:tcPr>
          <w:p w14:paraId="267720E9"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r w:rsidRPr="007734AE">
              <w:rPr>
                <w:rFonts w:ascii="Times New Roman" w:hAnsi="Times New Roman" w:cs="Times New Roman"/>
                <w:sz w:val="20"/>
                <w:szCs w:val="20"/>
              </w:rPr>
              <w:t>age</w:t>
            </w:r>
          </w:p>
        </w:tc>
        <w:tc>
          <w:tcPr>
            <w:tcW w:w="2562" w:type="dxa"/>
            <w:tcBorders>
              <w:top w:val="nil"/>
              <w:left w:val="nil"/>
              <w:bottom w:val="nil"/>
              <w:right w:val="nil"/>
            </w:tcBorders>
          </w:tcPr>
          <w:p w14:paraId="4336542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1.31e-05</w:t>
            </w:r>
          </w:p>
        </w:tc>
        <w:tc>
          <w:tcPr>
            <w:tcW w:w="0" w:type="auto"/>
            <w:tcBorders>
              <w:top w:val="nil"/>
              <w:left w:val="nil"/>
              <w:bottom w:val="nil"/>
              <w:right w:val="nil"/>
            </w:tcBorders>
          </w:tcPr>
          <w:p w14:paraId="1647248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4.16e-05</w:t>
            </w:r>
          </w:p>
        </w:tc>
        <w:tc>
          <w:tcPr>
            <w:tcW w:w="0" w:type="auto"/>
            <w:tcBorders>
              <w:top w:val="nil"/>
              <w:left w:val="nil"/>
              <w:bottom w:val="nil"/>
              <w:right w:val="nil"/>
            </w:tcBorders>
          </w:tcPr>
          <w:p w14:paraId="4251FA88"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4.30e-05</w:t>
            </w:r>
          </w:p>
        </w:tc>
      </w:tr>
      <w:tr w:rsidR="007734AE" w:rsidRPr="007734AE" w14:paraId="2CA04EC9" w14:textId="77777777" w:rsidTr="00BE0F68">
        <w:trPr>
          <w:trHeight w:val="309"/>
          <w:jc w:val="center"/>
        </w:trPr>
        <w:tc>
          <w:tcPr>
            <w:tcW w:w="3690" w:type="dxa"/>
            <w:tcBorders>
              <w:top w:val="nil"/>
              <w:left w:val="nil"/>
              <w:bottom w:val="nil"/>
              <w:right w:val="nil"/>
            </w:tcBorders>
          </w:tcPr>
          <w:p w14:paraId="02F3DA66"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600E2F5A"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(2.40e-05)</w:t>
            </w:r>
          </w:p>
        </w:tc>
        <w:tc>
          <w:tcPr>
            <w:tcW w:w="0" w:type="auto"/>
            <w:tcBorders>
              <w:top w:val="nil"/>
              <w:left w:val="nil"/>
              <w:bottom w:val="nil"/>
              <w:right w:val="nil"/>
            </w:tcBorders>
          </w:tcPr>
          <w:p w14:paraId="1B3B87A9"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(3.95e-05)</w:t>
            </w:r>
          </w:p>
        </w:tc>
        <w:tc>
          <w:tcPr>
            <w:tcW w:w="0" w:type="auto"/>
            <w:tcBorders>
              <w:top w:val="nil"/>
              <w:left w:val="nil"/>
              <w:bottom w:val="nil"/>
              <w:right w:val="nil"/>
            </w:tcBorders>
          </w:tcPr>
          <w:p w14:paraId="55D02174"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(5.17e-05)</w:t>
            </w:r>
          </w:p>
        </w:tc>
      </w:tr>
      <w:tr w:rsidR="007734AE" w:rsidRPr="007734AE" w14:paraId="1963F706" w14:textId="77777777" w:rsidTr="00BE0F68">
        <w:trPr>
          <w:trHeight w:val="309"/>
          <w:jc w:val="center"/>
        </w:trPr>
        <w:tc>
          <w:tcPr>
            <w:tcW w:w="3690" w:type="dxa"/>
            <w:tcBorders>
              <w:top w:val="nil"/>
              <w:left w:val="nil"/>
              <w:bottom w:val="nil"/>
              <w:right w:val="nil"/>
            </w:tcBorders>
          </w:tcPr>
          <w:p w14:paraId="1CFB4139" w14:textId="66C755C1" w:rsidR="007734AE" w:rsidRPr="007734AE" w:rsidRDefault="00BE0F68" w:rsidP="00BE0F6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Number of </w:t>
            </w:r>
            <w:r w:rsidR="007734AE" w:rsidRPr="007734AE">
              <w:rPr>
                <w:rFonts w:ascii="Times New Roman" w:hAnsi="Times New Roman" w:cs="Times New Roman"/>
                <w:sz w:val="20"/>
                <w:szCs w:val="20"/>
              </w:rPr>
              <w:t>child</w:t>
            </w:r>
            <w:r>
              <w:rPr>
                <w:rFonts w:ascii="Times New Roman" w:hAnsi="Times New Roman" w:cs="Times New Roman"/>
                <w:sz w:val="20"/>
                <w:szCs w:val="20"/>
              </w:rPr>
              <w:t>ren</w:t>
            </w:r>
          </w:p>
        </w:tc>
        <w:tc>
          <w:tcPr>
            <w:tcW w:w="2562" w:type="dxa"/>
            <w:tcBorders>
              <w:top w:val="nil"/>
              <w:left w:val="nil"/>
              <w:bottom w:val="nil"/>
              <w:right w:val="nil"/>
            </w:tcBorders>
          </w:tcPr>
          <w:p w14:paraId="6E01F721"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-0.000254</w:t>
            </w:r>
          </w:p>
        </w:tc>
        <w:tc>
          <w:tcPr>
            <w:tcW w:w="0" w:type="auto"/>
            <w:tcBorders>
              <w:top w:val="nil"/>
              <w:left w:val="nil"/>
              <w:bottom w:val="nil"/>
              <w:right w:val="nil"/>
            </w:tcBorders>
          </w:tcPr>
          <w:p w14:paraId="5C729B8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-0.000635</w:t>
            </w:r>
          </w:p>
        </w:tc>
        <w:tc>
          <w:tcPr>
            <w:tcW w:w="0" w:type="auto"/>
            <w:tcBorders>
              <w:top w:val="nil"/>
              <w:left w:val="nil"/>
              <w:bottom w:val="nil"/>
              <w:right w:val="nil"/>
            </w:tcBorders>
          </w:tcPr>
          <w:p w14:paraId="33C4A11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-0.000541</w:t>
            </w:r>
          </w:p>
        </w:tc>
      </w:tr>
      <w:tr w:rsidR="007734AE" w:rsidRPr="007734AE" w14:paraId="0CEEB79A" w14:textId="77777777" w:rsidTr="00BE0F68">
        <w:trPr>
          <w:trHeight w:val="300"/>
          <w:jc w:val="center"/>
        </w:trPr>
        <w:tc>
          <w:tcPr>
            <w:tcW w:w="3690" w:type="dxa"/>
            <w:tcBorders>
              <w:top w:val="nil"/>
              <w:left w:val="nil"/>
              <w:bottom w:val="nil"/>
              <w:right w:val="nil"/>
            </w:tcBorders>
          </w:tcPr>
          <w:p w14:paraId="2B085F99"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7B482FD1"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(0.000302)</w:t>
            </w:r>
          </w:p>
        </w:tc>
        <w:tc>
          <w:tcPr>
            <w:tcW w:w="0" w:type="auto"/>
            <w:tcBorders>
              <w:top w:val="nil"/>
              <w:left w:val="nil"/>
              <w:bottom w:val="nil"/>
              <w:right w:val="nil"/>
            </w:tcBorders>
          </w:tcPr>
          <w:p w14:paraId="1B5F70D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(0.000688)</w:t>
            </w:r>
          </w:p>
        </w:tc>
        <w:tc>
          <w:tcPr>
            <w:tcW w:w="0" w:type="auto"/>
            <w:tcBorders>
              <w:top w:val="nil"/>
              <w:left w:val="nil"/>
              <w:bottom w:val="nil"/>
              <w:right w:val="nil"/>
            </w:tcBorders>
          </w:tcPr>
          <w:p w14:paraId="3777E090"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(0.00118)</w:t>
            </w:r>
          </w:p>
        </w:tc>
      </w:tr>
      <w:tr w:rsidR="007734AE" w:rsidRPr="007734AE" w14:paraId="64EC0C03" w14:textId="77777777" w:rsidTr="00BE0F68">
        <w:trPr>
          <w:trHeight w:val="309"/>
          <w:jc w:val="center"/>
        </w:trPr>
        <w:tc>
          <w:tcPr>
            <w:tcW w:w="3690" w:type="dxa"/>
            <w:tcBorders>
              <w:top w:val="nil"/>
              <w:left w:val="nil"/>
              <w:bottom w:val="nil"/>
              <w:right w:val="nil"/>
            </w:tcBorders>
          </w:tcPr>
          <w:p w14:paraId="1CD4A86E"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r w:rsidRPr="007734AE">
              <w:rPr>
                <w:rFonts w:ascii="Times New Roman" w:hAnsi="Times New Roman" w:cs="Times New Roman"/>
                <w:sz w:val="20"/>
                <w:szCs w:val="20"/>
              </w:rPr>
              <w:t>Constant</w:t>
            </w:r>
          </w:p>
        </w:tc>
        <w:tc>
          <w:tcPr>
            <w:tcW w:w="2562" w:type="dxa"/>
            <w:tcBorders>
              <w:top w:val="nil"/>
              <w:left w:val="nil"/>
              <w:bottom w:val="nil"/>
              <w:right w:val="nil"/>
            </w:tcBorders>
          </w:tcPr>
          <w:p w14:paraId="254E533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0.000210</w:t>
            </w:r>
          </w:p>
        </w:tc>
        <w:tc>
          <w:tcPr>
            <w:tcW w:w="0" w:type="auto"/>
            <w:tcBorders>
              <w:top w:val="nil"/>
              <w:left w:val="nil"/>
              <w:bottom w:val="nil"/>
              <w:right w:val="nil"/>
            </w:tcBorders>
          </w:tcPr>
          <w:p w14:paraId="48DC0561"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-0.00105</w:t>
            </w:r>
          </w:p>
        </w:tc>
        <w:tc>
          <w:tcPr>
            <w:tcW w:w="0" w:type="auto"/>
            <w:tcBorders>
              <w:top w:val="nil"/>
              <w:left w:val="nil"/>
              <w:bottom w:val="nil"/>
              <w:right w:val="nil"/>
            </w:tcBorders>
          </w:tcPr>
          <w:p w14:paraId="3BC7393F"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-0.00321</w:t>
            </w:r>
          </w:p>
        </w:tc>
      </w:tr>
      <w:tr w:rsidR="007734AE" w:rsidRPr="007734AE" w14:paraId="079328DC" w14:textId="77777777" w:rsidTr="00BE0F68">
        <w:trPr>
          <w:trHeight w:val="300"/>
          <w:jc w:val="center"/>
        </w:trPr>
        <w:tc>
          <w:tcPr>
            <w:tcW w:w="3690" w:type="dxa"/>
            <w:tcBorders>
              <w:top w:val="nil"/>
              <w:left w:val="nil"/>
              <w:bottom w:val="nil"/>
              <w:right w:val="nil"/>
            </w:tcBorders>
          </w:tcPr>
          <w:p w14:paraId="4E95BF08"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61CE7DF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(0.00153)</w:t>
            </w:r>
          </w:p>
        </w:tc>
        <w:tc>
          <w:tcPr>
            <w:tcW w:w="0" w:type="auto"/>
            <w:tcBorders>
              <w:top w:val="nil"/>
              <w:left w:val="nil"/>
              <w:bottom w:val="nil"/>
              <w:right w:val="nil"/>
            </w:tcBorders>
          </w:tcPr>
          <w:p w14:paraId="49C3EB7D"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(0.00255)</w:t>
            </w:r>
          </w:p>
        </w:tc>
        <w:tc>
          <w:tcPr>
            <w:tcW w:w="0" w:type="auto"/>
            <w:tcBorders>
              <w:top w:val="nil"/>
              <w:left w:val="nil"/>
              <w:bottom w:val="nil"/>
              <w:right w:val="nil"/>
            </w:tcBorders>
          </w:tcPr>
          <w:p w14:paraId="7C2DE410"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(0.00416)</w:t>
            </w:r>
          </w:p>
        </w:tc>
      </w:tr>
      <w:tr w:rsidR="007734AE" w:rsidRPr="007734AE" w14:paraId="3BC36FDF" w14:textId="77777777" w:rsidTr="00BE0F68">
        <w:trPr>
          <w:trHeight w:val="309"/>
          <w:jc w:val="center"/>
        </w:trPr>
        <w:tc>
          <w:tcPr>
            <w:tcW w:w="3690" w:type="dxa"/>
            <w:tcBorders>
              <w:top w:val="nil"/>
              <w:left w:val="nil"/>
              <w:bottom w:val="nil"/>
              <w:right w:val="nil"/>
            </w:tcBorders>
          </w:tcPr>
          <w:p w14:paraId="33933AE4"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p>
        </w:tc>
        <w:tc>
          <w:tcPr>
            <w:tcW w:w="2562" w:type="dxa"/>
            <w:tcBorders>
              <w:top w:val="nil"/>
              <w:left w:val="nil"/>
              <w:bottom w:val="nil"/>
              <w:right w:val="nil"/>
            </w:tcBorders>
          </w:tcPr>
          <w:p w14:paraId="324714CC"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c>
          <w:tcPr>
            <w:tcW w:w="0" w:type="auto"/>
            <w:tcBorders>
              <w:top w:val="nil"/>
              <w:left w:val="nil"/>
              <w:bottom w:val="nil"/>
              <w:right w:val="nil"/>
            </w:tcBorders>
          </w:tcPr>
          <w:p w14:paraId="6BF59306"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c>
          <w:tcPr>
            <w:tcW w:w="0" w:type="auto"/>
            <w:tcBorders>
              <w:top w:val="nil"/>
              <w:left w:val="nil"/>
              <w:bottom w:val="nil"/>
              <w:right w:val="nil"/>
            </w:tcBorders>
          </w:tcPr>
          <w:p w14:paraId="471640DE"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p>
        </w:tc>
      </w:tr>
      <w:tr w:rsidR="007734AE" w:rsidRPr="007734AE" w14:paraId="3D40DD06" w14:textId="77777777" w:rsidTr="00BE0F68">
        <w:trPr>
          <w:trHeight w:val="309"/>
          <w:jc w:val="center"/>
        </w:trPr>
        <w:tc>
          <w:tcPr>
            <w:tcW w:w="3690" w:type="dxa"/>
            <w:tcBorders>
              <w:top w:val="nil"/>
              <w:left w:val="nil"/>
              <w:bottom w:val="nil"/>
              <w:right w:val="nil"/>
            </w:tcBorders>
          </w:tcPr>
          <w:p w14:paraId="53A79514"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r w:rsidRPr="007734AE">
              <w:rPr>
                <w:rFonts w:ascii="Times New Roman" w:hAnsi="Times New Roman" w:cs="Times New Roman"/>
                <w:sz w:val="20"/>
                <w:szCs w:val="20"/>
              </w:rPr>
              <w:t>Observations</w:t>
            </w:r>
          </w:p>
        </w:tc>
        <w:tc>
          <w:tcPr>
            <w:tcW w:w="2562" w:type="dxa"/>
            <w:tcBorders>
              <w:top w:val="nil"/>
              <w:left w:val="nil"/>
              <w:bottom w:val="nil"/>
              <w:right w:val="nil"/>
            </w:tcBorders>
          </w:tcPr>
          <w:p w14:paraId="5F0EFCA7"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289,705</w:t>
            </w:r>
          </w:p>
        </w:tc>
        <w:tc>
          <w:tcPr>
            <w:tcW w:w="0" w:type="auto"/>
            <w:tcBorders>
              <w:top w:val="nil"/>
              <w:left w:val="nil"/>
              <w:bottom w:val="nil"/>
              <w:right w:val="nil"/>
            </w:tcBorders>
          </w:tcPr>
          <w:p w14:paraId="5CFF6B15"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173,969</w:t>
            </w:r>
          </w:p>
        </w:tc>
        <w:tc>
          <w:tcPr>
            <w:tcW w:w="0" w:type="auto"/>
            <w:tcBorders>
              <w:top w:val="nil"/>
              <w:left w:val="nil"/>
              <w:bottom w:val="nil"/>
              <w:right w:val="nil"/>
            </w:tcBorders>
          </w:tcPr>
          <w:p w14:paraId="4DBBEB5B"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79,052</w:t>
            </w:r>
          </w:p>
        </w:tc>
      </w:tr>
      <w:tr w:rsidR="007734AE" w:rsidRPr="007734AE" w14:paraId="4E365CAE" w14:textId="77777777" w:rsidTr="00BE0F68">
        <w:tblPrEx>
          <w:tblBorders>
            <w:bottom w:val="single" w:sz="6" w:space="0" w:color="auto"/>
          </w:tblBorders>
        </w:tblPrEx>
        <w:trPr>
          <w:trHeight w:val="309"/>
          <w:jc w:val="center"/>
        </w:trPr>
        <w:tc>
          <w:tcPr>
            <w:tcW w:w="3690" w:type="dxa"/>
            <w:tcBorders>
              <w:top w:val="nil"/>
              <w:left w:val="nil"/>
              <w:bottom w:val="single" w:sz="6" w:space="0" w:color="auto"/>
              <w:right w:val="nil"/>
            </w:tcBorders>
          </w:tcPr>
          <w:p w14:paraId="7C6BF649" w14:textId="77777777" w:rsidR="007734AE" w:rsidRPr="007734AE" w:rsidRDefault="007734AE" w:rsidP="00BE0F68">
            <w:pPr>
              <w:widowControl w:val="0"/>
              <w:autoSpaceDE w:val="0"/>
              <w:autoSpaceDN w:val="0"/>
              <w:adjustRightInd w:val="0"/>
              <w:rPr>
                <w:rFonts w:ascii="Times New Roman" w:hAnsi="Times New Roman" w:cs="Times New Roman"/>
                <w:sz w:val="20"/>
                <w:szCs w:val="20"/>
              </w:rPr>
            </w:pPr>
            <w:r w:rsidRPr="007734AE">
              <w:rPr>
                <w:rFonts w:ascii="Times New Roman" w:hAnsi="Times New Roman" w:cs="Times New Roman"/>
                <w:sz w:val="20"/>
                <w:szCs w:val="20"/>
              </w:rPr>
              <w:t>R-squared</w:t>
            </w:r>
          </w:p>
        </w:tc>
        <w:tc>
          <w:tcPr>
            <w:tcW w:w="2562" w:type="dxa"/>
            <w:tcBorders>
              <w:top w:val="nil"/>
              <w:left w:val="nil"/>
              <w:bottom w:val="single" w:sz="6" w:space="0" w:color="auto"/>
              <w:right w:val="nil"/>
            </w:tcBorders>
          </w:tcPr>
          <w:p w14:paraId="54D436D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0.004</w:t>
            </w:r>
          </w:p>
        </w:tc>
        <w:tc>
          <w:tcPr>
            <w:tcW w:w="0" w:type="auto"/>
            <w:tcBorders>
              <w:top w:val="nil"/>
              <w:left w:val="nil"/>
              <w:bottom w:val="single" w:sz="6" w:space="0" w:color="auto"/>
              <w:right w:val="nil"/>
            </w:tcBorders>
          </w:tcPr>
          <w:p w14:paraId="6C47EA2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0.007</w:t>
            </w:r>
          </w:p>
        </w:tc>
        <w:tc>
          <w:tcPr>
            <w:tcW w:w="0" w:type="auto"/>
            <w:tcBorders>
              <w:top w:val="nil"/>
              <w:left w:val="nil"/>
              <w:bottom w:val="single" w:sz="6" w:space="0" w:color="auto"/>
              <w:right w:val="nil"/>
            </w:tcBorders>
          </w:tcPr>
          <w:p w14:paraId="1DEDFE02" w14:textId="77777777" w:rsidR="007734AE" w:rsidRPr="007734AE" w:rsidRDefault="007734AE" w:rsidP="007734AE">
            <w:pPr>
              <w:widowControl w:val="0"/>
              <w:autoSpaceDE w:val="0"/>
              <w:autoSpaceDN w:val="0"/>
              <w:adjustRightInd w:val="0"/>
              <w:jc w:val="center"/>
              <w:rPr>
                <w:rFonts w:ascii="Times New Roman" w:hAnsi="Times New Roman" w:cs="Times New Roman"/>
                <w:sz w:val="20"/>
                <w:szCs w:val="20"/>
              </w:rPr>
            </w:pPr>
            <w:r w:rsidRPr="007734AE">
              <w:rPr>
                <w:rFonts w:ascii="Times New Roman" w:hAnsi="Times New Roman" w:cs="Times New Roman"/>
                <w:sz w:val="20"/>
                <w:szCs w:val="20"/>
              </w:rPr>
              <w:t>0.011</w:t>
            </w:r>
          </w:p>
        </w:tc>
      </w:tr>
    </w:tbl>
    <w:p w14:paraId="4F466470" w14:textId="77777777" w:rsidR="007734AE" w:rsidRPr="004B19B9" w:rsidRDefault="007734AE" w:rsidP="007734AE">
      <w:pPr>
        <w:widowControl w:val="0"/>
        <w:autoSpaceDE w:val="0"/>
        <w:autoSpaceDN w:val="0"/>
        <w:adjustRightInd w:val="0"/>
        <w:jc w:val="center"/>
        <w:rPr>
          <w:rFonts w:ascii="Times New Roman" w:hAnsi="Times New Roman" w:cs="Times New Roman"/>
          <w:sz w:val="24"/>
          <w:szCs w:val="24"/>
        </w:rPr>
      </w:pPr>
      <w:r w:rsidRPr="004B19B9">
        <w:rPr>
          <w:rFonts w:ascii="Times New Roman" w:hAnsi="Times New Roman" w:cs="Times New Roman"/>
          <w:sz w:val="24"/>
          <w:szCs w:val="24"/>
        </w:rPr>
        <w:t>Robust standard errors in parentheses</w:t>
      </w:r>
    </w:p>
    <w:p w14:paraId="5A87FA6C" w14:textId="77777777" w:rsidR="007734AE" w:rsidRDefault="007734AE" w:rsidP="007734AE">
      <w:pPr>
        <w:widowControl w:val="0"/>
        <w:autoSpaceDE w:val="0"/>
        <w:autoSpaceDN w:val="0"/>
        <w:adjustRightInd w:val="0"/>
        <w:jc w:val="center"/>
        <w:rPr>
          <w:rFonts w:ascii="Times New Roman" w:hAnsi="Times New Roman" w:cs="Times New Roman"/>
          <w:sz w:val="24"/>
          <w:szCs w:val="24"/>
        </w:rPr>
      </w:pPr>
      <w:r w:rsidRPr="004B19B9">
        <w:rPr>
          <w:rFonts w:ascii="Times New Roman" w:hAnsi="Times New Roman" w:cs="Times New Roman"/>
          <w:sz w:val="24"/>
          <w:szCs w:val="24"/>
        </w:rPr>
        <w:t>*** p&lt;0.01, ** p&lt;0.05, * p&lt;0.1</w:t>
      </w:r>
    </w:p>
    <w:p w14:paraId="131D9E87"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1D8B6A62"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3E8ED259"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10C49F9D"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4BCEE617"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3B68B7C0"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21EFFE65"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6EA00FFE"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48BF3196"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07644611"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p w14:paraId="428110B1" w14:textId="77777777" w:rsidR="00BC71BD" w:rsidRDefault="00BC71BD" w:rsidP="008D02A7">
      <w:pPr>
        <w:widowControl w:val="0"/>
        <w:autoSpaceDE w:val="0"/>
        <w:autoSpaceDN w:val="0"/>
        <w:adjustRightInd w:val="0"/>
        <w:jc w:val="center"/>
        <w:rPr>
          <w:rFonts w:ascii="Times New Roman" w:hAnsi="Times New Roman" w:cs="Times New Roman"/>
          <w:sz w:val="24"/>
          <w:szCs w:val="24"/>
        </w:rPr>
      </w:pPr>
    </w:p>
    <w:bookmarkEnd w:id="4"/>
    <w:p w14:paraId="5B2C6C07" w14:textId="77777777" w:rsidR="009B7849" w:rsidRDefault="009B7849" w:rsidP="003E356B">
      <w:pPr>
        <w:rPr>
          <w:rFonts w:ascii="Times New Roman" w:hAnsi="Times New Roman" w:cs="Times New Roman"/>
          <w:sz w:val="24"/>
          <w:szCs w:val="24"/>
          <w:u w:val="single"/>
        </w:rPr>
      </w:pPr>
    </w:p>
    <w:p w14:paraId="407A9102" w14:textId="487163E7" w:rsidR="003E356B" w:rsidRPr="004B19B9" w:rsidRDefault="003E356B" w:rsidP="003E356B">
      <w:pPr>
        <w:rPr>
          <w:rFonts w:ascii="Times New Roman" w:hAnsi="Times New Roman" w:cs="Times New Roman"/>
          <w:sz w:val="24"/>
          <w:szCs w:val="24"/>
          <w:u w:val="single"/>
        </w:rPr>
      </w:pPr>
      <w:r w:rsidRPr="004B19B9">
        <w:rPr>
          <w:rFonts w:ascii="Times New Roman" w:hAnsi="Times New Roman" w:cs="Times New Roman"/>
          <w:sz w:val="24"/>
          <w:szCs w:val="24"/>
          <w:u w:val="single"/>
        </w:rPr>
        <w:lastRenderedPageBreak/>
        <w:t>References</w:t>
      </w:r>
    </w:p>
    <w:p w14:paraId="3919DF1B" w14:textId="7AFAC17A" w:rsidR="003E356B" w:rsidRPr="004B19B9" w:rsidRDefault="003E356B" w:rsidP="003E356B">
      <w:pPr>
        <w:pStyle w:val="NormalWeb"/>
        <w:ind w:left="567" w:hanging="567"/>
      </w:pPr>
      <w:bookmarkStart w:id="5" w:name="_Hlk96980474"/>
      <w:proofErr w:type="spellStart"/>
      <w:r w:rsidRPr="004B19B9">
        <w:t>Amuedo</w:t>
      </w:r>
      <w:proofErr w:type="spellEnd"/>
      <w:r w:rsidRPr="004B19B9">
        <w:t>-Dorantes</w:t>
      </w:r>
      <w:bookmarkEnd w:id="5"/>
      <w:r w:rsidRPr="004B19B9">
        <w:t xml:space="preserve">, Catalina, Miriam </w:t>
      </w:r>
      <w:proofErr w:type="spellStart"/>
      <w:r w:rsidRPr="004B19B9">
        <w:t>Marcén</w:t>
      </w:r>
      <w:proofErr w:type="spellEnd"/>
      <w:r w:rsidRPr="004B19B9">
        <w:t>, Marina Morales, and Almudena Sevilla. “</w:t>
      </w:r>
      <w:r w:rsidR="00867228">
        <w:t>COVID-19</w:t>
      </w:r>
      <w:r w:rsidRPr="004B19B9">
        <w:t xml:space="preserve"> School Closures and Parental Labor Supply in the United States.” SSRN, November 9, </w:t>
      </w:r>
    </w:p>
    <w:p w14:paraId="614F821C" w14:textId="45E07635" w:rsidR="00580BC3" w:rsidRPr="004B19B9" w:rsidRDefault="003E356B" w:rsidP="003E356B">
      <w:pPr>
        <w:pStyle w:val="NormalWeb"/>
        <w:ind w:left="567" w:hanging="567"/>
      </w:pPr>
      <w:r w:rsidRPr="004B19B9">
        <w:t xml:space="preserve">Barkowski, Scott, Joanne Song McLaughlin, and </w:t>
      </w:r>
      <w:proofErr w:type="spellStart"/>
      <w:r w:rsidRPr="004B19B9">
        <w:t>Yinlin</w:t>
      </w:r>
      <w:proofErr w:type="spellEnd"/>
      <w:r w:rsidRPr="004B19B9">
        <w:t xml:space="preserve"> Dai. “Young Children and Parents' Labor Supply during </w:t>
      </w:r>
      <w:r w:rsidR="00867228">
        <w:t>COVID-19</w:t>
      </w:r>
      <w:r w:rsidRPr="004B19B9">
        <w:t xml:space="preserve">.” SSRN, June 19, 2020. </w:t>
      </w:r>
    </w:p>
    <w:p w14:paraId="3090DF6F" w14:textId="131CA4A8" w:rsidR="003E356B" w:rsidRPr="004B19B9" w:rsidRDefault="00580BC3" w:rsidP="00580BC3">
      <w:pPr>
        <w:spacing w:before="100" w:beforeAutospacing="1" w:after="100" w:afterAutospacing="1"/>
        <w:ind w:left="567" w:hanging="567"/>
        <w:rPr>
          <w:rFonts w:ascii="Times New Roman" w:eastAsia="Times New Roman" w:hAnsi="Times New Roman" w:cs="Times New Roman"/>
          <w:sz w:val="24"/>
          <w:szCs w:val="24"/>
        </w:rPr>
      </w:pPr>
      <w:r w:rsidRPr="004B19B9">
        <w:rPr>
          <w:rFonts w:ascii="Times New Roman" w:eastAsia="Times New Roman" w:hAnsi="Times New Roman" w:cs="Times New Roman"/>
          <w:sz w:val="24"/>
          <w:szCs w:val="24"/>
        </w:rPr>
        <w:t xml:space="preserve">“County Population Totals: 2020-2021.” US Census Bureau, March 1, 2022. </w:t>
      </w:r>
    </w:p>
    <w:p w14:paraId="034E14DC" w14:textId="2496CC51" w:rsidR="00D534D1" w:rsidRDefault="00D534D1" w:rsidP="00D534D1">
      <w:pPr>
        <w:spacing w:before="100" w:beforeAutospacing="1" w:after="100" w:afterAutospacing="1"/>
        <w:ind w:left="567" w:hanging="567"/>
        <w:rPr>
          <w:rFonts w:ascii="Times New Roman" w:eastAsia="Times New Roman" w:hAnsi="Times New Roman" w:cs="Times New Roman"/>
          <w:sz w:val="24"/>
          <w:szCs w:val="24"/>
        </w:rPr>
      </w:pPr>
      <w:r w:rsidRPr="004B19B9">
        <w:rPr>
          <w:rFonts w:ascii="Times New Roman" w:eastAsia="Times New Roman" w:hAnsi="Times New Roman" w:cs="Times New Roman"/>
          <w:sz w:val="24"/>
          <w:szCs w:val="24"/>
        </w:rPr>
        <w:t>“</w:t>
      </w:r>
      <w:r w:rsidR="00867228">
        <w:rPr>
          <w:rFonts w:ascii="Times New Roman" w:eastAsia="Times New Roman" w:hAnsi="Times New Roman" w:cs="Times New Roman"/>
          <w:sz w:val="24"/>
          <w:szCs w:val="24"/>
        </w:rPr>
        <w:t>COVID-19</w:t>
      </w:r>
      <w:r w:rsidRPr="004B19B9">
        <w:rPr>
          <w:rFonts w:ascii="Times New Roman" w:eastAsia="Times New Roman" w:hAnsi="Times New Roman" w:cs="Times New Roman"/>
          <w:sz w:val="24"/>
          <w:szCs w:val="24"/>
        </w:rPr>
        <w:t xml:space="preserve"> United States Cases by County.” Johns Hopkins Coronavirus Resource Center. </w:t>
      </w:r>
    </w:p>
    <w:p w14:paraId="72445063" w14:textId="3698D0DF" w:rsidR="005849F9" w:rsidRPr="004B19B9" w:rsidRDefault="005849F9" w:rsidP="005849F9">
      <w:pPr>
        <w:pStyle w:val="NormalWeb"/>
        <w:ind w:left="567" w:hanging="567"/>
      </w:pPr>
      <w:r>
        <w:t xml:space="preserve">Dingel, Jonathan I., and Brent Neiman. “How Many Jobs Can Be Done at Home?” </w:t>
      </w:r>
      <w:r>
        <w:rPr>
          <w:i/>
          <w:iCs/>
        </w:rPr>
        <w:t>Journal of Public Economics</w:t>
      </w:r>
      <w:r>
        <w:t xml:space="preserve"> 189 (2020): 104235. </w:t>
      </w:r>
    </w:p>
    <w:p w14:paraId="40D869E2" w14:textId="61D02542" w:rsidR="003E356B" w:rsidRPr="004B19B9" w:rsidRDefault="003E356B" w:rsidP="003E356B">
      <w:pPr>
        <w:pStyle w:val="NormalWeb"/>
        <w:ind w:left="567" w:hanging="567"/>
      </w:pPr>
      <w:r w:rsidRPr="004B19B9">
        <w:t xml:space="preserve">Flood, S., King, M., Rodgers, R., Ruggles, S., Warren, J.R. &amp; Westberry, M. Integrated Public Use Microdata Series, Current Population Survey: Version 9.0 [dataset]. Minneapolis, MN: IPUMS, 2021. </w:t>
      </w:r>
    </w:p>
    <w:p w14:paraId="4962E4A8" w14:textId="679946F7" w:rsidR="003E356B" w:rsidRPr="004B19B9" w:rsidRDefault="003E356B" w:rsidP="003E356B">
      <w:pPr>
        <w:pStyle w:val="NormalWeb"/>
        <w:ind w:left="567" w:hanging="567"/>
      </w:pPr>
      <w:r w:rsidRPr="004B19B9">
        <w:t xml:space="preserve">Garcia, Kairon Shayne D., and Benjamin W. Cowan. “The Impact of School and Childcare Closures on Labor Market Outcomes during the </w:t>
      </w:r>
      <w:r w:rsidR="00867228">
        <w:t>COVID-19</w:t>
      </w:r>
      <w:r w:rsidRPr="004B19B9">
        <w:t xml:space="preserve"> Pandemic.” NBER, January 17, 2022. </w:t>
      </w:r>
    </w:p>
    <w:p w14:paraId="71EAEDE6" w14:textId="707DB24A" w:rsidR="003E356B" w:rsidRPr="004B19B9" w:rsidRDefault="003E356B" w:rsidP="003E356B">
      <w:pPr>
        <w:pStyle w:val="NormalWeb"/>
        <w:ind w:left="567" w:hanging="567"/>
      </w:pPr>
      <w:r w:rsidRPr="004B19B9">
        <w:t xml:space="preserve">Landivar, Liana C, Leah Ruppanner, William Scarborough, Caitlyn Collins, Jake Sower, Lloyd Rouse, Mary </w:t>
      </w:r>
      <w:proofErr w:type="spellStart"/>
      <w:r w:rsidRPr="004B19B9">
        <w:t>Ntalianis</w:t>
      </w:r>
      <w:proofErr w:type="spellEnd"/>
      <w:r w:rsidRPr="004B19B9">
        <w:t xml:space="preserve">, et al. 2022. “Elementary School Operating Status.” OSF. January 13. </w:t>
      </w:r>
    </w:p>
    <w:p w14:paraId="127E5EBD" w14:textId="212DC3C9" w:rsidR="004D4C2B" w:rsidRPr="004B19B9" w:rsidRDefault="004D4C2B" w:rsidP="004D4C2B">
      <w:pPr>
        <w:spacing w:before="100" w:beforeAutospacing="1" w:after="100" w:afterAutospacing="1"/>
        <w:ind w:left="567" w:hanging="567"/>
        <w:rPr>
          <w:rFonts w:ascii="Times New Roman" w:eastAsia="Times New Roman" w:hAnsi="Times New Roman" w:cs="Times New Roman"/>
          <w:sz w:val="24"/>
          <w:szCs w:val="24"/>
        </w:rPr>
      </w:pPr>
      <w:bookmarkStart w:id="6" w:name="_Hlk98096649"/>
      <w:r w:rsidRPr="004B19B9">
        <w:rPr>
          <w:rFonts w:ascii="Times New Roman" w:eastAsia="Times New Roman" w:hAnsi="Times New Roman" w:cs="Times New Roman"/>
          <w:sz w:val="24"/>
          <w:szCs w:val="24"/>
        </w:rPr>
        <w:t xml:space="preserve">“Labor Force Statistics from the Current Population Survey.” U.S. Bureau of Labor Statistics. U.S. Bureau of Labor Statistics, October 21, 2021. </w:t>
      </w:r>
      <w:bookmarkEnd w:id="6"/>
    </w:p>
    <w:p w14:paraId="3A111FA7" w14:textId="20108F50" w:rsidR="004D4C2B" w:rsidRPr="004B19B9" w:rsidRDefault="003E356B" w:rsidP="004D4C2B">
      <w:pPr>
        <w:pStyle w:val="NormalWeb"/>
        <w:ind w:left="567" w:hanging="567"/>
      </w:pPr>
      <w:r w:rsidRPr="004B19B9">
        <w:t xml:space="preserve">Lee, Emma, and Zachary Parolin. 2021. “The Care Burden During </w:t>
      </w:r>
      <w:r w:rsidR="00867228">
        <w:t>COVID-19</w:t>
      </w:r>
      <w:r w:rsidRPr="004B19B9">
        <w:t xml:space="preserve">: A National Database of </w:t>
      </w:r>
      <w:proofErr w:type="gramStart"/>
      <w:r w:rsidRPr="004B19B9">
        <w:t>Child Care</w:t>
      </w:r>
      <w:proofErr w:type="gramEnd"/>
      <w:r w:rsidRPr="004B19B9">
        <w:t xml:space="preserve"> Closures in the United States.” OSF Preprints. May 14. </w:t>
      </w:r>
    </w:p>
    <w:p w14:paraId="47BF5761" w14:textId="0728069B" w:rsidR="004D4C2B" w:rsidRPr="004B19B9" w:rsidRDefault="003E356B" w:rsidP="002F4BF0">
      <w:pPr>
        <w:pStyle w:val="NormalWeb"/>
        <w:ind w:left="567" w:hanging="567"/>
      </w:pPr>
      <w:r w:rsidRPr="004B19B9">
        <w:t xml:space="preserve">Koppa, Vijetha, and Jeremy West. “School </w:t>
      </w:r>
      <w:proofErr w:type="spellStart"/>
      <w:r w:rsidRPr="004B19B9">
        <w:t>Reopenings</w:t>
      </w:r>
      <w:proofErr w:type="spellEnd"/>
      <w:r w:rsidRPr="004B19B9">
        <w:t xml:space="preserve">, </w:t>
      </w:r>
      <w:r w:rsidR="00867228">
        <w:t>COVID-19</w:t>
      </w:r>
      <w:r w:rsidRPr="004B19B9">
        <w:t xml:space="preserve">, and Employment.” SSRN, July 30, 2021. </w:t>
      </w:r>
    </w:p>
    <w:p w14:paraId="2A464D76" w14:textId="4F0F24E3" w:rsidR="003E356B" w:rsidRPr="004B19B9" w:rsidRDefault="003E356B" w:rsidP="003E356B">
      <w:pPr>
        <w:pStyle w:val="NormalWeb"/>
        <w:ind w:left="567" w:hanging="567"/>
      </w:pPr>
      <w:r w:rsidRPr="004B19B9">
        <w:t xml:space="preserve">Parolin, Zachary, and Emma K. Lee. “Large Socio-Economic, Geographic and Demographic Disparities Exist in Exposure to School Closures.” Nature Human </w:t>
      </w:r>
      <w:proofErr w:type="spellStart"/>
      <w:r w:rsidRPr="004B19B9">
        <w:t>Behaviour</w:t>
      </w:r>
      <w:proofErr w:type="spellEnd"/>
      <w:r w:rsidRPr="004B19B9">
        <w:t xml:space="preserve">. Nature Publishing Group, March 18, 2021. </w:t>
      </w:r>
    </w:p>
    <w:p w14:paraId="6616677B" w14:textId="1306F228" w:rsidR="003E356B" w:rsidRPr="004B19B9" w:rsidRDefault="003E356B" w:rsidP="003E356B">
      <w:pPr>
        <w:pStyle w:val="NormalWeb"/>
        <w:ind w:left="567" w:hanging="567"/>
      </w:pPr>
      <w:r w:rsidRPr="004B19B9">
        <w:t>Parolin, Zachary, and Emma Lee. 2022. “</w:t>
      </w:r>
      <w:bookmarkStart w:id="7" w:name="_Hlk94699618"/>
      <w:r w:rsidRPr="004B19B9">
        <w:t>U.S. School Closure &amp; Distance Learning Database</w:t>
      </w:r>
      <w:bookmarkEnd w:id="7"/>
      <w:r w:rsidRPr="004B19B9">
        <w:t xml:space="preserve">.” OSF. January 10. </w:t>
      </w:r>
    </w:p>
    <w:p w14:paraId="7C526A59" w14:textId="72261BED" w:rsidR="00F850F1" w:rsidRPr="006F0C14" w:rsidRDefault="003E356B" w:rsidP="006F0C14">
      <w:pPr>
        <w:pStyle w:val="NormalWeb"/>
        <w:ind w:left="567" w:hanging="567"/>
        <w:rPr>
          <w:shd w:val="clear" w:color="auto" w:fill="FFFFFF"/>
        </w:rPr>
      </w:pPr>
      <w:r w:rsidRPr="004B19B9">
        <w:rPr>
          <w:shd w:val="clear" w:color="auto" w:fill="FFFFFF"/>
        </w:rPr>
        <w:t>Parolin, Zachary. 2022. “</w:t>
      </w:r>
      <w:bookmarkStart w:id="8" w:name="_Hlk98103814"/>
      <w:r w:rsidRPr="004B19B9">
        <w:rPr>
          <w:shd w:val="clear" w:color="auto" w:fill="FFFFFF"/>
        </w:rPr>
        <w:t xml:space="preserve">U.S. Database of </w:t>
      </w:r>
      <w:proofErr w:type="gramStart"/>
      <w:r w:rsidRPr="004B19B9">
        <w:rPr>
          <w:shd w:val="clear" w:color="auto" w:fill="FFFFFF"/>
        </w:rPr>
        <w:t>Child Care</w:t>
      </w:r>
      <w:proofErr w:type="gramEnd"/>
      <w:r w:rsidRPr="004B19B9">
        <w:rPr>
          <w:shd w:val="clear" w:color="auto" w:fill="FFFFFF"/>
        </w:rPr>
        <w:t xml:space="preserve"> Closures during </w:t>
      </w:r>
      <w:r w:rsidR="00867228">
        <w:rPr>
          <w:shd w:val="clear" w:color="auto" w:fill="FFFFFF"/>
        </w:rPr>
        <w:t>COVID-19</w:t>
      </w:r>
      <w:bookmarkEnd w:id="8"/>
      <w:r w:rsidRPr="004B19B9">
        <w:rPr>
          <w:shd w:val="clear" w:color="auto" w:fill="FFFFFF"/>
        </w:rPr>
        <w:t xml:space="preserve">.” OSF. January 10. </w:t>
      </w:r>
    </w:p>
    <w:sectPr w:rsidR="00F850F1" w:rsidRPr="006F0C14" w:rsidSect="005A300C">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7DBCF" w14:textId="77777777" w:rsidR="001E0564" w:rsidRDefault="001E0564" w:rsidP="00857D93">
      <w:r>
        <w:separator/>
      </w:r>
    </w:p>
  </w:endnote>
  <w:endnote w:type="continuationSeparator" w:id="0">
    <w:p w14:paraId="26D82828" w14:textId="77777777" w:rsidR="001E0564" w:rsidRDefault="001E0564" w:rsidP="00857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697428"/>
      <w:docPartObj>
        <w:docPartGallery w:val="Page Numbers (Bottom of Page)"/>
        <w:docPartUnique/>
      </w:docPartObj>
    </w:sdtPr>
    <w:sdtEndPr>
      <w:rPr>
        <w:noProof/>
      </w:rPr>
    </w:sdtEndPr>
    <w:sdtContent>
      <w:p w14:paraId="21CC5BE1" w14:textId="0981DBEC" w:rsidR="005A300C" w:rsidRDefault="005A30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ACD91" w14:textId="77777777" w:rsidR="005E05C9" w:rsidRDefault="005E0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D7C96" w14:textId="77777777" w:rsidR="001E0564" w:rsidRDefault="001E0564" w:rsidP="00857D93">
      <w:r>
        <w:separator/>
      </w:r>
    </w:p>
  </w:footnote>
  <w:footnote w:type="continuationSeparator" w:id="0">
    <w:p w14:paraId="368AEE3E" w14:textId="77777777" w:rsidR="001E0564" w:rsidRDefault="001E0564" w:rsidP="00857D93">
      <w:r>
        <w:continuationSeparator/>
      </w:r>
    </w:p>
  </w:footnote>
  <w:footnote w:id="1">
    <w:p w14:paraId="18975016" w14:textId="5F92AF4A" w:rsidR="00860E5E" w:rsidRDefault="00860E5E">
      <w:pPr>
        <w:pStyle w:val="FootnoteText"/>
      </w:pPr>
      <w:r>
        <w:rPr>
          <w:rStyle w:val="FootnoteReference"/>
        </w:rPr>
        <w:footnoteRef/>
      </w:r>
      <w:r>
        <w:t xml:space="preserve"> </w:t>
      </w:r>
      <w:r w:rsidRPr="00860E5E">
        <w:t>Parolin, Zachary, and Emma K. Lee. “Large Socio-Economic, Geographic and Demographic Disparities Exist in Exposure to School Closures”</w:t>
      </w:r>
      <w:r w:rsidR="004B19B9">
        <w:t xml:space="preserve"> (Nature Human Behavior, 2021),</w:t>
      </w:r>
      <w:r>
        <w:t xml:space="preserve"> 525.</w:t>
      </w:r>
    </w:p>
  </w:footnote>
  <w:footnote w:id="2">
    <w:p w14:paraId="4E19BA59" w14:textId="36D87E25" w:rsidR="003E0BDE" w:rsidRPr="00492EAE" w:rsidRDefault="003E0BDE" w:rsidP="003E0BDE">
      <w:pPr>
        <w:pStyle w:val="FootnoteText"/>
        <w:rPr>
          <w:rFonts w:ascii="Times New Roman" w:hAnsi="Times New Roman" w:cs="Times New Roman"/>
        </w:rPr>
      </w:pPr>
      <w:r w:rsidRPr="00492EAE">
        <w:rPr>
          <w:rStyle w:val="FootnoteReference"/>
          <w:rFonts w:ascii="Times New Roman" w:hAnsi="Times New Roman" w:cs="Times New Roman"/>
        </w:rPr>
        <w:footnoteRef/>
      </w:r>
      <w:r w:rsidRPr="00492EAE">
        <w:rPr>
          <w:rFonts w:ascii="Times New Roman" w:hAnsi="Times New Roman" w:cs="Times New Roman"/>
        </w:rPr>
        <w:t xml:space="preserve"> Garcia et al., “The Impact of School and Childcare Closures on Labor Market Outcomes during the </w:t>
      </w:r>
      <w:r w:rsidR="00867228">
        <w:rPr>
          <w:rFonts w:ascii="Times New Roman" w:hAnsi="Times New Roman" w:cs="Times New Roman"/>
        </w:rPr>
        <w:t>COVID-19</w:t>
      </w:r>
      <w:r w:rsidRPr="00492EAE">
        <w:rPr>
          <w:rFonts w:ascii="Times New Roman" w:hAnsi="Times New Roman" w:cs="Times New Roman"/>
        </w:rPr>
        <w:t xml:space="preserve"> Pandemic”</w:t>
      </w:r>
      <w:r>
        <w:rPr>
          <w:rFonts w:ascii="Times New Roman" w:hAnsi="Times New Roman" w:cs="Times New Roman"/>
        </w:rPr>
        <w:t xml:space="preserve"> (NBER, 2022), 8.</w:t>
      </w:r>
    </w:p>
  </w:footnote>
  <w:footnote w:id="3">
    <w:p w14:paraId="68CF0E2F" w14:textId="77777777" w:rsidR="004B19B9" w:rsidRDefault="004B19B9" w:rsidP="004B19B9">
      <w:pPr>
        <w:pStyle w:val="FootnoteText"/>
      </w:pPr>
      <w:r>
        <w:rPr>
          <w:rStyle w:val="FootnoteReference"/>
        </w:rPr>
        <w:footnoteRef/>
      </w:r>
      <w:r>
        <w:t xml:space="preserve"> Both school and childcare institutions closure share use the 50% cutoff in drop of year-to-year in-person attendance.</w:t>
      </w:r>
    </w:p>
  </w:footnote>
  <w:footnote w:id="4">
    <w:p w14:paraId="39F842E7" w14:textId="7FF95300" w:rsidR="00807CED" w:rsidRDefault="00807CED">
      <w:pPr>
        <w:pStyle w:val="FootnoteText"/>
      </w:pPr>
      <w:r>
        <w:rPr>
          <w:rStyle w:val="FootnoteReference"/>
        </w:rPr>
        <w:footnoteRef/>
      </w:r>
      <w:r>
        <w:t xml:space="preserve"> CDC, data retrieved on May 10, 2022. </w:t>
      </w:r>
    </w:p>
  </w:footnote>
  <w:footnote w:id="5">
    <w:p w14:paraId="3145F1D5" w14:textId="66E98CC2" w:rsidR="00807CED" w:rsidRDefault="00807CED">
      <w:pPr>
        <w:pStyle w:val="FootnoteText"/>
      </w:pPr>
      <w:r>
        <w:rPr>
          <w:rStyle w:val="FootnoteReference"/>
        </w:rPr>
        <w:footnoteRef/>
      </w:r>
      <w:r>
        <w:t xml:space="preserve"> CDC, see above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1824"/>
    <w:multiLevelType w:val="hybridMultilevel"/>
    <w:tmpl w:val="D1A09552"/>
    <w:lvl w:ilvl="0" w:tplc="B55AD62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6271D"/>
    <w:multiLevelType w:val="multilevel"/>
    <w:tmpl w:val="FB9424C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7704F02"/>
    <w:multiLevelType w:val="hybridMultilevel"/>
    <w:tmpl w:val="9F1A15A0"/>
    <w:lvl w:ilvl="0" w:tplc="21F052F6">
      <w:start w:val="1"/>
      <w:numFmt w:val="bullet"/>
      <w:lvlText w:val=""/>
      <w:lvlJc w:val="left"/>
      <w:pPr>
        <w:tabs>
          <w:tab w:val="num" w:pos="720"/>
        </w:tabs>
        <w:ind w:left="720" w:hanging="360"/>
      </w:pPr>
      <w:rPr>
        <w:rFonts w:ascii="Wingdings 3" w:hAnsi="Wingdings 3" w:hint="default"/>
      </w:rPr>
    </w:lvl>
    <w:lvl w:ilvl="1" w:tplc="2F30C6B4">
      <w:start w:val="1"/>
      <w:numFmt w:val="bullet"/>
      <w:lvlText w:val=""/>
      <w:lvlJc w:val="left"/>
      <w:pPr>
        <w:tabs>
          <w:tab w:val="num" w:pos="1440"/>
        </w:tabs>
        <w:ind w:left="1440" w:hanging="360"/>
      </w:pPr>
      <w:rPr>
        <w:rFonts w:ascii="Wingdings 3" w:hAnsi="Wingdings 3" w:hint="default"/>
      </w:rPr>
    </w:lvl>
    <w:lvl w:ilvl="2" w:tplc="86167F3A" w:tentative="1">
      <w:start w:val="1"/>
      <w:numFmt w:val="bullet"/>
      <w:lvlText w:val=""/>
      <w:lvlJc w:val="left"/>
      <w:pPr>
        <w:tabs>
          <w:tab w:val="num" w:pos="2160"/>
        </w:tabs>
        <w:ind w:left="2160" w:hanging="360"/>
      </w:pPr>
      <w:rPr>
        <w:rFonts w:ascii="Wingdings 3" w:hAnsi="Wingdings 3" w:hint="default"/>
      </w:rPr>
    </w:lvl>
    <w:lvl w:ilvl="3" w:tplc="7062DF1C" w:tentative="1">
      <w:start w:val="1"/>
      <w:numFmt w:val="bullet"/>
      <w:lvlText w:val=""/>
      <w:lvlJc w:val="left"/>
      <w:pPr>
        <w:tabs>
          <w:tab w:val="num" w:pos="2880"/>
        </w:tabs>
        <w:ind w:left="2880" w:hanging="360"/>
      </w:pPr>
      <w:rPr>
        <w:rFonts w:ascii="Wingdings 3" w:hAnsi="Wingdings 3" w:hint="default"/>
      </w:rPr>
    </w:lvl>
    <w:lvl w:ilvl="4" w:tplc="E910A708" w:tentative="1">
      <w:start w:val="1"/>
      <w:numFmt w:val="bullet"/>
      <w:lvlText w:val=""/>
      <w:lvlJc w:val="left"/>
      <w:pPr>
        <w:tabs>
          <w:tab w:val="num" w:pos="3600"/>
        </w:tabs>
        <w:ind w:left="3600" w:hanging="360"/>
      </w:pPr>
      <w:rPr>
        <w:rFonts w:ascii="Wingdings 3" w:hAnsi="Wingdings 3" w:hint="default"/>
      </w:rPr>
    </w:lvl>
    <w:lvl w:ilvl="5" w:tplc="48FE8FDA" w:tentative="1">
      <w:start w:val="1"/>
      <w:numFmt w:val="bullet"/>
      <w:lvlText w:val=""/>
      <w:lvlJc w:val="left"/>
      <w:pPr>
        <w:tabs>
          <w:tab w:val="num" w:pos="4320"/>
        </w:tabs>
        <w:ind w:left="4320" w:hanging="360"/>
      </w:pPr>
      <w:rPr>
        <w:rFonts w:ascii="Wingdings 3" w:hAnsi="Wingdings 3" w:hint="default"/>
      </w:rPr>
    </w:lvl>
    <w:lvl w:ilvl="6" w:tplc="2D4040F6" w:tentative="1">
      <w:start w:val="1"/>
      <w:numFmt w:val="bullet"/>
      <w:lvlText w:val=""/>
      <w:lvlJc w:val="left"/>
      <w:pPr>
        <w:tabs>
          <w:tab w:val="num" w:pos="5040"/>
        </w:tabs>
        <w:ind w:left="5040" w:hanging="360"/>
      </w:pPr>
      <w:rPr>
        <w:rFonts w:ascii="Wingdings 3" w:hAnsi="Wingdings 3" w:hint="default"/>
      </w:rPr>
    </w:lvl>
    <w:lvl w:ilvl="7" w:tplc="801414D2" w:tentative="1">
      <w:start w:val="1"/>
      <w:numFmt w:val="bullet"/>
      <w:lvlText w:val=""/>
      <w:lvlJc w:val="left"/>
      <w:pPr>
        <w:tabs>
          <w:tab w:val="num" w:pos="5760"/>
        </w:tabs>
        <w:ind w:left="5760" w:hanging="360"/>
      </w:pPr>
      <w:rPr>
        <w:rFonts w:ascii="Wingdings 3" w:hAnsi="Wingdings 3" w:hint="default"/>
      </w:rPr>
    </w:lvl>
    <w:lvl w:ilvl="8" w:tplc="1B3AE4D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BDA3DDA"/>
    <w:multiLevelType w:val="hybridMultilevel"/>
    <w:tmpl w:val="67F80D86"/>
    <w:lvl w:ilvl="0" w:tplc="14A684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0EE5E13"/>
    <w:multiLevelType w:val="hybridMultilevel"/>
    <w:tmpl w:val="47CCAF00"/>
    <w:lvl w:ilvl="0" w:tplc="627A68AE">
      <w:start w:val="4"/>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7F12E0"/>
    <w:multiLevelType w:val="hybridMultilevel"/>
    <w:tmpl w:val="2C8E93BE"/>
    <w:lvl w:ilvl="0" w:tplc="5DA85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4587F"/>
    <w:multiLevelType w:val="hybridMultilevel"/>
    <w:tmpl w:val="7C0C707A"/>
    <w:lvl w:ilvl="0" w:tplc="F98C24AE">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24840631">
    <w:abstractNumId w:val="1"/>
  </w:num>
  <w:num w:numId="2" w16cid:durableId="1050805350">
    <w:abstractNumId w:val="2"/>
  </w:num>
  <w:num w:numId="3" w16cid:durableId="800999893">
    <w:abstractNumId w:val="5"/>
  </w:num>
  <w:num w:numId="4" w16cid:durableId="1976910465">
    <w:abstractNumId w:val="3"/>
  </w:num>
  <w:num w:numId="5" w16cid:durableId="1093235575">
    <w:abstractNumId w:val="0"/>
  </w:num>
  <w:num w:numId="6" w16cid:durableId="1594052446">
    <w:abstractNumId w:val="6"/>
  </w:num>
  <w:num w:numId="7" w16cid:durableId="20178037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941"/>
    <w:rsid w:val="0000169B"/>
    <w:rsid w:val="00002A6E"/>
    <w:rsid w:val="00011A7E"/>
    <w:rsid w:val="00023571"/>
    <w:rsid w:val="00042475"/>
    <w:rsid w:val="00042DFD"/>
    <w:rsid w:val="00045107"/>
    <w:rsid w:val="00053A78"/>
    <w:rsid w:val="00053CEA"/>
    <w:rsid w:val="000562A7"/>
    <w:rsid w:val="0005688B"/>
    <w:rsid w:val="00066F65"/>
    <w:rsid w:val="00073590"/>
    <w:rsid w:val="0007475C"/>
    <w:rsid w:val="00075B3A"/>
    <w:rsid w:val="000818C1"/>
    <w:rsid w:val="000828A4"/>
    <w:rsid w:val="0008771A"/>
    <w:rsid w:val="0009078D"/>
    <w:rsid w:val="00091315"/>
    <w:rsid w:val="000A1723"/>
    <w:rsid w:val="000B0591"/>
    <w:rsid w:val="000B5AB6"/>
    <w:rsid w:val="000B6088"/>
    <w:rsid w:val="000B6A92"/>
    <w:rsid w:val="000C60DF"/>
    <w:rsid w:val="000D20D3"/>
    <w:rsid w:val="000E100C"/>
    <w:rsid w:val="000E4604"/>
    <w:rsid w:val="000E52BC"/>
    <w:rsid w:val="000E61E6"/>
    <w:rsid w:val="000F2B85"/>
    <w:rsid w:val="000F6B30"/>
    <w:rsid w:val="000F73CB"/>
    <w:rsid w:val="001411A0"/>
    <w:rsid w:val="00141536"/>
    <w:rsid w:val="0014200B"/>
    <w:rsid w:val="00146C25"/>
    <w:rsid w:val="0015404E"/>
    <w:rsid w:val="0015523F"/>
    <w:rsid w:val="00155AA8"/>
    <w:rsid w:val="001573D9"/>
    <w:rsid w:val="001579A9"/>
    <w:rsid w:val="00160CC3"/>
    <w:rsid w:val="001637E1"/>
    <w:rsid w:val="00165A5D"/>
    <w:rsid w:val="00172C40"/>
    <w:rsid w:val="0018163B"/>
    <w:rsid w:val="00181F9A"/>
    <w:rsid w:val="0019075F"/>
    <w:rsid w:val="00192532"/>
    <w:rsid w:val="001937A8"/>
    <w:rsid w:val="001B3515"/>
    <w:rsid w:val="001B467E"/>
    <w:rsid w:val="001B5790"/>
    <w:rsid w:val="001B6FBD"/>
    <w:rsid w:val="001C5D78"/>
    <w:rsid w:val="001C726D"/>
    <w:rsid w:val="001D72C0"/>
    <w:rsid w:val="001D7D17"/>
    <w:rsid w:val="001E0564"/>
    <w:rsid w:val="001E57E7"/>
    <w:rsid w:val="001E7676"/>
    <w:rsid w:val="001F0B12"/>
    <w:rsid w:val="001F45E0"/>
    <w:rsid w:val="00201E39"/>
    <w:rsid w:val="002071B5"/>
    <w:rsid w:val="002106F6"/>
    <w:rsid w:val="00216937"/>
    <w:rsid w:val="00217F54"/>
    <w:rsid w:val="0022021A"/>
    <w:rsid w:val="002216AF"/>
    <w:rsid w:val="00221B71"/>
    <w:rsid w:val="002243DF"/>
    <w:rsid w:val="00225DFF"/>
    <w:rsid w:val="002263D5"/>
    <w:rsid w:val="00227457"/>
    <w:rsid w:val="002343E0"/>
    <w:rsid w:val="00244506"/>
    <w:rsid w:val="00244D52"/>
    <w:rsid w:val="00256D1A"/>
    <w:rsid w:val="00261F56"/>
    <w:rsid w:val="00267935"/>
    <w:rsid w:val="00267E65"/>
    <w:rsid w:val="0027107B"/>
    <w:rsid w:val="00271F40"/>
    <w:rsid w:val="00273840"/>
    <w:rsid w:val="0027398C"/>
    <w:rsid w:val="00273F69"/>
    <w:rsid w:val="00273FCC"/>
    <w:rsid w:val="00274639"/>
    <w:rsid w:val="0027539A"/>
    <w:rsid w:val="00280BDE"/>
    <w:rsid w:val="00286616"/>
    <w:rsid w:val="0029267F"/>
    <w:rsid w:val="00294F4F"/>
    <w:rsid w:val="002A1A55"/>
    <w:rsid w:val="002A35ED"/>
    <w:rsid w:val="002A7763"/>
    <w:rsid w:val="002C791C"/>
    <w:rsid w:val="002D65C8"/>
    <w:rsid w:val="002D71C4"/>
    <w:rsid w:val="002E0833"/>
    <w:rsid w:val="002E231C"/>
    <w:rsid w:val="002F4BF0"/>
    <w:rsid w:val="00302006"/>
    <w:rsid w:val="00302298"/>
    <w:rsid w:val="00302A3B"/>
    <w:rsid w:val="00303B14"/>
    <w:rsid w:val="00305A4D"/>
    <w:rsid w:val="0030758C"/>
    <w:rsid w:val="00310447"/>
    <w:rsid w:val="00311467"/>
    <w:rsid w:val="00311CF6"/>
    <w:rsid w:val="0031247A"/>
    <w:rsid w:val="00314873"/>
    <w:rsid w:val="00316056"/>
    <w:rsid w:val="0031780F"/>
    <w:rsid w:val="0032153D"/>
    <w:rsid w:val="00321844"/>
    <w:rsid w:val="0032200A"/>
    <w:rsid w:val="00324487"/>
    <w:rsid w:val="00324D81"/>
    <w:rsid w:val="00326483"/>
    <w:rsid w:val="00326B26"/>
    <w:rsid w:val="00334E0F"/>
    <w:rsid w:val="003355BF"/>
    <w:rsid w:val="00340474"/>
    <w:rsid w:val="00341E60"/>
    <w:rsid w:val="00343DD3"/>
    <w:rsid w:val="00347978"/>
    <w:rsid w:val="003564A5"/>
    <w:rsid w:val="003629A2"/>
    <w:rsid w:val="00363A82"/>
    <w:rsid w:val="0036439B"/>
    <w:rsid w:val="00364829"/>
    <w:rsid w:val="003654E2"/>
    <w:rsid w:val="003724DE"/>
    <w:rsid w:val="00381A5A"/>
    <w:rsid w:val="0038239F"/>
    <w:rsid w:val="00384BBC"/>
    <w:rsid w:val="00384D8D"/>
    <w:rsid w:val="003B6974"/>
    <w:rsid w:val="003C0DD5"/>
    <w:rsid w:val="003C22F1"/>
    <w:rsid w:val="003C553D"/>
    <w:rsid w:val="003C7D06"/>
    <w:rsid w:val="003D0E73"/>
    <w:rsid w:val="003E0BDE"/>
    <w:rsid w:val="003E1937"/>
    <w:rsid w:val="003E356B"/>
    <w:rsid w:val="004016D4"/>
    <w:rsid w:val="00401A0A"/>
    <w:rsid w:val="004102C0"/>
    <w:rsid w:val="004110A9"/>
    <w:rsid w:val="00413C08"/>
    <w:rsid w:val="004178E7"/>
    <w:rsid w:val="00424B62"/>
    <w:rsid w:val="0043311A"/>
    <w:rsid w:val="00435DF0"/>
    <w:rsid w:val="004430AA"/>
    <w:rsid w:val="004453CB"/>
    <w:rsid w:val="00445FDF"/>
    <w:rsid w:val="00450AEA"/>
    <w:rsid w:val="00454F96"/>
    <w:rsid w:val="0045677F"/>
    <w:rsid w:val="00463147"/>
    <w:rsid w:val="004664B8"/>
    <w:rsid w:val="004713C1"/>
    <w:rsid w:val="00480847"/>
    <w:rsid w:val="004852DC"/>
    <w:rsid w:val="00492EAE"/>
    <w:rsid w:val="00496B1A"/>
    <w:rsid w:val="00496C4E"/>
    <w:rsid w:val="004A2B28"/>
    <w:rsid w:val="004A2C8C"/>
    <w:rsid w:val="004A48DB"/>
    <w:rsid w:val="004A4982"/>
    <w:rsid w:val="004B14C2"/>
    <w:rsid w:val="004B19B9"/>
    <w:rsid w:val="004B4FEB"/>
    <w:rsid w:val="004C2C47"/>
    <w:rsid w:val="004C61C6"/>
    <w:rsid w:val="004C6F18"/>
    <w:rsid w:val="004D4C2B"/>
    <w:rsid w:val="004D731E"/>
    <w:rsid w:val="004E245E"/>
    <w:rsid w:val="004E27E8"/>
    <w:rsid w:val="004E2B2D"/>
    <w:rsid w:val="004E42D9"/>
    <w:rsid w:val="004E715C"/>
    <w:rsid w:val="004E7E3A"/>
    <w:rsid w:val="004F7431"/>
    <w:rsid w:val="00501A06"/>
    <w:rsid w:val="0050479E"/>
    <w:rsid w:val="00515651"/>
    <w:rsid w:val="00521498"/>
    <w:rsid w:val="00524214"/>
    <w:rsid w:val="005330E4"/>
    <w:rsid w:val="005341F1"/>
    <w:rsid w:val="00535065"/>
    <w:rsid w:val="005400A4"/>
    <w:rsid w:val="00555CEE"/>
    <w:rsid w:val="005636DF"/>
    <w:rsid w:val="005732B5"/>
    <w:rsid w:val="0057390A"/>
    <w:rsid w:val="005749FC"/>
    <w:rsid w:val="0057666C"/>
    <w:rsid w:val="005768C5"/>
    <w:rsid w:val="00580BC3"/>
    <w:rsid w:val="00583019"/>
    <w:rsid w:val="005830FD"/>
    <w:rsid w:val="005849F9"/>
    <w:rsid w:val="005A0876"/>
    <w:rsid w:val="005A0A3E"/>
    <w:rsid w:val="005A1D1C"/>
    <w:rsid w:val="005A2255"/>
    <w:rsid w:val="005A2965"/>
    <w:rsid w:val="005A300C"/>
    <w:rsid w:val="005A3CC0"/>
    <w:rsid w:val="005A7861"/>
    <w:rsid w:val="005C021D"/>
    <w:rsid w:val="005C4A2E"/>
    <w:rsid w:val="005C4E55"/>
    <w:rsid w:val="005D001E"/>
    <w:rsid w:val="005D2DD4"/>
    <w:rsid w:val="005E05C9"/>
    <w:rsid w:val="005E6A67"/>
    <w:rsid w:val="005E6E45"/>
    <w:rsid w:val="005E71CA"/>
    <w:rsid w:val="005F12E7"/>
    <w:rsid w:val="005F6BF7"/>
    <w:rsid w:val="00601F32"/>
    <w:rsid w:val="0060376F"/>
    <w:rsid w:val="00605AFD"/>
    <w:rsid w:val="00607F89"/>
    <w:rsid w:val="00611CDB"/>
    <w:rsid w:val="006145FC"/>
    <w:rsid w:val="006218F5"/>
    <w:rsid w:val="00623F6C"/>
    <w:rsid w:val="00633426"/>
    <w:rsid w:val="006427CC"/>
    <w:rsid w:val="00642B12"/>
    <w:rsid w:val="00644180"/>
    <w:rsid w:val="00646378"/>
    <w:rsid w:val="00647C78"/>
    <w:rsid w:val="00655031"/>
    <w:rsid w:val="00661A30"/>
    <w:rsid w:val="0066717F"/>
    <w:rsid w:val="00667B89"/>
    <w:rsid w:val="00671101"/>
    <w:rsid w:val="00674587"/>
    <w:rsid w:val="00676BC8"/>
    <w:rsid w:val="00682793"/>
    <w:rsid w:val="00683A4C"/>
    <w:rsid w:val="006868F1"/>
    <w:rsid w:val="006A55C4"/>
    <w:rsid w:val="006B684E"/>
    <w:rsid w:val="006B71FC"/>
    <w:rsid w:val="006C3B8D"/>
    <w:rsid w:val="006C6A36"/>
    <w:rsid w:val="006C7117"/>
    <w:rsid w:val="006D1CE9"/>
    <w:rsid w:val="006D4BC6"/>
    <w:rsid w:val="006D735E"/>
    <w:rsid w:val="006E519F"/>
    <w:rsid w:val="006F044C"/>
    <w:rsid w:val="006F0C14"/>
    <w:rsid w:val="006F520D"/>
    <w:rsid w:val="006F7CC8"/>
    <w:rsid w:val="00700265"/>
    <w:rsid w:val="00712C0C"/>
    <w:rsid w:val="00713239"/>
    <w:rsid w:val="00713639"/>
    <w:rsid w:val="00715198"/>
    <w:rsid w:val="0071524D"/>
    <w:rsid w:val="007242EF"/>
    <w:rsid w:val="00726B0D"/>
    <w:rsid w:val="0073442B"/>
    <w:rsid w:val="00734819"/>
    <w:rsid w:val="00743270"/>
    <w:rsid w:val="00753AFD"/>
    <w:rsid w:val="007557CB"/>
    <w:rsid w:val="007579EE"/>
    <w:rsid w:val="0076004E"/>
    <w:rsid w:val="00764A24"/>
    <w:rsid w:val="007650B4"/>
    <w:rsid w:val="0076650D"/>
    <w:rsid w:val="007673B6"/>
    <w:rsid w:val="00767A05"/>
    <w:rsid w:val="0077010A"/>
    <w:rsid w:val="007706A0"/>
    <w:rsid w:val="00770847"/>
    <w:rsid w:val="00772A0A"/>
    <w:rsid w:val="007734AE"/>
    <w:rsid w:val="00773941"/>
    <w:rsid w:val="007844E5"/>
    <w:rsid w:val="007850F9"/>
    <w:rsid w:val="0078540D"/>
    <w:rsid w:val="0079152A"/>
    <w:rsid w:val="00792A68"/>
    <w:rsid w:val="00795E74"/>
    <w:rsid w:val="0079655C"/>
    <w:rsid w:val="007A2D73"/>
    <w:rsid w:val="007A3DFE"/>
    <w:rsid w:val="007B0284"/>
    <w:rsid w:val="007B7E4E"/>
    <w:rsid w:val="007C6FD1"/>
    <w:rsid w:val="007D2AD1"/>
    <w:rsid w:val="007D3406"/>
    <w:rsid w:val="007D39F4"/>
    <w:rsid w:val="007D63E9"/>
    <w:rsid w:val="007E20C0"/>
    <w:rsid w:val="007E29C7"/>
    <w:rsid w:val="007E2A63"/>
    <w:rsid w:val="007E4DB3"/>
    <w:rsid w:val="007F4EEA"/>
    <w:rsid w:val="007F5465"/>
    <w:rsid w:val="007F6414"/>
    <w:rsid w:val="008017C7"/>
    <w:rsid w:val="00805529"/>
    <w:rsid w:val="00807CED"/>
    <w:rsid w:val="008100FE"/>
    <w:rsid w:val="00813C67"/>
    <w:rsid w:val="00816F7B"/>
    <w:rsid w:val="00821127"/>
    <w:rsid w:val="00821CAF"/>
    <w:rsid w:val="00826E2D"/>
    <w:rsid w:val="00827C60"/>
    <w:rsid w:val="0083352C"/>
    <w:rsid w:val="00841585"/>
    <w:rsid w:val="0084398D"/>
    <w:rsid w:val="00843BBE"/>
    <w:rsid w:val="008478D7"/>
    <w:rsid w:val="008508D7"/>
    <w:rsid w:val="00850D82"/>
    <w:rsid w:val="00851DCE"/>
    <w:rsid w:val="00857D93"/>
    <w:rsid w:val="00860BAC"/>
    <w:rsid w:val="00860E51"/>
    <w:rsid w:val="00860E5E"/>
    <w:rsid w:val="00861174"/>
    <w:rsid w:val="0086515E"/>
    <w:rsid w:val="00866617"/>
    <w:rsid w:val="00867228"/>
    <w:rsid w:val="00870108"/>
    <w:rsid w:val="00881274"/>
    <w:rsid w:val="008839EA"/>
    <w:rsid w:val="0089023B"/>
    <w:rsid w:val="00891532"/>
    <w:rsid w:val="00892720"/>
    <w:rsid w:val="008A68DF"/>
    <w:rsid w:val="008B1CC0"/>
    <w:rsid w:val="008B215F"/>
    <w:rsid w:val="008B2B2F"/>
    <w:rsid w:val="008B2CED"/>
    <w:rsid w:val="008C6FF5"/>
    <w:rsid w:val="008D02A7"/>
    <w:rsid w:val="008D2F36"/>
    <w:rsid w:val="008E195D"/>
    <w:rsid w:val="008E1DDC"/>
    <w:rsid w:val="008E2F2B"/>
    <w:rsid w:val="008E5995"/>
    <w:rsid w:val="008E7DAE"/>
    <w:rsid w:val="008F359E"/>
    <w:rsid w:val="008F4053"/>
    <w:rsid w:val="00901569"/>
    <w:rsid w:val="009052CE"/>
    <w:rsid w:val="00910129"/>
    <w:rsid w:val="00910853"/>
    <w:rsid w:val="00917134"/>
    <w:rsid w:val="00917266"/>
    <w:rsid w:val="0092041B"/>
    <w:rsid w:val="009209F3"/>
    <w:rsid w:val="009215EC"/>
    <w:rsid w:val="00923960"/>
    <w:rsid w:val="00925036"/>
    <w:rsid w:val="00932381"/>
    <w:rsid w:val="009419FB"/>
    <w:rsid w:val="00941D77"/>
    <w:rsid w:val="009431A3"/>
    <w:rsid w:val="00945B34"/>
    <w:rsid w:val="0094600B"/>
    <w:rsid w:val="0094709F"/>
    <w:rsid w:val="00950D3C"/>
    <w:rsid w:val="00956107"/>
    <w:rsid w:val="0096510D"/>
    <w:rsid w:val="00973D32"/>
    <w:rsid w:val="00980792"/>
    <w:rsid w:val="00995DCA"/>
    <w:rsid w:val="0099779F"/>
    <w:rsid w:val="009A1E7D"/>
    <w:rsid w:val="009B6E59"/>
    <w:rsid w:val="009B7849"/>
    <w:rsid w:val="009C3831"/>
    <w:rsid w:val="009C414F"/>
    <w:rsid w:val="009C4C1D"/>
    <w:rsid w:val="009D1892"/>
    <w:rsid w:val="009E57A0"/>
    <w:rsid w:val="009F2002"/>
    <w:rsid w:val="009F3FB3"/>
    <w:rsid w:val="009F4C5E"/>
    <w:rsid w:val="009F76C0"/>
    <w:rsid w:val="00A00007"/>
    <w:rsid w:val="00A0410A"/>
    <w:rsid w:val="00A07FC1"/>
    <w:rsid w:val="00A15DE9"/>
    <w:rsid w:val="00A20440"/>
    <w:rsid w:val="00A23249"/>
    <w:rsid w:val="00A239FF"/>
    <w:rsid w:val="00A25AED"/>
    <w:rsid w:val="00A25C0E"/>
    <w:rsid w:val="00A26113"/>
    <w:rsid w:val="00A27655"/>
    <w:rsid w:val="00A31277"/>
    <w:rsid w:val="00A31E8D"/>
    <w:rsid w:val="00A35A55"/>
    <w:rsid w:val="00A400AD"/>
    <w:rsid w:val="00A50ECC"/>
    <w:rsid w:val="00A5300C"/>
    <w:rsid w:val="00A5516D"/>
    <w:rsid w:val="00A55292"/>
    <w:rsid w:val="00A73D03"/>
    <w:rsid w:val="00A7430C"/>
    <w:rsid w:val="00A75CDF"/>
    <w:rsid w:val="00A75E44"/>
    <w:rsid w:val="00A7638D"/>
    <w:rsid w:val="00A76615"/>
    <w:rsid w:val="00A8010A"/>
    <w:rsid w:val="00A819CF"/>
    <w:rsid w:val="00A83BC5"/>
    <w:rsid w:val="00A90263"/>
    <w:rsid w:val="00A90C48"/>
    <w:rsid w:val="00A92F05"/>
    <w:rsid w:val="00AA0311"/>
    <w:rsid w:val="00AA528C"/>
    <w:rsid w:val="00AA553B"/>
    <w:rsid w:val="00AB23CD"/>
    <w:rsid w:val="00AB3F61"/>
    <w:rsid w:val="00AB666E"/>
    <w:rsid w:val="00AB74CB"/>
    <w:rsid w:val="00AC0F65"/>
    <w:rsid w:val="00AD0EED"/>
    <w:rsid w:val="00AE1970"/>
    <w:rsid w:val="00AF3304"/>
    <w:rsid w:val="00B1011A"/>
    <w:rsid w:val="00B14B7D"/>
    <w:rsid w:val="00B16AD7"/>
    <w:rsid w:val="00B16E6D"/>
    <w:rsid w:val="00B203FD"/>
    <w:rsid w:val="00B23843"/>
    <w:rsid w:val="00B24645"/>
    <w:rsid w:val="00B2483F"/>
    <w:rsid w:val="00B33B28"/>
    <w:rsid w:val="00B34DEF"/>
    <w:rsid w:val="00B42C29"/>
    <w:rsid w:val="00B4335E"/>
    <w:rsid w:val="00B43B4A"/>
    <w:rsid w:val="00B504EA"/>
    <w:rsid w:val="00B5717E"/>
    <w:rsid w:val="00B62A29"/>
    <w:rsid w:val="00B6502B"/>
    <w:rsid w:val="00B70C1E"/>
    <w:rsid w:val="00B73C6E"/>
    <w:rsid w:val="00B821DB"/>
    <w:rsid w:val="00B82A1C"/>
    <w:rsid w:val="00B83239"/>
    <w:rsid w:val="00B91EDB"/>
    <w:rsid w:val="00B93B52"/>
    <w:rsid w:val="00B966A8"/>
    <w:rsid w:val="00B96B28"/>
    <w:rsid w:val="00B97938"/>
    <w:rsid w:val="00BA1E61"/>
    <w:rsid w:val="00BA4392"/>
    <w:rsid w:val="00BB0A58"/>
    <w:rsid w:val="00BC4F57"/>
    <w:rsid w:val="00BC5DA6"/>
    <w:rsid w:val="00BC71BD"/>
    <w:rsid w:val="00BD2CD3"/>
    <w:rsid w:val="00BD442D"/>
    <w:rsid w:val="00BE0F68"/>
    <w:rsid w:val="00BF3320"/>
    <w:rsid w:val="00BF6E2A"/>
    <w:rsid w:val="00C06328"/>
    <w:rsid w:val="00C06BD7"/>
    <w:rsid w:val="00C113AB"/>
    <w:rsid w:val="00C11AE2"/>
    <w:rsid w:val="00C14EB8"/>
    <w:rsid w:val="00C23C82"/>
    <w:rsid w:val="00C25676"/>
    <w:rsid w:val="00C3177D"/>
    <w:rsid w:val="00C31B29"/>
    <w:rsid w:val="00C405B8"/>
    <w:rsid w:val="00C44134"/>
    <w:rsid w:val="00C47C1B"/>
    <w:rsid w:val="00C50871"/>
    <w:rsid w:val="00C60676"/>
    <w:rsid w:val="00C62DDB"/>
    <w:rsid w:val="00C637DF"/>
    <w:rsid w:val="00C66F3D"/>
    <w:rsid w:val="00C71AEF"/>
    <w:rsid w:val="00C73281"/>
    <w:rsid w:val="00C7671A"/>
    <w:rsid w:val="00C8035E"/>
    <w:rsid w:val="00C8214D"/>
    <w:rsid w:val="00C82B9E"/>
    <w:rsid w:val="00C87D7A"/>
    <w:rsid w:val="00C961DF"/>
    <w:rsid w:val="00C96363"/>
    <w:rsid w:val="00C96743"/>
    <w:rsid w:val="00CA0053"/>
    <w:rsid w:val="00CA11EB"/>
    <w:rsid w:val="00CA240D"/>
    <w:rsid w:val="00CA667D"/>
    <w:rsid w:val="00CA6882"/>
    <w:rsid w:val="00CA7445"/>
    <w:rsid w:val="00CD25CE"/>
    <w:rsid w:val="00CD35C2"/>
    <w:rsid w:val="00CD3996"/>
    <w:rsid w:val="00CE48A9"/>
    <w:rsid w:val="00CF1ADF"/>
    <w:rsid w:val="00CF23BB"/>
    <w:rsid w:val="00CF3C96"/>
    <w:rsid w:val="00CF6D56"/>
    <w:rsid w:val="00CF777C"/>
    <w:rsid w:val="00D02208"/>
    <w:rsid w:val="00D03922"/>
    <w:rsid w:val="00D063BD"/>
    <w:rsid w:val="00D07124"/>
    <w:rsid w:val="00D07E32"/>
    <w:rsid w:val="00D125E1"/>
    <w:rsid w:val="00D1310D"/>
    <w:rsid w:val="00D13CF2"/>
    <w:rsid w:val="00D23112"/>
    <w:rsid w:val="00D23FCB"/>
    <w:rsid w:val="00D241B9"/>
    <w:rsid w:val="00D37D91"/>
    <w:rsid w:val="00D402BB"/>
    <w:rsid w:val="00D42525"/>
    <w:rsid w:val="00D435F8"/>
    <w:rsid w:val="00D44961"/>
    <w:rsid w:val="00D534D1"/>
    <w:rsid w:val="00D57958"/>
    <w:rsid w:val="00D63028"/>
    <w:rsid w:val="00D65649"/>
    <w:rsid w:val="00D65B22"/>
    <w:rsid w:val="00D73C7D"/>
    <w:rsid w:val="00D74B0A"/>
    <w:rsid w:val="00D76576"/>
    <w:rsid w:val="00D918A9"/>
    <w:rsid w:val="00D941AC"/>
    <w:rsid w:val="00D95255"/>
    <w:rsid w:val="00DA5093"/>
    <w:rsid w:val="00DC7620"/>
    <w:rsid w:val="00DD21EB"/>
    <w:rsid w:val="00DD4B79"/>
    <w:rsid w:val="00DE42EA"/>
    <w:rsid w:val="00DE51B3"/>
    <w:rsid w:val="00DF0977"/>
    <w:rsid w:val="00DF2D8A"/>
    <w:rsid w:val="00DF5293"/>
    <w:rsid w:val="00DF7A62"/>
    <w:rsid w:val="00E0288F"/>
    <w:rsid w:val="00E03F80"/>
    <w:rsid w:val="00E05257"/>
    <w:rsid w:val="00E10EC5"/>
    <w:rsid w:val="00E21774"/>
    <w:rsid w:val="00E22DD2"/>
    <w:rsid w:val="00E245A1"/>
    <w:rsid w:val="00E30A2B"/>
    <w:rsid w:val="00E32AE4"/>
    <w:rsid w:val="00E36082"/>
    <w:rsid w:val="00E4791B"/>
    <w:rsid w:val="00E641C2"/>
    <w:rsid w:val="00E64D9E"/>
    <w:rsid w:val="00E937E9"/>
    <w:rsid w:val="00E95746"/>
    <w:rsid w:val="00E95E78"/>
    <w:rsid w:val="00EA2BC3"/>
    <w:rsid w:val="00EA7384"/>
    <w:rsid w:val="00EB42BC"/>
    <w:rsid w:val="00EB6A81"/>
    <w:rsid w:val="00EB7E25"/>
    <w:rsid w:val="00EC5859"/>
    <w:rsid w:val="00EC6739"/>
    <w:rsid w:val="00ED2A22"/>
    <w:rsid w:val="00EE03E8"/>
    <w:rsid w:val="00EE4168"/>
    <w:rsid w:val="00EE599F"/>
    <w:rsid w:val="00EF035F"/>
    <w:rsid w:val="00EF1BCB"/>
    <w:rsid w:val="00F0620E"/>
    <w:rsid w:val="00F069ED"/>
    <w:rsid w:val="00F14516"/>
    <w:rsid w:val="00F3324A"/>
    <w:rsid w:val="00F40862"/>
    <w:rsid w:val="00F40D06"/>
    <w:rsid w:val="00F411BE"/>
    <w:rsid w:val="00F441D1"/>
    <w:rsid w:val="00F503BD"/>
    <w:rsid w:val="00F55D34"/>
    <w:rsid w:val="00F57ACD"/>
    <w:rsid w:val="00F61B90"/>
    <w:rsid w:val="00F6353A"/>
    <w:rsid w:val="00F73645"/>
    <w:rsid w:val="00F77828"/>
    <w:rsid w:val="00F778DC"/>
    <w:rsid w:val="00F817CA"/>
    <w:rsid w:val="00F84E5F"/>
    <w:rsid w:val="00F850F1"/>
    <w:rsid w:val="00F869BA"/>
    <w:rsid w:val="00F87A1C"/>
    <w:rsid w:val="00FA1950"/>
    <w:rsid w:val="00FA6CA5"/>
    <w:rsid w:val="00FA7256"/>
    <w:rsid w:val="00FB0E2E"/>
    <w:rsid w:val="00FB2118"/>
    <w:rsid w:val="00FB224F"/>
    <w:rsid w:val="00FC2086"/>
    <w:rsid w:val="00FC7892"/>
    <w:rsid w:val="00FD7A66"/>
    <w:rsid w:val="00FE024E"/>
    <w:rsid w:val="00FE2358"/>
    <w:rsid w:val="00FF1751"/>
    <w:rsid w:val="00FF2212"/>
    <w:rsid w:val="00FF6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41355"/>
  <w15:chartTrackingRefBased/>
  <w15:docId w15:val="{C26E6EB5-51F7-4B48-A3C5-9DD458B4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5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2AD1"/>
    <w:rPr>
      <w:color w:val="0563C1" w:themeColor="hyperlink"/>
      <w:u w:val="single"/>
    </w:rPr>
  </w:style>
  <w:style w:type="character" w:styleId="UnresolvedMention">
    <w:name w:val="Unresolved Mention"/>
    <w:basedOn w:val="DefaultParagraphFont"/>
    <w:uiPriority w:val="99"/>
    <w:semiHidden/>
    <w:unhideWhenUsed/>
    <w:rsid w:val="007D2AD1"/>
    <w:rPr>
      <w:color w:val="605E5C"/>
      <w:shd w:val="clear" w:color="auto" w:fill="E1DFDD"/>
    </w:rPr>
  </w:style>
  <w:style w:type="paragraph" w:styleId="NormalWeb">
    <w:name w:val="Normal (Web)"/>
    <w:basedOn w:val="Normal"/>
    <w:uiPriority w:val="99"/>
    <w:unhideWhenUsed/>
    <w:rsid w:val="00155AA8"/>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57D93"/>
    <w:pPr>
      <w:tabs>
        <w:tab w:val="center" w:pos="4680"/>
        <w:tab w:val="right" w:pos="9360"/>
      </w:tabs>
    </w:pPr>
  </w:style>
  <w:style w:type="character" w:customStyle="1" w:styleId="HeaderChar">
    <w:name w:val="Header Char"/>
    <w:basedOn w:val="DefaultParagraphFont"/>
    <w:link w:val="Header"/>
    <w:uiPriority w:val="99"/>
    <w:rsid w:val="00857D93"/>
  </w:style>
  <w:style w:type="paragraph" w:styleId="Footer">
    <w:name w:val="footer"/>
    <w:basedOn w:val="Normal"/>
    <w:link w:val="FooterChar"/>
    <w:uiPriority w:val="99"/>
    <w:unhideWhenUsed/>
    <w:rsid w:val="00857D93"/>
    <w:pPr>
      <w:tabs>
        <w:tab w:val="center" w:pos="4680"/>
        <w:tab w:val="right" w:pos="9360"/>
      </w:tabs>
    </w:pPr>
  </w:style>
  <w:style w:type="character" w:customStyle="1" w:styleId="FooterChar">
    <w:name w:val="Footer Char"/>
    <w:basedOn w:val="DefaultParagraphFont"/>
    <w:link w:val="Footer"/>
    <w:uiPriority w:val="99"/>
    <w:rsid w:val="00857D93"/>
  </w:style>
  <w:style w:type="character" w:styleId="FollowedHyperlink">
    <w:name w:val="FollowedHyperlink"/>
    <w:basedOn w:val="DefaultParagraphFont"/>
    <w:uiPriority w:val="99"/>
    <w:semiHidden/>
    <w:unhideWhenUsed/>
    <w:rsid w:val="00857D93"/>
    <w:rPr>
      <w:color w:val="954F72" w:themeColor="followedHyperlink"/>
      <w:u w:val="single"/>
    </w:rPr>
  </w:style>
  <w:style w:type="paragraph" w:styleId="Date">
    <w:name w:val="Date"/>
    <w:basedOn w:val="Normal"/>
    <w:next w:val="Normal"/>
    <w:link w:val="DateChar"/>
    <w:uiPriority w:val="99"/>
    <w:semiHidden/>
    <w:unhideWhenUsed/>
    <w:rsid w:val="005A1D1C"/>
  </w:style>
  <w:style w:type="character" w:customStyle="1" w:styleId="DateChar">
    <w:name w:val="Date Char"/>
    <w:basedOn w:val="DefaultParagraphFont"/>
    <w:link w:val="Date"/>
    <w:uiPriority w:val="99"/>
    <w:semiHidden/>
    <w:rsid w:val="005A1D1C"/>
  </w:style>
  <w:style w:type="character" w:styleId="PlaceholderText">
    <w:name w:val="Placeholder Text"/>
    <w:basedOn w:val="DefaultParagraphFont"/>
    <w:uiPriority w:val="99"/>
    <w:semiHidden/>
    <w:rsid w:val="0094709F"/>
    <w:rPr>
      <w:color w:val="808080"/>
    </w:rPr>
  </w:style>
  <w:style w:type="paragraph" w:styleId="Caption">
    <w:name w:val="caption"/>
    <w:basedOn w:val="Normal"/>
    <w:next w:val="Normal"/>
    <w:uiPriority w:val="35"/>
    <w:unhideWhenUsed/>
    <w:qFormat/>
    <w:rsid w:val="00A15DE9"/>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FB0E2E"/>
    <w:rPr>
      <w:sz w:val="20"/>
      <w:szCs w:val="20"/>
    </w:rPr>
  </w:style>
  <w:style w:type="character" w:customStyle="1" w:styleId="FootnoteTextChar">
    <w:name w:val="Footnote Text Char"/>
    <w:basedOn w:val="DefaultParagraphFont"/>
    <w:link w:val="FootnoteText"/>
    <w:uiPriority w:val="99"/>
    <w:semiHidden/>
    <w:rsid w:val="00FB0E2E"/>
    <w:rPr>
      <w:sz w:val="20"/>
      <w:szCs w:val="20"/>
    </w:rPr>
  </w:style>
  <w:style w:type="character" w:styleId="FootnoteReference">
    <w:name w:val="footnote reference"/>
    <w:basedOn w:val="DefaultParagraphFont"/>
    <w:uiPriority w:val="99"/>
    <w:semiHidden/>
    <w:unhideWhenUsed/>
    <w:rsid w:val="00FB0E2E"/>
    <w:rPr>
      <w:vertAlign w:val="superscript"/>
    </w:rPr>
  </w:style>
  <w:style w:type="paragraph" w:styleId="ListParagraph">
    <w:name w:val="List Paragraph"/>
    <w:basedOn w:val="Normal"/>
    <w:uiPriority w:val="34"/>
    <w:qFormat/>
    <w:rsid w:val="00A50ECC"/>
    <w:pPr>
      <w:ind w:left="720"/>
      <w:contextualSpacing/>
    </w:pPr>
  </w:style>
  <w:style w:type="character" w:styleId="CommentReference">
    <w:name w:val="annotation reference"/>
    <w:basedOn w:val="DefaultParagraphFont"/>
    <w:uiPriority w:val="99"/>
    <w:semiHidden/>
    <w:unhideWhenUsed/>
    <w:rsid w:val="006D4BC6"/>
    <w:rPr>
      <w:sz w:val="16"/>
      <w:szCs w:val="16"/>
    </w:rPr>
  </w:style>
  <w:style w:type="paragraph" w:styleId="CommentText">
    <w:name w:val="annotation text"/>
    <w:basedOn w:val="Normal"/>
    <w:link w:val="CommentTextChar"/>
    <w:uiPriority w:val="99"/>
    <w:unhideWhenUsed/>
    <w:rsid w:val="006D4BC6"/>
    <w:rPr>
      <w:sz w:val="20"/>
      <w:szCs w:val="20"/>
    </w:rPr>
  </w:style>
  <w:style w:type="character" w:customStyle="1" w:styleId="CommentTextChar">
    <w:name w:val="Comment Text Char"/>
    <w:basedOn w:val="DefaultParagraphFont"/>
    <w:link w:val="CommentText"/>
    <w:uiPriority w:val="99"/>
    <w:rsid w:val="006D4BC6"/>
    <w:rPr>
      <w:sz w:val="20"/>
      <w:szCs w:val="20"/>
    </w:rPr>
  </w:style>
  <w:style w:type="paragraph" w:styleId="CommentSubject">
    <w:name w:val="annotation subject"/>
    <w:basedOn w:val="CommentText"/>
    <w:next w:val="CommentText"/>
    <w:link w:val="CommentSubjectChar"/>
    <w:uiPriority w:val="99"/>
    <w:semiHidden/>
    <w:unhideWhenUsed/>
    <w:rsid w:val="006D4BC6"/>
    <w:rPr>
      <w:b/>
      <w:bCs/>
    </w:rPr>
  </w:style>
  <w:style w:type="character" w:customStyle="1" w:styleId="CommentSubjectChar">
    <w:name w:val="Comment Subject Char"/>
    <w:basedOn w:val="CommentTextChar"/>
    <w:link w:val="CommentSubject"/>
    <w:uiPriority w:val="99"/>
    <w:semiHidden/>
    <w:rsid w:val="006D4B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80129">
      <w:bodyDiv w:val="1"/>
      <w:marLeft w:val="0"/>
      <w:marRight w:val="0"/>
      <w:marTop w:val="0"/>
      <w:marBottom w:val="0"/>
      <w:divBdr>
        <w:top w:val="none" w:sz="0" w:space="0" w:color="auto"/>
        <w:left w:val="none" w:sz="0" w:space="0" w:color="auto"/>
        <w:bottom w:val="none" w:sz="0" w:space="0" w:color="auto"/>
        <w:right w:val="none" w:sz="0" w:space="0" w:color="auto"/>
      </w:divBdr>
    </w:div>
    <w:div w:id="391274473">
      <w:bodyDiv w:val="1"/>
      <w:marLeft w:val="0"/>
      <w:marRight w:val="0"/>
      <w:marTop w:val="0"/>
      <w:marBottom w:val="0"/>
      <w:divBdr>
        <w:top w:val="none" w:sz="0" w:space="0" w:color="auto"/>
        <w:left w:val="none" w:sz="0" w:space="0" w:color="auto"/>
        <w:bottom w:val="none" w:sz="0" w:space="0" w:color="auto"/>
        <w:right w:val="none" w:sz="0" w:space="0" w:color="auto"/>
      </w:divBdr>
    </w:div>
    <w:div w:id="916404411">
      <w:bodyDiv w:val="1"/>
      <w:marLeft w:val="0"/>
      <w:marRight w:val="0"/>
      <w:marTop w:val="0"/>
      <w:marBottom w:val="0"/>
      <w:divBdr>
        <w:top w:val="none" w:sz="0" w:space="0" w:color="auto"/>
        <w:left w:val="none" w:sz="0" w:space="0" w:color="auto"/>
        <w:bottom w:val="none" w:sz="0" w:space="0" w:color="auto"/>
        <w:right w:val="none" w:sz="0" w:space="0" w:color="auto"/>
      </w:divBdr>
    </w:div>
    <w:div w:id="1227379807">
      <w:bodyDiv w:val="1"/>
      <w:marLeft w:val="0"/>
      <w:marRight w:val="0"/>
      <w:marTop w:val="0"/>
      <w:marBottom w:val="0"/>
      <w:divBdr>
        <w:top w:val="none" w:sz="0" w:space="0" w:color="auto"/>
        <w:left w:val="none" w:sz="0" w:space="0" w:color="auto"/>
        <w:bottom w:val="none" w:sz="0" w:space="0" w:color="auto"/>
        <w:right w:val="none" w:sz="0" w:space="0" w:color="auto"/>
      </w:divBdr>
    </w:div>
    <w:div w:id="1309625902">
      <w:bodyDiv w:val="1"/>
      <w:marLeft w:val="0"/>
      <w:marRight w:val="0"/>
      <w:marTop w:val="0"/>
      <w:marBottom w:val="0"/>
      <w:divBdr>
        <w:top w:val="none" w:sz="0" w:space="0" w:color="auto"/>
        <w:left w:val="none" w:sz="0" w:space="0" w:color="auto"/>
        <w:bottom w:val="none" w:sz="0" w:space="0" w:color="auto"/>
        <w:right w:val="none" w:sz="0" w:space="0" w:color="auto"/>
      </w:divBdr>
    </w:div>
    <w:div w:id="1488785962">
      <w:bodyDiv w:val="1"/>
      <w:marLeft w:val="0"/>
      <w:marRight w:val="0"/>
      <w:marTop w:val="0"/>
      <w:marBottom w:val="0"/>
      <w:divBdr>
        <w:top w:val="none" w:sz="0" w:space="0" w:color="auto"/>
        <w:left w:val="none" w:sz="0" w:space="0" w:color="auto"/>
        <w:bottom w:val="none" w:sz="0" w:space="0" w:color="auto"/>
        <w:right w:val="none" w:sz="0" w:space="0" w:color="auto"/>
      </w:divBdr>
    </w:div>
    <w:div w:id="1627589707">
      <w:bodyDiv w:val="1"/>
      <w:marLeft w:val="0"/>
      <w:marRight w:val="0"/>
      <w:marTop w:val="0"/>
      <w:marBottom w:val="0"/>
      <w:divBdr>
        <w:top w:val="none" w:sz="0" w:space="0" w:color="auto"/>
        <w:left w:val="none" w:sz="0" w:space="0" w:color="auto"/>
        <w:bottom w:val="none" w:sz="0" w:space="0" w:color="auto"/>
        <w:right w:val="none" w:sz="0" w:space="0" w:color="auto"/>
      </w:divBdr>
      <w:divsChild>
        <w:div w:id="934290781">
          <w:marLeft w:val="1166"/>
          <w:marRight w:val="0"/>
          <w:marTop w:val="200"/>
          <w:marBottom w:val="0"/>
          <w:divBdr>
            <w:top w:val="none" w:sz="0" w:space="0" w:color="auto"/>
            <w:left w:val="none" w:sz="0" w:space="0" w:color="auto"/>
            <w:bottom w:val="none" w:sz="0" w:space="0" w:color="auto"/>
            <w:right w:val="none" w:sz="0" w:space="0" w:color="auto"/>
          </w:divBdr>
        </w:div>
      </w:divsChild>
    </w:div>
    <w:div w:id="1648241206">
      <w:bodyDiv w:val="1"/>
      <w:marLeft w:val="0"/>
      <w:marRight w:val="0"/>
      <w:marTop w:val="0"/>
      <w:marBottom w:val="0"/>
      <w:divBdr>
        <w:top w:val="none" w:sz="0" w:space="0" w:color="auto"/>
        <w:left w:val="none" w:sz="0" w:space="0" w:color="auto"/>
        <w:bottom w:val="none" w:sz="0" w:space="0" w:color="auto"/>
        <w:right w:val="none" w:sz="0" w:space="0" w:color="auto"/>
      </w:divBdr>
    </w:div>
    <w:div w:id="1698773522">
      <w:bodyDiv w:val="1"/>
      <w:marLeft w:val="0"/>
      <w:marRight w:val="0"/>
      <w:marTop w:val="0"/>
      <w:marBottom w:val="0"/>
      <w:divBdr>
        <w:top w:val="none" w:sz="0" w:space="0" w:color="auto"/>
        <w:left w:val="none" w:sz="0" w:space="0" w:color="auto"/>
        <w:bottom w:val="none" w:sz="0" w:space="0" w:color="auto"/>
        <w:right w:val="none" w:sz="0" w:space="0" w:color="auto"/>
      </w:divBdr>
    </w:div>
    <w:div w:id="1944536474">
      <w:bodyDiv w:val="1"/>
      <w:marLeft w:val="0"/>
      <w:marRight w:val="0"/>
      <w:marTop w:val="0"/>
      <w:marBottom w:val="0"/>
      <w:divBdr>
        <w:top w:val="none" w:sz="0" w:space="0" w:color="auto"/>
        <w:left w:val="none" w:sz="0" w:space="0" w:color="auto"/>
        <w:bottom w:val="none" w:sz="0" w:space="0" w:color="auto"/>
        <w:right w:val="none" w:sz="0" w:space="0" w:color="auto"/>
      </w:divBdr>
    </w:div>
    <w:div w:id="210765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heout/School_Closur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8B7CA-1BBD-423C-8243-398FC2A33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25</Pages>
  <Words>5321</Words>
  <Characters>30335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Tianxiao Yang</dc:creator>
  <cp:keywords/>
  <dc:description/>
  <cp:lastModifiedBy>Tianxiao Yang</cp:lastModifiedBy>
  <cp:revision>363</cp:revision>
  <cp:lastPrinted>2023-12-13T03:16:00Z</cp:lastPrinted>
  <dcterms:created xsi:type="dcterms:W3CDTF">2023-11-22T12:24:00Z</dcterms:created>
  <dcterms:modified xsi:type="dcterms:W3CDTF">2023-12-13T03:17:00Z</dcterms:modified>
</cp:coreProperties>
</file>