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433EB" w14:textId="0775BBED" w:rsidR="003426CC" w:rsidRPr="003C078C" w:rsidRDefault="00000000" w:rsidP="003C078C">
      <w:pPr>
        <w:pStyle w:val="Title"/>
        <w:jc w:val="center"/>
        <w:rPr>
          <w:rFonts w:ascii="Times New Roman" w:hAnsi="Times New Roman" w:cs="Times New Roman"/>
          <w:sz w:val="22"/>
          <w:szCs w:val="22"/>
        </w:rPr>
      </w:pPr>
      <w:r w:rsidRPr="003C078C">
        <w:rPr>
          <w:rFonts w:ascii="Times New Roman" w:hAnsi="Times New Roman" w:cs="Times New Roman"/>
          <w:sz w:val="22"/>
          <w:szCs w:val="22"/>
        </w:rPr>
        <w:t xml:space="preserve">Bank Fraud </w:t>
      </w:r>
      <w:r w:rsidR="0002412B" w:rsidRPr="003C078C">
        <w:rPr>
          <w:rFonts w:ascii="Times New Roman" w:hAnsi="Times New Roman" w:cs="Times New Roman"/>
          <w:sz w:val="22"/>
          <w:szCs w:val="22"/>
        </w:rPr>
        <w:t xml:space="preserve">Project </w:t>
      </w:r>
      <w:r w:rsidRPr="003C078C">
        <w:rPr>
          <w:rFonts w:ascii="Times New Roman" w:hAnsi="Times New Roman" w:cs="Times New Roman"/>
          <w:sz w:val="22"/>
          <w:szCs w:val="22"/>
        </w:rPr>
        <w:t>Random Forest Modeling Guide</w:t>
      </w:r>
    </w:p>
    <w:p w14:paraId="27068384" w14:textId="5FBE4824" w:rsidR="0002412B" w:rsidRPr="003C078C" w:rsidRDefault="0002412B" w:rsidP="003C078C">
      <w:pPr>
        <w:spacing w:line="240" w:lineRule="auto"/>
        <w:jc w:val="center"/>
        <w:rPr>
          <w:rFonts w:ascii="Times New Roman" w:hAnsi="Times New Roman" w:cs="Times New Roman"/>
          <w:b/>
          <w:sz w:val="22"/>
        </w:rPr>
      </w:pPr>
      <w:r w:rsidRPr="003C078C">
        <w:rPr>
          <w:rFonts w:ascii="Times New Roman" w:hAnsi="Times New Roman" w:cs="Times New Roman"/>
          <w:b/>
          <w:sz w:val="22"/>
        </w:rPr>
        <w:t>Paige La</w:t>
      </w:r>
    </w:p>
    <w:p w14:paraId="356869E8" w14:textId="1577911B" w:rsidR="003426CC" w:rsidRPr="003C078C" w:rsidRDefault="00000000" w:rsidP="003C078C">
      <w:pPr>
        <w:spacing w:line="240" w:lineRule="auto"/>
        <w:jc w:val="center"/>
        <w:rPr>
          <w:rFonts w:ascii="Times New Roman" w:hAnsi="Times New Roman" w:cs="Times New Roman"/>
          <w:sz w:val="22"/>
        </w:rPr>
      </w:pPr>
      <w:r w:rsidRPr="003C078C">
        <w:rPr>
          <w:rFonts w:ascii="Times New Roman" w:hAnsi="Times New Roman" w:cs="Times New Roman"/>
          <w:b/>
          <w:sz w:val="22"/>
        </w:rPr>
        <w:t>SYST/OR 568 – Applied Predictive Analytics</w:t>
      </w:r>
    </w:p>
    <w:p w14:paraId="75B32154" w14:textId="77777777" w:rsidR="0002412B" w:rsidRPr="003C078C" w:rsidRDefault="0002412B" w:rsidP="003C078C">
      <w:pPr>
        <w:spacing w:line="240" w:lineRule="auto"/>
        <w:rPr>
          <w:rFonts w:ascii="Times New Roman" w:hAnsi="Times New Roman" w:cs="Times New Roman"/>
          <w:sz w:val="22"/>
        </w:rPr>
      </w:pPr>
      <w:r w:rsidRPr="003C078C">
        <w:rPr>
          <w:rFonts w:ascii="Times New Roman" w:hAnsi="Times New Roman" w:cs="Times New Roman"/>
          <w:sz w:val="22"/>
        </w:rPr>
        <w:t xml:space="preserve">Project Question: Is the transaction fraudulent? </w:t>
      </w:r>
    </w:p>
    <w:p w14:paraId="042A1B1C" w14:textId="2458237A" w:rsidR="003426CC" w:rsidRPr="003C078C" w:rsidRDefault="0002412B" w:rsidP="003C078C">
      <w:pPr>
        <w:spacing w:line="240" w:lineRule="auto"/>
        <w:rPr>
          <w:rFonts w:ascii="Times New Roman" w:hAnsi="Times New Roman" w:cs="Times New Roman"/>
          <w:sz w:val="22"/>
        </w:rPr>
      </w:pPr>
      <w:r w:rsidRPr="003C078C">
        <w:rPr>
          <w:rFonts w:ascii="Times New Roman" w:hAnsi="Times New Roman" w:cs="Times New Roman"/>
          <w:sz w:val="22"/>
        </w:rPr>
        <w:t>Random Forest model question: How does the device or platform used to initiate transactions relate to fraud occurrence in the bank fraud data?</w:t>
      </w:r>
    </w:p>
    <w:p w14:paraId="4EEF768B" w14:textId="77777777" w:rsidR="003C078C" w:rsidRPr="003C078C" w:rsidRDefault="003C078C" w:rsidP="003C078C">
      <w:pPr>
        <w:pStyle w:val="Heading1"/>
        <w:spacing w:line="240" w:lineRule="auto"/>
        <w:rPr>
          <w:rFonts w:ascii="Times New Roman" w:hAnsi="Times New Roman" w:cs="Times New Roman"/>
          <w:sz w:val="22"/>
          <w:szCs w:val="22"/>
        </w:rPr>
      </w:pPr>
      <w:r w:rsidRPr="003C078C">
        <w:rPr>
          <w:rFonts w:ascii="Times New Roman" w:hAnsi="Times New Roman" w:cs="Times New Roman"/>
          <w:sz w:val="22"/>
          <w:szCs w:val="22"/>
        </w:rPr>
        <w:t>Method</w:t>
      </w:r>
    </w:p>
    <w:p w14:paraId="43403CF1" w14:textId="091F06D3" w:rsidR="003C078C" w:rsidRPr="006B5C54" w:rsidRDefault="006B5C54" w:rsidP="006B5C54">
      <w:pPr>
        <w:pStyle w:val="ListBullet"/>
        <w:spacing w:line="240" w:lineRule="auto"/>
        <w:rPr>
          <w:rFonts w:ascii="Times New Roman" w:hAnsi="Times New Roman" w:cs="Times New Roman"/>
          <w:sz w:val="22"/>
        </w:rPr>
      </w:pPr>
      <w:r>
        <w:rPr>
          <w:rFonts w:ascii="Times New Roman" w:hAnsi="Times New Roman" w:cs="Times New Roman"/>
          <w:sz w:val="22"/>
        </w:rPr>
        <w:t xml:space="preserve">I </w:t>
      </w:r>
      <w:r w:rsidR="003C078C" w:rsidRPr="003C078C">
        <w:rPr>
          <w:rFonts w:ascii="Times New Roman" w:hAnsi="Times New Roman" w:cs="Times New Roman"/>
          <w:sz w:val="22"/>
        </w:rPr>
        <w:t>began with a general Random Forest model</w:t>
      </w:r>
      <w:r>
        <w:rPr>
          <w:rFonts w:ascii="Times New Roman" w:hAnsi="Times New Roman" w:cs="Times New Roman"/>
          <w:sz w:val="22"/>
        </w:rPr>
        <w:t xml:space="preserve"> to </w:t>
      </w:r>
      <w:r w:rsidR="003C078C" w:rsidRPr="003C078C">
        <w:rPr>
          <w:rFonts w:ascii="Times New Roman" w:hAnsi="Times New Roman" w:cs="Times New Roman"/>
          <w:sz w:val="22"/>
        </w:rPr>
        <w:t>show a complete fraud modeling pipeline</w:t>
      </w:r>
      <w:r>
        <w:rPr>
          <w:rFonts w:ascii="Times New Roman" w:hAnsi="Times New Roman" w:cs="Times New Roman"/>
          <w:sz w:val="22"/>
        </w:rPr>
        <w:t xml:space="preserve">. </w:t>
      </w:r>
      <w:r w:rsidR="003C078C" w:rsidRPr="006B5C54">
        <w:rPr>
          <w:rFonts w:ascii="Times New Roman" w:hAnsi="Times New Roman" w:cs="Times New Roman"/>
          <w:sz w:val="22"/>
        </w:rPr>
        <w:t>The model was trained in caret style with repeated 10-fold cross-validation</w:t>
      </w:r>
      <w:r>
        <w:rPr>
          <w:rFonts w:ascii="Times New Roman" w:hAnsi="Times New Roman" w:cs="Times New Roman"/>
          <w:sz w:val="22"/>
        </w:rPr>
        <w:t>.</w:t>
      </w:r>
    </w:p>
    <w:p w14:paraId="13A23D98" w14:textId="650DFC27" w:rsidR="003C078C" w:rsidRPr="006B5C54" w:rsidRDefault="006B5C54" w:rsidP="006B5C54">
      <w:pPr>
        <w:pStyle w:val="ListBullet"/>
        <w:spacing w:line="240" w:lineRule="auto"/>
        <w:rPr>
          <w:rFonts w:ascii="Times New Roman" w:hAnsi="Times New Roman" w:cs="Times New Roman"/>
          <w:sz w:val="22"/>
        </w:rPr>
      </w:pPr>
      <w:r>
        <w:rPr>
          <w:rFonts w:ascii="Times New Roman" w:hAnsi="Times New Roman" w:cs="Times New Roman"/>
          <w:sz w:val="22"/>
        </w:rPr>
        <w:t xml:space="preserve">I </w:t>
      </w:r>
      <w:r w:rsidR="003C078C" w:rsidRPr="003C078C">
        <w:rPr>
          <w:rFonts w:ascii="Times New Roman" w:hAnsi="Times New Roman" w:cs="Times New Roman"/>
          <w:sz w:val="22"/>
        </w:rPr>
        <w:t>preserved categorical variables as factors because Random Forest can use them directly; we did not rely on PCA or scaling for the RF pipeline</w:t>
      </w:r>
      <w:r>
        <w:rPr>
          <w:rFonts w:ascii="Times New Roman" w:hAnsi="Times New Roman" w:cs="Times New Roman"/>
          <w:sz w:val="22"/>
        </w:rPr>
        <w:t xml:space="preserve">. </w:t>
      </w:r>
      <w:r w:rsidRPr="006B5C54">
        <w:rPr>
          <w:rFonts w:ascii="Times New Roman" w:hAnsi="Times New Roman" w:cs="Times New Roman"/>
          <w:sz w:val="22"/>
        </w:rPr>
        <w:t xml:space="preserve">I </w:t>
      </w:r>
      <w:r w:rsidR="003C078C" w:rsidRPr="006B5C54">
        <w:rPr>
          <w:rFonts w:ascii="Times New Roman" w:hAnsi="Times New Roman" w:cs="Times New Roman"/>
          <w:sz w:val="22"/>
        </w:rPr>
        <w:t>engineered time features from the mixed-format transaction date and HH:</w:t>
      </w:r>
      <w:proofErr w:type="gramStart"/>
      <w:r w:rsidR="003C078C" w:rsidRPr="006B5C54">
        <w:rPr>
          <w:rFonts w:ascii="Times New Roman" w:hAnsi="Times New Roman" w:cs="Times New Roman"/>
          <w:sz w:val="22"/>
        </w:rPr>
        <w:t>MM:SS</w:t>
      </w:r>
      <w:proofErr w:type="gramEnd"/>
      <w:r w:rsidR="003C078C" w:rsidRPr="006B5C54">
        <w:rPr>
          <w:rFonts w:ascii="Times New Roman" w:hAnsi="Times New Roman" w:cs="Times New Roman"/>
          <w:sz w:val="22"/>
        </w:rPr>
        <w:t xml:space="preserve"> transaction time fields because fraud behavior can vary by time context.</w:t>
      </w:r>
      <w:r>
        <w:rPr>
          <w:rFonts w:ascii="Times New Roman" w:hAnsi="Times New Roman" w:cs="Times New Roman"/>
          <w:sz w:val="22"/>
        </w:rPr>
        <w:t xml:space="preserve"> </w:t>
      </w:r>
      <w:r w:rsidRPr="006B5C54">
        <w:rPr>
          <w:rFonts w:ascii="Times New Roman" w:hAnsi="Times New Roman" w:cs="Times New Roman"/>
          <w:sz w:val="22"/>
        </w:rPr>
        <w:t xml:space="preserve">I </w:t>
      </w:r>
      <w:r w:rsidR="003C078C" w:rsidRPr="006B5C54">
        <w:rPr>
          <w:rFonts w:ascii="Times New Roman" w:hAnsi="Times New Roman" w:cs="Times New Roman"/>
          <w:sz w:val="22"/>
        </w:rPr>
        <w:t xml:space="preserve">then examined variable importance to test whether </w:t>
      </w:r>
      <w:proofErr w:type="spellStart"/>
      <w:r w:rsidR="003C078C" w:rsidRPr="006B5C54">
        <w:rPr>
          <w:rFonts w:ascii="Times New Roman" w:hAnsi="Times New Roman" w:cs="Times New Roman"/>
          <w:sz w:val="22"/>
        </w:rPr>
        <w:t>Transaction_Device</w:t>
      </w:r>
      <w:proofErr w:type="spellEnd"/>
      <w:r w:rsidR="003C078C" w:rsidRPr="006B5C54">
        <w:rPr>
          <w:rFonts w:ascii="Times New Roman" w:hAnsi="Times New Roman" w:cs="Times New Roman"/>
          <w:sz w:val="22"/>
        </w:rPr>
        <w:t xml:space="preserve"> and </w:t>
      </w:r>
      <w:proofErr w:type="spellStart"/>
      <w:r w:rsidR="003C078C" w:rsidRPr="006B5C54">
        <w:rPr>
          <w:rFonts w:ascii="Times New Roman" w:hAnsi="Times New Roman" w:cs="Times New Roman"/>
          <w:sz w:val="22"/>
        </w:rPr>
        <w:t>Device_Type</w:t>
      </w:r>
      <w:proofErr w:type="spellEnd"/>
      <w:r w:rsidR="003C078C" w:rsidRPr="006B5C54">
        <w:rPr>
          <w:rFonts w:ascii="Times New Roman" w:hAnsi="Times New Roman" w:cs="Times New Roman"/>
          <w:sz w:val="22"/>
        </w:rPr>
        <w:t xml:space="preserve"> remain important after accounting for other predictors.</w:t>
      </w:r>
    </w:p>
    <w:p w14:paraId="37A78541" w14:textId="1A74D218" w:rsidR="006B5C54" w:rsidRDefault="006B5C54" w:rsidP="003C078C">
      <w:pPr>
        <w:pStyle w:val="ListBullet"/>
        <w:spacing w:line="240" w:lineRule="auto"/>
        <w:rPr>
          <w:rFonts w:ascii="Times New Roman" w:hAnsi="Times New Roman" w:cs="Times New Roman"/>
          <w:sz w:val="22"/>
        </w:rPr>
      </w:pPr>
      <w:r>
        <w:rPr>
          <w:rFonts w:ascii="Times New Roman" w:hAnsi="Times New Roman" w:cs="Times New Roman"/>
          <w:sz w:val="22"/>
        </w:rPr>
        <w:t xml:space="preserve">The code for model training was not generating a model due to such a large dataset. To overcome </w:t>
      </w:r>
      <w:proofErr w:type="gramStart"/>
      <w:r>
        <w:rPr>
          <w:rFonts w:ascii="Times New Roman" w:hAnsi="Times New Roman" w:cs="Times New Roman"/>
          <w:sz w:val="22"/>
        </w:rPr>
        <w:t>this</w:t>
      </w:r>
      <w:proofErr w:type="gramEnd"/>
      <w:r>
        <w:rPr>
          <w:rFonts w:ascii="Times New Roman" w:hAnsi="Times New Roman" w:cs="Times New Roman"/>
          <w:sz w:val="22"/>
        </w:rPr>
        <w:t xml:space="preserve"> I reduced the model training size from the full 200k rows, reduced the repeats from 5 to 2, and reduced the number of </w:t>
      </w:r>
      <w:proofErr w:type="spellStart"/>
      <w:r>
        <w:rPr>
          <w:rFonts w:ascii="Times New Roman" w:hAnsi="Times New Roman" w:cs="Times New Roman"/>
          <w:sz w:val="22"/>
        </w:rPr>
        <w:t>ntrees</w:t>
      </w:r>
      <w:proofErr w:type="spellEnd"/>
      <w:r>
        <w:rPr>
          <w:rFonts w:ascii="Times New Roman" w:hAnsi="Times New Roman" w:cs="Times New Roman"/>
          <w:sz w:val="22"/>
        </w:rPr>
        <w:t xml:space="preserve"> from 1000 to 150. </w:t>
      </w:r>
    </w:p>
    <w:p w14:paraId="1141F57D" w14:textId="30486941" w:rsidR="006B5C54" w:rsidRPr="006B5C54" w:rsidRDefault="006B5C54" w:rsidP="006B5C54">
      <w:pPr>
        <w:pStyle w:val="ListBullet"/>
        <w:spacing w:line="240" w:lineRule="auto"/>
        <w:rPr>
          <w:rFonts w:ascii="Times New Roman" w:hAnsi="Times New Roman" w:cs="Times New Roman"/>
          <w:sz w:val="22"/>
        </w:rPr>
      </w:pPr>
      <w:r w:rsidRPr="003C078C">
        <w:rPr>
          <w:rFonts w:ascii="Times New Roman" w:hAnsi="Times New Roman" w:cs="Times New Roman"/>
          <w:sz w:val="22"/>
        </w:rPr>
        <w:t>For the final, I extended this with the smaller device-focused model and richer interpretation plots to answer the device/platform question more directly.</w:t>
      </w:r>
    </w:p>
    <w:p w14:paraId="66F16903" w14:textId="55E19240" w:rsidR="003C078C" w:rsidRPr="003C078C" w:rsidRDefault="003C078C" w:rsidP="003C078C">
      <w:pPr>
        <w:pStyle w:val="Heading1"/>
        <w:spacing w:line="240" w:lineRule="auto"/>
        <w:rPr>
          <w:rFonts w:ascii="Times New Roman" w:hAnsi="Times New Roman" w:cs="Times New Roman"/>
          <w:sz w:val="22"/>
          <w:szCs w:val="22"/>
        </w:rPr>
      </w:pPr>
      <w:r w:rsidRPr="003C078C">
        <w:rPr>
          <w:rFonts w:ascii="Times New Roman" w:hAnsi="Times New Roman" w:cs="Times New Roman"/>
          <w:sz w:val="22"/>
          <w:szCs w:val="22"/>
        </w:rPr>
        <w:t xml:space="preserve">Modeling </w:t>
      </w:r>
      <w:r>
        <w:rPr>
          <w:rFonts w:ascii="Times New Roman" w:hAnsi="Times New Roman" w:cs="Times New Roman"/>
          <w:sz w:val="22"/>
          <w:szCs w:val="22"/>
        </w:rPr>
        <w:t>P</w:t>
      </w:r>
      <w:r w:rsidRPr="003C078C">
        <w:rPr>
          <w:rFonts w:ascii="Times New Roman" w:hAnsi="Times New Roman" w:cs="Times New Roman"/>
          <w:sz w:val="22"/>
          <w:szCs w:val="22"/>
        </w:rPr>
        <w:t>rocedure</w:t>
      </w:r>
    </w:p>
    <w:p w14:paraId="56568ACE"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 xml:space="preserve">Read the raw CSV from disk fresh so the script always starts </w:t>
      </w:r>
      <w:proofErr w:type="gramStart"/>
      <w:r w:rsidRPr="003C078C">
        <w:rPr>
          <w:rFonts w:ascii="Times New Roman" w:hAnsi="Times New Roman" w:cs="Times New Roman"/>
          <w:sz w:val="22"/>
        </w:rPr>
        <w:t>from</w:t>
      </w:r>
      <w:proofErr w:type="gramEnd"/>
      <w:r w:rsidRPr="003C078C">
        <w:rPr>
          <w:rFonts w:ascii="Times New Roman" w:hAnsi="Times New Roman" w:cs="Times New Roman"/>
          <w:sz w:val="22"/>
        </w:rPr>
        <w:t xml:space="preserve"> the same source data.</w:t>
      </w:r>
    </w:p>
    <w:p w14:paraId="5117DE32"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Remove the export index column (Unnamed: 0 or X).</w:t>
      </w:r>
    </w:p>
    <w:p w14:paraId="1BB40A72"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 xml:space="preserve">Remove identifier columns </w:t>
      </w:r>
      <w:proofErr w:type="spellStart"/>
      <w:r w:rsidRPr="003C078C">
        <w:rPr>
          <w:rFonts w:ascii="Times New Roman" w:hAnsi="Times New Roman" w:cs="Times New Roman"/>
          <w:sz w:val="22"/>
        </w:rPr>
        <w:t>Transaction_ID</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Merchant_ID</w:t>
      </w:r>
      <w:proofErr w:type="spellEnd"/>
      <w:r w:rsidRPr="003C078C">
        <w:rPr>
          <w:rFonts w:ascii="Times New Roman" w:hAnsi="Times New Roman" w:cs="Times New Roman"/>
          <w:sz w:val="22"/>
        </w:rPr>
        <w:t xml:space="preserve"> so the model does not learn IDs.</w:t>
      </w:r>
    </w:p>
    <w:p w14:paraId="65016891"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 xml:space="preserve">Convert </w:t>
      </w:r>
      <w:proofErr w:type="spellStart"/>
      <w:r w:rsidRPr="003C078C">
        <w:rPr>
          <w:rFonts w:ascii="Times New Roman" w:hAnsi="Times New Roman" w:cs="Times New Roman"/>
          <w:sz w:val="22"/>
        </w:rPr>
        <w:t>Is_Fraud</w:t>
      </w:r>
      <w:proofErr w:type="spellEnd"/>
      <w:r w:rsidRPr="003C078C">
        <w:rPr>
          <w:rFonts w:ascii="Times New Roman" w:hAnsi="Times New Roman" w:cs="Times New Roman"/>
          <w:sz w:val="22"/>
        </w:rPr>
        <w:t xml:space="preserve"> from 0/1 into the labeled factor levels </w:t>
      </w:r>
      <w:proofErr w:type="spellStart"/>
      <w:r w:rsidRPr="003C078C">
        <w:rPr>
          <w:rFonts w:ascii="Times New Roman" w:hAnsi="Times New Roman" w:cs="Times New Roman"/>
          <w:sz w:val="22"/>
        </w:rPr>
        <w:t>NoFraud</w:t>
      </w:r>
      <w:proofErr w:type="spellEnd"/>
      <w:r w:rsidRPr="003C078C">
        <w:rPr>
          <w:rFonts w:ascii="Times New Roman" w:hAnsi="Times New Roman" w:cs="Times New Roman"/>
          <w:sz w:val="22"/>
        </w:rPr>
        <w:t xml:space="preserve"> and Fraud.</w:t>
      </w:r>
    </w:p>
    <w:p w14:paraId="02156283" w14:textId="5624D8D5"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Convert core categorical predictors to factor</w:t>
      </w:r>
      <w:r w:rsidR="00640B61">
        <w:rPr>
          <w:rFonts w:ascii="Times New Roman" w:hAnsi="Times New Roman" w:cs="Times New Roman"/>
          <w:sz w:val="22"/>
        </w:rPr>
        <w:t xml:space="preserve"> variables</w:t>
      </w:r>
      <w:r w:rsidRPr="003C078C">
        <w:rPr>
          <w:rFonts w:ascii="Times New Roman" w:hAnsi="Times New Roman" w:cs="Times New Roman"/>
          <w:sz w:val="22"/>
        </w:rPr>
        <w:t xml:space="preserve"> so the Random Forest can </w:t>
      </w:r>
      <w:r w:rsidR="00640B61">
        <w:rPr>
          <w:rFonts w:ascii="Times New Roman" w:hAnsi="Times New Roman" w:cs="Times New Roman"/>
          <w:sz w:val="22"/>
        </w:rPr>
        <w:t xml:space="preserve">properly construct decision tree splits: Gender, Account type, Transaction type, Merchant category, Transaction device, and Device type. </w:t>
      </w:r>
    </w:p>
    <w:p w14:paraId="0970FB48"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 xml:space="preserve">Parse </w:t>
      </w:r>
      <w:proofErr w:type="spellStart"/>
      <w:r w:rsidRPr="003C078C">
        <w:rPr>
          <w:rFonts w:ascii="Times New Roman" w:hAnsi="Times New Roman" w:cs="Times New Roman"/>
          <w:sz w:val="22"/>
        </w:rPr>
        <w:t>Transaction_Date</w:t>
      </w:r>
      <w:proofErr w:type="spellEnd"/>
      <w:r w:rsidRPr="003C078C">
        <w:rPr>
          <w:rFonts w:ascii="Times New Roman" w:hAnsi="Times New Roman" w:cs="Times New Roman"/>
          <w:sz w:val="22"/>
        </w:rPr>
        <w:t xml:space="preserve"> using both MM/DD/YYYY and DD-MM-YYYY formats.</w:t>
      </w:r>
    </w:p>
    <w:p w14:paraId="4E64BBC5"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 xml:space="preserve">Engineer time features: </w:t>
      </w:r>
      <w:proofErr w:type="spellStart"/>
      <w:r w:rsidRPr="003C078C">
        <w:rPr>
          <w:rFonts w:ascii="Times New Roman" w:hAnsi="Times New Roman" w:cs="Times New Roman"/>
          <w:sz w:val="22"/>
        </w:rPr>
        <w:t>txn_month</w:t>
      </w:r>
      <w:proofErr w:type="spellEnd"/>
      <w:r w:rsidRPr="003C078C">
        <w:rPr>
          <w:rFonts w:ascii="Times New Roman" w:hAnsi="Times New Roman" w:cs="Times New Roman"/>
          <w:sz w:val="22"/>
        </w:rPr>
        <w:t xml:space="preserve">, </w:t>
      </w:r>
      <w:proofErr w:type="spellStart"/>
      <w:r w:rsidRPr="003C078C">
        <w:rPr>
          <w:rFonts w:ascii="Times New Roman" w:hAnsi="Times New Roman" w:cs="Times New Roman"/>
          <w:sz w:val="22"/>
        </w:rPr>
        <w:t>txn_wday</w:t>
      </w:r>
      <w:proofErr w:type="spellEnd"/>
      <w:r w:rsidRPr="003C078C">
        <w:rPr>
          <w:rFonts w:ascii="Times New Roman" w:hAnsi="Times New Roman" w:cs="Times New Roman"/>
          <w:sz w:val="22"/>
        </w:rPr>
        <w:t xml:space="preserve">, </w:t>
      </w:r>
      <w:proofErr w:type="spellStart"/>
      <w:r w:rsidRPr="003C078C">
        <w:rPr>
          <w:rFonts w:ascii="Times New Roman" w:hAnsi="Times New Roman" w:cs="Times New Roman"/>
          <w:sz w:val="22"/>
        </w:rPr>
        <w:t>txn_hour</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is_weekend</w:t>
      </w:r>
      <w:proofErr w:type="spellEnd"/>
      <w:r w:rsidRPr="003C078C">
        <w:rPr>
          <w:rFonts w:ascii="Times New Roman" w:hAnsi="Times New Roman" w:cs="Times New Roman"/>
          <w:sz w:val="22"/>
        </w:rPr>
        <w:t>.</w:t>
      </w:r>
    </w:p>
    <w:p w14:paraId="09845166"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 xml:space="preserve">Split </w:t>
      </w:r>
      <w:proofErr w:type="spellStart"/>
      <w:r w:rsidRPr="003C078C">
        <w:rPr>
          <w:rFonts w:ascii="Times New Roman" w:hAnsi="Times New Roman" w:cs="Times New Roman"/>
          <w:sz w:val="22"/>
        </w:rPr>
        <w:t>Transaction_Location</w:t>
      </w:r>
      <w:proofErr w:type="spellEnd"/>
      <w:r w:rsidRPr="003C078C">
        <w:rPr>
          <w:rFonts w:ascii="Times New Roman" w:hAnsi="Times New Roman" w:cs="Times New Roman"/>
          <w:sz w:val="22"/>
        </w:rPr>
        <w:t xml:space="preserve"> into </w:t>
      </w:r>
      <w:proofErr w:type="spellStart"/>
      <w:r w:rsidRPr="003C078C">
        <w:rPr>
          <w:rFonts w:ascii="Times New Roman" w:hAnsi="Times New Roman" w:cs="Times New Roman"/>
          <w:sz w:val="22"/>
        </w:rPr>
        <w:t>Txn_City</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Txn_State</w:t>
      </w:r>
      <w:proofErr w:type="spellEnd"/>
      <w:r w:rsidRPr="003C078C">
        <w:rPr>
          <w:rFonts w:ascii="Times New Roman" w:hAnsi="Times New Roman" w:cs="Times New Roman"/>
          <w:sz w:val="22"/>
        </w:rPr>
        <w:t>.</w:t>
      </w:r>
    </w:p>
    <w:p w14:paraId="34335C45" w14:textId="1E976F78"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Drop</w:t>
      </w:r>
      <w:r w:rsidR="00B14C33">
        <w:rPr>
          <w:rFonts w:ascii="Times New Roman" w:hAnsi="Times New Roman" w:cs="Times New Roman"/>
          <w:sz w:val="22"/>
        </w:rPr>
        <w:t>ped</w:t>
      </w:r>
      <w:r w:rsidRPr="003C078C">
        <w:rPr>
          <w:rFonts w:ascii="Times New Roman" w:hAnsi="Times New Roman" w:cs="Times New Roman"/>
          <w:sz w:val="22"/>
        </w:rPr>
        <w:t xml:space="preserve"> the raw </w:t>
      </w:r>
      <w:proofErr w:type="spellStart"/>
      <w:r w:rsidRPr="003C078C">
        <w:rPr>
          <w:rFonts w:ascii="Times New Roman" w:hAnsi="Times New Roman" w:cs="Times New Roman"/>
          <w:sz w:val="22"/>
        </w:rPr>
        <w:t>Transaction_Date</w:t>
      </w:r>
      <w:proofErr w:type="spellEnd"/>
      <w:r w:rsidRPr="003C078C">
        <w:rPr>
          <w:rFonts w:ascii="Times New Roman" w:hAnsi="Times New Roman" w:cs="Times New Roman"/>
          <w:sz w:val="22"/>
        </w:rPr>
        <w:t xml:space="preserve">, </w:t>
      </w:r>
      <w:proofErr w:type="spellStart"/>
      <w:r w:rsidRPr="003C078C">
        <w:rPr>
          <w:rFonts w:ascii="Times New Roman" w:hAnsi="Times New Roman" w:cs="Times New Roman"/>
          <w:sz w:val="22"/>
        </w:rPr>
        <w:t>Transaction_Time</w:t>
      </w:r>
      <w:proofErr w:type="spellEnd"/>
      <w:r w:rsidRPr="003C078C">
        <w:rPr>
          <w:rFonts w:ascii="Times New Roman" w:hAnsi="Times New Roman" w:cs="Times New Roman"/>
          <w:sz w:val="22"/>
        </w:rPr>
        <w:t xml:space="preserve">, </w:t>
      </w:r>
      <w:proofErr w:type="spellStart"/>
      <w:r w:rsidRPr="003C078C">
        <w:rPr>
          <w:rFonts w:ascii="Times New Roman" w:hAnsi="Times New Roman" w:cs="Times New Roman"/>
          <w:sz w:val="22"/>
        </w:rPr>
        <w:t>Parsed_Date</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Transaction_Location</w:t>
      </w:r>
      <w:proofErr w:type="spellEnd"/>
      <w:r w:rsidRPr="003C078C">
        <w:rPr>
          <w:rFonts w:ascii="Times New Roman" w:hAnsi="Times New Roman" w:cs="Times New Roman"/>
          <w:sz w:val="22"/>
        </w:rPr>
        <w:t xml:space="preserve"> columns after feature engineering.</w:t>
      </w:r>
    </w:p>
    <w:p w14:paraId="31678EF8" w14:textId="74301117" w:rsidR="003C078C" w:rsidRDefault="00640B61" w:rsidP="003C078C">
      <w:pPr>
        <w:pStyle w:val="ListBullet"/>
        <w:spacing w:line="240" w:lineRule="auto"/>
        <w:rPr>
          <w:rFonts w:ascii="Times New Roman" w:hAnsi="Times New Roman" w:cs="Times New Roman"/>
          <w:sz w:val="22"/>
        </w:rPr>
      </w:pPr>
      <w:r>
        <w:rPr>
          <w:rFonts w:ascii="Times New Roman" w:hAnsi="Times New Roman" w:cs="Times New Roman"/>
          <w:sz w:val="22"/>
        </w:rPr>
        <w:t>Dropped</w:t>
      </w:r>
      <w:r w:rsidR="003C078C" w:rsidRPr="003C078C">
        <w:rPr>
          <w:rFonts w:ascii="Times New Roman" w:hAnsi="Times New Roman" w:cs="Times New Roman"/>
          <w:sz w:val="22"/>
        </w:rPr>
        <w:t xml:space="preserve"> </w:t>
      </w:r>
      <w:proofErr w:type="spellStart"/>
      <w:r w:rsidR="003C078C" w:rsidRPr="003C078C">
        <w:rPr>
          <w:rFonts w:ascii="Times New Roman" w:hAnsi="Times New Roman" w:cs="Times New Roman"/>
          <w:sz w:val="22"/>
        </w:rPr>
        <w:t>Transaction_Description</w:t>
      </w:r>
      <w:proofErr w:type="spellEnd"/>
      <w:r w:rsidR="003C078C" w:rsidRPr="003C078C">
        <w:rPr>
          <w:rFonts w:ascii="Times New Roman" w:hAnsi="Times New Roman" w:cs="Times New Roman"/>
          <w:sz w:val="22"/>
        </w:rPr>
        <w:t xml:space="preserve"> </w:t>
      </w:r>
      <w:r>
        <w:rPr>
          <w:rFonts w:ascii="Times New Roman" w:hAnsi="Times New Roman" w:cs="Times New Roman"/>
          <w:sz w:val="22"/>
        </w:rPr>
        <w:t xml:space="preserve">because it </w:t>
      </w:r>
      <w:r w:rsidR="003C078C" w:rsidRPr="003C078C">
        <w:rPr>
          <w:rFonts w:ascii="Times New Roman" w:hAnsi="Times New Roman" w:cs="Times New Roman"/>
          <w:sz w:val="22"/>
        </w:rPr>
        <w:t>has</w:t>
      </w:r>
      <w:r>
        <w:rPr>
          <w:rFonts w:ascii="Times New Roman" w:hAnsi="Times New Roman" w:cs="Times New Roman"/>
          <w:sz w:val="22"/>
        </w:rPr>
        <w:t xml:space="preserve"> over 50 unique values which </w:t>
      </w:r>
      <w:proofErr w:type="gramStart"/>
      <w:r>
        <w:rPr>
          <w:rFonts w:ascii="Times New Roman" w:hAnsi="Times New Roman" w:cs="Times New Roman"/>
          <w:sz w:val="22"/>
        </w:rPr>
        <w:t>is</w:t>
      </w:r>
      <w:proofErr w:type="gramEnd"/>
      <w:r w:rsidR="003C078C" w:rsidRPr="003C078C">
        <w:rPr>
          <w:rFonts w:ascii="Times New Roman" w:hAnsi="Times New Roman" w:cs="Times New Roman"/>
          <w:sz w:val="22"/>
        </w:rPr>
        <w:t xml:space="preserve"> too many unique values</w:t>
      </w:r>
      <w:r>
        <w:rPr>
          <w:rFonts w:ascii="Times New Roman" w:hAnsi="Times New Roman" w:cs="Times New Roman"/>
          <w:sz w:val="22"/>
        </w:rPr>
        <w:t xml:space="preserve"> for this RF workflow</w:t>
      </w:r>
      <w:r w:rsidR="003C078C" w:rsidRPr="003C078C">
        <w:rPr>
          <w:rFonts w:ascii="Times New Roman" w:hAnsi="Times New Roman" w:cs="Times New Roman"/>
          <w:sz w:val="22"/>
        </w:rPr>
        <w:t>.</w:t>
      </w:r>
    </w:p>
    <w:p w14:paraId="4517E4D3" w14:textId="381AB937" w:rsidR="00640B61" w:rsidRPr="00640B61" w:rsidRDefault="00640B61" w:rsidP="00640B61">
      <w:pPr>
        <w:pStyle w:val="ListBullet"/>
        <w:spacing w:line="240" w:lineRule="auto"/>
        <w:rPr>
          <w:rFonts w:ascii="Times New Roman" w:hAnsi="Times New Roman" w:cs="Times New Roman"/>
          <w:sz w:val="22"/>
        </w:rPr>
      </w:pPr>
      <w:r>
        <w:rPr>
          <w:rFonts w:ascii="Times New Roman" w:hAnsi="Times New Roman" w:cs="Times New Roman"/>
          <w:sz w:val="22"/>
        </w:rPr>
        <w:t>D</w:t>
      </w:r>
      <w:r w:rsidRPr="003C078C">
        <w:rPr>
          <w:rFonts w:ascii="Times New Roman" w:hAnsi="Times New Roman" w:cs="Times New Roman"/>
          <w:sz w:val="22"/>
        </w:rPr>
        <w:t>rop</w:t>
      </w:r>
      <w:r>
        <w:rPr>
          <w:rFonts w:ascii="Times New Roman" w:hAnsi="Times New Roman" w:cs="Times New Roman"/>
          <w:sz w:val="22"/>
        </w:rPr>
        <w:t xml:space="preserve">ped high cardinality columns because they are unhelpful for this prediction problem: </w:t>
      </w:r>
      <w:proofErr w:type="spellStart"/>
      <w:r>
        <w:rPr>
          <w:rFonts w:ascii="Times New Roman" w:hAnsi="Times New Roman" w:cs="Times New Roman"/>
          <w:sz w:val="22"/>
        </w:rPr>
        <w:t>Bank_Branch</w:t>
      </w:r>
      <w:proofErr w:type="spellEnd"/>
      <w:r>
        <w:rPr>
          <w:rFonts w:ascii="Times New Roman" w:hAnsi="Times New Roman" w:cs="Times New Roman"/>
          <w:sz w:val="22"/>
        </w:rPr>
        <w:t xml:space="preserve">, </w:t>
      </w:r>
      <w:proofErr w:type="spellStart"/>
      <w:r>
        <w:rPr>
          <w:rFonts w:ascii="Times New Roman" w:hAnsi="Times New Roman" w:cs="Times New Roman"/>
          <w:sz w:val="22"/>
        </w:rPr>
        <w:t>Txn_State</w:t>
      </w:r>
      <w:proofErr w:type="spellEnd"/>
      <w:r>
        <w:rPr>
          <w:rFonts w:ascii="Times New Roman" w:hAnsi="Times New Roman" w:cs="Times New Roman"/>
          <w:sz w:val="22"/>
        </w:rPr>
        <w:t xml:space="preserve">, </w:t>
      </w:r>
      <w:proofErr w:type="spellStart"/>
      <w:r>
        <w:rPr>
          <w:rFonts w:ascii="Times New Roman" w:hAnsi="Times New Roman" w:cs="Times New Roman"/>
          <w:sz w:val="22"/>
        </w:rPr>
        <w:t>Transaction_Currency</w:t>
      </w:r>
      <w:proofErr w:type="spellEnd"/>
      <w:r>
        <w:rPr>
          <w:rFonts w:ascii="Times New Roman" w:hAnsi="Times New Roman" w:cs="Times New Roman"/>
          <w:sz w:val="22"/>
        </w:rPr>
        <w:t xml:space="preserve">. </w:t>
      </w:r>
    </w:p>
    <w:p w14:paraId="6CE49A01" w14:textId="315319F6" w:rsidR="003C078C" w:rsidRPr="003C078C" w:rsidRDefault="00640B61" w:rsidP="003C078C">
      <w:pPr>
        <w:pStyle w:val="ListBullet"/>
        <w:spacing w:line="240" w:lineRule="auto"/>
        <w:rPr>
          <w:rFonts w:ascii="Times New Roman" w:hAnsi="Times New Roman" w:cs="Times New Roman"/>
          <w:sz w:val="22"/>
        </w:rPr>
      </w:pPr>
      <w:r>
        <w:rPr>
          <w:rFonts w:ascii="Times New Roman" w:hAnsi="Times New Roman" w:cs="Times New Roman"/>
          <w:sz w:val="22"/>
        </w:rPr>
        <w:t xml:space="preserve">Near-zero variance predictors were removed using the caret function </w:t>
      </w:r>
      <w:proofErr w:type="spellStart"/>
      <w:proofErr w:type="gramStart"/>
      <w:r>
        <w:rPr>
          <w:rFonts w:ascii="Times New Roman" w:hAnsi="Times New Roman" w:cs="Times New Roman"/>
          <w:sz w:val="22"/>
        </w:rPr>
        <w:t>nearZeroVar</w:t>
      </w:r>
      <w:proofErr w:type="spellEnd"/>
      <w:r>
        <w:rPr>
          <w:rFonts w:ascii="Times New Roman" w:hAnsi="Times New Roman" w:cs="Times New Roman"/>
          <w:sz w:val="22"/>
        </w:rPr>
        <w:t>(</w:t>
      </w:r>
      <w:proofErr w:type="gramEnd"/>
      <w:r>
        <w:rPr>
          <w:rFonts w:ascii="Times New Roman" w:hAnsi="Times New Roman" w:cs="Times New Roman"/>
          <w:sz w:val="22"/>
        </w:rPr>
        <w:t xml:space="preserve">) to prevent unstable splits: </w:t>
      </w:r>
      <w:proofErr w:type="spellStart"/>
      <w:r>
        <w:rPr>
          <w:rFonts w:ascii="Times New Roman" w:hAnsi="Times New Roman" w:cs="Times New Roman"/>
          <w:sz w:val="22"/>
        </w:rPr>
        <w:t>txn_month</w:t>
      </w:r>
      <w:proofErr w:type="spellEnd"/>
      <w:r>
        <w:rPr>
          <w:rFonts w:ascii="Times New Roman" w:hAnsi="Times New Roman" w:cs="Times New Roman"/>
          <w:sz w:val="22"/>
        </w:rPr>
        <w:t>.</w:t>
      </w:r>
    </w:p>
    <w:p w14:paraId="4C338D7A" w14:textId="04FE57B7" w:rsidR="00640B61" w:rsidRPr="00640B61" w:rsidRDefault="003C078C" w:rsidP="00640B61">
      <w:pPr>
        <w:pStyle w:val="ListBullet"/>
        <w:rPr>
          <w:rFonts w:ascii="Times New Roman" w:hAnsi="Times New Roman" w:cs="Times New Roman"/>
          <w:sz w:val="22"/>
        </w:rPr>
      </w:pPr>
      <w:r w:rsidRPr="003C078C">
        <w:rPr>
          <w:rFonts w:ascii="Times New Roman" w:hAnsi="Times New Roman" w:cs="Times New Roman"/>
          <w:sz w:val="22"/>
        </w:rPr>
        <w:t>Train</w:t>
      </w:r>
      <w:r w:rsidR="00640B61">
        <w:rPr>
          <w:rFonts w:ascii="Times New Roman" w:hAnsi="Times New Roman" w:cs="Times New Roman"/>
          <w:sz w:val="22"/>
        </w:rPr>
        <w:t>ed</w:t>
      </w:r>
      <w:r w:rsidRPr="003C078C">
        <w:rPr>
          <w:rFonts w:ascii="Times New Roman" w:hAnsi="Times New Roman" w:cs="Times New Roman"/>
          <w:sz w:val="22"/>
        </w:rPr>
        <w:t xml:space="preserve"> a general Random Forest model using all retained predictors.</w:t>
      </w:r>
      <w:r w:rsidR="00640B61">
        <w:rPr>
          <w:rFonts w:ascii="Times New Roman" w:hAnsi="Times New Roman" w:cs="Times New Roman"/>
          <w:sz w:val="22"/>
        </w:rPr>
        <w:t xml:space="preserve"> </w:t>
      </w:r>
      <w:r w:rsidR="00640B61" w:rsidRPr="00640B61">
        <w:rPr>
          <w:rFonts w:ascii="Times New Roman" w:hAnsi="Times New Roman" w:cs="Times New Roman"/>
          <w:sz w:val="22"/>
        </w:rPr>
        <w:t xml:space="preserve">Random Forest is an ensemble learning algorithm that constructs many decision trees and aggregates their predictions. Each tree was built using the bootstrap sampling of </w:t>
      </w:r>
      <w:proofErr w:type="gramStart"/>
      <w:r w:rsidR="00640B61" w:rsidRPr="00640B61">
        <w:rPr>
          <w:rFonts w:ascii="Times New Roman" w:hAnsi="Times New Roman" w:cs="Times New Roman"/>
          <w:sz w:val="22"/>
        </w:rPr>
        <w:t>the data</w:t>
      </w:r>
      <w:proofErr w:type="gramEnd"/>
      <w:r w:rsidR="00640B61" w:rsidRPr="00640B61">
        <w:rPr>
          <w:rFonts w:ascii="Times New Roman" w:hAnsi="Times New Roman" w:cs="Times New Roman"/>
          <w:sz w:val="22"/>
        </w:rPr>
        <w:t xml:space="preserve"> and random subsets of predictors at each split. This approach reduces variance and improves generalization performance. </w:t>
      </w:r>
    </w:p>
    <w:p w14:paraId="0D8E467F" w14:textId="77777777" w:rsidR="003C078C" w:rsidRPr="00640B61" w:rsidRDefault="003C078C" w:rsidP="00640B61">
      <w:pPr>
        <w:pStyle w:val="ListBullet"/>
        <w:spacing w:line="240" w:lineRule="auto"/>
        <w:rPr>
          <w:rFonts w:ascii="Times New Roman" w:hAnsi="Times New Roman" w:cs="Times New Roman"/>
          <w:sz w:val="22"/>
        </w:rPr>
      </w:pPr>
      <w:r w:rsidRPr="00640B61">
        <w:rPr>
          <w:rFonts w:ascii="Times New Roman" w:hAnsi="Times New Roman" w:cs="Times New Roman"/>
          <w:sz w:val="22"/>
        </w:rPr>
        <w:t>Evaluate the general model using the out-of-fold predictions saved from repeated cross-validation.</w:t>
      </w:r>
    </w:p>
    <w:p w14:paraId="26332558" w14:textId="77777777"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t>Train a device-focused Random Forest model with device variables plus a small set of controls.</w:t>
      </w:r>
    </w:p>
    <w:p w14:paraId="132C6515" w14:textId="3B660CDB" w:rsidR="003C078C" w:rsidRPr="003C078C" w:rsidRDefault="003C078C" w:rsidP="003C078C">
      <w:pPr>
        <w:pStyle w:val="ListBullet"/>
        <w:spacing w:line="240" w:lineRule="auto"/>
        <w:rPr>
          <w:rFonts w:ascii="Times New Roman" w:hAnsi="Times New Roman" w:cs="Times New Roman"/>
          <w:sz w:val="22"/>
        </w:rPr>
      </w:pPr>
      <w:r w:rsidRPr="003C078C">
        <w:rPr>
          <w:rFonts w:ascii="Times New Roman" w:hAnsi="Times New Roman" w:cs="Times New Roman"/>
          <w:sz w:val="22"/>
        </w:rPr>
        <w:lastRenderedPageBreak/>
        <w:t>Compare the performance and variable importance results of the two models.</w:t>
      </w:r>
      <w:r w:rsidR="00133396">
        <w:rPr>
          <w:rFonts w:ascii="Times New Roman" w:hAnsi="Times New Roman" w:cs="Times New Roman"/>
          <w:sz w:val="22"/>
        </w:rPr>
        <w:t xml:space="preserve"> </w:t>
      </w:r>
    </w:p>
    <w:p w14:paraId="118C4657" w14:textId="4A118DA1" w:rsidR="003C078C" w:rsidRPr="003C078C" w:rsidRDefault="003C078C" w:rsidP="003C078C">
      <w:pPr>
        <w:pStyle w:val="Heading1"/>
        <w:spacing w:line="240" w:lineRule="auto"/>
        <w:rPr>
          <w:rFonts w:ascii="Times New Roman" w:hAnsi="Times New Roman" w:cs="Times New Roman"/>
          <w:sz w:val="22"/>
          <w:szCs w:val="22"/>
        </w:rPr>
      </w:pPr>
      <w:r w:rsidRPr="003C078C">
        <w:rPr>
          <w:rFonts w:ascii="Times New Roman" w:hAnsi="Times New Roman" w:cs="Times New Roman"/>
          <w:sz w:val="22"/>
          <w:szCs w:val="22"/>
        </w:rPr>
        <w:t>Expected Results - General Model</w:t>
      </w:r>
    </w:p>
    <w:p w14:paraId="4D732C94" w14:textId="77777777" w:rsidR="003C078C" w:rsidRPr="003C078C" w:rsidRDefault="003C078C" w:rsidP="003C078C">
      <w:pPr>
        <w:spacing w:line="240" w:lineRule="auto"/>
        <w:rPr>
          <w:rFonts w:ascii="Times New Roman" w:hAnsi="Times New Roman" w:cs="Times New Roman"/>
          <w:sz w:val="22"/>
        </w:rPr>
      </w:pPr>
      <w:r w:rsidRPr="003C078C">
        <w:rPr>
          <w:rFonts w:ascii="Times New Roman" w:hAnsi="Times New Roman" w:cs="Times New Roman"/>
          <w:sz w:val="22"/>
        </w:rPr>
        <w:t xml:space="preserve">The general model is the model. It answers the overall fraud prediction problem while still checking whether device and platform variables remain important once the model also sees transaction amount, merchant category, transaction type, balance, age, gender, and engineered time variables. If </w:t>
      </w:r>
      <w:proofErr w:type="spellStart"/>
      <w:r w:rsidRPr="003C078C">
        <w:rPr>
          <w:rFonts w:ascii="Times New Roman" w:hAnsi="Times New Roman" w:cs="Times New Roman"/>
          <w:sz w:val="22"/>
        </w:rPr>
        <w:t>Transaction_Device</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Device_Type</w:t>
      </w:r>
      <w:proofErr w:type="spellEnd"/>
      <w:r w:rsidRPr="003C078C">
        <w:rPr>
          <w:rFonts w:ascii="Times New Roman" w:hAnsi="Times New Roman" w:cs="Times New Roman"/>
          <w:sz w:val="22"/>
        </w:rPr>
        <w:t xml:space="preserve"> rank highly in variable importance in the general model, then device/platform is likely an important fraud signal even after accounting for the other predictors.</w:t>
      </w:r>
    </w:p>
    <w:p w14:paraId="568213B7" w14:textId="61E4E134" w:rsidR="003C078C" w:rsidRPr="003C078C" w:rsidRDefault="003C078C" w:rsidP="003C078C">
      <w:pPr>
        <w:pStyle w:val="Heading1"/>
        <w:spacing w:line="240" w:lineRule="auto"/>
        <w:rPr>
          <w:rFonts w:ascii="Times New Roman" w:hAnsi="Times New Roman" w:cs="Times New Roman"/>
          <w:sz w:val="22"/>
          <w:szCs w:val="22"/>
        </w:rPr>
      </w:pPr>
      <w:r w:rsidRPr="003C078C">
        <w:rPr>
          <w:rFonts w:ascii="Times New Roman" w:hAnsi="Times New Roman" w:cs="Times New Roman"/>
          <w:sz w:val="22"/>
          <w:szCs w:val="22"/>
        </w:rPr>
        <w:t>Expected Results - Device-focused Model</w:t>
      </w:r>
    </w:p>
    <w:p w14:paraId="7B181BDA" w14:textId="35CE530E" w:rsidR="003C078C" w:rsidRDefault="003C078C" w:rsidP="003C078C">
      <w:pPr>
        <w:spacing w:line="240" w:lineRule="auto"/>
        <w:rPr>
          <w:rFonts w:ascii="Times New Roman" w:hAnsi="Times New Roman" w:cs="Times New Roman"/>
          <w:sz w:val="22"/>
        </w:rPr>
      </w:pPr>
      <w:r w:rsidRPr="003C078C">
        <w:rPr>
          <w:rFonts w:ascii="Times New Roman" w:hAnsi="Times New Roman" w:cs="Times New Roman"/>
          <w:sz w:val="22"/>
        </w:rPr>
        <w:t xml:space="preserve">The device-focused model is a cleaner interpretation model. It narrows the predictor set so that the role of </w:t>
      </w:r>
      <w:proofErr w:type="spellStart"/>
      <w:r w:rsidRPr="003C078C">
        <w:rPr>
          <w:rFonts w:ascii="Times New Roman" w:hAnsi="Times New Roman" w:cs="Times New Roman"/>
          <w:sz w:val="22"/>
        </w:rPr>
        <w:t>Transaction_Device</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Device_Type</w:t>
      </w:r>
      <w:proofErr w:type="spellEnd"/>
      <w:r w:rsidRPr="003C078C">
        <w:rPr>
          <w:rFonts w:ascii="Times New Roman" w:hAnsi="Times New Roman" w:cs="Times New Roman"/>
          <w:sz w:val="22"/>
        </w:rPr>
        <w:t xml:space="preserve"> is easier to explain. Its purpose is not necessarily to beat the general model in raw predictive performance. Its purpose is to show whether the device variables still carry meaningful fraud signal in a smaller and more interpretable model.</w:t>
      </w:r>
    </w:p>
    <w:p w14:paraId="51159949" w14:textId="690B9BF2" w:rsidR="003426CC" w:rsidRPr="003C078C" w:rsidRDefault="003C078C" w:rsidP="003C078C">
      <w:pPr>
        <w:pStyle w:val="Heading1"/>
        <w:spacing w:line="240" w:lineRule="auto"/>
        <w:rPr>
          <w:rFonts w:ascii="Times New Roman" w:hAnsi="Times New Roman" w:cs="Times New Roman"/>
          <w:sz w:val="22"/>
          <w:szCs w:val="22"/>
        </w:rPr>
      </w:pPr>
      <w:r>
        <w:rPr>
          <w:rFonts w:ascii="Times New Roman" w:hAnsi="Times New Roman" w:cs="Times New Roman"/>
          <w:sz w:val="22"/>
          <w:szCs w:val="22"/>
        </w:rPr>
        <w:t>Index Column</w:t>
      </w:r>
    </w:p>
    <w:p w14:paraId="44A66E92" w14:textId="77777777" w:rsidR="003426CC" w:rsidRPr="003C078C" w:rsidRDefault="00000000" w:rsidP="003C078C">
      <w:pPr>
        <w:spacing w:line="240" w:lineRule="auto"/>
        <w:rPr>
          <w:rFonts w:ascii="Times New Roman" w:hAnsi="Times New Roman" w:cs="Times New Roman"/>
          <w:sz w:val="22"/>
        </w:rPr>
      </w:pPr>
      <w:r w:rsidRPr="003C078C">
        <w:rPr>
          <w:rFonts w:ascii="Times New Roman" w:hAnsi="Times New Roman" w:cs="Times New Roman"/>
          <w:sz w:val="22"/>
        </w:rPr>
        <w:t xml:space="preserve">The raw CSV contains an extra first column called Unnamed: 0. That column is usually just a saved row index from a previous export and not a true modeling variable. In some R imports, the same kind of unnamed first column appears as X. It is different from </w:t>
      </w:r>
      <w:proofErr w:type="spellStart"/>
      <w:r w:rsidRPr="003C078C">
        <w:rPr>
          <w:rFonts w:ascii="Times New Roman" w:hAnsi="Times New Roman" w:cs="Times New Roman"/>
          <w:sz w:val="22"/>
        </w:rPr>
        <w:t>Transaction_ID</w:t>
      </w:r>
      <w:proofErr w:type="spellEnd"/>
      <w:r w:rsidRPr="003C078C">
        <w:rPr>
          <w:rFonts w:ascii="Times New Roman" w:hAnsi="Times New Roman" w:cs="Times New Roman"/>
          <w:sz w:val="22"/>
        </w:rPr>
        <w:t xml:space="preserve">, which is the actual transaction identifier in the dataset. The new script removes the export index column first and then removes </w:t>
      </w:r>
      <w:proofErr w:type="spellStart"/>
      <w:r w:rsidRPr="003C078C">
        <w:rPr>
          <w:rFonts w:ascii="Times New Roman" w:hAnsi="Times New Roman" w:cs="Times New Roman"/>
          <w:sz w:val="22"/>
        </w:rPr>
        <w:t>Transaction_ID</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Merchant_ID</w:t>
      </w:r>
      <w:proofErr w:type="spellEnd"/>
      <w:r w:rsidRPr="003C078C">
        <w:rPr>
          <w:rFonts w:ascii="Times New Roman" w:hAnsi="Times New Roman" w:cs="Times New Roman"/>
          <w:sz w:val="22"/>
        </w:rPr>
        <w:t xml:space="preserve"> as true identifiers.</w:t>
      </w:r>
    </w:p>
    <w:p w14:paraId="2E44918F" w14:textId="3F5410DB" w:rsidR="003426CC" w:rsidRPr="003C078C" w:rsidRDefault="003C078C" w:rsidP="003C078C">
      <w:pPr>
        <w:pStyle w:val="Heading1"/>
        <w:spacing w:line="240" w:lineRule="auto"/>
        <w:rPr>
          <w:rFonts w:ascii="Times New Roman" w:hAnsi="Times New Roman" w:cs="Times New Roman"/>
          <w:sz w:val="22"/>
          <w:szCs w:val="22"/>
        </w:rPr>
      </w:pPr>
      <w:r w:rsidRPr="003C078C">
        <w:rPr>
          <w:rFonts w:ascii="Times New Roman" w:hAnsi="Times New Roman" w:cs="Times New Roman"/>
          <w:sz w:val="22"/>
          <w:szCs w:val="22"/>
        </w:rPr>
        <w:t>Repeated 10-fold Cross Validation (CV)</w:t>
      </w:r>
    </w:p>
    <w:p w14:paraId="76048D07" w14:textId="25A840EF" w:rsidR="003426CC" w:rsidRPr="003C078C" w:rsidRDefault="00000000" w:rsidP="003C078C">
      <w:pPr>
        <w:spacing w:line="240" w:lineRule="auto"/>
        <w:rPr>
          <w:rFonts w:ascii="Times New Roman" w:hAnsi="Times New Roman" w:cs="Times New Roman"/>
          <w:sz w:val="22"/>
        </w:rPr>
      </w:pPr>
      <w:r w:rsidRPr="003C078C">
        <w:rPr>
          <w:rFonts w:ascii="Times New Roman" w:hAnsi="Times New Roman" w:cs="Times New Roman"/>
          <w:sz w:val="22"/>
        </w:rPr>
        <w:t>Repeated 10-fold cross-validation splits the data into 10 folds, trains on 9 folds, validates on the remaining fold, and rotates so that every fold serves as validation once. Repeating that full 10-fold process 5 times produces 50 validation estimates instead of relying on one random split. This gives a more stable measure of model performance and matches the course emphasis on resampling-based evaluation.</w:t>
      </w:r>
    </w:p>
    <w:p w14:paraId="1678E012" w14:textId="77777777" w:rsidR="00B259EC" w:rsidRDefault="00B259EC" w:rsidP="00B259EC">
      <w:pPr>
        <w:pStyle w:val="ListBullet"/>
        <w:numPr>
          <w:ilvl w:val="0"/>
          <w:numId w:val="0"/>
        </w:numPr>
        <w:spacing w:line="240" w:lineRule="auto"/>
        <w:ind w:left="360" w:hanging="360"/>
        <w:rPr>
          <w:rFonts w:ascii="Times New Roman" w:hAnsi="Times New Roman" w:cs="Times New Roman"/>
          <w:sz w:val="22"/>
        </w:rPr>
      </w:pPr>
    </w:p>
    <w:p w14:paraId="34B2FE97" w14:textId="77777777" w:rsidR="00B259EC" w:rsidRPr="00F45464" w:rsidRDefault="00B259EC" w:rsidP="00B259EC">
      <w:pPr>
        <w:spacing w:line="240" w:lineRule="auto"/>
        <w:rPr>
          <w:rFonts w:ascii="Times New Roman" w:hAnsi="Times New Roman" w:cs="Times New Roman"/>
          <w:b/>
          <w:bCs/>
          <w:sz w:val="22"/>
        </w:rPr>
      </w:pPr>
      <w:r w:rsidRPr="00F45464">
        <w:rPr>
          <w:rFonts w:ascii="Times New Roman" w:hAnsi="Times New Roman" w:cs="Times New Roman"/>
          <w:b/>
          <w:bCs/>
          <w:sz w:val="22"/>
        </w:rPr>
        <w:t>Things I changed in the final model:</w:t>
      </w:r>
    </w:p>
    <w:p w14:paraId="5719293B" w14:textId="77777777" w:rsidR="002E4ACB" w:rsidRDefault="002E4ACB" w:rsidP="00B259EC">
      <w:pPr>
        <w:pStyle w:val="ListBullet"/>
        <w:spacing w:line="240" w:lineRule="auto"/>
        <w:rPr>
          <w:rFonts w:ascii="Times New Roman" w:hAnsi="Times New Roman" w:cs="Times New Roman"/>
          <w:sz w:val="22"/>
        </w:rPr>
      </w:pPr>
      <w:r w:rsidRPr="002E4ACB">
        <w:rPr>
          <w:rFonts w:ascii="Times New Roman" w:hAnsi="Times New Roman" w:cs="Times New Roman"/>
          <w:sz w:val="22"/>
        </w:rPr>
        <w:t>The final modeling phase introduced three key improvements: class imbalance handling (down-sampling and up-sampling), hyperparameter tuning (</w:t>
      </w:r>
      <w:proofErr w:type="spellStart"/>
      <w:r w:rsidRPr="002E4ACB">
        <w:rPr>
          <w:rFonts w:ascii="Times New Roman" w:hAnsi="Times New Roman" w:cs="Times New Roman"/>
          <w:sz w:val="22"/>
        </w:rPr>
        <w:t>mtry</w:t>
      </w:r>
      <w:proofErr w:type="spellEnd"/>
      <w:r w:rsidRPr="002E4ACB">
        <w:rPr>
          <w:rFonts w:ascii="Times New Roman" w:hAnsi="Times New Roman" w:cs="Times New Roman"/>
          <w:sz w:val="22"/>
        </w:rPr>
        <w:t>), and evaluation using both cross-validation and a holdout test set.</w:t>
      </w:r>
    </w:p>
    <w:p w14:paraId="5C08A1B9" w14:textId="7D76F16F" w:rsidR="00B259EC" w:rsidRDefault="00B259EC" w:rsidP="00B259EC">
      <w:pPr>
        <w:pStyle w:val="ListBullet"/>
        <w:spacing w:line="240" w:lineRule="auto"/>
        <w:rPr>
          <w:rFonts w:ascii="Times New Roman" w:hAnsi="Times New Roman" w:cs="Times New Roman"/>
          <w:sz w:val="22"/>
        </w:rPr>
      </w:pPr>
      <w:r>
        <w:rPr>
          <w:rFonts w:ascii="Times New Roman" w:hAnsi="Times New Roman" w:cs="Times New Roman"/>
          <w:sz w:val="22"/>
        </w:rPr>
        <w:t xml:space="preserve">Add improved engineering features - initial model results showed that </w:t>
      </w:r>
      <w:r w:rsidRPr="00B259EC">
        <w:rPr>
          <w:rFonts w:ascii="Times New Roman" w:hAnsi="Times New Roman" w:cs="Times New Roman"/>
          <w:sz w:val="22"/>
        </w:rPr>
        <w:t xml:space="preserve">device alone is weak. A better final model should test whether device matters in combination with transaction context. </w:t>
      </w:r>
      <w:r>
        <w:rPr>
          <w:rFonts w:ascii="Times New Roman" w:hAnsi="Times New Roman" w:cs="Times New Roman"/>
          <w:sz w:val="22"/>
        </w:rPr>
        <w:t>T</w:t>
      </w:r>
      <w:r w:rsidRPr="00B259EC">
        <w:rPr>
          <w:rFonts w:ascii="Times New Roman" w:hAnsi="Times New Roman" w:cs="Times New Roman"/>
          <w:sz w:val="22"/>
        </w:rPr>
        <w:t>he general model should evaluate whether device remains important after amount, merchant category, transaction type, balance, age, gender, and time are included.</w:t>
      </w:r>
    </w:p>
    <w:p w14:paraId="3C252AB2" w14:textId="4558686E" w:rsidR="00B259EC" w:rsidRDefault="00B259EC" w:rsidP="00B259EC">
      <w:pPr>
        <w:pStyle w:val="ListBullet"/>
        <w:spacing w:line="240" w:lineRule="auto"/>
        <w:rPr>
          <w:rFonts w:ascii="Times New Roman" w:hAnsi="Times New Roman" w:cs="Times New Roman"/>
          <w:sz w:val="22"/>
        </w:rPr>
      </w:pPr>
      <w:r>
        <w:rPr>
          <w:rFonts w:ascii="Times New Roman" w:hAnsi="Times New Roman" w:cs="Times New Roman"/>
          <w:sz w:val="22"/>
        </w:rPr>
        <w:t>Upgraded training section</w:t>
      </w:r>
      <w:r w:rsidR="00F90212">
        <w:rPr>
          <w:rFonts w:ascii="Times New Roman" w:hAnsi="Times New Roman" w:cs="Times New Roman"/>
          <w:sz w:val="22"/>
        </w:rPr>
        <w:t>s</w:t>
      </w:r>
      <w:r>
        <w:rPr>
          <w:rFonts w:ascii="Times New Roman" w:hAnsi="Times New Roman" w:cs="Times New Roman"/>
          <w:sz w:val="22"/>
        </w:rPr>
        <w:t xml:space="preserve"> - </w:t>
      </w:r>
      <w:r w:rsidRPr="00B259EC">
        <w:rPr>
          <w:rFonts w:ascii="Times New Roman" w:hAnsi="Times New Roman" w:cs="Times New Roman"/>
          <w:sz w:val="22"/>
        </w:rPr>
        <w:t>real tuning procedure</w:t>
      </w:r>
      <w:r>
        <w:rPr>
          <w:rFonts w:ascii="Times New Roman" w:hAnsi="Times New Roman" w:cs="Times New Roman"/>
          <w:sz w:val="22"/>
        </w:rPr>
        <w:t xml:space="preserve">, </w:t>
      </w:r>
      <w:r w:rsidRPr="00B259EC">
        <w:rPr>
          <w:rFonts w:ascii="Times New Roman" w:hAnsi="Times New Roman" w:cs="Times New Roman"/>
          <w:sz w:val="22"/>
        </w:rPr>
        <w:t>resampling results</w:t>
      </w:r>
      <w:r>
        <w:rPr>
          <w:rFonts w:ascii="Times New Roman" w:hAnsi="Times New Roman" w:cs="Times New Roman"/>
          <w:sz w:val="22"/>
        </w:rPr>
        <w:t xml:space="preserve">, </w:t>
      </w:r>
      <w:r w:rsidRPr="00B259EC">
        <w:rPr>
          <w:rFonts w:ascii="Times New Roman" w:hAnsi="Times New Roman" w:cs="Times New Roman"/>
          <w:sz w:val="22"/>
        </w:rPr>
        <w:t>comparison of models</w:t>
      </w:r>
      <w:r w:rsidR="002F4956">
        <w:rPr>
          <w:rFonts w:ascii="Times New Roman" w:hAnsi="Times New Roman" w:cs="Times New Roman"/>
          <w:sz w:val="22"/>
        </w:rPr>
        <w:t>,</w:t>
      </w:r>
      <w:r>
        <w:rPr>
          <w:rFonts w:ascii="Times New Roman" w:hAnsi="Times New Roman" w:cs="Times New Roman"/>
          <w:sz w:val="22"/>
        </w:rPr>
        <w:t xml:space="preserve"> </w:t>
      </w:r>
      <w:r w:rsidRPr="00B259EC">
        <w:rPr>
          <w:rFonts w:ascii="Times New Roman" w:hAnsi="Times New Roman" w:cs="Times New Roman"/>
          <w:sz w:val="22"/>
        </w:rPr>
        <w:t>explicit handling of class imbalance, which is critical in fraud data and emphasized in Kuhn &amp; Johnson’s discussion of severe class imbalance.</w:t>
      </w:r>
    </w:p>
    <w:p w14:paraId="0DF0F838" w14:textId="10FBD79A" w:rsidR="00B259EC" w:rsidRDefault="00B259EC" w:rsidP="00B259EC">
      <w:pPr>
        <w:pStyle w:val="ListBullet"/>
        <w:spacing w:line="240" w:lineRule="auto"/>
        <w:rPr>
          <w:rFonts w:ascii="Times New Roman" w:hAnsi="Times New Roman" w:cs="Times New Roman"/>
          <w:sz w:val="22"/>
        </w:rPr>
      </w:pPr>
      <w:r>
        <w:rPr>
          <w:rFonts w:ascii="Times New Roman" w:hAnsi="Times New Roman" w:cs="Times New Roman"/>
          <w:sz w:val="22"/>
        </w:rPr>
        <w:t xml:space="preserve">Model selection step to pick the best model based on ROC </w:t>
      </w:r>
    </w:p>
    <w:p w14:paraId="761C9860" w14:textId="2155E798" w:rsidR="00B259EC" w:rsidRDefault="00B259EC" w:rsidP="004C5AA2">
      <w:pPr>
        <w:pStyle w:val="ListBullet"/>
        <w:spacing w:line="240" w:lineRule="auto"/>
        <w:rPr>
          <w:rFonts w:ascii="Times New Roman" w:hAnsi="Times New Roman" w:cs="Times New Roman"/>
          <w:sz w:val="22"/>
        </w:rPr>
      </w:pPr>
      <w:r w:rsidRPr="004C5AA2">
        <w:rPr>
          <w:rFonts w:ascii="Times New Roman" w:hAnsi="Times New Roman" w:cs="Times New Roman"/>
          <w:sz w:val="22"/>
        </w:rPr>
        <w:t xml:space="preserve">Expand on evaluation in include CV mean/SD and test-set evaluation </w:t>
      </w:r>
    </w:p>
    <w:p w14:paraId="25B435B8" w14:textId="77777777" w:rsidR="004C5AA2" w:rsidRDefault="004C5AA2" w:rsidP="004C5AA2">
      <w:pPr>
        <w:pStyle w:val="ListBullet"/>
        <w:numPr>
          <w:ilvl w:val="0"/>
          <w:numId w:val="0"/>
        </w:numPr>
        <w:spacing w:line="240" w:lineRule="auto"/>
        <w:ind w:left="360" w:hanging="360"/>
        <w:rPr>
          <w:rFonts w:ascii="Times New Roman" w:hAnsi="Times New Roman" w:cs="Times New Roman"/>
          <w:sz w:val="22"/>
        </w:rPr>
      </w:pPr>
    </w:p>
    <w:p w14:paraId="2757DCF3" w14:textId="77777777" w:rsidR="004C5AA2" w:rsidRDefault="004C5AA2" w:rsidP="004C5AA2">
      <w:pPr>
        <w:pStyle w:val="ListBullet"/>
        <w:numPr>
          <w:ilvl w:val="0"/>
          <w:numId w:val="0"/>
        </w:numPr>
        <w:spacing w:line="240" w:lineRule="auto"/>
        <w:ind w:left="360" w:hanging="360"/>
        <w:rPr>
          <w:rFonts w:ascii="Times New Roman" w:hAnsi="Times New Roman" w:cs="Times New Roman"/>
          <w:sz w:val="22"/>
        </w:rPr>
      </w:pPr>
    </w:p>
    <w:p w14:paraId="2E9F814B" w14:textId="77777777" w:rsidR="004C5AA2" w:rsidRPr="004C5AA2" w:rsidRDefault="004C5AA2" w:rsidP="004C5AA2">
      <w:pPr>
        <w:pStyle w:val="ListBullet"/>
        <w:numPr>
          <w:ilvl w:val="0"/>
          <w:numId w:val="0"/>
        </w:numPr>
        <w:spacing w:line="240" w:lineRule="auto"/>
        <w:ind w:left="360" w:hanging="360"/>
        <w:rPr>
          <w:rFonts w:ascii="Times New Roman" w:hAnsi="Times New Roman" w:cs="Times New Roman"/>
          <w:sz w:val="22"/>
        </w:rPr>
      </w:pPr>
    </w:p>
    <w:p w14:paraId="4A0642F5" w14:textId="693C4B5D" w:rsidR="00F45464" w:rsidRPr="00F45464" w:rsidRDefault="00F45464" w:rsidP="00F45464">
      <w:pPr>
        <w:pStyle w:val="Heading1"/>
        <w:spacing w:line="240" w:lineRule="auto"/>
        <w:rPr>
          <w:rFonts w:ascii="Times New Roman" w:hAnsi="Times New Roman" w:cs="Times New Roman"/>
          <w:sz w:val="22"/>
          <w:szCs w:val="22"/>
        </w:rPr>
      </w:pPr>
      <w:r>
        <w:rPr>
          <w:rFonts w:ascii="Times New Roman" w:hAnsi="Times New Roman" w:cs="Times New Roman"/>
          <w:sz w:val="22"/>
          <w:szCs w:val="22"/>
        </w:rPr>
        <w:lastRenderedPageBreak/>
        <w:t xml:space="preserve">Pilot Model </w:t>
      </w:r>
      <w:r w:rsidR="003C078C" w:rsidRPr="003C078C">
        <w:rPr>
          <w:rFonts w:ascii="Times New Roman" w:hAnsi="Times New Roman" w:cs="Times New Roman"/>
          <w:sz w:val="22"/>
          <w:szCs w:val="22"/>
        </w:rPr>
        <w:t>Results</w:t>
      </w:r>
    </w:p>
    <w:tbl>
      <w:tblPr>
        <w:tblStyle w:val="TableGrid"/>
        <w:tblW w:w="0" w:type="auto"/>
        <w:jc w:val="center"/>
        <w:tblLook w:val="04A0" w:firstRow="1" w:lastRow="0" w:firstColumn="1" w:lastColumn="0" w:noHBand="0" w:noVBand="1"/>
      </w:tblPr>
      <w:tblGrid>
        <w:gridCol w:w="3312"/>
        <w:gridCol w:w="3312"/>
        <w:gridCol w:w="3312"/>
      </w:tblGrid>
      <w:tr w:rsidR="003426CC" w:rsidRPr="003C078C" w14:paraId="20D234D7" w14:textId="77777777">
        <w:trPr>
          <w:jc w:val="center"/>
        </w:trPr>
        <w:tc>
          <w:tcPr>
            <w:tcW w:w="3312" w:type="dxa"/>
            <w:vAlign w:val="center"/>
          </w:tcPr>
          <w:p w14:paraId="400E09C6" w14:textId="77777777" w:rsidR="003426CC" w:rsidRPr="003C078C" w:rsidRDefault="00000000" w:rsidP="003C078C">
            <w:pPr>
              <w:rPr>
                <w:rFonts w:ascii="Times New Roman" w:hAnsi="Times New Roman" w:cs="Times New Roman"/>
                <w:b/>
                <w:bCs/>
                <w:sz w:val="22"/>
              </w:rPr>
            </w:pPr>
            <w:r w:rsidRPr="003C078C">
              <w:rPr>
                <w:rFonts w:ascii="Times New Roman" w:hAnsi="Times New Roman" w:cs="Times New Roman"/>
                <w:b/>
                <w:bCs/>
                <w:sz w:val="22"/>
              </w:rPr>
              <w:t>Model</w:t>
            </w:r>
          </w:p>
        </w:tc>
        <w:tc>
          <w:tcPr>
            <w:tcW w:w="3312" w:type="dxa"/>
            <w:vAlign w:val="center"/>
          </w:tcPr>
          <w:p w14:paraId="7599D6E7" w14:textId="3D7D3DA2" w:rsidR="003426CC" w:rsidRPr="003C078C" w:rsidRDefault="00000000" w:rsidP="003C078C">
            <w:pPr>
              <w:rPr>
                <w:rFonts w:ascii="Times New Roman" w:hAnsi="Times New Roman" w:cs="Times New Roman"/>
                <w:b/>
                <w:bCs/>
                <w:sz w:val="22"/>
              </w:rPr>
            </w:pPr>
            <w:r w:rsidRPr="003C078C">
              <w:rPr>
                <w:rFonts w:ascii="Times New Roman" w:hAnsi="Times New Roman" w:cs="Times New Roman"/>
                <w:b/>
                <w:bCs/>
                <w:sz w:val="22"/>
              </w:rPr>
              <w:t xml:space="preserve">Metric </w:t>
            </w:r>
          </w:p>
        </w:tc>
        <w:tc>
          <w:tcPr>
            <w:tcW w:w="3312" w:type="dxa"/>
            <w:vAlign w:val="center"/>
          </w:tcPr>
          <w:p w14:paraId="29D6644A" w14:textId="047C4848" w:rsidR="003426CC" w:rsidRPr="003C078C" w:rsidRDefault="00970665" w:rsidP="003C078C">
            <w:pPr>
              <w:rPr>
                <w:rFonts w:ascii="Times New Roman" w:hAnsi="Times New Roman" w:cs="Times New Roman"/>
                <w:b/>
                <w:bCs/>
                <w:sz w:val="22"/>
              </w:rPr>
            </w:pPr>
            <w:r>
              <w:rPr>
                <w:rFonts w:ascii="Times New Roman" w:hAnsi="Times New Roman" w:cs="Times New Roman"/>
                <w:b/>
                <w:bCs/>
                <w:sz w:val="22"/>
              </w:rPr>
              <w:t>Result</w:t>
            </w:r>
          </w:p>
        </w:tc>
      </w:tr>
      <w:tr w:rsidR="003426CC" w:rsidRPr="003C078C" w14:paraId="54127E81" w14:textId="77777777">
        <w:trPr>
          <w:jc w:val="center"/>
        </w:trPr>
        <w:tc>
          <w:tcPr>
            <w:tcW w:w="3312" w:type="dxa"/>
            <w:vAlign w:val="center"/>
          </w:tcPr>
          <w:p w14:paraId="3B41DA4C"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General RF</w:t>
            </w:r>
          </w:p>
        </w:tc>
        <w:tc>
          <w:tcPr>
            <w:tcW w:w="3312" w:type="dxa"/>
            <w:vAlign w:val="center"/>
          </w:tcPr>
          <w:p w14:paraId="6860664E"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 xml:space="preserve">Best </w:t>
            </w:r>
            <w:proofErr w:type="spellStart"/>
            <w:r w:rsidRPr="003C078C">
              <w:rPr>
                <w:rFonts w:ascii="Times New Roman" w:hAnsi="Times New Roman" w:cs="Times New Roman"/>
                <w:sz w:val="22"/>
              </w:rPr>
              <w:t>mtry</w:t>
            </w:r>
            <w:proofErr w:type="spellEnd"/>
          </w:p>
        </w:tc>
        <w:tc>
          <w:tcPr>
            <w:tcW w:w="3312" w:type="dxa"/>
            <w:vAlign w:val="center"/>
          </w:tcPr>
          <w:p w14:paraId="5541B03A" w14:textId="768B94D2" w:rsidR="003426CC" w:rsidRPr="003C078C" w:rsidRDefault="002C5205" w:rsidP="003C078C">
            <w:pPr>
              <w:rPr>
                <w:rFonts w:ascii="Times New Roman" w:hAnsi="Times New Roman" w:cs="Times New Roman"/>
                <w:sz w:val="22"/>
              </w:rPr>
            </w:pPr>
            <w:r w:rsidRPr="003C078C">
              <w:rPr>
                <w:rFonts w:ascii="Times New Roman" w:hAnsi="Times New Roman" w:cs="Times New Roman"/>
                <w:sz w:val="22"/>
              </w:rPr>
              <w:t>3</w:t>
            </w:r>
          </w:p>
        </w:tc>
      </w:tr>
      <w:tr w:rsidR="003426CC" w:rsidRPr="003C078C" w14:paraId="1AA6C7A3" w14:textId="77777777">
        <w:trPr>
          <w:jc w:val="center"/>
        </w:trPr>
        <w:tc>
          <w:tcPr>
            <w:tcW w:w="3312" w:type="dxa"/>
            <w:vAlign w:val="center"/>
          </w:tcPr>
          <w:p w14:paraId="648C081B"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General RF</w:t>
            </w:r>
          </w:p>
        </w:tc>
        <w:tc>
          <w:tcPr>
            <w:tcW w:w="3312" w:type="dxa"/>
            <w:vAlign w:val="center"/>
          </w:tcPr>
          <w:p w14:paraId="6B1FED91"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Cross-validated AUC</w:t>
            </w:r>
          </w:p>
        </w:tc>
        <w:tc>
          <w:tcPr>
            <w:tcW w:w="3312" w:type="dxa"/>
            <w:vAlign w:val="center"/>
          </w:tcPr>
          <w:p w14:paraId="42E9B3E2" w14:textId="47A99115" w:rsidR="003426CC" w:rsidRPr="003C078C" w:rsidRDefault="002C5205" w:rsidP="003C078C">
            <w:pPr>
              <w:rPr>
                <w:rFonts w:ascii="Times New Roman" w:hAnsi="Times New Roman" w:cs="Times New Roman"/>
                <w:sz w:val="22"/>
              </w:rPr>
            </w:pPr>
            <w:r w:rsidRPr="003C078C">
              <w:rPr>
                <w:rFonts w:ascii="Times New Roman" w:hAnsi="Times New Roman" w:cs="Times New Roman"/>
                <w:sz w:val="22"/>
              </w:rPr>
              <w:t>0.5106992</w:t>
            </w:r>
          </w:p>
        </w:tc>
      </w:tr>
      <w:tr w:rsidR="003426CC" w:rsidRPr="003C078C" w14:paraId="68CABF41" w14:textId="77777777">
        <w:trPr>
          <w:jc w:val="center"/>
        </w:trPr>
        <w:tc>
          <w:tcPr>
            <w:tcW w:w="3312" w:type="dxa"/>
            <w:vAlign w:val="center"/>
          </w:tcPr>
          <w:p w14:paraId="0B456639"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General RF</w:t>
            </w:r>
          </w:p>
        </w:tc>
        <w:tc>
          <w:tcPr>
            <w:tcW w:w="3312" w:type="dxa"/>
            <w:vAlign w:val="center"/>
          </w:tcPr>
          <w:p w14:paraId="006F606B"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Precision</w:t>
            </w:r>
          </w:p>
        </w:tc>
        <w:tc>
          <w:tcPr>
            <w:tcW w:w="3312" w:type="dxa"/>
            <w:vAlign w:val="center"/>
          </w:tcPr>
          <w:p w14:paraId="4BD295D4" w14:textId="400B19AF" w:rsidR="003426CC" w:rsidRPr="003C078C" w:rsidRDefault="002C5205" w:rsidP="003C078C">
            <w:pPr>
              <w:rPr>
                <w:rFonts w:ascii="Times New Roman" w:hAnsi="Times New Roman" w:cs="Times New Roman"/>
                <w:sz w:val="22"/>
              </w:rPr>
            </w:pPr>
            <w:r w:rsidRPr="003C078C">
              <w:rPr>
                <w:rFonts w:ascii="Times New Roman" w:hAnsi="Times New Roman" w:cs="Times New Roman"/>
                <w:sz w:val="22"/>
              </w:rPr>
              <w:t>0.5</w:t>
            </w:r>
          </w:p>
        </w:tc>
      </w:tr>
      <w:tr w:rsidR="003426CC" w:rsidRPr="003C078C" w14:paraId="7581418F" w14:textId="77777777">
        <w:trPr>
          <w:jc w:val="center"/>
        </w:trPr>
        <w:tc>
          <w:tcPr>
            <w:tcW w:w="3312" w:type="dxa"/>
            <w:vAlign w:val="center"/>
          </w:tcPr>
          <w:p w14:paraId="451812BB"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General RF</w:t>
            </w:r>
          </w:p>
        </w:tc>
        <w:tc>
          <w:tcPr>
            <w:tcW w:w="3312" w:type="dxa"/>
            <w:vAlign w:val="center"/>
          </w:tcPr>
          <w:p w14:paraId="47935BE9"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Recall</w:t>
            </w:r>
          </w:p>
        </w:tc>
        <w:tc>
          <w:tcPr>
            <w:tcW w:w="3312" w:type="dxa"/>
            <w:vAlign w:val="center"/>
          </w:tcPr>
          <w:p w14:paraId="7B39DA86" w14:textId="5D0C06E5" w:rsidR="003426CC" w:rsidRPr="003C078C" w:rsidRDefault="002C5205" w:rsidP="003C078C">
            <w:pPr>
              <w:rPr>
                <w:rFonts w:ascii="Times New Roman" w:hAnsi="Times New Roman" w:cs="Times New Roman"/>
                <w:sz w:val="22"/>
              </w:rPr>
            </w:pPr>
            <w:r w:rsidRPr="003C078C">
              <w:rPr>
                <w:rFonts w:ascii="Times New Roman" w:hAnsi="Times New Roman" w:cs="Times New Roman"/>
                <w:sz w:val="22"/>
              </w:rPr>
              <w:t>0.001</w:t>
            </w:r>
          </w:p>
        </w:tc>
      </w:tr>
      <w:tr w:rsidR="003426CC" w:rsidRPr="003C078C" w14:paraId="2751A9C5" w14:textId="77777777">
        <w:trPr>
          <w:jc w:val="center"/>
        </w:trPr>
        <w:tc>
          <w:tcPr>
            <w:tcW w:w="3312" w:type="dxa"/>
            <w:vAlign w:val="center"/>
          </w:tcPr>
          <w:p w14:paraId="7ABD06F4"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General RF</w:t>
            </w:r>
          </w:p>
        </w:tc>
        <w:tc>
          <w:tcPr>
            <w:tcW w:w="3312" w:type="dxa"/>
            <w:vAlign w:val="center"/>
          </w:tcPr>
          <w:p w14:paraId="40C0B028"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F1</w:t>
            </w:r>
          </w:p>
        </w:tc>
        <w:tc>
          <w:tcPr>
            <w:tcW w:w="3312" w:type="dxa"/>
            <w:vAlign w:val="center"/>
          </w:tcPr>
          <w:p w14:paraId="3B32CF90" w14:textId="6EB4FC09" w:rsidR="003426CC" w:rsidRPr="003C078C" w:rsidRDefault="002C5205" w:rsidP="003C078C">
            <w:pPr>
              <w:rPr>
                <w:rFonts w:ascii="Times New Roman" w:hAnsi="Times New Roman" w:cs="Times New Roman"/>
                <w:sz w:val="22"/>
              </w:rPr>
            </w:pPr>
            <w:r w:rsidRPr="003C078C">
              <w:rPr>
                <w:rFonts w:ascii="Times New Roman" w:hAnsi="Times New Roman" w:cs="Times New Roman"/>
                <w:sz w:val="22"/>
              </w:rPr>
              <w:t>0.001996008</w:t>
            </w:r>
          </w:p>
        </w:tc>
      </w:tr>
      <w:tr w:rsidR="003426CC" w:rsidRPr="003C078C" w14:paraId="72582835" w14:textId="77777777">
        <w:trPr>
          <w:jc w:val="center"/>
        </w:trPr>
        <w:tc>
          <w:tcPr>
            <w:tcW w:w="3312" w:type="dxa"/>
            <w:vAlign w:val="center"/>
          </w:tcPr>
          <w:p w14:paraId="2F2B172A"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Device-focused RF</w:t>
            </w:r>
          </w:p>
        </w:tc>
        <w:tc>
          <w:tcPr>
            <w:tcW w:w="3312" w:type="dxa"/>
            <w:vAlign w:val="center"/>
          </w:tcPr>
          <w:p w14:paraId="23246593"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 xml:space="preserve">Best </w:t>
            </w:r>
            <w:proofErr w:type="spellStart"/>
            <w:r w:rsidRPr="003C078C">
              <w:rPr>
                <w:rFonts w:ascii="Times New Roman" w:hAnsi="Times New Roman" w:cs="Times New Roman"/>
                <w:sz w:val="22"/>
              </w:rPr>
              <w:t>mtry</w:t>
            </w:r>
            <w:proofErr w:type="spellEnd"/>
          </w:p>
        </w:tc>
        <w:tc>
          <w:tcPr>
            <w:tcW w:w="3312" w:type="dxa"/>
            <w:vAlign w:val="center"/>
          </w:tcPr>
          <w:p w14:paraId="46597E89" w14:textId="58F0ACA0" w:rsidR="003426CC" w:rsidRPr="003C078C" w:rsidRDefault="007632CF" w:rsidP="003C078C">
            <w:pPr>
              <w:rPr>
                <w:rFonts w:ascii="Times New Roman" w:hAnsi="Times New Roman" w:cs="Times New Roman"/>
                <w:sz w:val="22"/>
              </w:rPr>
            </w:pPr>
            <w:r w:rsidRPr="003C078C">
              <w:rPr>
                <w:rFonts w:ascii="Times New Roman" w:hAnsi="Times New Roman" w:cs="Times New Roman"/>
                <w:sz w:val="22"/>
              </w:rPr>
              <w:t>3</w:t>
            </w:r>
          </w:p>
        </w:tc>
      </w:tr>
      <w:tr w:rsidR="003426CC" w:rsidRPr="003C078C" w14:paraId="654FF7CA" w14:textId="77777777">
        <w:trPr>
          <w:jc w:val="center"/>
        </w:trPr>
        <w:tc>
          <w:tcPr>
            <w:tcW w:w="3312" w:type="dxa"/>
            <w:vAlign w:val="center"/>
          </w:tcPr>
          <w:p w14:paraId="3B0B5C4F"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Device-focused RF</w:t>
            </w:r>
          </w:p>
        </w:tc>
        <w:tc>
          <w:tcPr>
            <w:tcW w:w="3312" w:type="dxa"/>
            <w:vAlign w:val="center"/>
          </w:tcPr>
          <w:p w14:paraId="3DE121A2"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Cross-validated AUC</w:t>
            </w:r>
          </w:p>
        </w:tc>
        <w:tc>
          <w:tcPr>
            <w:tcW w:w="3312" w:type="dxa"/>
            <w:vAlign w:val="center"/>
          </w:tcPr>
          <w:p w14:paraId="00D42304" w14:textId="1D88CA13" w:rsidR="003426CC" w:rsidRPr="003C078C" w:rsidRDefault="007632CF" w:rsidP="003C078C">
            <w:pPr>
              <w:rPr>
                <w:rFonts w:ascii="Times New Roman" w:hAnsi="Times New Roman" w:cs="Times New Roman"/>
                <w:sz w:val="22"/>
              </w:rPr>
            </w:pPr>
            <w:r w:rsidRPr="007632CF">
              <w:rPr>
                <w:rFonts w:ascii="Times New Roman" w:hAnsi="Times New Roman" w:cs="Times New Roman"/>
                <w:sz w:val="22"/>
              </w:rPr>
              <w:t xml:space="preserve">0.5149485 </w:t>
            </w:r>
          </w:p>
        </w:tc>
      </w:tr>
      <w:tr w:rsidR="003426CC" w:rsidRPr="003C078C" w14:paraId="03494580" w14:textId="77777777">
        <w:trPr>
          <w:jc w:val="center"/>
        </w:trPr>
        <w:tc>
          <w:tcPr>
            <w:tcW w:w="3312" w:type="dxa"/>
            <w:vAlign w:val="center"/>
          </w:tcPr>
          <w:p w14:paraId="47E1E816"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Device-focused RF</w:t>
            </w:r>
          </w:p>
        </w:tc>
        <w:tc>
          <w:tcPr>
            <w:tcW w:w="3312" w:type="dxa"/>
            <w:vAlign w:val="center"/>
          </w:tcPr>
          <w:p w14:paraId="409161EB"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Precision</w:t>
            </w:r>
          </w:p>
        </w:tc>
        <w:tc>
          <w:tcPr>
            <w:tcW w:w="3312" w:type="dxa"/>
            <w:vAlign w:val="center"/>
          </w:tcPr>
          <w:p w14:paraId="24664A9E" w14:textId="31D42B53" w:rsidR="003426CC" w:rsidRPr="003C078C" w:rsidRDefault="007632CF" w:rsidP="003C078C">
            <w:pPr>
              <w:rPr>
                <w:rFonts w:ascii="Times New Roman" w:hAnsi="Times New Roman" w:cs="Times New Roman"/>
                <w:sz w:val="22"/>
              </w:rPr>
            </w:pPr>
            <w:r w:rsidRPr="003C078C">
              <w:rPr>
                <w:rFonts w:ascii="Times New Roman" w:hAnsi="Times New Roman" w:cs="Times New Roman"/>
                <w:sz w:val="22"/>
              </w:rPr>
              <w:t>0</w:t>
            </w:r>
          </w:p>
        </w:tc>
      </w:tr>
      <w:tr w:rsidR="003426CC" w:rsidRPr="003C078C" w14:paraId="007BF1CA" w14:textId="77777777">
        <w:trPr>
          <w:jc w:val="center"/>
        </w:trPr>
        <w:tc>
          <w:tcPr>
            <w:tcW w:w="3312" w:type="dxa"/>
            <w:vAlign w:val="center"/>
          </w:tcPr>
          <w:p w14:paraId="2CFBF886"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Device-focused RF</w:t>
            </w:r>
          </w:p>
        </w:tc>
        <w:tc>
          <w:tcPr>
            <w:tcW w:w="3312" w:type="dxa"/>
            <w:vAlign w:val="center"/>
          </w:tcPr>
          <w:p w14:paraId="5979E8EC"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Recall</w:t>
            </w:r>
          </w:p>
        </w:tc>
        <w:tc>
          <w:tcPr>
            <w:tcW w:w="3312" w:type="dxa"/>
            <w:vAlign w:val="center"/>
          </w:tcPr>
          <w:p w14:paraId="34E99813" w14:textId="0890685B" w:rsidR="003426CC" w:rsidRPr="003C078C" w:rsidRDefault="007632CF" w:rsidP="003C078C">
            <w:pPr>
              <w:rPr>
                <w:rFonts w:ascii="Times New Roman" w:hAnsi="Times New Roman" w:cs="Times New Roman"/>
                <w:sz w:val="22"/>
              </w:rPr>
            </w:pPr>
            <w:r w:rsidRPr="003C078C">
              <w:rPr>
                <w:rFonts w:ascii="Times New Roman" w:hAnsi="Times New Roman" w:cs="Times New Roman"/>
                <w:sz w:val="22"/>
              </w:rPr>
              <w:t>0</w:t>
            </w:r>
          </w:p>
        </w:tc>
      </w:tr>
      <w:tr w:rsidR="003426CC" w:rsidRPr="003C078C" w14:paraId="5879B6A6" w14:textId="77777777">
        <w:trPr>
          <w:jc w:val="center"/>
        </w:trPr>
        <w:tc>
          <w:tcPr>
            <w:tcW w:w="3312" w:type="dxa"/>
            <w:vAlign w:val="center"/>
          </w:tcPr>
          <w:p w14:paraId="2DF7808A"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Device-focused RF</w:t>
            </w:r>
          </w:p>
        </w:tc>
        <w:tc>
          <w:tcPr>
            <w:tcW w:w="3312" w:type="dxa"/>
            <w:vAlign w:val="center"/>
          </w:tcPr>
          <w:p w14:paraId="0B0B03C8" w14:textId="77777777" w:rsidR="003426CC" w:rsidRPr="003C078C" w:rsidRDefault="00000000" w:rsidP="003C078C">
            <w:pPr>
              <w:rPr>
                <w:rFonts w:ascii="Times New Roman" w:hAnsi="Times New Roman" w:cs="Times New Roman"/>
                <w:sz w:val="22"/>
              </w:rPr>
            </w:pPr>
            <w:r w:rsidRPr="003C078C">
              <w:rPr>
                <w:rFonts w:ascii="Times New Roman" w:hAnsi="Times New Roman" w:cs="Times New Roman"/>
                <w:sz w:val="22"/>
              </w:rPr>
              <w:t>F1</w:t>
            </w:r>
          </w:p>
        </w:tc>
        <w:tc>
          <w:tcPr>
            <w:tcW w:w="3312" w:type="dxa"/>
            <w:vAlign w:val="center"/>
          </w:tcPr>
          <w:p w14:paraId="409CBFDF" w14:textId="19A82725" w:rsidR="003426CC" w:rsidRPr="003C078C" w:rsidRDefault="00970665" w:rsidP="003C078C">
            <w:pPr>
              <w:rPr>
                <w:rFonts w:ascii="Times New Roman" w:hAnsi="Times New Roman" w:cs="Times New Roman"/>
                <w:sz w:val="22"/>
              </w:rPr>
            </w:pPr>
            <w:r>
              <w:rPr>
                <w:rFonts w:ascii="Times New Roman" w:hAnsi="Times New Roman" w:cs="Times New Roman"/>
                <w:sz w:val="22"/>
              </w:rPr>
              <w:t>Na</w:t>
            </w:r>
          </w:p>
        </w:tc>
      </w:tr>
    </w:tbl>
    <w:p w14:paraId="2D0CEC7F" w14:textId="59366C02" w:rsidR="00083409" w:rsidRPr="003C078C" w:rsidRDefault="00083409" w:rsidP="003C078C">
      <w:pPr>
        <w:spacing w:line="240" w:lineRule="auto"/>
        <w:rPr>
          <w:rFonts w:ascii="Times New Roman" w:hAnsi="Times New Roman" w:cs="Times New Roman"/>
          <w:sz w:val="22"/>
        </w:rPr>
      </w:pPr>
    </w:p>
    <w:p w14:paraId="55D99025" w14:textId="59698529" w:rsidR="002C5205" w:rsidRPr="003C078C" w:rsidRDefault="002C5205" w:rsidP="003C078C">
      <w:pPr>
        <w:spacing w:line="240" w:lineRule="auto"/>
        <w:rPr>
          <w:rFonts w:ascii="Times New Roman" w:hAnsi="Times New Roman" w:cs="Times New Roman"/>
          <w:sz w:val="22"/>
        </w:rPr>
      </w:pPr>
      <w:r w:rsidRPr="003C078C">
        <w:rPr>
          <w:rFonts w:ascii="Times New Roman" w:hAnsi="Times New Roman" w:cs="Times New Roman"/>
          <w:sz w:val="22"/>
        </w:rPr>
        <w:t xml:space="preserve">The general Random Forest model shows weak predictive performance (ROC ~ 0.5), indicating limited ability to distinguish fraud from non-fraud. The model demonstrates extremely high recall but very low specificity, suggesting it predicts most transactions </w:t>
      </w:r>
      <w:proofErr w:type="gramStart"/>
      <w:r w:rsidRPr="003C078C">
        <w:rPr>
          <w:rFonts w:ascii="Times New Roman" w:hAnsi="Times New Roman" w:cs="Times New Roman"/>
          <w:sz w:val="22"/>
        </w:rPr>
        <w:t>as</w:t>
      </w:r>
      <w:proofErr w:type="gramEnd"/>
      <w:r w:rsidRPr="003C078C">
        <w:rPr>
          <w:rFonts w:ascii="Times New Roman" w:hAnsi="Times New Roman" w:cs="Times New Roman"/>
          <w:sz w:val="22"/>
        </w:rPr>
        <w:t xml:space="preserve"> fraud. This behavior is likely driven </w:t>
      </w:r>
      <w:proofErr w:type="gramStart"/>
      <w:r w:rsidRPr="003C078C">
        <w:rPr>
          <w:rFonts w:ascii="Times New Roman" w:hAnsi="Times New Roman" w:cs="Times New Roman"/>
          <w:sz w:val="22"/>
        </w:rPr>
        <w:t>by:</w:t>
      </w:r>
      <w:proofErr w:type="gramEnd"/>
      <w:r w:rsidRPr="003C078C">
        <w:rPr>
          <w:rFonts w:ascii="Times New Roman" w:hAnsi="Times New Roman" w:cs="Times New Roman"/>
          <w:sz w:val="22"/>
        </w:rPr>
        <w:t xml:space="preserve"> </w:t>
      </w:r>
      <w:r w:rsidR="00BF5122">
        <w:rPr>
          <w:rFonts w:ascii="Times New Roman" w:hAnsi="Times New Roman" w:cs="Times New Roman"/>
          <w:sz w:val="22"/>
        </w:rPr>
        <w:t>c</w:t>
      </w:r>
      <w:r w:rsidRPr="003C078C">
        <w:rPr>
          <w:rFonts w:ascii="Times New Roman" w:hAnsi="Times New Roman" w:cs="Times New Roman"/>
          <w:sz w:val="22"/>
        </w:rPr>
        <w:t xml:space="preserve">lass imbalance </w:t>
      </w:r>
      <w:r w:rsidR="00BF5122">
        <w:rPr>
          <w:rFonts w:ascii="Times New Roman" w:hAnsi="Times New Roman" w:cs="Times New Roman"/>
          <w:sz w:val="22"/>
        </w:rPr>
        <w:t xml:space="preserve">because </w:t>
      </w:r>
      <w:r w:rsidRPr="003C078C">
        <w:rPr>
          <w:rFonts w:ascii="Times New Roman" w:hAnsi="Times New Roman" w:cs="Times New Roman"/>
          <w:sz w:val="22"/>
        </w:rPr>
        <w:t xml:space="preserve">fraud is rare, </w:t>
      </w:r>
      <w:r w:rsidR="00BF5122">
        <w:rPr>
          <w:rFonts w:ascii="Times New Roman" w:hAnsi="Times New Roman" w:cs="Times New Roman"/>
          <w:sz w:val="22"/>
        </w:rPr>
        <w:t>r</w:t>
      </w:r>
      <w:r w:rsidRPr="003C078C">
        <w:rPr>
          <w:rFonts w:ascii="Times New Roman" w:hAnsi="Times New Roman" w:cs="Times New Roman"/>
          <w:sz w:val="22"/>
        </w:rPr>
        <w:t xml:space="preserve">educed training dataset size, </w:t>
      </w:r>
      <w:r w:rsidR="00BF5122">
        <w:rPr>
          <w:rFonts w:ascii="Times New Roman" w:hAnsi="Times New Roman" w:cs="Times New Roman"/>
          <w:sz w:val="22"/>
        </w:rPr>
        <w:t>and l</w:t>
      </w:r>
      <w:r w:rsidRPr="003C078C">
        <w:rPr>
          <w:rFonts w:ascii="Times New Roman" w:hAnsi="Times New Roman" w:cs="Times New Roman"/>
          <w:sz w:val="22"/>
        </w:rPr>
        <w:t xml:space="preserve">imited signal captured in current predictors. As a result, the general model is not reliable for answering the research question directly. The analysis will instead focus on the device-focused model to better understand how </w:t>
      </w:r>
      <w:proofErr w:type="spellStart"/>
      <w:r w:rsidRPr="003C078C">
        <w:rPr>
          <w:rFonts w:ascii="Times New Roman" w:hAnsi="Times New Roman" w:cs="Times New Roman"/>
          <w:sz w:val="22"/>
        </w:rPr>
        <w:t>Transaction_Device</w:t>
      </w:r>
      <w:proofErr w:type="spellEnd"/>
      <w:r w:rsidRPr="003C078C">
        <w:rPr>
          <w:rFonts w:ascii="Times New Roman" w:hAnsi="Times New Roman" w:cs="Times New Roman"/>
          <w:sz w:val="22"/>
        </w:rPr>
        <w:t xml:space="preserve"> and </w:t>
      </w:r>
      <w:proofErr w:type="spellStart"/>
      <w:r w:rsidRPr="003C078C">
        <w:rPr>
          <w:rFonts w:ascii="Times New Roman" w:hAnsi="Times New Roman" w:cs="Times New Roman"/>
          <w:sz w:val="22"/>
        </w:rPr>
        <w:t>Device_Type</w:t>
      </w:r>
      <w:proofErr w:type="spellEnd"/>
      <w:r w:rsidRPr="003C078C">
        <w:rPr>
          <w:rFonts w:ascii="Times New Roman" w:hAnsi="Times New Roman" w:cs="Times New Roman"/>
          <w:sz w:val="22"/>
        </w:rPr>
        <w:t xml:space="preserve"> relate to fraud occurrence.</w:t>
      </w:r>
    </w:p>
    <w:p w14:paraId="41C17E25" w14:textId="362FF638" w:rsidR="00F3599E" w:rsidRPr="003C078C" w:rsidRDefault="00F3599E" w:rsidP="003C078C">
      <w:pPr>
        <w:spacing w:line="240" w:lineRule="auto"/>
        <w:rPr>
          <w:rFonts w:ascii="Times New Roman" w:hAnsi="Times New Roman" w:cs="Times New Roman"/>
          <w:sz w:val="22"/>
        </w:rPr>
      </w:pPr>
      <w:r w:rsidRPr="003C078C">
        <w:rPr>
          <w:rFonts w:ascii="Times New Roman" w:hAnsi="Times New Roman" w:cs="Times New Roman"/>
          <w:sz w:val="22"/>
        </w:rPr>
        <w:t xml:space="preserve">The device-focused Random Forest model achieved a ROC of approximately 0.515, indicating very limited ability to distinguish between fraudulent and non-fraudulent transactions. The model exhibited near-perfect recall but zero specificity, suggesting it predicted nearly all transactions as fraud. This indicates that device-related variables alone do not provide sufficient predictive signal for fraud detection. Fraud appears to depend on a broader combination of </w:t>
      </w:r>
      <w:proofErr w:type="gramStart"/>
      <w:r w:rsidRPr="003C078C">
        <w:rPr>
          <w:rFonts w:ascii="Times New Roman" w:hAnsi="Times New Roman" w:cs="Times New Roman"/>
          <w:sz w:val="22"/>
        </w:rPr>
        <w:t>transaction</w:t>
      </w:r>
      <w:proofErr w:type="gramEnd"/>
      <w:r w:rsidRPr="003C078C">
        <w:rPr>
          <w:rFonts w:ascii="Times New Roman" w:hAnsi="Times New Roman" w:cs="Times New Roman"/>
          <w:sz w:val="22"/>
        </w:rPr>
        <w:t xml:space="preserve"> and contextual features.</w:t>
      </w:r>
      <w:r w:rsidR="00BF5122">
        <w:rPr>
          <w:rFonts w:ascii="Times New Roman" w:hAnsi="Times New Roman" w:cs="Times New Roman"/>
          <w:sz w:val="22"/>
        </w:rPr>
        <w:t xml:space="preserve"> </w:t>
      </w:r>
      <w:r w:rsidR="00BF5122" w:rsidRPr="003C078C">
        <w:rPr>
          <w:rFonts w:ascii="Times New Roman" w:hAnsi="Times New Roman" w:cs="Times New Roman"/>
          <w:sz w:val="22"/>
        </w:rPr>
        <w:t>Device or platform alone does not provide sufficient predictive signal to distinguish fraudulent transactions from legitimate ones.</w:t>
      </w:r>
    </w:p>
    <w:p w14:paraId="4D303975" w14:textId="13E3AB5C" w:rsidR="00F3599E" w:rsidRDefault="00F3599E" w:rsidP="003C078C">
      <w:pPr>
        <w:spacing w:line="240" w:lineRule="auto"/>
        <w:rPr>
          <w:rFonts w:ascii="Times New Roman" w:hAnsi="Times New Roman" w:cs="Times New Roman"/>
          <w:sz w:val="22"/>
        </w:rPr>
      </w:pPr>
      <w:r w:rsidRPr="003C078C">
        <w:rPr>
          <w:rFonts w:ascii="Times New Roman" w:hAnsi="Times New Roman" w:cs="Times New Roman"/>
          <w:sz w:val="22"/>
        </w:rPr>
        <w:t>The Random Forest models developed demonstrate that predicting fraud is a challenging classification problem under the current feature set and pilot configuration. While device-related variables contribute some signal, they are not sufficient on their own to effectively distinguish fraudulent transactions. These findings suggest that fraud detection requires a more comprehensive modeling approach that integrates device information with transaction-level and behavioral features.</w:t>
      </w:r>
    </w:p>
    <w:p w14:paraId="5AA5174F" w14:textId="37882837" w:rsidR="00B259EC" w:rsidRPr="00EF332D" w:rsidRDefault="00B259EC" w:rsidP="003C078C">
      <w:pPr>
        <w:spacing w:line="240" w:lineRule="auto"/>
        <w:rPr>
          <w:rFonts w:ascii="Times New Roman" w:hAnsi="Times New Roman" w:cs="Times New Roman"/>
          <w:b/>
          <w:bCs/>
          <w:sz w:val="22"/>
          <w:lang w:val="es-ES"/>
        </w:rPr>
      </w:pPr>
      <w:r w:rsidRPr="00EF332D">
        <w:rPr>
          <w:rFonts w:ascii="Times New Roman" w:hAnsi="Times New Roman" w:cs="Times New Roman"/>
          <w:b/>
          <w:bCs/>
          <w:sz w:val="22"/>
          <w:lang w:val="es-ES"/>
        </w:rPr>
        <w:t xml:space="preserve">Final Model </w:t>
      </w:r>
      <w:proofErr w:type="spellStart"/>
      <w:r w:rsidRPr="00EF332D">
        <w:rPr>
          <w:rFonts w:ascii="Times New Roman" w:hAnsi="Times New Roman" w:cs="Times New Roman"/>
          <w:b/>
          <w:bCs/>
          <w:sz w:val="22"/>
          <w:lang w:val="es-ES"/>
        </w:rPr>
        <w:t>resu</w:t>
      </w:r>
      <w:r w:rsidR="002E4ACB" w:rsidRPr="00EF332D">
        <w:rPr>
          <w:rFonts w:ascii="Times New Roman" w:hAnsi="Times New Roman" w:cs="Times New Roman"/>
          <w:b/>
          <w:bCs/>
          <w:sz w:val="22"/>
          <w:lang w:val="es-ES"/>
        </w:rPr>
        <w:t>lts</w:t>
      </w:r>
      <w:proofErr w:type="spellEnd"/>
      <w:r w:rsidR="002E4ACB" w:rsidRPr="00EF332D">
        <w:rPr>
          <w:rFonts w:ascii="Times New Roman" w:hAnsi="Times New Roman" w:cs="Times New Roman"/>
          <w:b/>
          <w:bCs/>
          <w:sz w:val="22"/>
          <w:lang w:val="es-ES"/>
        </w:rPr>
        <w:t>:</w:t>
      </w:r>
    </w:p>
    <w:p w14:paraId="07F48C64" w14:textId="38941B78" w:rsidR="002E4ACB" w:rsidRPr="00EF332D" w:rsidRDefault="00FA73E3" w:rsidP="002E4ACB">
      <w:pPr>
        <w:spacing w:line="240" w:lineRule="auto"/>
        <w:rPr>
          <w:rFonts w:ascii="Times New Roman" w:hAnsi="Times New Roman" w:cs="Times New Roman"/>
          <w:sz w:val="22"/>
          <w:u w:val="single"/>
          <w:lang w:val="es-ES"/>
        </w:rPr>
      </w:pPr>
      <w:r w:rsidRPr="00EF332D">
        <w:rPr>
          <w:rFonts w:ascii="Times New Roman" w:hAnsi="Times New Roman" w:cs="Times New Roman"/>
          <w:sz w:val="22"/>
          <w:u w:val="single"/>
          <w:lang w:val="es-ES"/>
        </w:rPr>
        <w:t>General Model:</w:t>
      </w:r>
    </w:p>
    <w:p w14:paraId="17E65B47" w14:textId="77777777" w:rsidR="00FA73E3" w:rsidRPr="00FA73E3" w:rsidRDefault="00FA73E3" w:rsidP="00FA73E3">
      <w:pPr>
        <w:pStyle w:val="ListParagraph"/>
        <w:numPr>
          <w:ilvl w:val="0"/>
          <w:numId w:val="17"/>
        </w:numPr>
        <w:spacing w:line="240" w:lineRule="auto"/>
        <w:rPr>
          <w:rFonts w:ascii="Times New Roman" w:hAnsi="Times New Roman" w:cs="Times New Roman"/>
          <w:sz w:val="22"/>
        </w:rPr>
      </w:pPr>
      <w:r w:rsidRPr="00FA73E3">
        <w:rPr>
          <w:rFonts w:ascii="Times New Roman" w:hAnsi="Times New Roman" w:cs="Times New Roman"/>
          <w:sz w:val="22"/>
        </w:rPr>
        <w:t>Cross-Validation AUC: ~0.505</w:t>
      </w:r>
    </w:p>
    <w:p w14:paraId="7B487D7E" w14:textId="77777777" w:rsidR="00FA73E3" w:rsidRPr="00FA73E3" w:rsidRDefault="00FA73E3" w:rsidP="00FA73E3">
      <w:pPr>
        <w:pStyle w:val="ListParagraph"/>
        <w:numPr>
          <w:ilvl w:val="0"/>
          <w:numId w:val="17"/>
        </w:numPr>
        <w:spacing w:line="240" w:lineRule="auto"/>
        <w:rPr>
          <w:rFonts w:ascii="Times New Roman" w:hAnsi="Times New Roman" w:cs="Times New Roman"/>
          <w:sz w:val="22"/>
        </w:rPr>
      </w:pPr>
      <w:r w:rsidRPr="00FA73E3">
        <w:rPr>
          <w:rFonts w:ascii="Times New Roman" w:hAnsi="Times New Roman" w:cs="Times New Roman"/>
          <w:sz w:val="22"/>
        </w:rPr>
        <w:t>Test AUC: ~0.502</w:t>
      </w:r>
    </w:p>
    <w:p w14:paraId="27034EA6" w14:textId="77777777" w:rsidR="00FA73E3" w:rsidRPr="00FA73E3" w:rsidRDefault="00FA73E3" w:rsidP="00FA73E3">
      <w:pPr>
        <w:pStyle w:val="ListParagraph"/>
        <w:numPr>
          <w:ilvl w:val="0"/>
          <w:numId w:val="17"/>
        </w:numPr>
        <w:spacing w:line="240" w:lineRule="auto"/>
        <w:rPr>
          <w:rFonts w:ascii="Times New Roman" w:hAnsi="Times New Roman" w:cs="Times New Roman"/>
          <w:sz w:val="22"/>
        </w:rPr>
      </w:pPr>
      <w:r w:rsidRPr="00FA73E3">
        <w:rPr>
          <w:rFonts w:ascii="Times New Roman" w:hAnsi="Times New Roman" w:cs="Times New Roman"/>
          <w:sz w:val="22"/>
        </w:rPr>
        <w:t>Recall (Sensitivity): ~0.001</w:t>
      </w:r>
    </w:p>
    <w:p w14:paraId="44ED0428" w14:textId="77777777" w:rsidR="00FA73E3" w:rsidRPr="00FA73E3" w:rsidRDefault="00FA73E3" w:rsidP="00FA73E3">
      <w:pPr>
        <w:pStyle w:val="ListParagraph"/>
        <w:numPr>
          <w:ilvl w:val="0"/>
          <w:numId w:val="17"/>
        </w:numPr>
        <w:spacing w:line="240" w:lineRule="auto"/>
        <w:rPr>
          <w:rFonts w:ascii="Times New Roman" w:hAnsi="Times New Roman" w:cs="Times New Roman"/>
          <w:sz w:val="22"/>
        </w:rPr>
      </w:pPr>
      <w:r w:rsidRPr="00FA73E3">
        <w:rPr>
          <w:rFonts w:ascii="Times New Roman" w:hAnsi="Times New Roman" w:cs="Times New Roman"/>
          <w:sz w:val="22"/>
        </w:rPr>
        <w:t>Precision: ~0.10–0.18</w:t>
      </w:r>
    </w:p>
    <w:p w14:paraId="53C541CE" w14:textId="77777777" w:rsidR="00FA73E3" w:rsidRPr="00FA73E3" w:rsidRDefault="00FA73E3" w:rsidP="00FA73E3">
      <w:pPr>
        <w:pStyle w:val="ListParagraph"/>
        <w:numPr>
          <w:ilvl w:val="0"/>
          <w:numId w:val="17"/>
        </w:numPr>
        <w:spacing w:line="240" w:lineRule="auto"/>
        <w:rPr>
          <w:rFonts w:ascii="Times New Roman" w:hAnsi="Times New Roman" w:cs="Times New Roman"/>
          <w:sz w:val="22"/>
        </w:rPr>
      </w:pPr>
      <w:r w:rsidRPr="00FA73E3">
        <w:rPr>
          <w:rFonts w:ascii="Times New Roman" w:hAnsi="Times New Roman" w:cs="Times New Roman"/>
          <w:sz w:val="22"/>
        </w:rPr>
        <w:t>F1 Score: ~0.002</w:t>
      </w:r>
    </w:p>
    <w:p w14:paraId="42403550" w14:textId="517A5C6B" w:rsidR="00FA73E3" w:rsidRPr="00FA73E3" w:rsidRDefault="00FA73E3" w:rsidP="00FA73E3">
      <w:pPr>
        <w:pStyle w:val="ListParagraph"/>
        <w:numPr>
          <w:ilvl w:val="0"/>
          <w:numId w:val="17"/>
        </w:numPr>
        <w:spacing w:line="240" w:lineRule="auto"/>
        <w:rPr>
          <w:rFonts w:ascii="Times New Roman" w:hAnsi="Times New Roman" w:cs="Times New Roman"/>
          <w:sz w:val="22"/>
        </w:rPr>
      </w:pPr>
      <w:r w:rsidRPr="00FA73E3">
        <w:rPr>
          <w:rFonts w:ascii="Times New Roman" w:hAnsi="Times New Roman" w:cs="Times New Roman"/>
          <w:sz w:val="22"/>
        </w:rPr>
        <w:t>Balanced Accuracy: ~0.50</w:t>
      </w:r>
    </w:p>
    <w:p w14:paraId="4689ECFA" w14:textId="34551966" w:rsidR="007B50F4" w:rsidRDefault="00FA73E3" w:rsidP="002E4ACB">
      <w:pPr>
        <w:spacing w:line="240" w:lineRule="auto"/>
        <w:rPr>
          <w:rFonts w:ascii="Times New Roman" w:hAnsi="Times New Roman" w:cs="Times New Roman"/>
          <w:sz w:val="22"/>
        </w:rPr>
      </w:pPr>
      <w:r w:rsidRPr="00FA73E3">
        <w:rPr>
          <w:rFonts w:ascii="Times New Roman" w:hAnsi="Times New Roman" w:cs="Times New Roman"/>
          <w:sz w:val="22"/>
        </w:rPr>
        <w:t>The general Random Forest model</w:t>
      </w:r>
      <w:r>
        <w:rPr>
          <w:rFonts w:ascii="Times New Roman" w:hAnsi="Times New Roman" w:cs="Times New Roman"/>
          <w:sz w:val="22"/>
        </w:rPr>
        <w:t xml:space="preserve"> demonstrates no</w:t>
      </w:r>
      <w:r w:rsidRPr="00FA73E3">
        <w:rPr>
          <w:rFonts w:ascii="Times New Roman" w:hAnsi="Times New Roman" w:cs="Times New Roman"/>
          <w:sz w:val="22"/>
        </w:rPr>
        <w:t xml:space="preserve"> meaningful separation capability</w:t>
      </w:r>
      <w:r>
        <w:rPr>
          <w:rFonts w:ascii="Times New Roman" w:hAnsi="Times New Roman" w:cs="Times New Roman"/>
          <w:sz w:val="22"/>
        </w:rPr>
        <w:t xml:space="preserve"> (AUC ~0.5), extremely high bias (very high specificity and near zero recall), misleading overall accuracy, no improvement from pilot. The model </w:t>
      </w:r>
      <w:r w:rsidRPr="00FA73E3">
        <w:rPr>
          <w:rFonts w:ascii="Times New Roman" w:hAnsi="Times New Roman" w:cs="Times New Roman"/>
          <w:sz w:val="22"/>
        </w:rPr>
        <w:t>does not successfully learn a decision boundary for fraud detection under the current feature set and class distribution. Even after tuning and resampling, performance remains equivalent to random classification.</w:t>
      </w:r>
    </w:p>
    <w:p w14:paraId="1C849CBA" w14:textId="77777777" w:rsidR="00244778" w:rsidRDefault="00244778" w:rsidP="002E4ACB">
      <w:pPr>
        <w:spacing w:line="240" w:lineRule="auto"/>
        <w:rPr>
          <w:rFonts w:ascii="Times New Roman" w:hAnsi="Times New Roman" w:cs="Times New Roman"/>
          <w:sz w:val="22"/>
          <w:u w:val="single"/>
        </w:rPr>
      </w:pPr>
    </w:p>
    <w:p w14:paraId="2E613B9A" w14:textId="77777777" w:rsidR="00244778" w:rsidRDefault="00244778" w:rsidP="002E4ACB">
      <w:pPr>
        <w:spacing w:line="240" w:lineRule="auto"/>
        <w:rPr>
          <w:rFonts w:ascii="Times New Roman" w:hAnsi="Times New Roman" w:cs="Times New Roman"/>
          <w:sz w:val="22"/>
          <w:u w:val="single"/>
        </w:rPr>
      </w:pPr>
    </w:p>
    <w:p w14:paraId="6E5E5394" w14:textId="267D4232" w:rsidR="00FA73E3" w:rsidRPr="007B50F4" w:rsidRDefault="00FA73E3" w:rsidP="002E4ACB">
      <w:pPr>
        <w:spacing w:line="240" w:lineRule="auto"/>
        <w:rPr>
          <w:rFonts w:ascii="Times New Roman" w:hAnsi="Times New Roman" w:cs="Times New Roman"/>
          <w:sz w:val="22"/>
          <w:u w:val="single"/>
        </w:rPr>
      </w:pPr>
      <w:r w:rsidRPr="007B50F4">
        <w:rPr>
          <w:rFonts w:ascii="Times New Roman" w:hAnsi="Times New Roman" w:cs="Times New Roman"/>
          <w:sz w:val="22"/>
          <w:u w:val="single"/>
        </w:rPr>
        <w:lastRenderedPageBreak/>
        <w:t>Device Model:</w:t>
      </w:r>
    </w:p>
    <w:p w14:paraId="250A11D9" w14:textId="38EE6FEA" w:rsidR="002E4ACB" w:rsidRDefault="007B50F4" w:rsidP="007B50F4">
      <w:pPr>
        <w:spacing w:line="240" w:lineRule="auto"/>
        <w:rPr>
          <w:rFonts w:ascii="Times New Roman" w:hAnsi="Times New Roman" w:cs="Times New Roman"/>
          <w:sz w:val="22"/>
        </w:rPr>
      </w:pPr>
      <w:r w:rsidRPr="007B50F4">
        <w:rPr>
          <w:rFonts w:ascii="Times New Roman" w:hAnsi="Times New Roman" w:cs="Times New Roman"/>
          <w:sz w:val="22"/>
        </w:rPr>
        <w:t xml:space="preserve">Best model: </w:t>
      </w:r>
      <w:proofErr w:type="spellStart"/>
      <w:r w:rsidRPr="007B50F4">
        <w:rPr>
          <w:rFonts w:ascii="Times New Roman" w:hAnsi="Times New Roman" w:cs="Times New Roman"/>
          <w:sz w:val="22"/>
        </w:rPr>
        <w:t>Device_Down</w:t>
      </w:r>
      <w:proofErr w:type="spellEnd"/>
      <w:r w:rsidRPr="007B50F4">
        <w:rPr>
          <w:rFonts w:ascii="Times New Roman" w:hAnsi="Times New Roman" w:cs="Times New Roman"/>
          <w:sz w:val="22"/>
        </w:rPr>
        <w:t xml:space="preserve"> (down-sampling)</w:t>
      </w:r>
      <w:r w:rsidR="00C84CF5">
        <w:rPr>
          <w:rFonts w:ascii="Times New Roman" w:hAnsi="Times New Roman" w:cs="Times New Roman"/>
          <w:sz w:val="22"/>
        </w:rPr>
        <w:t xml:space="preserve">. </w:t>
      </w:r>
      <w:r w:rsidRPr="007B50F4">
        <w:rPr>
          <w:rFonts w:ascii="Times New Roman" w:hAnsi="Times New Roman" w:cs="Times New Roman"/>
          <w:sz w:val="22"/>
        </w:rPr>
        <w:t>Best ROC: 0.508</w:t>
      </w:r>
    </w:p>
    <w:p w14:paraId="67E3B5C3" w14:textId="77777777" w:rsidR="007B50F4" w:rsidRPr="007B50F4" w:rsidRDefault="007B50F4" w:rsidP="007B50F4">
      <w:pPr>
        <w:pStyle w:val="ListParagraph"/>
        <w:numPr>
          <w:ilvl w:val="0"/>
          <w:numId w:val="18"/>
        </w:numPr>
        <w:spacing w:line="240" w:lineRule="auto"/>
        <w:rPr>
          <w:rFonts w:ascii="Times New Roman" w:hAnsi="Times New Roman" w:cs="Times New Roman"/>
          <w:sz w:val="22"/>
        </w:rPr>
      </w:pPr>
      <w:r w:rsidRPr="007B50F4">
        <w:rPr>
          <w:rFonts w:ascii="Times New Roman" w:hAnsi="Times New Roman" w:cs="Times New Roman"/>
          <w:sz w:val="22"/>
        </w:rPr>
        <w:t>Cross-Validation:</w:t>
      </w:r>
    </w:p>
    <w:p w14:paraId="25C0EDFC"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AUC: ~0.508</w:t>
      </w:r>
    </w:p>
    <w:p w14:paraId="7576957D"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Recall: ~0.644</w:t>
      </w:r>
    </w:p>
    <w:p w14:paraId="6151DE69"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Specificity: ~0.372</w:t>
      </w:r>
    </w:p>
    <w:p w14:paraId="1CCE41AE"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Precision: ~0.17</w:t>
      </w:r>
    </w:p>
    <w:p w14:paraId="2FBA7A64"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F1: ~0.27</w:t>
      </w:r>
    </w:p>
    <w:p w14:paraId="1FF6216D" w14:textId="77777777" w:rsidR="007B50F4" w:rsidRPr="007B50F4" w:rsidRDefault="007B50F4" w:rsidP="007B50F4">
      <w:pPr>
        <w:pStyle w:val="ListParagraph"/>
        <w:numPr>
          <w:ilvl w:val="0"/>
          <w:numId w:val="18"/>
        </w:numPr>
        <w:spacing w:line="240" w:lineRule="auto"/>
        <w:rPr>
          <w:rFonts w:ascii="Times New Roman" w:hAnsi="Times New Roman" w:cs="Times New Roman"/>
          <w:sz w:val="22"/>
        </w:rPr>
      </w:pPr>
      <w:r w:rsidRPr="007B50F4">
        <w:rPr>
          <w:rFonts w:ascii="Times New Roman" w:hAnsi="Times New Roman" w:cs="Times New Roman"/>
          <w:sz w:val="22"/>
        </w:rPr>
        <w:t>Test Set:</w:t>
      </w:r>
    </w:p>
    <w:p w14:paraId="406D16EF"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AUC: ~0.498</w:t>
      </w:r>
    </w:p>
    <w:p w14:paraId="34159B7A"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Recall: ~0.627</w:t>
      </w:r>
    </w:p>
    <w:p w14:paraId="3BFA6A31"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Specificity: ~0.366</w:t>
      </w:r>
    </w:p>
    <w:p w14:paraId="10C8AF99" w14:textId="77777777" w:rsidR="007B50F4" w:rsidRP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Precision: ~0.05</w:t>
      </w:r>
    </w:p>
    <w:p w14:paraId="6E87DEBF" w14:textId="7E05333B" w:rsidR="007B50F4" w:rsidRDefault="007B50F4" w:rsidP="007B50F4">
      <w:pPr>
        <w:pStyle w:val="ListParagraph"/>
        <w:numPr>
          <w:ilvl w:val="1"/>
          <w:numId w:val="18"/>
        </w:numPr>
        <w:spacing w:line="240" w:lineRule="auto"/>
        <w:rPr>
          <w:rFonts w:ascii="Times New Roman" w:hAnsi="Times New Roman" w:cs="Times New Roman"/>
          <w:sz w:val="22"/>
        </w:rPr>
      </w:pPr>
      <w:r w:rsidRPr="007B50F4">
        <w:rPr>
          <w:rFonts w:ascii="Times New Roman" w:hAnsi="Times New Roman" w:cs="Times New Roman"/>
          <w:sz w:val="22"/>
        </w:rPr>
        <w:t>F1: ~0.09</w:t>
      </w:r>
    </w:p>
    <w:p w14:paraId="4A3C49B3" w14:textId="5BDF00AF" w:rsidR="007B50F4" w:rsidRDefault="007B50F4" w:rsidP="00C84CF5">
      <w:pPr>
        <w:pStyle w:val="ListParagraph"/>
        <w:numPr>
          <w:ilvl w:val="0"/>
          <w:numId w:val="18"/>
        </w:numPr>
        <w:spacing w:line="240" w:lineRule="auto"/>
        <w:rPr>
          <w:rFonts w:ascii="Times New Roman" w:hAnsi="Times New Roman" w:cs="Times New Roman"/>
          <w:sz w:val="22"/>
        </w:rPr>
      </w:pPr>
      <w:r>
        <w:rPr>
          <w:rFonts w:ascii="Times New Roman" w:hAnsi="Times New Roman" w:cs="Times New Roman"/>
          <w:sz w:val="22"/>
        </w:rPr>
        <w:t>Improved class detection behavior</w:t>
      </w:r>
      <w:r w:rsidR="00C84CF5">
        <w:rPr>
          <w:rFonts w:ascii="Times New Roman" w:hAnsi="Times New Roman" w:cs="Times New Roman"/>
          <w:sz w:val="22"/>
        </w:rPr>
        <w:t xml:space="preserve">. </w:t>
      </w:r>
      <w:r w:rsidR="00C84CF5" w:rsidRPr="00C84CF5">
        <w:rPr>
          <w:rFonts w:ascii="Times New Roman" w:hAnsi="Times New Roman" w:cs="Times New Roman"/>
          <w:sz w:val="22"/>
        </w:rPr>
        <w:t>The model flags many transactions as fraud, but most are false positives.</w:t>
      </w:r>
      <w:r w:rsidR="00C84CF5">
        <w:rPr>
          <w:rFonts w:ascii="Times New Roman" w:hAnsi="Times New Roman" w:cs="Times New Roman"/>
          <w:sz w:val="22"/>
        </w:rPr>
        <w:t xml:space="preserve"> </w:t>
      </w:r>
      <w:r w:rsidR="00C84CF5" w:rsidRPr="00C84CF5">
        <w:rPr>
          <w:rFonts w:ascii="Times New Roman" w:hAnsi="Times New Roman" w:cs="Times New Roman"/>
          <w:sz w:val="22"/>
        </w:rPr>
        <w:t>The model still lacks true predictive discrimination</w:t>
      </w:r>
      <w:r w:rsidR="00C84CF5">
        <w:rPr>
          <w:rFonts w:ascii="Times New Roman" w:hAnsi="Times New Roman" w:cs="Times New Roman"/>
          <w:sz w:val="22"/>
        </w:rPr>
        <w:t xml:space="preserve">. </w:t>
      </w:r>
      <w:r w:rsidR="00C84CF5" w:rsidRPr="00C84CF5">
        <w:rPr>
          <w:rFonts w:ascii="Times New Roman" w:hAnsi="Times New Roman" w:cs="Times New Roman"/>
          <w:sz w:val="22"/>
        </w:rPr>
        <w:t>The model is no longer defaulting to the majority class</w:t>
      </w:r>
      <w:r w:rsidR="00C84CF5">
        <w:rPr>
          <w:rFonts w:ascii="Times New Roman" w:hAnsi="Times New Roman" w:cs="Times New Roman"/>
          <w:sz w:val="22"/>
        </w:rPr>
        <w:t xml:space="preserve">. </w:t>
      </w:r>
      <w:r w:rsidR="00C84CF5" w:rsidRPr="00C84CF5">
        <w:rPr>
          <w:rFonts w:ascii="Times New Roman" w:hAnsi="Times New Roman" w:cs="Times New Roman"/>
          <w:sz w:val="22"/>
        </w:rPr>
        <w:t xml:space="preserve">It is </w:t>
      </w:r>
      <w:proofErr w:type="gramStart"/>
      <w:r w:rsidR="00C84CF5" w:rsidRPr="00C84CF5">
        <w:rPr>
          <w:rFonts w:ascii="Times New Roman" w:hAnsi="Times New Roman" w:cs="Times New Roman"/>
          <w:sz w:val="22"/>
        </w:rPr>
        <w:t>actually attempting</w:t>
      </w:r>
      <w:proofErr w:type="gramEnd"/>
      <w:r w:rsidR="00C84CF5" w:rsidRPr="00C84CF5">
        <w:rPr>
          <w:rFonts w:ascii="Times New Roman" w:hAnsi="Times New Roman" w:cs="Times New Roman"/>
          <w:sz w:val="22"/>
        </w:rPr>
        <w:t xml:space="preserve"> classification</w:t>
      </w:r>
    </w:p>
    <w:p w14:paraId="21EA1CFE" w14:textId="5DB452C2" w:rsidR="00C84CF5" w:rsidRDefault="00C84CF5" w:rsidP="00C84CF5">
      <w:pPr>
        <w:pStyle w:val="ListParagraph"/>
        <w:numPr>
          <w:ilvl w:val="0"/>
          <w:numId w:val="18"/>
        </w:numPr>
        <w:spacing w:line="240" w:lineRule="auto"/>
        <w:rPr>
          <w:rFonts w:ascii="Times New Roman" w:hAnsi="Times New Roman" w:cs="Times New Roman"/>
          <w:sz w:val="22"/>
        </w:rPr>
      </w:pPr>
      <w:r w:rsidRPr="00C84CF5">
        <w:rPr>
          <w:rFonts w:ascii="Times New Roman" w:hAnsi="Times New Roman" w:cs="Times New Roman"/>
          <w:sz w:val="22"/>
        </w:rPr>
        <w:t>The device-focused model improves fraud detection behavior by identifying a larger proportion of fraudulent transactions but still fails to meaningfully distinguish fraud from non-fraud at a predictive level.</w:t>
      </w:r>
    </w:p>
    <w:p w14:paraId="1DBC5279" w14:textId="425C2AB2" w:rsidR="00C84CF5" w:rsidRPr="00417458" w:rsidRDefault="00417458" w:rsidP="00417458">
      <w:pPr>
        <w:spacing w:line="240" w:lineRule="auto"/>
        <w:rPr>
          <w:rFonts w:ascii="Times New Roman" w:hAnsi="Times New Roman" w:cs="Times New Roman"/>
          <w:sz w:val="22"/>
          <w:u w:val="single"/>
        </w:rPr>
      </w:pPr>
      <w:r w:rsidRPr="00417458">
        <w:rPr>
          <w:rFonts w:ascii="Times New Roman" w:hAnsi="Times New Roman" w:cs="Times New Roman"/>
          <w:sz w:val="22"/>
          <w:u w:val="single"/>
        </w:rPr>
        <w:t>Variable Importance:</w:t>
      </w:r>
    </w:p>
    <w:p w14:paraId="2B1F2CB3" w14:textId="77777777" w:rsidR="00417458" w:rsidRPr="00417458" w:rsidRDefault="00417458" w:rsidP="00417458">
      <w:pPr>
        <w:pStyle w:val="ListParagraph"/>
        <w:numPr>
          <w:ilvl w:val="0"/>
          <w:numId w:val="19"/>
        </w:numPr>
        <w:spacing w:line="240" w:lineRule="auto"/>
        <w:rPr>
          <w:rFonts w:ascii="Times New Roman" w:hAnsi="Times New Roman" w:cs="Times New Roman"/>
          <w:sz w:val="22"/>
        </w:rPr>
      </w:pPr>
      <w:r w:rsidRPr="00417458">
        <w:rPr>
          <w:rFonts w:ascii="Times New Roman" w:hAnsi="Times New Roman" w:cs="Times New Roman"/>
          <w:sz w:val="22"/>
        </w:rPr>
        <w:t>General Model (Top predictors)</w:t>
      </w:r>
    </w:p>
    <w:p w14:paraId="66028DE4" w14:textId="77777777" w:rsidR="00417458" w:rsidRPr="00417458" w:rsidRDefault="00417458" w:rsidP="00FB7424">
      <w:pPr>
        <w:pStyle w:val="ListParagraph"/>
        <w:numPr>
          <w:ilvl w:val="1"/>
          <w:numId w:val="19"/>
        </w:numPr>
        <w:spacing w:line="240" w:lineRule="auto"/>
        <w:rPr>
          <w:rFonts w:ascii="Times New Roman" w:hAnsi="Times New Roman" w:cs="Times New Roman"/>
          <w:sz w:val="22"/>
        </w:rPr>
      </w:pPr>
      <w:proofErr w:type="spellStart"/>
      <w:r w:rsidRPr="00417458">
        <w:rPr>
          <w:rFonts w:ascii="Times New Roman" w:hAnsi="Times New Roman" w:cs="Times New Roman"/>
          <w:sz w:val="22"/>
        </w:rPr>
        <w:t>Account_Balance</w:t>
      </w:r>
      <w:proofErr w:type="spellEnd"/>
    </w:p>
    <w:p w14:paraId="0B0A4CE2" w14:textId="77777777" w:rsidR="00417458" w:rsidRPr="00417458" w:rsidRDefault="00417458" w:rsidP="00FB7424">
      <w:pPr>
        <w:pStyle w:val="ListParagraph"/>
        <w:numPr>
          <w:ilvl w:val="1"/>
          <w:numId w:val="19"/>
        </w:numPr>
        <w:spacing w:line="240" w:lineRule="auto"/>
        <w:rPr>
          <w:rFonts w:ascii="Times New Roman" w:hAnsi="Times New Roman" w:cs="Times New Roman"/>
          <w:sz w:val="22"/>
        </w:rPr>
      </w:pPr>
      <w:proofErr w:type="spellStart"/>
      <w:r w:rsidRPr="00417458">
        <w:rPr>
          <w:rFonts w:ascii="Times New Roman" w:hAnsi="Times New Roman" w:cs="Times New Roman"/>
          <w:sz w:val="22"/>
        </w:rPr>
        <w:t>amount_to_balance_ratio</w:t>
      </w:r>
      <w:proofErr w:type="spellEnd"/>
    </w:p>
    <w:p w14:paraId="2534208B" w14:textId="77777777" w:rsidR="00417458" w:rsidRPr="00417458" w:rsidRDefault="00417458" w:rsidP="00FB7424">
      <w:pPr>
        <w:pStyle w:val="ListParagraph"/>
        <w:numPr>
          <w:ilvl w:val="1"/>
          <w:numId w:val="19"/>
        </w:numPr>
        <w:spacing w:line="240" w:lineRule="auto"/>
        <w:rPr>
          <w:rFonts w:ascii="Times New Roman" w:hAnsi="Times New Roman" w:cs="Times New Roman"/>
          <w:sz w:val="22"/>
        </w:rPr>
      </w:pPr>
      <w:proofErr w:type="spellStart"/>
      <w:r w:rsidRPr="00417458">
        <w:rPr>
          <w:rFonts w:ascii="Times New Roman" w:hAnsi="Times New Roman" w:cs="Times New Roman"/>
          <w:sz w:val="22"/>
        </w:rPr>
        <w:t>Transaction_Amount</w:t>
      </w:r>
      <w:proofErr w:type="spellEnd"/>
    </w:p>
    <w:p w14:paraId="5BD12EF0" w14:textId="77777777" w:rsidR="00417458" w:rsidRPr="00417458" w:rsidRDefault="00417458" w:rsidP="00FB7424">
      <w:pPr>
        <w:pStyle w:val="ListParagraph"/>
        <w:numPr>
          <w:ilvl w:val="1"/>
          <w:numId w:val="19"/>
        </w:numPr>
        <w:spacing w:line="240" w:lineRule="auto"/>
        <w:rPr>
          <w:rFonts w:ascii="Times New Roman" w:hAnsi="Times New Roman" w:cs="Times New Roman"/>
          <w:sz w:val="22"/>
        </w:rPr>
      </w:pPr>
      <w:proofErr w:type="spellStart"/>
      <w:r w:rsidRPr="00417458">
        <w:rPr>
          <w:rFonts w:ascii="Times New Roman" w:hAnsi="Times New Roman" w:cs="Times New Roman"/>
          <w:sz w:val="22"/>
        </w:rPr>
        <w:t>is_high_amount</w:t>
      </w:r>
      <w:proofErr w:type="spellEnd"/>
    </w:p>
    <w:p w14:paraId="0302A11B" w14:textId="77777777" w:rsidR="00417458" w:rsidRPr="00417458" w:rsidRDefault="00417458" w:rsidP="00FB7424">
      <w:pPr>
        <w:pStyle w:val="ListParagraph"/>
        <w:numPr>
          <w:ilvl w:val="1"/>
          <w:numId w:val="19"/>
        </w:numPr>
        <w:spacing w:line="240" w:lineRule="auto"/>
        <w:rPr>
          <w:rFonts w:ascii="Times New Roman" w:hAnsi="Times New Roman" w:cs="Times New Roman"/>
          <w:sz w:val="22"/>
        </w:rPr>
      </w:pPr>
      <w:proofErr w:type="spellStart"/>
      <w:r w:rsidRPr="00417458">
        <w:rPr>
          <w:rFonts w:ascii="Times New Roman" w:hAnsi="Times New Roman" w:cs="Times New Roman"/>
          <w:sz w:val="22"/>
        </w:rPr>
        <w:t>Device_Type</w:t>
      </w:r>
      <w:proofErr w:type="spellEnd"/>
      <w:r w:rsidRPr="00417458">
        <w:rPr>
          <w:rFonts w:ascii="Times New Roman" w:hAnsi="Times New Roman" w:cs="Times New Roman"/>
          <w:sz w:val="22"/>
        </w:rPr>
        <w:t xml:space="preserve"> (moderate importance)</w:t>
      </w:r>
    </w:p>
    <w:p w14:paraId="16EB3C36" w14:textId="77777777" w:rsidR="00417458" w:rsidRPr="00417458" w:rsidRDefault="00417458" w:rsidP="00FB7424">
      <w:pPr>
        <w:pStyle w:val="ListParagraph"/>
        <w:numPr>
          <w:ilvl w:val="1"/>
          <w:numId w:val="19"/>
        </w:numPr>
        <w:spacing w:line="240" w:lineRule="auto"/>
        <w:rPr>
          <w:rFonts w:ascii="Times New Roman" w:hAnsi="Times New Roman" w:cs="Times New Roman"/>
          <w:sz w:val="22"/>
        </w:rPr>
      </w:pPr>
      <w:proofErr w:type="spellStart"/>
      <w:r w:rsidRPr="00417458">
        <w:rPr>
          <w:rFonts w:ascii="Times New Roman" w:hAnsi="Times New Roman" w:cs="Times New Roman"/>
          <w:sz w:val="22"/>
        </w:rPr>
        <w:t>Transaction_Device</w:t>
      </w:r>
      <w:proofErr w:type="spellEnd"/>
      <w:r w:rsidRPr="00417458">
        <w:rPr>
          <w:rFonts w:ascii="Times New Roman" w:hAnsi="Times New Roman" w:cs="Times New Roman"/>
          <w:sz w:val="22"/>
        </w:rPr>
        <w:t xml:space="preserve"> (lower importance)</w:t>
      </w:r>
    </w:p>
    <w:p w14:paraId="5971AE52" w14:textId="77777777" w:rsidR="00417458" w:rsidRPr="00417458" w:rsidRDefault="00417458" w:rsidP="00417458">
      <w:pPr>
        <w:pStyle w:val="ListParagraph"/>
        <w:numPr>
          <w:ilvl w:val="0"/>
          <w:numId w:val="19"/>
        </w:numPr>
        <w:spacing w:line="240" w:lineRule="auto"/>
        <w:rPr>
          <w:rFonts w:ascii="Times New Roman" w:hAnsi="Times New Roman" w:cs="Times New Roman"/>
          <w:sz w:val="22"/>
        </w:rPr>
      </w:pPr>
      <w:r w:rsidRPr="00417458">
        <w:rPr>
          <w:rFonts w:ascii="Times New Roman" w:hAnsi="Times New Roman" w:cs="Times New Roman"/>
          <w:sz w:val="22"/>
        </w:rPr>
        <w:t>Device Model (Top predictor)</w:t>
      </w:r>
    </w:p>
    <w:p w14:paraId="5079FD26" w14:textId="7939744D" w:rsidR="00417458" w:rsidRDefault="00417458" w:rsidP="00FB7424">
      <w:pPr>
        <w:pStyle w:val="ListParagraph"/>
        <w:numPr>
          <w:ilvl w:val="1"/>
          <w:numId w:val="19"/>
        </w:numPr>
        <w:spacing w:line="240" w:lineRule="auto"/>
        <w:rPr>
          <w:rFonts w:ascii="Times New Roman" w:hAnsi="Times New Roman" w:cs="Times New Roman"/>
          <w:sz w:val="22"/>
        </w:rPr>
      </w:pPr>
      <w:proofErr w:type="spellStart"/>
      <w:r w:rsidRPr="00417458">
        <w:rPr>
          <w:rFonts w:ascii="Times New Roman" w:hAnsi="Times New Roman" w:cs="Times New Roman"/>
          <w:sz w:val="22"/>
        </w:rPr>
        <w:t>Device_Type</w:t>
      </w:r>
      <w:proofErr w:type="spellEnd"/>
      <w:r w:rsidRPr="00417458">
        <w:rPr>
          <w:rFonts w:ascii="Times New Roman" w:hAnsi="Times New Roman" w:cs="Times New Roman"/>
          <w:sz w:val="22"/>
        </w:rPr>
        <w:t xml:space="preserve"> = strongest predictor</w:t>
      </w:r>
    </w:p>
    <w:p w14:paraId="647E033A" w14:textId="409BC76C" w:rsidR="00F45464" w:rsidRDefault="00F45464" w:rsidP="00F45464">
      <w:pPr>
        <w:pStyle w:val="ListParagraph"/>
        <w:numPr>
          <w:ilvl w:val="0"/>
          <w:numId w:val="19"/>
        </w:numPr>
        <w:spacing w:line="240" w:lineRule="auto"/>
        <w:rPr>
          <w:rFonts w:ascii="Times New Roman" w:hAnsi="Times New Roman" w:cs="Times New Roman"/>
          <w:sz w:val="22"/>
        </w:rPr>
      </w:pPr>
      <w:r w:rsidRPr="00F45464">
        <w:rPr>
          <w:rFonts w:ascii="Times New Roman" w:hAnsi="Times New Roman" w:cs="Times New Roman"/>
          <w:sz w:val="22"/>
        </w:rPr>
        <w:t xml:space="preserve">Interpretation: device is not the primary driver. Device gains importance only in isolation because </w:t>
      </w:r>
      <w:r>
        <w:rPr>
          <w:rFonts w:ascii="Times New Roman" w:hAnsi="Times New Roman" w:cs="Times New Roman"/>
          <w:sz w:val="22"/>
        </w:rPr>
        <w:t xml:space="preserve">the device type is the top </w:t>
      </w:r>
      <w:proofErr w:type="gramStart"/>
      <w:r>
        <w:rPr>
          <w:rFonts w:ascii="Times New Roman" w:hAnsi="Times New Roman" w:cs="Times New Roman"/>
          <w:sz w:val="22"/>
        </w:rPr>
        <w:t>variable</w:t>
      </w:r>
      <w:proofErr w:type="gramEnd"/>
      <w:r>
        <w:rPr>
          <w:rFonts w:ascii="Times New Roman" w:hAnsi="Times New Roman" w:cs="Times New Roman"/>
          <w:sz w:val="22"/>
        </w:rPr>
        <w:t xml:space="preserve"> but overall model performance is weak. </w:t>
      </w:r>
      <w:r w:rsidRPr="00F45464">
        <w:rPr>
          <w:rFonts w:ascii="Times New Roman" w:hAnsi="Times New Roman" w:cs="Times New Roman"/>
          <w:sz w:val="22"/>
        </w:rPr>
        <w:t>Device or platform contributes to fraud prediction, but it is not a strong standalone predictor and does not provide sufficient signal to accurately distinguish fraudulent transactions without additional contextual features.</w:t>
      </w:r>
    </w:p>
    <w:p w14:paraId="7A03C4DF" w14:textId="113DF3FC" w:rsidR="00F45464" w:rsidRPr="00F45464" w:rsidRDefault="00F45464" w:rsidP="00F45464">
      <w:pPr>
        <w:spacing w:line="240" w:lineRule="auto"/>
        <w:rPr>
          <w:rFonts w:ascii="Times New Roman" w:hAnsi="Times New Roman" w:cs="Times New Roman"/>
          <w:sz w:val="22"/>
          <w:u w:val="single"/>
        </w:rPr>
      </w:pPr>
      <w:r w:rsidRPr="00F45464">
        <w:rPr>
          <w:rFonts w:ascii="Times New Roman" w:hAnsi="Times New Roman" w:cs="Times New Roman"/>
          <w:sz w:val="22"/>
          <w:u w:val="single"/>
        </w:rPr>
        <w:t xml:space="preserve">Conclusions: </w:t>
      </w:r>
    </w:p>
    <w:p w14:paraId="0E59BADF" w14:textId="0E6DF0FC" w:rsidR="00F45464" w:rsidRPr="00F45464" w:rsidRDefault="00F45464" w:rsidP="00F45464">
      <w:pPr>
        <w:spacing w:line="240" w:lineRule="auto"/>
        <w:rPr>
          <w:rFonts w:ascii="Times New Roman" w:hAnsi="Times New Roman" w:cs="Times New Roman"/>
          <w:sz w:val="22"/>
        </w:rPr>
      </w:pPr>
      <w:r w:rsidRPr="00F45464">
        <w:rPr>
          <w:rFonts w:ascii="Times New Roman" w:hAnsi="Times New Roman" w:cs="Times New Roman"/>
          <w:sz w:val="22"/>
        </w:rPr>
        <w:t>The R</w:t>
      </w:r>
      <w:r>
        <w:rPr>
          <w:rFonts w:ascii="Times New Roman" w:hAnsi="Times New Roman" w:cs="Times New Roman"/>
          <w:sz w:val="22"/>
        </w:rPr>
        <w:t xml:space="preserve">F </w:t>
      </w:r>
      <w:r w:rsidRPr="00F45464">
        <w:rPr>
          <w:rFonts w:ascii="Times New Roman" w:hAnsi="Times New Roman" w:cs="Times New Roman"/>
          <w:sz w:val="22"/>
        </w:rPr>
        <w:t>analysis demonstrates that fraud detection in this dataset is a challenging classification problem. While device-related variables show some relative importance, especially in the device-focused model, they do not provide sufficient predictive power on their own. The general model fails to detect fraud due to class imbalance and weak signal separation, while the device-focused model improves recall but at the cost of very low precision. Overall, device/platform plays a secondary role in fraud occurrence and must be considered alongside financial and behavioral transaction features.</w:t>
      </w:r>
    </w:p>
    <w:p w14:paraId="227CB4E6" w14:textId="77777777" w:rsidR="007B50F4" w:rsidRPr="002E4ACB" w:rsidRDefault="007B50F4" w:rsidP="007B50F4">
      <w:pPr>
        <w:spacing w:line="240" w:lineRule="auto"/>
        <w:rPr>
          <w:rFonts w:ascii="Times New Roman" w:hAnsi="Times New Roman" w:cs="Times New Roman"/>
          <w:sz w:val="22"/>
        </w:rPr>
      </w:pPr>
    </w:p>
    <w:p w14:paraId="1A2C79EC" w14:textId="705641C7" w:rsidR="00F3599E" w:rsidRPr="002E4ACB" w:rsidRDefault="00F3599E" w:rsidP="003C078C">
      <w:pPr>
        <w:spacing w:line="240" w:lineRule="auto"/>
        <w:rPr>
          <w:rFonts w:ascii="Times New Roman" w:hAnsi="Times New Roman" w:cs="Times New Roman"/>
          <w:sz w:val="22"/>
          <w:u w:val="single"/>
        </w:rPr>
      </w:pPr>
      <w:r w:rsidRPr="002E4ACB">
        <w:rPr>
          <w:rFonts w:ascii="Times New Roman" w:hAnsi="Times New Roman" w:cs="Times New Roman"/>
          <w:b/>
          <w:bCs/>
          <w:sz w:val="22"/>
        </w:rPr>
        <w:t>Result Plots:</w:t>
      </w:r>
    </w:p>
    <w:p w14:paraId="06CCA2B9" w14:textId="3AEE4173" w:rsidR="00EF332D" w:rsidRPr="00B259EC" w:rsidRDefault="00EF332D" w:rsidP="00EF332D">
      <w:pPr>
        <w:spacing w:line="240" w:lineRule="auto"/>
        <w:rPr>
          <w:rFonts w:ascii="Times New Roman" w:hAnsi="Times New Roman" w:cs="Times New Roman"/>
          <w:sz w:val="22"/>
        </w:rPr>
      </w:pPr>
      <w:r w:rsidRPr="00EF332D">
        <w:rPr>
          <w:rFonts w:ascii="Times New Roman" w:hAnsi="Times New Roman" w:cs="Times New Roman"/>
          <w:sz w:val="22"/>
        </w:rPr>
        <w:t>From ROC plots</w:t>
      </w:r>
      <w:r>
        <w:rPr>
          <w:rFonts w:ascii="Times New Roman" w:hAnsi="Times New Roman" w:cs="Times New Roman"/>
          <w:sz w:val="22"/>
        </w:rPr>
        <w:t>, a</w:t>
      </w:r>
      <w:r w:rsidRPr="00EF332D">
        <w:rPr>
          <w:rFonts w:ascii="Times New Roman" w:hAnsi="Times New Roman" w:cs="Times New Roman"/>
          <w:sz w:val="22"/>
        </w:rPr>
        <w:t>ll curves lie very close to the diagonal lin</w:t>
      </w:r>
      <w:r>
        <w:rPr>
          <w:rFonts w:ascii="Times New Roman" w:hAnsi="Times New Roman" w:cs="Times New Roman"/>
          <w:sz w:val="22"/>
        </w:rPr>
        <w:t xml:space="preserve">e. </w:t>
      </w:r>
      <w:r w:rsidRPr="00EF332D">
        <w:rPr>
          <w:rFonts w:ascii="Times New Roman" w:hAnsi="Times New Roman" w:cs="Times New Roman"/>
          <w:sz w:val="22"/>
        </w:rPr>
        <w:t>Final models do not visibly separate above the baseline</w:t>
      </w:r>
      <w:r>
        <w:rPr>
          <w:rFonts w:ascii="Times New Roman" w:hAnsi="Times New Roman" w:cs="Times New Roman"/>
          <w:sz w:val="22"/>
        </w:rPr>
        <w:t xml:space="preserve">. </w:t>
      </w:r>
      <w:r w:rsidRPr="00EF332D">
        <w:rPr>
          <w:rFonts w:ascii="Times New Roman" w:hAnsi="Times New Roman" w:cs="Times New Roman"/>
          <w:sz w:val="22"/>
        </w:rPr>
        <w:t>Device-final curve is slightly more “active” (less flat), but still near random</w:t>
      </w:r>
      <w:r>
        <w:rPr>
          <w:rFonts w:ascii="Times New Roman" w:hAnsi="Times New Roman" w:cs="Times New Roman"/>
          <w:sz w:val="22"/>
        </w:rPr>
        <w:t xml:space="preserve">. </w:t>
      </w:r>
      <w:r w:rsidRPr="00EF332D">
        <w:rPr>
          <w:rFonts w:ascii="Times New Roman" w:hAnsi="Times New Roman" w:cs="Times New Roman"/>
          <w:sz w:val="22"/>
        </w:rPr>
        <w:t>None of the models achieve meaningful class separation.</w:t>
      </w:r>
      <w:r w:rsidRPr="00EF332D">
        <w:t xml:space="preserve"> </w:t>
      </w:r>
      <w:r w:rsidRPr="00EF332D">
        <w:rPr>
          <w:rFonts w:ascii="Times New Roman" w:hAnsi="Times New Roman" w:cs="Times New Roman"/>
          <w:sz w:val="22"/>
        </w:rPr>
        <w:t xml:space="preserve">Device/platform contributes signal, but it is not the primary driver of fraud </w:t>
      </w:r>
      <w:r w:rsidRPr="00EF332D">
        <w:rPr>
          <w:rFonts w:ascii="Times New Roman" w:hAnsi="Times New Roman" w:cs="Times New Roman"/>
          <w:sz w:val="22"/>
        </w:rPr>
        <w:lastRenderedPageBreak/>
        <w:t>behavior.</w:t>
      </w:r>
      <w:r>
        <w:rPr>
          <w:rFonts w:ascii="Times New Roman" w:hAnsi="Times New Roman" w:cs="Times New Roman"/>
          <w:sz w:val="22"/>
        </w:rPr>
        <w:t xml:space="preserve"> Plots show that d</w:t>
      </w:r>
      <w:r w:rsidRPr="00EF332D">
        <w:rPr>
          <w:rFonts w:ascii="Times New Roman" w:hAnsi="Times New Roman" w:cs="Times New Roman"/>
          <w:sz w:val="22"/>
        </w:rPr>
        <w:t>ifferent device types have slightly different average predicted fraud probabilitie</w:t>
      </w:r>
      <w:r>
        <w:rPr>
          <w:rFonts w:ascii="Times New Roman" w:hAnsi="Times New Roman" w:cs="Times New Roman"/>
          <w:sz w:val="22"/>
        </w:rPr>
        <w:t>s, but the d</w:t>
      </w:r>
      <w:r w:rsidRPr="00EF332D">
        <w:rPr>
          <w:rFonts w:ascii="Times New Roman" w:hAnsi="Times New Roman" w:cs="Times New Roman"/>
          <w:sz w:val="22"/>
        </w:rPr>
        <w:t>ifferences are small and overlapping</w:t>
      </w:r>
      <w:r>
        <w:rPr>
          <w:rFonts w:ascii="Times New Roman" w:hAnsi="Times New Roman" w:cs="Times New Roman"/>
          <w:sz w:val="22"/>
        </w:rPr>
        <w:t xml:space="preserve">. </w:t>
      </w:r>
      <w:r w:rsidRPr="00EF332D">
        <w:rPr>
          <w:rFonts w:ascii="Times New Roman" w:hAnsi="Times New Roman" w:cs="Times New Roman"/>
          <w:sz w:val="22"/>
        </w:rPr>
        <w:t>No device stands out as a clear high-risk category</w:t>
      </w:r>
      <w:r>
        <w:rPr>
          <w:rFonts w:ascii="Times New Roman" w:hAnsi="Times New Roman" w:cs="Times New Roman"/>
          <w:sz w:val="22"/>
        </w:rPr>
        <w:t>. The partial dependence plots show that t</w:t>
      </w:r>
      <w:r w:rsidRPr="00EF332D">
        <w:rPr>
          <w:rFonts w:ascii="Times New Roman" w:hAnsi="Times New Roman" w:cs="Times New Roman"/>
          <w:sz w:val="22"/>
        </w:rPr>
        <w:t>he model does not learn a strong functional relationship between device variables and fraud likelihood.</w:t>
      </w:r>
    </w:p>
    <w:p w14:paraId="46C43DA0" w14:textId="29BFEA9E" w:rsidR="00F3599E" w:rsidRPr="003C078C" w:rsidRDefault="00F3599E" w:rsidP="003C078C">
      <w:pPr>
        <w:pStyle w:val="ListParagraph"/>
        <w:numPr>
          <w:ilvl w:val="0"/>
          <w:numId w:val="13"/>
        </w:numPr>
        <w:spacing w:line="240" w:lineRule="auto"/>
        <w:rPr>
          <w:rFonts w:ascii="Times New Roman" w:hAnsi="Times New Roman" w:cs="Times New Roman"/>
          <w:sz w:val="22"/>
        </w:rPr>
      </w:pPr>
      <w:r w:rsidRPr="003C078C">
        <w:rPr>
          <w:rFonts w:ascii="Times New Roman" w:hAnsi="Times New Roman" w:cs="Times New Roman"/>
          <w:sz w:val="22"/>
        </w:rPr>
        <w:t>ROC curve</w:t>
      </w:r>
    </w:p>
    <w:p w14:paraId="164FDA77" w14:textId="21505E74"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General</w:t>
      </w:r>
      <w:r w:rsidR="00106157">
        <w:rPr>
          <w:rFonts w:ascii="Times New Roman" w:hAnsi="Times New Roman" w:cs="Times New Roman"/>
          <w:sz w:val="22"/>
        </w:rPr>
        <w:t xml:space="preserve"> – pilot </w:t>
      </w:r>
      <w:r w:rsidRPr="003C078C">
        <w:rPr>
          <w:rFonts w:ascii="Times New Roman" w:hAnsi="Times New Roman" w:cs="Times New Roman"/>
          <w:sz w:val="22"/>
        </w:rPr>
        <w:t xml:space="preserve"> </w:t>
      </w:r>
    </w:p>
    <w:p w14:paraId="1735B86E" w14:textId="6084C265"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60228C2F" wp14:editId="0382F877">
            <wp:extent cx="5275245" cy="2618509"/>
            <wp:effectExtent l="0" t="0" r="1905" b="0"/>
            <wp:docPr id="927336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36762" name="Picture 927336762"/>
                    <pic:cNvPicPr/>
                  </pic:nvPicPr>
                  <pic:blipFill>
                    <a:blip r:embed="rId8"/>
                    <a:stretch>
                      <a:fillRect/>
                    </a:stretch>
                  </pic:blipFill>
                  <pic:spPr>
                    <a:xfrm>
                      <a:off x="0" y="0"/>
                      <a:ext cx="5310125" cy="2635823"/>
                    </a:xfrm>
                    <a:prstGeom prst="rect">
                      <a:avLst/>
                    </a:prstGeom>
                  </pic:spPr>
                </pic:pic>
              </a:graphicData>
            </a:graphic>
          </wp:inline>
        </w:drawing>
      </w:r>
    </w:p>
    <w:p w14:paraId="0BAFEE13" w14:textId="2FF39362" w:rsidR="00106157" w:rsidRDefault="00106157" w:rsidP="003C078C">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General – final</w:t>
      </w:r>
    </w:p>
    <w:p w14:paraId="084FB59A" w14:textId="40E58029" w:rsidR="00106157" w:rsidRDefault="00B13FE0" w:rsidP="00106157">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3F726BB4" wp14:editId="27152A31">
            <wp:extent cx="5055485" cy="2715491"/>
            <wp:effectExtent l="0" t="0" r="0" b="8890"/>
            <wp:docPr id="1238444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44344" name="Picture 1238444344"/>
                    <pic:cNvPicPr/>
                  </pic:nvPicPr>
                  <pic:blipFill>
                    <a:blip r:embed="rId9"/>
                    <a:stretch>
                      <a:fillRect/>
                    </a:stretch>
                  </pic:blipFill>
                  <pic:spPr>
                    <a:xfrm>
                      <a:off x="0" y="0"/>
                      <a:ext cx="5069349" cy="2722938"/>
                    </a:xfrm>
                    <a:prstGeom prst="rect">
                      <a:avLst/>
                    </a:prstGeom>
                  </pic:spPr>
                </pic:pic>
              </a:graphicData>
            </a:graphic>
          </wp:inline>
        </w:drawing>
      </w:r>
    </w:p>
    <w:p w14:paraId="7802FE62" w14:textId="2359B9CE"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Device</w:t>
      </w:r>
      <w:r w:rsidR="00106157">
        <w:rPr>
          <w:rFonts w:ascii="Times New Roman" w:hAnsi="Times New Roman" w:cs="Times New Roman"/>
          <w:sz w:val="22"/>
        </w:rPr>
        <w:t xml:space="preserve"> – pilot </w:t>
      </w:r>
    </w:p>
    <w:p w14:paraId="0A801993" w14:textId="500BD882"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lastRenderedPageBreak/>
        <w:drawing>
          <wp:inline distT="0" distB="0" distL="0" distR="0" wp14:anchorId="717DE125" wp14:editId="5BC03720">
            <wp:extent cx="5119254" cy="2541079"/>
            <wp:effectExtent l="0" t="0" r="5715" b="0"/>
            <wp:docPr id="648051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161" name="Picture 64805161"/>
                    <pic:cNvPicPr/>
                  </pic:nvPicPr>
                  <pic:blipFill>
                    <a:blip r:embed="rId10"/>
                    <a:stretch>
                      <a:fillRect/>
                    </a:stretch>
                  </pic:blipFill>
                  <pic:spPr>
                    <a:xfrm>
                      <a:off x="0" y="0"/>
                      <a:ext cx="5156287" cy="2559461"/>
                    </a:xfrm>
                    <a:prstGeom prst="rect">
                      <a:avLst/>
                    </a:prstGeom>
                  </pic:spPr>
                </pic:pic>
              </a:graphicData>
            </a:graphic>
          </wp:inline>
        </w:drawing>
      </w:r>
    </w:p>
    <w:p w14:paraId="7547D2DE" w14:textId="047522B4" w:rsidR="00106157" w:rsidRDefault="00106157" w:rsidP="00106157">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 final </w:t>
      </w:r>
    </w:p>
    <w:p w14:paraId="7CD0D361" w14:textId="23CC69D1"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740438A3" wp14:editId="26B70DBF">
            <wp:extent cx="4862035" cy="2611582"/>
            <wp:effectExtent l="0" t="0" r="0" b="0"/>
            <wp:docPr id="15324521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52186" name="Picture 1532452186"/>
                    <pic:cNvPicPr/>
                  </pic:nvPicPr>
                  <pic:blipFill>
                    <a:blip r:embed="rId11"/>
                    <a:stretch>
                      <a:fillRect/>
                    </a:stretch>
                  </pic:blipFill>
                  <pic:spPr>
                    <a:xfrm>
                      <a:off x="0" y="0"/>
                      <a:ext cx="4873935" cy="2617974"/>
                    </a:xfrm>
                    <a:prstGeom prst="rect">
                      <a:avLst/>
                    </a:prstGeom>
                  </pic:spPr>
                </pic:pic>
              </a:graphicData>
            </a:graphic>
          </wp:inline>
        </w:drawing>
      </w:r>
    </w:p>
    <w:p w14:paraId="6DB3BEE9" w14:textId="6F85A640" w:rsidR="00F3599E" w:rsidRPr="003C078C" w:rsidRDefault="00F3599E" w:rsidP="003C078C">
      <w:pPr>
        <w:pStyle w:val="ListParagraph"/>
        <w:numPr>
          <w:ilvl w:val="0"/>
          <w:numId w:val="13"/>
        </w:numPr>
        <w:spacing w:line="240" w:lineRule="auto"/>
        <w:rPr>
          <w:rFonts w:ascii="Times New Roman" w:hAnsi="Times New Roman" w:cs="Times New Roman"/>
          <w:sz w:val="22"/>
        </w:rPr>
      </w:pPr>
      <w:r w:rsidRPr="003C078C">
        <w:rPr>
          <w:rFonts w:ascii="Times New Roman" w:hAnsi="Times New Roman" w:cs="Times New Roman"/>
          <w:sz w:val="22"/>
        </w:rPr>
        <w:t xml:space="preserve">Top Predictors </w:t>
      </w:r>
    </w:p>
    <w:p w14:paraId="17082E96" w14:textId="623386E8"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General</w:t>
      </w:r>
      <w:r w:rsidR="00106157">
        <w:rPr>
          <w:rFonts w:ascii="Times New Roman" w:hAnsi="Times New Roman" w:cs="Times New Roman"/>
          <w:sz w:val="22"/>
        </w:rPr>
        <w:t xml:space="preserve"> – pilot </w:t>
      </w:r>
    </w:p>
    <w:p w14:paraId="6912CC0C" w14:textId="310CC8D4"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528141AF" wp14:editId="1B06AB48">
            <wp:extent cx="5289199" cy="2625436"/>
            <wp:effectExtent l="0" t="0" r="6985" b="3810"/>
            <wp:docPr id="2017953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53358" name="Picture 2017953358"/>
                    <pic:cNvPicPr/>
                  </pic:nvPicPr>
                  <pic:blipFill>
                    <a:blip r:embed="rId12"/>
                    <a:stretch>
                      <a:fillRect/>
                    </a:stretch>
                  </pic:blipFill>
                  <pic:spPr>
                    <a:xfrm>
                      <a:off x="0" y="0"/>
                      <a:ext cx="5327292" cy="2644344"/>
                    </a:xfrm>
                    <a:prstGeom prst="rect">
                      <a:avLst/>
                    </a:prstGeom>
                  </pic:spPr>
                </pic:pic>
              </a:graphicData>
            </a:graphic>
          </wp:inline>
        </w:drawing>
      </w:r>
    </w:p>
    <w:p w14:paraId="2EB7CA75" w14:textId="5B4A9D4E" w:rsidR="00106157" w:rsidRDefault="00106157" w:rsidP="003C078C">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General – final </w:t>
      </w:r>
    </w:p>
    <w:p w14:paraId="13D4A99C" w14:textId="7E0B5FA4"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lastRenderedPageBreak/>
        <w:drawing>
          <wp:inline distT="0" distB="0" distL="0" distR="0" wp14:anchorId="156124B8" wp14:editId="0BC8DCEE">
            <wp:extent cx="5076306" cy="2726675"/>
            <wp:effectExtent l="0" t="0" r="0" b="0"/>
            <wp:docPr id="307077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77657" name="Picture 307077657"/>
                    <pic:cNvPicPr/>
                  </pic:nvPicPr>
                  <pic:blipFill>
                    <a:blip r:embed="rId13"/>
                    <a:stretch>
                      <a:fillRect/>
                    </a:stretch>
                  </pic:blipFill>
                  <pic:spPr>
                    <a:xfrm>
                      <a:off x="0" y="0"/>
                      <a:ext cx="5083012" cy="2730277"/>
                    </a:xfrm>
                    <a:prstGeom prst="rect">
                      <a:avLst/>
                    </a:prstGeom>
                  </pic:spPr>
                </pic:pic>
              </a:graphicData>
            </a:graphic>
          </wp:inline>
        </w:drawing>
      </w:r>
    </w:p>
    <w:p w14:paraId="3999A2B3" w14:textId="42330D7F"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Device</w:t>
      </w:r>
      <w:r w:rsidR="00106157">
        <w:rPr>
          <w:rFonts w:ascii="Times New Roman" w:hAnsi="Times New Roman" w:cs="Times New Roman"/>
          <w:sz w:val="22"/>
        </w:rPr>
        <w:t xml:space="preserve"> – pilot </w:t>
      </w:r>
    </w:p>
    <w:p w14:paraId="48A7D574" w14:textId="5078A08C"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3EB3E9C2" wp14:editId="21B40ACC">
            <wp:extent cx="5288915" cy="2625294"/>
            <wp:effectExtent l="0" t="0" r="6985" b="3810"/>
            <wp:docPr id="1491249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49606" name="Picture 1491249606"/>
                    <pic:cNvPicPr/>
                  </pic:nvPicPr>
                  <pic:blipFill>
                    <a:blip r:embed="rId14"/>
                    <a:stretch>
                      <a:fillRect/>
                    </a:stretch>
                  </pic:blipFill>
                  <pic:spPr>
                    <a:xfrm>
                      <a:off x="0" y="0"/>
                      <a:ext cx="5322902" cy="2642164"/>
                    </a:xfrm>
                    <a:prstGeom prst="rect">
                      <a:avLst/>
                    </a:prstGeom>
                  </pic:spPr>
                </pic:pic>
              </a:graphicData>
            </a:graphic>
          </wp:inline>
        </w:drawing>
      </w:r>
    </w:p>
    <w:p w14:paraId="7AF01394" w14:textId="7DCD329C" w:rsidR="00106157" w:rsidRDefault="00106157" w:rsidP="00106157">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 final </w:t>
      </w:r>
    </w:p>
    <w:p w14:paraId="59A5A2DE" w14:textId="5C28CE85"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2487BE00" wp14:editId="5338A3C7">
            <wp:extent cx="5124796" cy="2752721"/>
            <wp:effectExtent l="0" t="0" r="0" b="0"/>
            <wp:docPr id="1052166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66213" name="Picture 1052166213"/>
                    <pic:cNvPicPr/>
                  </pic:nvPicPr>
                  <pic:blipFill>
                    <a:blip r:embed="rId15"/>
                    <a:stretch>
                      <a:fillRect/>
                    </a:stretch>
                  </pic:blipFill>
                  <pic:spPr>
                    <a:xfrm>
                      <a:off x="0" y="0"/>
                      <a:ext cx="5133438" cy="2757363"/>
                    </a:xfrm>
                    <a:prstGeom prst="rect">
                      <a:avLst/>
                    </a:prstGeom>
                  </pic:spPr>
                </pic:pic>
              </a:graphicData>
            </a:graphic>
          </wp:inline>
        </w:drawing>
      </w:r>
    </w:p>
    <w:p w14:paraId="452217B2" w14:textId="4439DD6A" w:rsidR="00F3599E" w:rsidRPr="003C078C" w:rsidRDefault="00F3599E" w:rsidP="003C078C">
      <w:pPr>
        <w:pStyle w:val="ListParagraph"/>
        <w:numPr>
          <w:ilvl w:val="0"/>
          <w:numId w:val="13"/>
        </w:numPr>
        <w:spacing w:line="240" w:lineRule="auto"/>
        <w:rPr>
          <w:rFonts w:ascii="Times New Roman" w:hAnsi="Times New Roman" w:cs="Times New Roman"/>
          <w:sz w:val="22"/>
        </w:rPr>
      </w:pPr>
      <w:r w:rsidRPr="003C078C">
        <w:rPr>
          <w:rFonts w:ascii="Times New Roman" w:hAnsi="Times New Roman" w:cs="Times New Roman"/>
          <w:sz w:val="22"/>
        </w:rPr>
        <w:t>Predicted Fraud Probability by Device Type</w:t>
      </w:r>
    </w:p>
    <w:p w14:paraId="0B3EF85D" w14:textId="6C4D60C0"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lastRenderedPageBreak/>
        <w:t>General</w:t>
      </w:r>
      <w:r w:rsidR="00106157">
        <w:rPr>
          <w:rFonts w:ascii="Times New Roman" w:hAnsi="Times New Roman" w:cs="Times New Roman"/>
          <w:sz w:val="22"/>
        </w:rPr>
        <w:t xml:space="preserve"> – pilot </w:t>
      </w:r>
    </w:p>
    <w:p w14:paraId="62C2DEE0" w14:textId="69F0DA31" w:rsidR="00CD4247" w:rsidRPr="003C078C" w:rsidRDefault="00CD4247" w:rsidP="003C078C">
      <w:pPr>
        <w:pStyle w:val="ListParagraph"/>
        <w:numPr>
          <w:ilvl w:val="2"/>
          <w:numId w:val="13"/>
        </w:numPr>
        <w:spacing w:line="240" w:lineRule="auto"/>
        <w:rPr>
          <w:rFonts w:ascii="Times New Roman" w:hAnsi="Times New Roman" w:cs="Times New Roman"/>
          <w:sz w:val="22"/>
        </w:rPr>
      </w:pPr>
      <w:r w:rsidRPr="003C078C">
        <w:rPr>
          <w:rFonts w:ascii="Times New Roman" w:hAnsi="Times New Roman" w:cs="Times New Roman"/>
          <w:noProof/>
          <w:sz w:val="22"/>
        </w:rPr>
        <w:drawing>
          <wp:inline distT="0" distB="0" distL="0" distR="0" wp14:anchorId="57EF87FB" wp14:editId="73ECF35C">
            <wp:extent cx="5428758" cy="2694709"/>
            <wp:effectExtent l="0" t="0" r="635" b="0"/>
            <wp:docPr id="611865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5741" name="Picture 611865741"/>
                    <pic:cNvPicPr/>
                  </pic:nvPicPr>
                  <pic:blipFill>
                    <a:blip r:embed="rId16"/>
                    <a:stretch>
                      <a:fillRect/>
                    </a:stretch>
                  </pic:blipFill>
                  <pic:spPr>
                    <a:xfrm>
                      <a:off x="0" y="0"/>
                      <a:ext cx="5463759" cy="2712083"/>
                    </a:xfrm>
                    <a:prstGeom prst="rect">
                      <a:avLst/>
                    </a:prstGeom>
                  </pic:spPr>
                </pic:pic>
              </a:graphicData>
            </a:graphic>
          </wp:inline>
        </w:drawing>
      </w:r>
    </w:p>
    <w:p w14:paraId="00F7747E" w14:textId="1CCEE45B" w:rsidR="00106157" w:rsidRDefault="00106157" w:rsidP="003C078C">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General – final </w:t>
      </w:r>
    </w:p>
    <w:p w14:paraId="0B5742C8" w14:textId="6256E100" w:rsidR="00F45464" w:rsidRDefault="00F45464" w:rsidP="00F45464">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3A02B81C" wp14:editId="3D7BC1F5">
            <wp:extent cx="4926516" cy="2646218"/>
            <wp:effectExtent l="0" t="0" r="7620" b="1905"/>
            <wp:docPr id="11743943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94395" name="Picture 1174394395"/>
                    <pic:cNvPicPr/>
                  </pic:nvPicPr>
                  <pic:blipFill>
                    <a:blip r:embed="rId17"/>
                    <a:stretch>
                      <a:fillRect/>
                    </a:stretch>
                  </pic:blipFill>
                  <pic:spPr>
                    <a:xfrm>
                      <a:off x="0" y="0"/>
                      <a:ext cx="4941603" cy="2654322"/>
                    </a:xfrm>
                    <a:prstGeom prst="rect">
                      <a:avLst/>
                    </a:prstGeom>
                  </pic:spPr>
                </pic:pic>
              </a:graphicData>
            </a:graphic>
          </wp:inline>
        </w:drawing>
      </w:r>
    </w:p>
    <w:p w14:paraId="537BFEA6" w14:textId="17672A2D" w:rsidR="00F3599E" w:rsidRPr="003C078C" w:rsidRDefault="00F3599E" w:rsidP="003C078C">
      <w:pPr>
        <w:pStyle w:val="ListParagraph"/>
        <w:numPr>
          <w:ilvl w:val="1"/>
          <w:numId w:val="13"/>
        </w:numPr>
        <w:spacing w:line="240" w:lineRule="auto"/>
        <w:rPr>
          <w:rFonts w:ascii="Times New Roman" w:hAnsi="Times New Roman" w:cs="Times New Roman"/>
          <w:sz w:val="22"/>
        </w:rPr>
      </w:pPr>
      <w:r w:rsidRPr="003C078C">
        <w:rPr>
          <w:rFonts w:ascii="Times New Roman" w:hAnsi="Times New Roman" w:cs="Times New Roman"/>
          <w:sz w:val="22"/>
        </w:rPr>
        <w:t>Device</w:t>
      </w:r>
      <w:r w:rsidR="00106157">
        <w:rPr>
          <w:rFonts w:ascii="Times New Roman" w:hAnsi="Times New Roman" w:cs="Times New Roman"/>
          <w:sz w:val="22"/>
        </w:rPr>
        <w:t xml:space="preserve"> – pilot </w:t>
      </w:r>
    </w:p>
    <w:p w14:paraId="31A46408" w14:textId="2893A2CF" w:rsidR="00CD4247" w:rsidRPr="003C078C" w:rsidRDefault="00970665" w:rsidP="003C078C">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42D9A435" wp14:editId="0918F19D">
            <wp:extent cx="5276326" cy="2466109"/>
            <wp:effectExtent l="0" t="0" r="635" b="0"/>
            <wp:docPr id="1557866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66570" name="Picture 1557866570"/>
                    <pic:cNvPicPr/>
                  </pic:nvPicPr>
                  <pic:blipFill>
                    <a:blip r:embed="rId18"/>
                    <a:stretch>
                      <a:fillRect/>
                    </a:stretch>
                  </pic:blipFill>
                  <pic:spPr>
                    <a:xfrm>
                      <a:off x="0" y="0"/>
                      <a:ext cx="5298643" cy="2476540"/>
                    </a:xfrm>
                    <a:prstGeom prst="rect">
                      <a:avLst/>
                    </a:prstGeom>
                  </pic:spPr>
                </pic:pic>
              </a:graphicData>
            </a:graphic>
          </wp:inline>
        </w:drawing>
      </w:r>
    </w:p>
    <w:p w14:paraId="780B011B" w14:textId="660C9D03" w:rsidR="003426CC" w:rsidRDefault="00106157" w:rsidP="00106157">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 final </w:t>
      </w:r>
    </w:p>
    <w:p w14:paraId="7A588796" w14:textId="5D992353" w:rsidR="00F45464" w:rsidRDefault="00F45464" w:rsidP="00F45464">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lastRenderedPageBreak/>
        <w:drawing>
          <wp:inline distT="0" distB="0" distL="0" distR="0" wp14:anchorId="56ED1C57" wp14:editId="018060EA">
            <wp:extent cx="5019696" cy="2696268"/>
            <wp:effectExtent l="0" t="0" r="0" b="8890"/>
            <wp:docPr id="7119601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60141" name="Picture 711960141"/>
                    <pic:cNvPicPr/>
                  </pic:nvPicPr>
                  <pic:blipFill>
                    <a:blip r:embed="rId19"/>
                    <a:stretch>
                      <a:fillRect/>
                    </a:stretch>
                  </pic:blipFill>
                  <pic:spPr>
                    <a:xfrm>
                      <a:off x="0" y="0"/>
                      <a:ext cx="5037547" cy="2705856"/>
                    </a:xfrm>
                    <a:prstGeom prst="rect">
                      <a:avLst/>
                    </a:prstGeom>
                  </pic:spPr>
                </pic:pic>
              </a:graphicData>
            </a:graphic>
          </wp:inline>
        </w:drawing>
      </w:r>
    </w:p>
    <w:p w14:paraId="3F9A8CBE" w14:textId="4691E825" w:rsidR="009813D8" w:rsidRDefault="009813D8" w:rsidP="009813D8">
      <w:pPr>
        <w:pStyle w:val="ListParagraph"/>
        <w:numPr>
          <w:ilvl w:val="0"/>
          <w:numId w:val="13"/>
        </w:numPr>
        <w:spacing w:line="240" w:lineRule="auto"/>
        <w:rPr>
          <w:rFonts w:ascii="Times New Roman" w:hAnsi="Times New Roman" w:cs="Times New Roman"/>
          <w:sz w:val="22"/>
        </w:rPr>
      </w:pPr>
      <w:r>
        <w:rPr>
          <w:rFonts w:ascii="Times New Roman" w:hAnsi="Times New Roman" w:cs="Times New Roman"/>
          <w:sz w:val="22"/>
        </w:rPr>
        <w:t xml:space="preserve">Partial Dependence </w:t>
      </w:r>
    </w:p>
    <w:p w14:paraId="647056C4" w14:textId="20AA47D8" w:rsidR="009813D8" w:rsidRDefault="009813D8" w:rsidP="009813D8">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Transaction Device</w:t>
      </w:r>
    </w:p>
    <w:p w14:paraId="064785E2" w14:textId="59C9C680" w:rsidR="00B13FE0"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2CD0F01F" wp14:editId="28D10752">
            <wp:extent cx="4797554" cy="2576946"/>
            <wp:effectExtent l="0" t="0" r="3175" b="0"/>
            <wp:docPr id="122062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21197" name="Picture 1220621197"/>
                    <pic:cNvPicPr/>
                  </pic:nvPicPr>
                  <pic:blipFill>
                    <a:blip r:embed="rId20"/>
                    <a:stretch>
                      <a:fillRect/>
                    </a:stretch>
                  </pic:blipFill>
                  <pic:spPr>
                    <a:xfrm>
                      <a:off x="0" y="0"/>
                      <a:ext cx="4810979" cy="2584157"/>
                    </a:xfrm>
                    <a:prstGeom prst="rect">
                      <a:avLst/>
                    </a:prstGeom>
                  </pic:spPr>
                </pic:pic>
              </a:graphicData>
            </a:graphic>
          </wp:inline>
        </w:drawing>
      </w:r>
    </w:p>
    <w:p w14:paraId="049CAEC4" w14:textId="15C4F462" w:rsidR="009813D8" w:rsidRDefault="009813D8" w:rsidP="009813D8">
      <w:pPr>
        <w:pStyle w:val="ListParagraph"/>
        <w:numPr>
          <w:ilvl w:val="1"/>
          <w:numId w:val="13"/>
        </w:numPr>
        <w:spacing w:line="240" w:lineRule="auto"/>
        <w:rPr>
          <w:rFonts w:ascii="Times New Roman" w:hAnsi="Times New Roman" w:cs="Times New Roman"/>
          <w:sz w:val="22"/>
        </w:rPr>
      </w:pPr>
      <w:r>
        <w:rPr>
          <w:rFonts w:ascii="Times New Roman" w:hAnsi="Times New Roman" w:cs="Times New Roman"/>
          <w:sz w:val="22"/>
        </w:rPr>
        <w:t xml:space="preserve">Device Type </w:t>
      </w:r>
    </w:p>
    <w:p w14:paraId="2076AF5F" w14:textId="2597DEE1" w:rsidR="00B13FE0" w:rsidRPr="00106157" w:rsidRDefault="00B13FE0" w:rsidP="00B13FE0">
      <w:pPr>
        <w:pStyle w:val="ListParagraph"/>
        <w:numPr>
          <w:ilvl w:val="2"/>
          <w:numId w:val="13"/>
        </w:numPr>
        <w:spacing w:line="240" w:lineRule="auto"/>
        <w:rPr>
          <w:rFonts w:ascii="Times New Roman" w:hAnsi="Times New Roman" w:cs="Times New Roman"/>
          <w:sz w:val="22"/>
        </w:rPr>
      </w:pPr>
      <w:r>
        <w:rPr>
          <w:rFonts w:ascii="Times New Roman" w:hAnsi="Times New Roman" w:cs="Times New Roman"/>
          <w:noProof/>
          <w:sz w:val="22"/>
        </w:rPr>
        <w:drawing>
          <wp:inline distT="0" distB="0" distL="0" distR="0" wp14:anchorId="4E4E2645" wp14:editId="6AC26965">
            <wp:extent cx="4978105" cy="2673927"/>
            <wp:effectExtent l="0" t="0" r="0" b="0"/>
            <wp:docPr id="560373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73697" name="Picture 560373697"/>
                    <pic:cNvPicPr/>
                  </pic:nvPicPr>
                  <pic:blipFill>
                    <a:blip r:embed="rId21"/>
                    <a:stretch>
                      <a:fillRect/>
                    </a:stretch>
                  </pic:blipFill>
                  <pic:spPr>
                    <a:xfrm>
                      <a:off x="0" y="0"/>
                      <a:ext cx="4990659" cy="2680670"/>
                    </a:xfrm>
                    <a:prstGeom prst="rect">
                      <a:avLst/>
                    </a:prstGeom>
                  </pic:spPr>
                </pic:pic>
              </a:graphicData>
            </a:graphic>
          </wp:inline>
        </w:drawing>
      </w:r>
    </w:p>
    <w:sectPr w:rsidR="00B13FE0" w:rsidRPr="00106157" w:rsidSect="00034616">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B0233" w14:textId="77777777" w:rsidR="00830A60" w:rsidRDefault="00830A60" w:rsidP="0002412B">
      <w:pPr>
        <w:spacing w:after="0" w:line="240" w:lineRule="auto"/>
      </w:pPr>
      <w:r>
        <w:separator/>
      </w:r>
    </w:p>
  </w:endnote>
  <w:endnote w:type="continuationSeparator" w:id="0">
    <w:p w14:paraId="2D2259DB" w14:textId="77777777" w:rsidR="00830A60" w:rsidRDefault="00830A60" w:rsidP="00024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rPr>
      <w:id w:val="975192318"/>
      <w:docPartObj>
        <w:docPartGallery w:val="Page Numbers (Bottom of Page)"/>
        <w:docPartUnique/>
      </w:docPartObj>
    </w:sdtPr>
    <w:sdtEndPr>
      <w:rPr>
        <w:noProof/>
      </w:rPr>
    </w:sdtEndPr>
    <w:sdtContent>
      <w:p w14:paraId="6B6BC0D0" w14:textId="17ADDB52" w:rsidR="0002412B" w:rsidRPr="0002412B" w:rsidRDefault="0002412B">
        <w:pPr>
          <w:pStyle w:val="Footer"/>
          <w:jc w:val="center"/>
          <w:rPr>
            <w:rFonts w:ascii="Times New Roman" w:hAnsi="Times New Roman" w:cs="Times New Roman"/>
            <w:sz w:val="22"/>
          </w:rPr>
        </w:pPr>
        <w:r w:rsidRPr="0002412B">
          <w:rPr>
            <w:rFonts w:ascii="Times New Roman" w:hAnsi="Times New Roman" w:cs="Times New Roman"/>
            <w:sz w:val="22"/>
          </w:rPr>
          <w:fldChar w:fldCharType="begin"/>
        </w:r>
        <w:r w:rsidRPr="0002412B">
          <w:rPr>
            <w:rFonts w:ascii="Times New Roman" w:hAnsi="Times New Roman" w:cs="Times New Roman"/>
            <w:sz w:val="22"/>
          </w:rPr>
          <w:instrText xml:space="preserve"> PAGE   \* MERGEFORMAT </w:instrText>
        </w:r>
        <w:r w:rsidRPr="0002412B">
          <w:rPr>
            <w:rFonts w:ascii="Times New Roman" w:hAnsi="Times New Roman" w:cs="Times New Roman"/>
            <w:sz w:val="22"/>
          </w:rPr>
          <w:fldChar w:fldCharType="separate"/>
        </w:r>
        <w:r w:rsidRPr="0002412B">
          <w:rPr>
            <w:rFonts w:ascii="Times New Roman" w:hAnsi="Times New Roman" w:cs="Times New Roman"/>
            <w:noProof/>
            <w:sz w:val="22"/>
          </w:rPr>
          <w:t>2</w:t>
        </w:r>
        <w:r w:rsidRPr="0002412B">
          <w:rPr>
            <w:rFonts w:ascii="Times New Roman" w:hAnsi="Times New Roman" w:cs="Times New Roman"/>
            <w:noProof/>
            <w:sz w:val="22"/>
          </w:rPr>
          <w:fldChar w:fldCharType="end"/>
        </w:r>
      </w:p>
    </w:sdtContent>
  </w:sdt>
  <w:p w14:paraId="31B57C9A" w14:textId="77777777" w:rsidR="0002412B" w:rsidRDefault="00024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38FA0" w14:textId="77777777" w:rsidR="00830A60" w:rsidRDefault="00830A60" w:rsidP="0002412B">
      <w:pPr>
        <w:spacing w:after="0" w:line="240" w:lineRule="auto"/>
      </w:pPr>
      <w:r>
        <w:separator/>
      </w:r>
    </w:p>
  </w:footnote>
  <w:footnote w:type="continuationSeparator" w:id="0">
    <w:p w14:paraId="4AAC91AF" w14:textId="77777777" w:rsidR="00830A60" w:rsidRDefault="00830A60" w:rsidP="00024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C8C67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A52D0"/>
    <w:multiLevelType w:val="hybridMultilevel"/>
    <w:tmpl w:val="C51074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B779D6"/>
    <w:multiLevelType w:val="hybridMultilevel"/>
    <w:tmpl w:val="D33AF4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7F5050"/>
    <w:multiLevelType w:val="hybridMultilevel"/>
    <w:tmpl w:val="BE068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330173"/>
    <w:multiLevelType w:val="multilevel"/>
    <w:tmpl w:val="7734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47276"/>
    <w:multiLevelType w:val="hybridMultilevel"/>
    <w:tmpl w:val="B56EF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9E61DA"/>
    <w:multiLevelType w:val="multilevel"/>
    <w:tmpl w:val="85F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B70DB"/>
    <w:multiLevelType w:val="hybridMultilevel"/>
    <w:tmpl w:val="9956F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1D1096"/>
    <w:multiLevelType w:val="hybridMultilevel"/>
    <w:tmpl w:val="F36ABC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221F28"/>
    <w:multiLevelType w:val="hybridMultilevel"/>
    <w:tmpl w:val="FC78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87731"/>
    <w:multiLevelType w:val="multilevel"/>
    <w:tmpl w:val="E624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673604">
    <w:abstractNumId w:val="8"/>
  </w:num>
  <w:num w:numId="2" w16cid:durableId="593167452">
    <w:abstractNumId w:val="6"/>
  </w:num>
  <w:num w:numId="3" w16cid:durableId="464271764">
    <w:abstractNumId w:val="5"/>
  </w:num>
  <w:num w:numId="4" w16cid:durableId="1250432954">
    <w:abstractNumId w:val="4"/>
  </w:num>
  <w:num w:numId="5" w16cid:durableId="1973438421">
    <w:abstractNumId w:val="7"/>
  </w:num>
  <w:num w:numId="6" w16cid:durableId="476798947">
    <w:abstractNumId w:val="3"/>
  </w:num>
  <w:num w:numId="7" w16cid:durableId="1934244011">
    <w:abstractNumId w:val="2"/>
  </w:num>
  <w:num w:numId="8" w16cid:durableId="410201145">
    <w:abstractNumId w:val="1"/>
  </w:num>
  <w:num w:numId="9" w16cid:durableId="19474909">
    <w:abstractNumId w:val="0"/>
  </w:num>
  <w:num w:numId="10" w16cid:durableId="733969437">
    <w:abstractNumId w:val="12"/>
  </w:num>
  <w:num w:numId="11" w16cid:durableId="1903829330">
    <w:abstractNumId w:val="14"/>
  </w:num>
  <w:num w:numId="12" w16cid:durableId="1680044467">
    <w:abstractNumId w:val="18"/>
  </w:num>
  <w:num w:numId="13" w16cid:durableId="361327455">
    <w:abstractNumId w:val="9"/>
  </w:num>
  <w:num w:numId="14" w16cid:durableId="659623714">
    <w:abstractNumId w:val="13"/>
  </w:num>
  <w:num w:numId="15" w16cid:durableId="105202850">
    <w:abstractNumId w:val="15"/>
  </w:num>
  <w:num w:numId="16" w16cid:durableId="1099060867">
    <w:abstractNumId w:val="11"/>
  </w:num>
  <w:num w:numId="17" w16cid:durableId="1423380436">
    <w:abstractNumId w:val="17"/>
  </w:num>
  <w:num w:numId="18" w16cid:durableId="1711342695">
    <w:abstractNumId w:val="10"/>
  </w:num>
  <w:num w:numId="19" w16cid:durableId="11638120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12B"/>
    <w:rsid w:val="00034616"/>
    <w:rsid w:val="0006063C"/>
    <w:rsid w:val="00083409"/>
    <w:rsid w:val="000D5CEA"/>
    <w:rsid w:val="00106157"/>
    <w:rsid w:val="00130F5F"/>
    <w:rsid w:val="00133396"/>
    <w:rsid w:val="0015074B"/>
    <w:rsid w:val="00244778"/>
    <w:rsid w:val="00281C97"/>
    <w:rsid w:val="0029639D"/>
    <w:rsid w:val="002C5205"/>
    <w:rsid w:val="002E4ACB"/>
    <w:rsid w:val="002F4956"/>
    <w:rsid w:val="002F75D4"/>
    <w:rsid w:val="00306A3C"/>
    <w:rsid w:val="00326F90"/>
    <w:rsid w:val="00336353"/>
    <w:rsid w:val="003426CC"/>
    <w:rsid w:val="003440EF"/>
    <w:rsid w:val="00372C8D"/>
    <w:rsid w:val="003C078C"/>
    <w:rsid w:val="004010C2"/>
    <w:rsid w:val="00417458"/>
    <w:rsid w:val="004634E2"/>
    <w:rsid w:val="004C5AA2"/>
    <w:rsid w:val="005C3C96"/>
    <w:rsid w:val="00624A67"/>
    <w:rsid w:val="00640B61"/>
    <w:rsid w:val="006735D5"/>
    <w:rsid w:val="006B5C54"/>
    <w:rsid w:val="006C439D"/>
    <w:rsid w:val="007632CF"/>
    <w:rsid w:val="00780A2C"/>
    <w:rsid w:val="007B50F4"/>
    <w:rsid w:val="00821940"/>
    <w:rsid w:val="00830A60"/>
    <w:rsid w:val="008676A8"/>
    <w:rsid w:val="00970665"/>
    <w:rsid w:val="009813D8"/>
    <w:rsid w:val="00A045A0"/>
    <w:rsid w:val="00AA1D8D"/>
    <w:rsid w:val="00B13FE0"/>
    <w:rsid w:val="00B14C33"/>
    <w:rsid w:val="00B259EC"/>
    <w:rsid w:val="00B47730"/>
    <w:rsid w:val="00B610EF"/>
    <w:rsid w:val="00B862FE"/>
    <w:rsid w:val="00BB255C"/>
    <w:rsid w:val="00BF5122"/>
    <w:rsid w:val="00C311B5"/>
    <w:rsid w:val="00C84CF5"/>
    <w:rsid w:val="00CB0664"/>
    <w:rsid w:val="00CD4247"/>
    <w:rsid w:val="00D025FB"/>
    <w:rsid w:val="00D82A2C"/>
    <w:rsid w:val="00DF588D"/>
    <w:rsid w:val="00EF332D"/>
    <w:rsid w:val="00F3599E"/>
    <w:rsid w:val="00F45464"/>
    <w:rsid w:val="00F5437B"/>
    <w:rsid w:val="00F90212"/>
    <w:rsid w:val="00FA73E3"/>
    <w:rsid w:val="00FB7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11A7593-E85C-42A0-B6F3-6C7870A9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454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12100</TotalTime>
  <Pages>9</Pages>
  <Words>1762</Words>
  <Characters>10047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Paige C La</cp:lastModifiedBy>
  <cp:revision>24</cp:revision>
  <dcterms:created xsi:type="dcterms:W3CDTF">2013-12-23T23:15:00Z</dcterms:created>
  <dcterms:modified xsi:type="dcterms:W3CDTF">2026-04-26T19:04:00Z</dcterms:modified>
  <cp:category/>
</cp:coreProperties>
</file>