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3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4203"/>
        <w:gridCol w:w="5953"/>
      </w:tblGrid>
      <w:tr w:rsidR="002C0127" w:rsidRPr="002C0127" w14:paraId="4ABC174C" w14:textId="77777777" w:rsidTr="00823679">
        <w:trPr>
          <w:trHeight w:val="529"/>
          <w:tblHeader/>
          <w:jc w:val="center"/>
        </w:trPr>
        <w:tc>
          <w:tcPr>
            <w:tcW w:w="1133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767171"/>
            <w:vAlign w:val="center"/>
            <w:hideMark/>
          </w:tcPr>
          <w:p w14:paraId="3B83CF7F" w14:textId="77777777" w:rsidR="002C0127" w:rsidRPr="002C0127" w:rsidRDefault="002C0127" w:rsidP="002C01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bookmarkStart w:id="0" w:name="_GoBack"/>
            <w:bookmarkEnd w:id="0"/>
            <w:r w:rsidRPr="002C012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419" w:eastAsia="es-MX"/>
              </w:rPr>
              <w:t>Listado de la documentación del Sistema Procedimientos Generales</w:t>
            </w:r>
          </w:p>
        </w:tc>
      </w:tr>
      <w:tr w:rsidR="002C0127" w:rsidRPr="002C0127" w14:paraId="2A0C193D" w14:textId="77777777" w:rsidTr="00823679">
        <w:trPr>
          <w:trHeight w:val="806"/>
          <w:tblHeader/>
          <w:jc w:val="center"/>
        </w:trPr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2CD6A87C" w14:textId="77777777" w:rsidR="002C0127" w:rsidRPr="002C0127" w:rsidRDefault="002C0127" w:rsidP="002C01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419" w:eastAsia="es-MX"/>
              </w:rPr>
              <w:t>Punto SASISOPA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420A69C6" w14:textId="77777777" w:rsidR="002C0127" w:rsidRPr="002C0127" w:rsidRDefault="002C0127" w:rsidP="002C01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419" w:eastAsia="es-MX"/>
              </w:rPr>
              <w:t>Código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2488AAC5" w14:textId="77777777" w:rsidR="002C0127" w:rsidRPr="002C0127" w:rsidRDefault="002C0127" w:rsidP="002C01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419" w:eastAsia="es-MX"/>
              </w:rPr>
              <w:t>Nombre del documento</w:t>
            </w:r>
          </w:p>
        </w:tc>
      </w:tr>
      <w:tr w:rsidR="002C0127" w:rsidRPr="002C0127" w14:paraId="2430B963" w14:textId="77777777" w:rsidTr="00823679">
        <w:trPr>
          <w:trHeight w:val="344"/>
          <w:jc w:val="center"/>
        </w:trPr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2D31128D" w14:textId="77777777" w:rsidR="002C0127" w:rsidRPr="002C0127" w:rsidRDefault="002C0127" w:rsidP="002C01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419" w:eastAsia="es-MX"/>
              </w:rPr>
              <w:t>2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17972" w14:textId="68D35C80" w:rsidR="002C0127" w:rsidRPr="00D75FE3" w:rsidRDefault="002B24EF" w:rsidP="00B53F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677209"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="006125CD" w:rsidRPr="00D75FE3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="002C0127"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-02-PR-01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CFC88" w14:textId="77777777" w:rsidR="002C0127" w:rsidRPr="002C0127" w:rsidRDefault="002C0127" w:rsidP="000D5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MX"/>
              </w:rPr>
              <w:t>Identificación y Evaluación de Aspectos Ambientales</w:t>
            </w:r>
          </w:p>
        </w:tc>
      </w:tr>
      <w:tr w:rsidR="002C0127" w:rsidRPr="002C0127" w14:paraId="7175AEF1" w14:textId="77777777" w:rsidTr="00823679">
        <w:trPr>
          <w:trHeight w:val="301"/>
          <w:jc w:val="center"/>
        </w:trPr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44C57B" w14:textId="77777777" w:rsidR="002C0127" w:rsidRPr="002C0127" w:rsidRDefault="002C0127" w:rsidP="002C01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8FA90" w14:textId="38104E22" w:rsidR="002C0127" w:rsidRPr="00823679" w:rsidRDefault="002B24EF" w:rsidP="00823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</w:pP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677209"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="00524437" w:rsidRPr="00D75FE3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="002C0127"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-02-PR-02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16251" w14:textId="77777777" w:rsidR="002C0127" w:rsidRPr="002C0127" w:rsidRDefault="002C0127" w:rsidP="000D5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Elaboración de Análisis de Riesgo</w:t>
            </w:r>
          </w:p>
        </w:tc>
      </w:tr>
      <w:tr w:rsidR="002C0127" w:rsidRPr="002C0127" w14:paraId="1BCDBBE9" w14:textId="77777777" w:rsidTr="00823679">
        <w:trPr>
          <w:trHeight w:val="191"/>
          <w:jc w:val="center"/>
        </w:trPr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4AC53495" w14:textId="77777777" w:rsidR="002C0127" w:rsidRPr="002C0127" w:rsidRDefault="002C0127" w:rsidP="002C01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F1AAA" w14:textId="5BDF8659" w:rsidR="002C0127" w:rsidRPr="00823679" w:rsidRDefault="002B24EF" w:rsidP="00823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</w:pP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val="es-419" w:eastAsia="es-MX"/>
              </w:rPr>
              <w:t>SASISOPA</w:t>
            </w:r>
            <w:r w:rsidR="00677209"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val="es-419" w:eastAsia="es-MX"/>
              </w:rPr>
              <w:t>-ESTADO-</w:t>
            </w:r>
            <w:r w:rsidR="00524437" w:rsidRPr="00D75FE3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</w:t>
            </w:r>
            <w:r w:rsidR="0082367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0</w:t>
            </w:r>
            <w:r w:rsidR="002C0127" w:rsidRPr="00D75FE3">
              <w:rPr>
                <w:rFonts w:ascii="Arial" w:eastAsia="Times New Roman" w:hAnsi="Arial" w:cs="Arial"/>
                <w:b/>
                <w:sz w:val="20"/>
                <w:szCs w:val="20"/>
                <w:lang w:val="es-419" w:eastAsia="es-MX"/>
              </w:rPr>
              <w:t>-</w:t>
            </w:r>
            <w:r w:rsidR="0049074C" w:rsidRPr="00D75FE3">
              <w:rPr>
                <w:rFonts w:ascii="Arial" w:eastAsia="Times New Roman" w:hAnsi="Arial" w:cs="Arial"/>
                <w:b/>
                <w:sz w:val="20"/>
                <w:szCs w:val="20"/>
                <w:lang w:val="es-419" w:eastAsia="es-MX"/>
              </w:rPr>
              <w:t>03-</w:t>
            </w:r>
            <w:r w:rsidR="002C0127" w:rsidRPr="00D75FE3">
              <w:rPr>
                <w:rFonts w:ascii="Arial" w:eastAsia="Times New Roman" w:hAnsi="Arial" w:cs="Arial"/>
                <w:b/>
                <w:sz w:val="20"/>
                <w:szCs w:val="20"/>
                <w:lang w:val="es-419" w:eastAsia="es-MX"/>
              </w:rPr>
              <w:t>PR-01</w:t>
            </w:r>
          </w:p>
        </w:tc>
        <w:tc>
          <w:tcPr>
            <w:tcW w:w="59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E99C3" w14:textId="77777777" w:rsidR="002C0127" w:rsidRPr="002C0127" w:rsidRDefault="002C0127" w:rsidP="000D5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Identificación de Requerimientos Legales y Otros</w:t>
            </w:r>
          </w:p>
        </w:tc>
      </w:tr>
      <w:tr w:rsidR="002C0127" w:rsidRPr="002C0127" w14:paraId="2C145B62" w14:textId="77777777" w:rsidTr="00823679">
        <w:trPr>
          <w:trHeight w:val="199"/>
          <w:jc w:val="center"/>
        </w:trPr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AEACF7" w14:textId="77777777" w:rsidR="002C0127" w:rsidRPr="002C0127" w:rsidRDefault="002C0127" w:rsidP="002C01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E58F8" w14:textId="7D74DDFE" w:rsidR="002C0127" w:rsidRPr="00823679" w:rsidRDefault="002B24EF" w:rsidP="00823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</w:pP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677209"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="00524437" w:rsidRPr="00D75FE3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="002C0127"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-03-PR-02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808BE" w14:textId="77777777" w:rsidR="002C0127" w:rsidRPr="002C0127" w:rsidRDefault="002C0127" w:rsidP="000D5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Identificación de las Partes Interesadas al SA</w:t>
            </w:r>
          </w:p>
        </w:tc>
      </w:tr>
      <w:tr w:rsidR="002C0127" w:rsidRPr="002C0127" w14:paraId="7F546644" w14:textId="77777777" w:rsidTr="00823679">
        <w:trPr>
          <w:trHeight w:val="290"/>
          <w:jc w:val="center"/>
        </w:trPr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240289D5" w14:textId="77777777" w:rsidR="002C0127" w:rsidRPr="002C0127" w:rsidRDefault="002C0127" w:rsidP="002C01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E71F2" w14:textId="3A754066" w:rsidR="002C0127" w:rsidRPr="00823679" w:rsidRDefault="002B24EF" w:rsidP="00823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</w:pP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677209"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="00524437" w:rsidRPr="00D75FE3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="002C0127"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-04-PR-01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601EA" w14:textId="77777777" w:rsidR="002C0127" w:rsidRPr="002C0127" w:rsidRDefault="002C0127" w:rsidP="000D5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Establecimiento de Objetivos, Metas e Indicadores</w:t>
            </w:r>
          </w:p>
        </w:tc>
      </w:tr>
      <w:tr w:rsidR="002C0127" w:rsidRPr="002C0127" w14:paraId="31538FC4" w14:textId="77777777" w:rsidTr="00823679">
        <w:trPr>
          <w:trHeight w:val="407"/>
          <w:jc w:val="center"/>
        </w:trPr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63E42D12" w14:textId="77777777" w:rsidR="002C0127" w:rsidRPr="002C0127" w:rsidRDefault="002C0127" w:rsidP="002C01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1FACF" w14:textId="5541B9B4" w:rsidR="002C0127" w:rsidRPr="00823679" w:rsidRDefault="002B24EF" w:rsidP="00823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</w:pP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677209"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="00524437" w:rsidRPr="00D75FE3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="002C0127"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-05-PR-01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FA6EC" w14:textId="77777777" w:rsidR="002C0127" w:rsidRPr="002C0127" w:rsidRDefault="002C0127" w:rsidP="000D5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Disponibilidad de Recursos y Establecimientos de las Funciones, Responsabilidades y Autoridad del Representante Técnico</w:t>
            </w:r>
          </w:p>
        </w:tc>
      </w:tr>
      <w:tr w:rsidR="002C0127" w:rsidRPr="002C0127" w14:paraId="4997CAC3" w14:textId="77777777" w:rsidTr="00823679">
        <w:trPr>
          <w:trHeight w:val="301"/>
          <w:jc w:val="center"/>
        </w:trPr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6DBF187C" w14:textId="77777777" w:rsidR="002C0127" w:rsidRPr="002C0127" w:rsidRDefault="002C0127" w:rsidP="002C01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B356C" w14:textId="5EBB34DB" w:rsidR="002C0127" w:rsidRPr="00823679" w:rsidRDefault="002B24EF" w:rsidP="00823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</w:pP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677209"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="00524437" w:rsidRPr="00D75FE3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="002C0127"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-06-PR-01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D4B1F" w14:textId="77777777" w:rsidR="002C0127" w:rsidRPr="002C0127" w:rsidRDefault="002C0127" w:rsidP="000D5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Capacitación y Entrenamiento del Personal</w:t>
            </w:r>
          </w:p>
        </w:tc>
      </w:tr>
      <w:tr w:rsidR="002C0127" w:rsidRPr="002C0127" w14:paraId="63212548" w14:textId="77777777" w:rsidTr="00823679">
        <w:trPr>
          <w:trHeight w:val="188"/>
          <w:jc w:val="center"/>
        </w:trPr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5F4A8742" w14:textId="77777777" w:rsidR="002C0127" w:rsidRPr="002C0127" w:rsidRDefault="002C0127" w:rsidP="002C01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3E8CF" w14:textId="250D66E0" w:rsidR="002C0127" w:rsidRPr="00823679" w:rsidRDefault="002B24EF" w:rsidP="00823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</w:pP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677209"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="00524437" w:rsidRPr="00D75FE3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="002C0127"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-07-PR-01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73460" w14:textId="77777777" w:rsidR="002C0127" w:rsidRPr="002C0127" w:rsidRDefault="002C0127" w:rsidP="000D5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Comunicación, Participación y Consulta</w:t>
            </w:r>
          </w:p>
        </w:tc>
      </w:tr>
      <w:tr w:rsidR="002C0127" w:rsidRPr="002C0127" w14:paraId="113CF69D" w14:textId="77777777" w:rsidTr="00823679">
        <w:trPr>
          <w:trHeight w:val="301"/>
          <w:jc w:val="center"/>
        </w:trPr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A03644" w14:textId="77777777" w:rsidR="002C0127" w:rsidRPr="002C0127" w:rsidRDefault="002C0127" w:rsidP="002C01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E92E3" w14:textId="70995356" w:rsidR="002C0127" w:rsidRPr="00823679" w:rsidRDefault="002B24EF" w:rsidP="00823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</w:pP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677209"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="00524437" w:rsidRPr="00D75FE3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="002C0127"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-07-PR-02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5F38A" w14:textId="77777777" w:rsidR="002C0127" w:rsidRPr="002C0127" w:rsidRDefault="002C0127" w:rsidP="000D5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Atención de Quejas y Sugerencias del Cliente</w:t>
            </w:r>
          </w:p>
        </w:tc>
      </w:tr>
      <w:tr w:rsidR="002C0127" w:rsidRPr="002C0127" w14:paraId="10424100" w14:textId="77777777" w:rsidTr="00823679">
        <w:trPr>
          <w:trHeight w:val="301"/>
          <w:jc w:val="center"/>
        </w:trPr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6ACD93B7" w14:textId="77777777" w:rsidR="002C0127" w:rsidRPr="002C0127" w:rsidRDefault="002C0127" w:rsidP="002C01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8B389" w14:textId="518A787A" w:rsidR="002C0127" w:rsidRPr="00823679" w:rsidRDefault="002B24EF" w:rsidP="00823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</w:pP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677209"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="00524437" w:rsidRPr="00D75FE3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="002C0127"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-08-PR-01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C89E0" w14:textId="77777777" w:rsidR="002C0127" w:rsidRPr="002C0127" w:rsidRDefault="002C0127" w:rsidP="000D5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Control de Documentos y Registros</w:t>
            </w:r>
          </w:p>
        </w:tc>
      </w:tr>
      <w:tr w:rsidR="002C0127" w:rsidRPr="002C0127" w14:paraId="1EE03F42" w14:textId="77777777" w:rsidTr="00823679">
        <w:trPr>
          <w:trHeight w:val="301"/>
          <w:jc w:val="center"/>
        </w:trPr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58C462AF" w14:textId="77777777" w:rsidR="002C0127" w:rsidRPr="002C0127" w:rsidRDefault="002C0127" w:rsidP="002C01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AAA92" w14:textId="5B6E37B2" w:rsidR="002C0127" w:rsidRPr="00823679" w:rsidRDefault="002B24EF" w:rsidP="00823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</w:pP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677209"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="00524437" w:rsidRPr="00D75FE3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="002C0127"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D86CE7"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09-</w:t>
            </w:r>
            <w:r w:rsidR="002C0127"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PR-01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E5219" w14:textId="77777777" w:rsidR="002C0127" w:rsidRPr="002C0127" w:rsidRDefault="002C0127" w:rsidP="000D5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Mejores Prácticas de Operación</w:t>
            </w:r>
          </w:p>
        </w:tc>
      </w:tr>
      <w:tr w:rsidR="00552694" w:rsidRPr="002C0127" w14:paraId="7803A8D9" w14:textId="77777777" w:rsidTr="00472449">
        <w:trPr>
          <w:trHeight w:val="301"/>
          <w:jc w:val="center"/>
        </w:trPr>
        <w:tc>
          <w:tcPr>
            <w:tcW w:w="117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1BE79278" w14:textId="77777777" w:rsidR="00552694" w:rsidRPr="002C0127" w:rsidRDefault="00552694" w:rsidP="002C01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ACC5E" w14:textId="0AB73EAE" w:rsidR="00552694" w:rsidRPr="00823679" w:rsidRDefault="00552694" w:rsidP="00823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</w:pP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Pr="00D75FE3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-10-PR-01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EE7E9" w14:textId="77777777" w:rsidR="00552694" w:rsidRPr="002C0127" w:rsidRDefault="00552694" w:rsidP="000D5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Etiquetado, Bloqueo y Candadeo</w:t>
            </w:r>
          </w:p>
        </w:tc>
      </w:tr>
      <w:tr w:rsidR="00552694" w:rsidRPr="002C0127" w14:paraId="5B7D2AE0" w14:textId="77777777" w:rsidTr="00472449">
        <w:trPr>
          <w:trHeight w:val="276"/>
          <w:jc w:val="center"/>
        </w:trPr>
        <w:tc>
          <w:tcPr>
            <w:tcW w:w="11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F719534" w14:textId="77777777" w:rsidR="00552694" w:rsidRPr="002C0127" w:rsidRDefault="00552694" w:rsidP="002C01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5B5D9" w14:textId="306BD4E9" w:rsidR="00552694" w:rsidRPr="00823679" w:rsidRDefault="00552694" w:rsidP="00823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</w:pP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Pr="00D75FE3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-10-PR-02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E0406" w14:textId="77777777" w:rsidR="00552694" w:rsidRPr="002C0127" w:rsidRDefault="00552694" w:rsidP="000D5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Identificación y Almacenamiento de Residuos Peligrosos</w:t>
            </w:r>
          </w:p>
        </w:tc>
      </w:tr>
      <w:tr w:rsidR="00552694" w:rsidRPr="002C0127" w14:paraId="03F606B6" w14:textId="77777777" w:rsidTr="00472449">
        <w:trPr>
          <w:trHeight w:val="301"/>
          <w:jc w:val="center"/>
        </w:trPr>
        <w:tc>
          <w:tcPr>
            <w:tcW w:w="11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BE2C543" w14:textId="77777777" w:rsidR="00552694" w:rsidRPr="002C0127" w:rsidRDefault="00552694" w:rsidP="002C01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69F23" w14:textId="5BB411C4" w:rsidR="00552694" w:rsidRPr="00823679" w:rsidRDefault="00552694" w:rsidP="00823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</w:pP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Pr="00D75FE3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-10-PR-03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3EF08" w14:textId="77777777" w:rsidR="00552694" w:rsidRPr="002C0127" w:rsidRDefault="00552694" w:rsidP="000D5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Recepción y Descarga de Producto</w:t>
            </w:r>
          </w:p>
        </w:tc>
      </w:tr>
      <w:tr w:rsidR="00552694" w:rsidRPr="002C0127" w14:paraId="02779AB7" w14:textId="77777777" w:rsidTr="00472449">
        <w:trPr>
          <w:trHeight w:val="298"/>
          <w:jc w:val="center"/>
        </w:trPr>
        <w:tc>
          <w:tcPr>
            <w:tcW w:w="11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06C30E3" w14:textId="77777777" w:rsidR="00552694" w:rsidRPr="002C0127" w:rsidRDefault="00552694" w:rsidP="002C01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C33DB" w14:textId="5E5C1F12" w:rsidR="00552694" w:rsidRPr="00823679" w:rsidRDefault="00552694" w:rsidP="00823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</w:pP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Pr="00D75FE3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-10-PR-04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E25AA" w14:textId="77777777" w:rsidR="00552694" w:rsidRPr="002C0127" w:rsidRDefault="00552694" w:rsidP="000D5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Suministro de Producto Inflamables a Vehículos</w:t>
            </w:r>
          </w:p>
        </w:tc>
      </w:tr>
      <w:tr w:rsidR="00552694" w:rsidRPr="002C0127" w14:paraId="2E668D32" w14:textId="77777777" w:rsidTr="00472449">
        <w:trPr>
          <w:trHeight w:val="301"/>
          <w:jc w:val="center"/>
        </w:trPr>
        <w:tc>
          <w:tcPr>
            <w:tcW w:w="11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1771B8C" w14:textId="77777777" w:rsidR="00552694" w:rsidRPr="002C0127" w:rsidRDefault="00552694" w:rsidP="002C01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8B0A0" w14:textId="7BAECC27" w:rsidR="00552694" w:rsidRPr="00823679" w:rsidRDefault="00552694" w:rsidP="00823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</w:pP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Pr="00D75FE3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-10-PR-05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C9E6C" w14:textId="77777777" w:rsidR="00552694" w:rsidRPr="002C0127" w:rsidRDefault="00552694" w:rsidP="000D5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Trabajos en Alturas</w:t>
            </w:r>
          </w:p>
        </w:tc>
      </w:tr>
      <w:tr w:rsidR="00552694" w:rsidRPr="002C0127" w14:paraId="586424BF" w14:textId="77777777" w:rsidTr="00472449">
        <w:trPr>
          <w:trHeight w:val="301"/>
          <w:jc w:val="center"/>
        </w:trPr>
        <w:tc>
          <w:tcPr>
            <w:tcW w:w="11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F4389A9" w14:textId="77777777" w:rsidR="00552694" w:rsidRPr="002C0127" w:rsidRDefault="00552694" w:rsidP="002C01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4F1B5" w14:textId="1995D592" w:rsidR="00552694" w:rsidRPr="00823679" w:rsidRDefault="00552694" w:rsidP="00823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</w:pP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Pr="00D75FE3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-10-PR-06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99A60" w14:textId="77777777" w:rsidR="00552694" w:rsidRPr="002C0127" w:rsidRDefault="00552694" w:rsidP="000D5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Trabajos en Áreas Confinadas</w:t>
            </w:r>
          </w:p>
        </w:tc>
      </w:tr>
      <w:tr w:rsidR="00552694" w:rsidRPr="002C0127" w14:paraId="01BA2F07" w14:textId="77777777" w:rsidTr="00472449">
        <w:trPr>
          <w:trHeight w:val="256"/>
          <w:jc w:val="center"/>
        </w:trPr>
        <w:tc>
          <w:tcPr>
            <w:tcW w:w="11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4E2A55B" w14:textId="77777777" w:rsidR="00552694" w:rsidRPr="002C0127" w:rsidRDefault="00552694" w:rsidP="002C01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E5219" w14:textId="38C7180A" w:rsidR="00552694" w:rsidRPr="00823679" w:rsidRDefault="00552694" w:rsidP="00823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</w:pP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Pr="00D75FE3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-10-PR-07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07235" w14:textId="77777777" w:rsidR="00552694" w:rsidRPr="002C0127" w:rsidRDefault="00552694" w:rsidP="000D5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Trabajos en Caliente o con Fuentes que Generen Ignición</w:t>
            </w:r>
          </w:p>
        </w:tc>
      </w:tr>
      <w:tr w:rsidR="00552694" w:rsidRPr="002C0127" w14:paraId="4E44A2B3" w14:textId="77777777" w:rsidTr="00472449">
        <w:trPr>
          <w:trHeight w:val="301"/>
          <w:jc w:val="center"/>
        </w:trPr>
        <w:tc>
          <w:tcPr>
            <w:tcW w:w="11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EAAD5DD" w14:textId="77777777" w:rsidR="00552694" w:rsidRPr="002C0127" w:rsidRDefault="00552694" w:rsidP="002C01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B7393" w14:textId="08A96B3D" w:rsidR="00552694" w:rsidRPr="00823679" w:rsidRDefault="00552694" w:rsidP="00823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</w:pP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Pr="00D75FE3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-10-PR-08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DBBA6" w14:textId="77777777" w:rsidR="00552694" w:rsidRPr="002C0127" w:rsidRDefault="00552694" w:rsidP="000D5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Mantenimiento Preventivo y Correctivo</w:t>
            </w:r>
          </w:p>
        </w:tc>
      </w:tr>
      <w:tr w:rsidR="00552694" w:rsidRPr="002C0127" w14:paraId="1B87EF2C" w14:textId="77777777" w:rsidTr="00472449">
        <w:trPr>
          <w:trHeight w:val="542"/>
          <w:jc w:val="center"/>
        </w:trPr>
        <w:tc>
          <w:tcPr>
            <w:tcW w:w="11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A228D3C" w14:textId="77777777" w:rsidR="00552694" w:rsidRPr="002C0127" w:rsidRDefault="00552694" w:rsidP="002C01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11954" w14:textId="64D76A56" w:rsidR="00552694" w:rsidRPr="00823679" w:rsidRDefault="00552694" w:rsidP="00823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</w:pP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Pr="00D75FE3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-10-PR-09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57FE3" w14:textId="77777777" w:rsidR="00552694" w:rsidRPr="002C0127" w:rsidRDefault="00552694" w:rsidP="000D5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Control de Aspectos Ambientales Significativos y Reducción del Riesgo</w:t>
            </w:r>
          </w:p>
        </w:tc>
      </w:tr>
      <w:tr w:rsidR="00552694" w:rsidRPr="002C0127" w14:paraId="2F982A15" w14:textId="77777777" w:rsidTr="00472449">
        <w:trPr>
          <w:trHeight w:val="301"/>
          <w:jc w:val="center"/>
        </w:trPr>
        <w:tc>
          <w:tcPr>
            <w:tcW w:w="11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8EF3E4E" w14:textId="77777777" w:rsidR="00552694" w:rsidRPr="002C0127" w:rsidRDefault="00552694" w:rsidP="002C01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60F94" w14:textId="12C78FB3" w:rsidR="00552694" w:rsidRPr="00D75FE3" w:rsidRDefault="00552694" w:rsidP="00823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Pr="00D75FE3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-10-PR-10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0610E" w14:textId="77777777" w:rsidR="00552694" w:rsidRPr="002C0127" w:rsidRDefault="00552694" w:rsidP="000D5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Control de Cambios</w:t>
            </w:r>
          </w:p>
        </w:tc>
      </w:tr>
      <w:tr w:rsidR="00552694" w:rsidRPr="002C0127" w14:paraId="722BECC6" w14:textId="77777777" w:rsidTr="00935EC0">
        <w:trPr>
          <w:trHeight w:val="301"/>
          <w:jc w:val="center"/>
        </w:trPr>
        <w:tc>
          <w:tcPr>
            <w:tcW w:w="11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D1B7B1" w14:textId="77777777" w:rsidR="00552694" w:rsidRPr="002C0127" w:rsidRDefault="00552694" w:rsidP="002C01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0B453" w14:textId="1BAA8FA4" w:rsidR="00552694" w:rsidRPr="007A55BB" w:rsidRDefault="00552694" w:rsidP="00823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A55B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  <w:t>SASISOPA</w:t>
            </w:r>
            <w:r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Pr="007A55BB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7A55B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  <w:t>-10-PR-11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92C8BE" w14:textId="16B77897" w:rsidR="00552694" w:rsidRPr="002C0127" w:rsidRDefault="00552694" w:rsidP="000D5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55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Drenado de Agua</w:t>
            </w:r>
          </w:p>
        </w:tc>
      </w:tr>
      <w:tr w:rsidR="00552694" w:rsidRPr="002C0127" w14:paraId="51E6B64C" w14:textId="77777777" w:rsidTr="00472449">
        <w:trPr>
          <w:trHeight w:val="301"/>
          <w:jc w:val="center"/>
        </w:trPr>
        <w:tc>
          <w:tcPr>
            <w:tcW w:w="117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48F2AA" w14:textId="77777777" w:rsidR="00552694" w:rsidRPr="002C0127" w:rsidRDefault="00552694" w:rsidP="002C01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92373A" w14:textId="4750FFB3" w:rsidR="00552694" w:rsidRPr="007A55BB" w:rsidRDefault="00552694" w:rsidP="00823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</w:pPr>
            <w:r w:rsidRPr="007A55B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  <w:t>SASISOPA</w:t>
            </w:r>
            <w:r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Pr="007A55BB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7A55B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  <w:t>-10-PR-1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5D933F" w14:textId="4FBDAC2D" w:rsidR="00552694" w:rsidRPr="00552694" w:rsidRDefault="00552694" w:rsidP="000D502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MX"/>
              </w:rPr>
            </w:pPr>
            <w:r w:rsidRPr="00552694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Control de Contratistas</w:t>
            </w:r>
          </w:p>
        </w:tc>
      </w:tr>
      <w:tr w:rsidR="0094205C" w:rsidRPr="002C0127" w14:paraId="5DFD0B46" w14:textId="77777777" w:rsidTr="000C38EF">
        <w:trPr>
          <w:trHeight w:val="348"/>
          <w:jc w:val="center"/>
        </w:trPr>
        <w:tc>
          <w:tcPr>
            <w:tcW w:w="117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7B9332DB" w14:textId="77777777" w:rsidR="0094205C" w:rsidRPr="002C0127" w:rsidRDefault="0094205C" w:rsidP="002C01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2E37C" w14:textId="563C35C6" w:rsidR="0094205C" w:rsidRPr="00823679" w:rsidRDefault="0094205C" w:rsidP="00823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</w:pP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677209"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Pr="00D75FE3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-11-PR-01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DE37D" w14:textId="77777777" w:rsidR="0094205C" w:rsidRPr="002C0127" w:rsidRDefault="0094205C" w:rsidP="000D5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Integridad Mecánica y Aseguramiento de la Calidad</w:t>
            </w:r>
          </w:p>
        </w:tc>
      </w:tr>
      <w:tr w:rsidR="0094205C" w:rsidRPr="002C0127" w14:paraId="5EA73E1D" w14:textId="77777777" w:rsidTr="000C38EF">
        <w:trPr>
          <w:trHeight w:val="348"/>
          <w:jc w:val="center"/>
        </w:trPr>
        <w:tc>
          <w:tcPr>
            <w:tcW w:w="117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67171"/>
            <w:vAlign w:val="center"/>
          </w:tcPr>
          <w:p w14:paraId="27FF58DE" w14:textId="77777777" w:rsidR="0094205C" w:rsidRPr="002C0127" w:rsidRDefault="0094205C" w:rsidP="002C01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00F9A5" w14:textId="7DD538D2" w:rsidR="0094205C" w:rsidRPr="00D75FE3" w:rsidRDefault="0094205C" w:rsidP="00823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94205C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677209"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Pr="0094205C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94205C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 xml:space="preserve">-11-PR-02 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75DCDF" w14:textId="0F83B6FF" w:rsidR="0094205C" w:rsidRPr="002C0127" w:rsidRDefault="0094205C" w:rsidP="0094205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4205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Monitoreo de Pozos</w:t>
            </w:r>
          </w:p>
        </w:tc>
      </w:tr>
      <w:tr w:rsidR="002C0127" w:rsidRPr="002C0127" w14:paraId="7DAE1F26" w14:textId="77777777" w:rsidTr="00823679">
        <w:trPr>
          <w:trHeight w:val="254"/>
          <w:jc w:val="center"/>
        </w:trPr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4FA6669A" w14:textId="77777777" w:rsidR="002C0127" w:rsidRPr="002C0127" w:rsidRDefault="002C0127" w:rsidP="002C01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B0A8C" w14:textId="10FB18FE" w:rsidR="002C0127" w:rsidRPr="00823679" w:rsidRDefault="002B24EF" w:rsidP="00823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</w:pP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677209"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="00524437" w:rsidRPr="00D75FE3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="002C0127"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-12-PR-01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06637" w14:textId="77777777" w:rsidR="002C0127" w:rsidRPr="002C0127" w:rsidRDefault="002C0127" w:rsidP="000D502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Seguridad de Contratistas</w:t>
            </w:r>
          </w:p>
        </w:tc>
      </w:tr>
      <w:tr w:rsidR="0082173E" w:rsidRPr="002C0127" w14:paraId="47A30302" w14:textId="77777777" w:rsidTr="00B22643">
        <w:trPr>
          <w:trHeight w:val="254"/>
          <w:jc w:val="center"/>
        </w:trPr>
        <w:tc>
          <w:tcPr>
            <w:tcW w:w="117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767171"/>
            <w:vAlign w:val="center"/>
          </w:tcPr>
          <w:p w14:paraId="7B11D34A" w14:textId="00C9C619" w:rsidR="0082173E" w:rsidRPr="002C0127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E3B684" w14:textId="2370062A" w:rsidR="0082173E" w:rsidRPr="00D75FE3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230620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677209"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Pr="007A55BB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230620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-13-PR-01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DDD0E0" w14:textId="25DB7C68" w:rsidR="0082173E" w:rsidRPr="002C0127" w:rsidRDefault="0082173E" w:rsidP="008217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06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Emergencia en caso de Incendio</w:t>
            </w:r>
          </w:p>
        </w:tc>
      </w:tr>
      <w:tr w:rsidR="0082173E" w:rsidRPr="002C0127" w14:paraId="142ABC38" w14:textId="77777777" w:rsidTr="00B22643">
        <w:trPr>
          <w:trHeight w:val="254"/>
          <w:jc w:val="center"/>
        </w:trPr>
        <w:tc>
          <w:tcPr>
            <w:tcW w:w="117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767171"/>
            <w:vAlign w:val="center"/>
          </w:tcPr>
          <w:p w14:paraId="451199C1" w14:textId="77777777" w:rsidR="0082173E" w:rsidRPr="002C0127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4455A2" w14:textId="489846C1" w:rsidR="0082173E" w:rsidRPr="00D75FE3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230620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677209"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Pr="007A55BB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230620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-13-PR-02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5FD80" w14:textId="72C82BF8" w:rsidR="0082173E" w:rsidRPr="002C0127" w:rsidRDefault="0082173E" w:rsidP="008217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06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Emergencia en caso de Sismo o Temblor</w:t>
            </w:r>
          </w:p>
        </w:tc>
      </w:tr>
      <w:tr w:rsidR="0082173E" w:rsidRPr="002C0127" w14:paraId="2F7067E0" w14:textId="77777777" w:rsidTr="00B22643">
        <w:trPr>
          <w:trHeight w:val="254"/>
          <w:jc w:val="center"/>
        </w:trPr>
        <w:tc>
          <w:tcPr>
            <w:tcW w:w="117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767171"/>
            <w:vAlign w:val="center"/>
          </w:tcPr>
          <w:p w14:paraId="369BB22C" w14:textId="77777777" w:rsidR="0082173E" w:rsidRPr="002C0127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0F2066" w14:textId="546E0B91" w:rsidR="0082173E" w:rsidRPr="00D75FE3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230620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677209"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Pr="007A55BB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230620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-13-PR-03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5A976F" w14:textId="67CFD8E0" w:rsidR="0082173E" w:rsidRPr="002C0127" w:rsidRDefault="0082173E" w:rsidP="008217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06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Emergencia en caso de Filtración de Petrolíferos</w:t>
            </w:r>
          </w:p>
        </w:tc>
      </w:tr>
      <w:tr w:rsidR="0082173E" w:rsidRPr="002C0127" w14:paraId="2CC6D7FB" w14:textId="77777777" w:rsidTr="00B22643">
        <w:trPr>
          <w:trHeight w:val="254"/>
          <w:jc w:val="center"/>
        </w:trPr>
        <w:tc>
          <w:tcPr>
            <w:tcW w:w="117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767171"/>
            <w:vAlign w:val="center"/>
          </w:tcPr>
          <w:p w14:paraId="00061D2F" w14:textId="77777777" w:rsidR="0082173E" w:rsidRPr="002C0127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A37F8" w14:textId="57CBEE00" w:rsidR="0082173E" w:rsidRPr="00D75FE3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230620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677209"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Pr="007A55BB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230620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-13-PR-04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61D8CD" w14:textId="7E7C041E" w:rsidR="0082173E" w:rsidRPr="002C0127" w:rsidRDefault="0082173E" w:rsidP="008217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06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Emergencia en caso de colisiones</w:t>
            </w:r>
          </w:p>
        </w:tc>
      </w:tr>
      <w:tr w:rsidR="0082173E" w:rsidRPr="002C0127" w14:paraId="4DC248BC" w14:textId="77777777" w:rsidTr="00B22643">
        <w:trPr>
          <w:trHeight w:val="254"/>
          <w:jc w:val="center"/>
        </w:trPr>
        <w:tc>
          <w:tcPr>
            <w:tcW w:w="117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767171"/>
            <w:vAlign w:val="center"/>
          </w:tcPr>
          <w:p w14:paraId="49026301" w14:textId="77777777" w:rsidR="0082173E" w:rsidRPr="002C0127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9D0390" w14:textId="69DE5A60" w:rsidR="0082173E" w:rsidRPr="00D75FE3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230620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677209"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Pr="007A55BB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230620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-13-PR-05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9EA239" w14:textId="655C49D0" w:rsidR="0082173E" w:rsidRPr="002C0127" w:rsidRDefault="0082173E" w:rsidP="008217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06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Emergencia en caso de Derrames, Fugas o Escurrimientos.</w:t>
            </w:r>
          </w:p>
        </w:tc>
      </w:tr>
      <w:tr w:rsidR="0082173E" w:rsidRPr="002C0127" w14:paraId="7A05F390" w14:textId="77777777" w:rsidTr="00B22643">
        <w:trPr>
          <w:trHeight w:val="254"/>
          <w:jc w:val="center"/>
        </w:trPr>
        <w:tc>
          <w:tcPr>
            <w:tcW w:w="117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767171"/>
            <w:vAlign w:val="center"/>
          </w:tcPr>
          <w:p w14:paraId="0168DF1D" w14:textId="77777777" w:rsidR="0082173E" w:rsidRPr="002C0127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43F9E2" w14:textId="6F5D18BC" w:rsidR="0082173E" w:rsidRPr="00D75FE3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230620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677209"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Pr="007A55BB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230620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-13-PR-06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61C3B" w14:textId="31EA5AD0" w:rsidR="0082173E" w:rsidRPr="002C0127" w:rsidRDefault="0082173E" w:rsidP="008217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06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Emergencia en caso de Choque Eléctrico</w:t>
            </w:r>
          </w:p>
        </w:tc>
      </w:tr>
      <w:tr w:rsidR="0082173E" w:rsidRPr="002C0127" w14:paraId="3E8B5AC8" w14:textId="77777777" w:rsidTr="00B22643">
        <w:trPr>
          <w:trHeight w:val="254"/>
          <w:jc w:val="center"/>
        </w:trPr>
        <w:tc>
          <w:tcPr>
            <w:tcW w:w="117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767171"/>
            <w:vAlign w:val="center"/>
          </w:tcPr>
          <w:p w14:paraId="0672FA86" w14:textId="77777777" w:rsidR="0082173E" w:rsidRPr="002C0127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019C8F" w14:textId="23E9483D" w:rsidR="0082173E" w:rsidRPr="00D75FE3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230620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677209"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Pr="007A55BB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230620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-13-PR-07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DFBE10" w14:textId="5EF17496" w:rsidR="0082173E" w:rsidRPr="002C0127" w:rsidRDefault="0082173E" w:rsidP="008217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06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Emergencia en caso de Vandalismo.</w:t>
            </w:r>
          </w:p>
        </w:tc>
      </w:tr>
      <w:tr w:rsidR="0082173E" w:rsidRPr="002C0127" w14:paraId="0EA03D1C" w14:textId="77777777" w:rsidTr="00B22643">
        <w:trPr>
          <w:trHeight w:val="254"/>
          <w:jc w:val="center"/>
        </w:trPr>
        <w:tc>
          <w:tcPr>
            <w:tcW w:w="117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767171"/>
            <w:vAlign w:val="center"/>
          </w:tcPr>
          <w:p w14:paraId="3FEBB753" w14:textId="77777777" w:rsidR="0082173E" w:rsidRPr="002C0127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E4CF68" w14:textId="56582A7A" w:rsidR="0082173E" w:rsidRPr="00D75FE3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230620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677209"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Pr="007A55BB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230620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-13-PR-08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F5A3F7" w14:textId="13FA7460" w:rsidR="0082173E" w:rsidRPr="002C0127" w:rsidRDefault="0082173E" w:rsidP="008217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06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Primeros Auxilios.</w:t>
            </w:r>
          </w:p>
        </w:tc>
      </w:tr>
      <w:tr w:rsidR="0082173E" w:rsidRPr="002C0127" w14:paraId="616BD6EC" w14:textId="77777777" w:rsidTr="00B22643">
        <w:trPr>
          <w:trHeight w:val="254"/>
          <w:jc w:val="center"/>
        </w:trPr>
        <w:tc>
          <w:tcPr>
            <w:tcW w:w="117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767171"/>
            <w:vAlign w:val="center"/>
          </w:tcPr>
          <w:p w14:paraId="4CA359AF" w14:textId="77777777" w:rsidR="0082173E" w:rsidRPr="002C0127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B460FF" w14:textId="4FCB467C" w:rsidR="0082173E" w:rsidRPr="00D75FE3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230620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677209"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Pr="007A55BB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230620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-13-PR-09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9E8FB" w14:textId="1E4A4BAD" w:rsidR="0082173E" w:rsidRPr="002C0127" w:rsidRDefault="0082173E" w:rsidP="008217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06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Sistema de alertamiento y uso de equipos contra emergencias.</w:t>
            </w:r>
          </w:p>
        </w:tc>
      </w:tr>
      <w:tr w:rsidR="0082173E" w:rsidRPr="002C0127" w14:paraId="0DBA64E0" w14:textId="77777777" w:rsidTr="00B22643">
        <w:trPr>
          <w:trHeight w:val="254"/>
          <w:jc w:val="center"/>
        </w:trPr>
        <w:tc>
          <w:tcPr>
            <w:tcW w:w="117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67171"/>
            <w:vAlign w:val="center"/>
          </w:tcPr>
          <w:p w14:paraId="3E672E7A" w14:textId="77777777" w:rsidR="0082173E" w:rsidRPr="002C0127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6ECB46" w14:textId="134FA0FA" w:rsidR="0082173E" w:rsidRPr="00D75FE3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230620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677209"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Pr="007A55BB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230620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 xml:space="preserve">-13-PR-10 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7904D0" w14:textId="4F2FCFCD" w:rsidR="0082173E" w:rsidRPr="002C0127" w:rsidRDefault="0082173E" w:rsidP="008217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06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Emergencia en caso de Espacio Confinado</w:t>
            </w:r>
          </w:p>
        </w:tc>
      </w:tr>
      <w:tr w:rsidR="0082173E" w:rsidRPr="002C0127" w14:paraId="40543732" w14:textId="77777777" w:rsidTr="00823679">
        <w:trPr>
          <w:trHeight w:val="301"/>
          <w:jc w:val="center"/>
        </w:trPr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1BEDE679" w14:textId="77777777" w:rsidR="0082173E" w:rsidRPr="002C0127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F7891" w14:textId="4151B5DC" w:rsidR="0082173E" w:rsidRPr="00823679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</w:pP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677209"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Pr="00D75FE3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-14-PR-01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10687" w14:textId="77777777" w:rsidR="0082173E" w:rsidRPr="002C0127" w:rsidRDefault="0082173E" w:rsidP="008217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Monitoreo, Verificación y Evaluación</w:t>
            </w:r>
          </w:p>
        </w:tc>
      </w:tr>
      <w:tr w:rsidR="0082173E" w:rsidRPr="002C0127" w14:paraId="7F477982" w14:textId="77777777" w:rsidTr="00823679">
        <w:trPr>
          <w:trHeight w:val="301"/>
          <w:jc w:val="center"/>
        </w:trPr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79D63DF2" w14:textId="77777777" w:rsidR="0082173E" w:rsidRPr="002C0127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36361" w14:textId="6D83612F" w:rsidR="0082173E" w:rsidRPr="00823679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</w:pP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677209"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Pr="00D75FE3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-15-PR-01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83A76" w14:textId="77777777" w:rsidR="0082173E" w:rsidRPr="002C0127" w:rsidRDefault="0082173E" w:rsidP="008217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Auditorías Internas</w:t>
            </w:r>
          </w:p>
        </w:tc>
      </w:tr>
      <w:tr w:rsidR="0082173E" w:rsidRPr="002C0127" w14:paraId="781D08C3" w14:textId="77777777" w:rsidTr="00823679">
        <w:trPr>
          <w:trHeight w:val="301"/>
          <w:jc w:val="center"/>
        </w:trPr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0D7CB7" w14:textId="77777777" w:rsidR="0082173E" w:rsidRPr="002C0127" w:rsidRDefault="0082173E" w:rsidP="008217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66880" w14:textId="41FCBD9D" w:rsidR="0082173E" w:rsidRPr="00823679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</w:pP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677209"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Pr="00D75FE3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-15-PR-02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3BF42" w14:textId="77777777" w:rsidR="0082173E" w:rsidRPr="002C0127" w:rsidRDefault="0082173E" w:rsidP="008217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Comunicación de Resultados de Auditoria</w:t>
            </w:r>
          </w:p>
        </w:tc>
      </w:tr>
      <w:tr w:rsidR="0082173E" w:rsidRPr="002C0127" w14:paraId="21888CC6" w14:textId="77777777" w:rsidTr="00823679">
        <w:trPr>
          <w:trHeight w:val="158"/>
          <w:jc w:val="center"/>
        </w:trPr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0CE60D1D" w14:textId="77777777" w:rsidR="0082173E" w:rsidRPr="002C0127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1D724" w14:textId="4687D497" w:rsidR="0082173E" w:rsidRPr="00823679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</w:pP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677209"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Pr="00D75FE3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-16-PR-01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77677" w14:textId="77777777" w:rsidR="0082173E" w:rsidRPr="002C0127" w:rsidRDefault="0082173E" w:rsidP="008217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Investigación y Reporte de Accidentes e Incidentes</w:t>
            </w:r>
          </w:p>
        </w:tc>
      </w:tr>
      <w:tr w:rsidR="0082173E" w:rsidRPr="002C0127" w14:paraId="324E5AEB" w14:textId="77777777" w:rsidTr="00823679">
        <w:trPr>
          <w:trHeight w:val="301"/>
          <w:jc w:val="center"/>
        </w:trPr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0E8D3DBB" w14:textId="77777777" w:rsidR="0082173E" w:rsidRPr="002C0127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5F271" w14:textId="11A9094F" w:rsidR="0082173E" w:rsidRPr="00823679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</w:pP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677209"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Pr="00D75FE3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-17-PR-01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2CC24" w14:textId="77777777" w:rsidR="0082173E" w:rsidRPr="002C0127" w:rsidRDefault="0082173E" w:rsidP="008217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Revisión de Resultados por la Dirección</w:t>
            </w:r>
          </w:p>
        </w:tc>
      </w:tr>
      <w:tr w:rsidR="0082173E" w:rsidRPr="002C0127" w14:paraId="13C12C8F" w14:textId="77777777" w:rsidTr="00823679">
        <w:trPr>
          <w:trHeight w:val="301"/>
          <w:jc w:val="center"/>
        </w:trPr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0302BB0C" w14:textId="77777777" w:rsidR="0082173E" w:rsidRPr="002C0127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E6E63" w14:textId="7AED3F74" w:rsidR="0082173E" w:rsidRPr="00823679" w:rsidRDefault="0082173E" w:rsidP="00821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</w:pP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677209" w:rsidRPr="00677209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-ESTADO-</w:t>
            </w:r>
            <w:r w:rsidRPr="00D75FE3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D75FE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-18-PR-01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D9A30" w14:textId="77777777" w:rsidR="0082173E" w:rsidRPr="002C0127" w:rsidRDefault="0082173E" w:rsidP="008217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C01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Elaboración de Informes de Desempeño</w:t>
            </w:r>
          </w:p>
        </w:tc>
      </w:tr>
    </w:tbl>
    <w:p w14:paraId="74D72D02" w14:textId="77777777" w:rsidR="000056F6" w:rsidRPr="0035615A" w:rsidRDefault="000056F6" w:rsidP="0035615A">
      <w:pPr>
        <w:tabs>
          <w:tab w:val="left" w:pos="2571"/>
        </w:tabs>
        <w:jc w:val="center"/>
        <w:rPr>
          <w:rFonts w:ascii="Arial" w:hAnsi="Arial" w:cs="Arial"/>
          <w:sz w:val="20"/>
          <w:szCs w:val="20"/>
        </w:rPr>
      </w:pPr>
    </w:p>
    <w:sectPr w:rsidR="000056F6" w:rsidRPr="0035615A" w:rsidSect="00EF32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5DD94" w14:textId="77777777" w:rsidR="009B6E28" w:rsidRDefault="009B6E28" w:rsidP="006C5843">
      <w:pPr>
        <w:spacing w:after="0" w:line="240" w:lineRule="auto"/>
      </w:pPr>
      <w:r>
        <w:separator/>
      </w:r>
    </w:p>
  </w:endnote>
  <w:endnote w:type="continuationSeparator" w:id="0">
    <w:p w14:paraId="169F5A5C" w14:textId="77777777" w:rsidR="009B6E28" w:rsidRDefault="009B6E28" w:rsidP="006C5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685BD" w14:textId="77777777" w:rsidR="00340167" w:rsidRDefault="0034016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1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1838"/>
      <w:gridCol w:w="1843"/>
      <w:gridCol w:w="1842"/>
      <w:gridCol w:w="1841"/>
      <w:gridCol w:w="2551"/>
    </w:tblGrid>
    <w:tr w:rsidR="00DD79D3" w14:paraId="10A8411C" w14:textId="77777777" w:rsidTr="00DD79D3">
      <w:trPr>
        <w:trHeight w:val="680"/>
        <w:jc w:val="center"/>
      </w:trPr>
      <w:tc>
        <w:tcPr>
          <w:tcW w:w="18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36C0859" w14:textId="77777777" w:rsidR="00DD79D3" w:rsidRDefault="00DD79D3" w:rsidP="00DD79D3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  <w:lang w:eastAsia="es-MX"/>
            </w:rPr>
          </w:pPr>
          <w:r>
            <w:rPr>
              <w:rFonts w:ascii="Arial" w:eastAsia="Arial" w:hAnsi="Arial" w:cs="Arial"/>
              <w:sz w:val="16"/>
              <w:szCs w:val="16"/>
              <w:lang w:eastAsia="es-MX"/>
            </w:rPr>
            <w:t xml:space="preserve">Elaborado por: </w:t>
          </w:r>
          <w:r>
            <w:rPr>
              <w:rFonts w:ascii="Arial" w:eastAsia="Arial" w:hAnsi="Arial" w:cs="Arial"/>
              <w:color w:val="FF0000"/>
              <w:sz w:val="16"/>
              <w:szCs w:val="16"/>
              <w:lang w:eastAsia="es-MX"/>
            </w:rPr>
            <w:t>Encargado de la estación</w:t>
          </w:r>
        </w:p>
      </w:tc>
      <w:tc>
        <w:tcPr>
          <w:tcW w:w="18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2892C8D" w14:textId="77777777" w:rsidR="00DD79D3" w:rsidRDefault="00DD79D3" w:rsidP="00DD79D3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  <w:lang w:eastAsia="es-MX"/>
            </w:rPr>
          </w:pPr>
          <w:r>
            <w:rPr>
              <w:rFonts w:ascii="Arial" w:eastAsia="Arial" w:hAnsi="Arial" w:cs="Arial"/>
              <w:sz w:val="16"/>
              <w:szCs w:val="16"/>
              <w:lang w:eastAsia="es-MX"/>
            </w:rPr>
            <w:t xml:space="preserve">Revisado por: </w:t>
          </w:r>
          <w:r>
            <w:rPr>
              <w:rFonts w:ascii="Arial" w:eastAsia="Arial" w:hAnsi="Arial" w:cs="Arial"/>
              <w:color w:val="FF0000"/>
              <w:sz w:val="16"/>
              <w:szCs w:val="16"/>
              <w:lang w:eastAsia="es-MX"/>
            </w:rPr>
            <w:t>Rep. Legal</w:t>
          </w:r>
          <w:r>
            <w:rPr>
              <w:rFonts w:ascii="Arial" w:eastAsia="Arial" w:hAnsi="Arial" w:cs="Arial"/>
              <w:sz w:val="16"/>
              <w:szCs w:val="16"/>
              <w:lang w:eastAsia="es-MX"/>
            </w:rPr>
            <w:t xml:space="preserve"> </w:t>
          </w:r>
        </w:p>
      </w:tc>
      <w:tc>
        <w:tcPr>
          <w:tcW w:w="18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37EFE7B" w14:textId="77777777" w:rsidR="00DD79D3" w:rsidRDefault="00DD79D3" w:rsidP="00DD79D3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  <w:lang w:eastAsia="es-MX"/>
            </w:rPr>
          </w:pPr>
          <w:r>
            <w:rPr>
              <w:rFonts w:ascii="Arial" w:eastAsia="Arial" w:hAnsi="Arial" w:cs="Arial"/>
              <w:sz w:val="16"/>
              <w:szCs w:val="16"/>
              <w:lang w:eastAsia="es-MX"/>
            </w:rPr>
            <w:t>Aprobado por:</w:t>
          </w:r>
        </w:p>
        <w:p w14:paraId="59F585AE" w14:textId="77777777" w:rsidR="00DD79D3" w:rsidRDefault="00DD79D3" w:rsidP="00DD79D3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  <w:lang w:eastAsia="es-MX"/>
            </w:rPr>
          </w:pPr>
          <w:r>
            <w:rPr>
              <w:rFonts w:ascii="Arial" w:eastAsia="Arial" w:hAnsi="Arial" w:cs="Arial"/>
              <w:color w:val="FF0000"/>
              <w:sz w:val="16"/>
              <w:szCs w:val="16"/>
              <w:lang w:eastAsia="es-MX"/>
            </w:rPr>
            <w:t>Rep. Legal</w:t>
          </w:r>
        </w:p>
      </w:tc>
      <w:tc>
        <w:tcPr>
          <w:tcW w:w="18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182F9A5" w14:textId="77777777" w:rsidR="00DD79D3" w:rsidRDefault="00DD79D3" w:rsidP="00DD79D3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Fecha de Publicación</w:t>
          </w:r>
        </w:p>
        <w:p w14:paraId="615F92FC" w14:textId="7B06944F" w:rsidR="00DD79D3" w:rsidRDefault="007B156A" w:rsidP="00DD79D3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  <w:lang w:eastAsia="es-MX"/>
            </w:rPr>
          </w:pPr>
          <w:r w:rsidRPr="007B156A">
            <w:rPr>
              <w:rFonts w:ascii="Arial" w:eastAsia="Arial" w:hAnsi="Arial" w:cs="Arial"/>
              <w:color w:val="FF0000"/>
              <w:sz w:val="16"/>
              <w:szCs w:val="16"/>
            </w:rPr>
            <w:t>00 de mes de año</w:t>
          </w: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9E4D097" w14:textId="77777777" w:rsidR="00DD79D3" w:rsidRDefault="00DD79D3" w:rsidP="00DD79D3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Última fecha de Edición:</w:t>
          </w:r>
        </w:p>
        <w:p w14:paraId="3A23099C" w14:textId="3F4C171C" w:rsidR="00DD79D3" w:rsidRPr="007B156A" w:rsidRDefault="007B156A" w:rsidP="00DD79D3">
          <w:pPr>
            <w:spacing w:after="0" w:line="240" w:lineRule="auto"/>
            <w:jc w:val="center"/>
            <w:rPr>
              <w:rFonts w:ascii="Arial" w:eastAsia="Arial" w:hAnsi="Arial" w:cs="Arial"/>
              <w:b/>
              <w:color w:val="FF0000"/>
              <w:sz w:val="16"/>
              <w:szCs w:val="16"/>
            </w:rPr>
          </w:pPr>
          <w:r w:rsidRPr="007B156A">
            <w:rPr>
              <w:rFonts w:ascii="Arial" w:eastAsia="Arial" w:hAnsi="Arial" w:cs="Arial"/>
              <w:b/>
              <w:color w:val="FF0000"/>
              <w:sz w:val="16"/>
              <w:szCs w:val="16"/>
            </w:rPr>
            <w:t>00 de mes de año</w:t>
          </w:r>
          <w:r w:rsidR="00DD79D3" w:rsidRPr="007B156A">
            <w:rPr>
              <w:rFonts w:ascii="Arial" w:eastAsia="Arial" w:hAnsi="Arial" w:cs="Arial"/>
              <w:b/>
              <w:color w:val="FF0000"/>
              <w:sz w:val="16"/>
              <w:szCs w:val="16"/>
            </w:rPr>
            <w:t xml:space="preserve"> </w:t>
          </w:r>
        </w:p>
        <w:p w14:paraId="004C781B" w14:textId="6D34723F" w:rsidR="00DD79D3" w:rsidRDefault="00DD79D3" w:rsidP="00DD79D3">
          <w:pPr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  <w:lang w:eastAsia="es-MX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 xml:space="preserve"> </w:t>
          </w:r>
          <w:r>
            <w:rPr>
              <w:rFonts w:ascii="Arial" w:eastAsia="Arial" w:hAnsi="Arial" w:cs="Arial"/>
              <w:sz w:val="16"/>
              <w:szCs w:val="16"/>
            </w:rPr>
            <w:t xml:space="preserve">Página </w:t>
          </w: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</w:p>
      </w:tc>
    </w:tr>
  </w:tbl>
  <w:p w14:paraId="0E2363D5" w14:textId="256A5532" w:rsidR="00524437" w:rsidRDefault="00524437" w:rsidP="00061AAE">
    <w:pPr>
      <w:pStyle w:val="Piedepgina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8CEB6" w14:textId="77777777" w:rsidR="00340167" w:rsidRDefault="003401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38776" w14:textId="77777777" w:rsidR="009B6E28" w:rsidRDefault="009B6E28" w:rsidP="006C5843">
      <w:pPr>
        <w:spacing w:after="0" w:line="240" w:lineRule="auto"/>
      </w:pPr>
      <w:r>
        <w:separator/>
      </w:r>
    </w:p>
  </w:footnote>
  <w:footnote w:type="continuationSeparator" w:id="0">
    <w:p w14:paraId="3710724B" w14:textId="77777777" w:rsidR="009B6E28" w:rsidRDefault="009B6E28" w:rsidP="006C5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2C8E1" w14:textId="77777777" w:rsidR="00340167" w:rsidRDefault="0034016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694" w:type="dxa"/>
      <w:jc w:val="center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395"/>
      <w:gridCol w:w="6520"/>
      <w:gridCol w:w="3779"/>
    </w:tblGrid>
    <w:tr w:rsidR="00524437" w:rsidRPr="00766E42" w14:paraId="63F368E0" w14:textId="77777777" w:rsidTr="00B3384F">
      <w:trPr>
        <w:trHeight w:val="235"/>
        <w:jc w:val="center"/>
      </w:trPr>
      <w:tc>
        <w:tcPr>
          <w:tcW w:w="1395" w:type="dxa"/>
          <w:vMerge w:val="restart"/>
          <w:vAlign w:val="center"/>
        </w:tcPr>
        <w:p w14:paraId="282ABD49" w14:textId="5AD95833" w:rsidR="00524437" w:rsidRPr="0038593A" w:rsidRDefault="005D45C8" w:rsidP="0038593A">
          <w:pPr>
            <w:spacing w:after="0"/>
            <w:jc w:val="center"/>
            <w:rPr>
              <w:rFonts w:ascii="Arial" w:hAnsi="Arial" w:cs="Arial"/>
              <w:b/>
              <w:caps/>
              <w:sz w:val="20"/>
              <w:szCs w:val="20"/>
            </w:rPr>
          </w:pPr>
          <w:r w:rsidRPr="005D45C8">
            <w:rPr>
              <w:rFonts w:ascii="Arial" w:hAnsi="Arial" w:cs="Arial"/>
              <w:b/>
              <w:caps/>
              <w:color w:val="FF0000"/>
              <w:sz w:val="20"/>
              <w:szCs w:val="20"/>
            </w:rPr>
            <w:t>logo</w:t>
          </w:r>
        </w:p>
      </w:tc>
      <w:tc>
        <w:tcPr>
          <w:tcW w:w="10299" w:type="dxa"/>
          <w:gridSpan w:val="2"/>
          <w:vAlign w:val="center"/>
          <w:hideMark/>
        </w:tcPr>
        <w:p w14:paraId="46D13BE4" w14:textId="38CA8AC4" w:rsidR="00524437" w:rsidRPr="0038593A" w:rsidRDefault="00524437" w:rsidP="0038593A">
          <w:pPr>
            <w:spacing w:after="0"/>
            <w:jc w:val="center"/>
            <w:rPr>
              <w:rFonts w:ascii="Arial" w:eastAsiaTheme="minorEastAsia" w:hAnsi="Arial" w:cs="Arial"/>
              <w:b/>
              <w:caps/>
              <w:sz w:val="20"/>
              <w:szCs w:val="20"/>
            </w:rPr>
          </w:pPr>
          <w:bookmarkStart w:id="1" w:name="_Hlk510001053"/>
          <w:r w:rsidRPr="0038593A">
            <w:rPr>
              <w:rFonts w:ascii="Arial" w:hAnsi="Arial" w:cs="Arial"/>
              <w:b/>
              <w:caps/>
              <w:sz w:val="20"/>
              <w:szCs w:val="20"/>
            </w:rPr>
            <w:t>S</w:t>
          </w:r>
          <w:r w:rsidRPr="0038593A">
            <w:rPr>
              <w:rFonts w:ascii="Arial" w:hAnsi="Arial" w:cs="Arial"/>
              <w:b/>
              <w:sz w:val="20"/>
              <w:szCs w:val="20"/>
            </w:rPr>
            <w:t xml:space="preserve">istema de </w:t>
          </w:r>
          <w:r w:rsidRPr="0038593A">
            <w:rPr>
              <w:rFonts w:ascii="Arial" w:hAnsi="Arial" w:cs="Arial"/>
              <w:b/>
              <w:caps/>
              <w:sz w:val="20"/>
              <w:szCs w:val="20"/>
            </w:rPr>
            <w:t>A</w:t>
          </w:r>
          <w:r w:rsidRPr="0038593A">
            <w:rPr>
              <w:rFonts w:ascii="Arial" w:hAnsi="Arial" w:cs="Arial"/>
              <w:b/>
              <w:sz w:val="20"/>
              <w:szCs w:val="20"/>
            </w:rPr>
            <w:t>dministración</w:t>
          </w:r>
          <w:r w:rsidRPr="0038593A">
            <w:rPr>
              <w:rFonts w:ascii="Arial" w:hAnsi="Arial" w:cs="Arial"/>
              <w:b/>
              <w:caps/>
              <w:sz w:val="20"/>
              <w:szCs w:val="20"/>
            </w:rPr>
            <w:t xml:space="preserve"> </w:t>
          </w:r>
          <w:r w:rsidRPr="0038593A">
            <w:rPr>
              <w:rFonts w:ascii="Arial" w:hAnsi="Arial" w:cs="Arial"/>
              <w:b/>
              <w:sz w:val="20"/>
              <w:szCs w:val="20"/>
            </w:rPr>
            <w:t>de</w:t>
          </w:r>
          <w:r w:rsidRPr="0038593A">
            <w:rPr>
              <w:rFonts w:ascii="Arial" w:hAnsi="Arial" w:cs="Arial"/>
              <w:b/>
              <w:caps/>
              <w:sz w:val="20"/>
              <w:szCs w:val="20"/>
            </w:rPr>
            <w:t xml:space="preserve"> S</w:t>
          </w:r>
          <w:r w:rsidRPr="0038593A">
            <w:rPr>
              <w:rFonts w:ascii="Arial" w:hAnsi="Arial" w:cs="Arial"/>
              <w:b/>
              <w:sz w:val="20"/>
              <w:szCs w:val="20"/>
            </w:rPr>
            <w:t>eguridad</w:t>
          </w:r>
          <w:r w:rsidRPr="0038593A">
            <w:rPr>
              <w:rFonts w:ascii="Arial" w:hAnsi="Arial" w:cs="Arial"/>
              <w:b/>
              <w:caps/>
              <w:sz w:val="20"/>
              <w:szCs w:val="20"/>
            </w:rPr>
            <w:t xml:space="preserve"> I</w:t>
          </w:r>
          <w:r w:rsidRPr="0038593A">
            <w:rPr>
              <w:rFonts w:ascii="Arial" w:hAnsi="Arial" w:cs="Arial"/>
              <w:b/>
              <w:sz w:val="20"/>
              <w:szCs w:val="20"/>
            </w:rPr>
            <w:t>ndustrial</w:t>
          </w:r>
          <w:r w:rsidRPr="0038593A">
            <w:rPr>
              <w:rFonts w:ascii="Arial" w:hAnsi="Arial" w:cs="Arial"/>
              <w:b/>
              <w:caps/>
              <w:sz w:val="20"/>
              <w:szCs w:val="20"/>
            </w:rPr>
            <w:t xml:space="preserve"> S</w:t>
          </w:r>
          <w:r w:rsidRPr="0038593A">
            <w:rPr>
              <w:rFonts w:ascii="Arial" w:hAnsi="Arial" w:cs="Arial"/>
              <w:b/>
              <w:sz w:val="20"/>
              <w:szCs w:val="20"/>
            </w:rPr>
            <w:t>eguridad</w:t>
          </w:r>
          <w:r w:rsidRPr="0038593A">
            <w:rPr>
              <w:rFonts w:ascii="Arial" w:hAnsi="Arial" w:cs="Arial"/>
              <w:b/>
              <w:caps/>
              <w:sz w:val="20"/>
              <w:szCs w:val="20"/>
            </w:rPr>
            <w:t xml:space="preserve"> O</w:t>
          </w:r>
          <w:r w:rsidRPr="0038593A">
            <w:rPr>
              <w:rFonts w:ascii="Arial" w:hAnsi="Arial" w:cs="Arial"/>
              <w:b/>
              <w:sz w:val="20"/>
              <w:szCs w:val="20"/>
            </w:rPr>
            <w:t>perativa</w:t>
          </w:r>
          <w:r w:rsidRPr="0038593A">
            <w:rPr>
              <w:rFonts w:ascii="Arial" w:hAnsi="Arial" w:cs="Arial"/>
              <w:b/>
              <w:caps/>
              <w:sz w:val="20"/>
              <w:szCs w:val="20"/>
            </w:rPr>
            <w:t xml:space="preserve"> </w:t>
          </w:r>
          <w:r w:rsidRPr="0038593A">
            <w:rPr>
              <w:rFonts w:ascii="Arial" w:hAnsi="Arial" w:cs="Arial"/>
              <w:b/>
              <w:sz w:val="20"/>
              <w:szCs w:val="20"/>
            </w:rPr>
            <w:t xml:space="preserve">y </w:t>
          </w:r>
          <w:r w:rsidRPr="0038593A">
            <w:rPr>
              <w:rFonts w:ascii="Arial" w:hAnsi="Arial" w:cs="Arial"/>
              <w:b/>
              <w:caps/>
              <w:sz w:val="20"/>
              <w:szCs w:val="20"/>
            </w:rPr>
            <w:t>P</w:t>
          </w:r>
          <w:r w:rsidRPr="0038593A">
            <w:rPr>
              <w:rFonts w:ascii="Arial" w:hAnsi="Arial" w:cs="Arial"/>
              <w:b/>
              <w:sz w:val="20"/>
              <w:szCs w:val="20"/>
            </w:rPr>
            <w:t>rotección</w:t>
          </w:r>
          <w:r w:rsidRPr="0038593A">
            <w:rPr>
              <w:rFonts w:ascii="Arial" w:hAnsi="Arial" w:cs="Arial"/>
              <w:b/>
              <w:caps/>
              <w:sz w:val="20"/>
              <w:szCs w:val="20"/>
            </w:rPr>
            <w:t xml:space="preserve"> </w:t>
          </w:r>
          <w:r w:rsidRPr="0038593A">
            <w:rPr>
              <w:rFonts w:ascii="Arial" w:hAnsi="Arial" w:cs="Arial"/>
              <w:b/>
              <w:sz w:val="20"/>
              <w:szCs w:val="20"/>
            </w:rPr>
            <w:t>al</w:t>
          </w:r>
          <w:r w:rsidR="00B3384F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B3384F" w:rsidRPr="00B3384F">
            <w:rPr>
              <w:rFonts w:ascii="Arial" w:hAnsi="Arial" w:cs="Arial"/>
              <w:b/>
              <w:sz w:val="20"/>
              <w:szCs w:val="20"/>
            </w:rPr>
            <w:t>Medio</w:t>
          </w:r>
          <w:r w:rsidRPr="0038593A">
            <w:rPr>
              <w:rFonts w:ascii="Arial" w:hAnsi="Arial" w:cs="Arial"/>
              <w:b/>
              <w:caps/>
              <w:sz w:val="20"/>
              <w:szCs w:val="20"/>
            </w:rPr>
            <w:t xml:space="preserve"> A</w:t>
          </w:r>
          <w:r w:rsidRPr="0038593A">
            <w:rPr>
              <w:rFonts w:ascii="Arial" w:hAnsi="Arial" w:cs="Arial"/>
              <w:b/>
              <w:sz w:val="20"/>
              <w:szCs w:val="20"/>
            </w:rPr>
            <w:t>mbiente</w:t>
          </w:r>
          <w:r w:rsidRPr="0038593A">
            <w:rPr>
              <w:rFonts w:ascii="Arial" w:hAnsi="Arial" w:cs="Arial"/>
              <w:b/>
              <w:caps/>
              <w:sz w:val="20"/>
              <w:szCs w:val="20"/>
            </w:rPr>
            <w:t xml:space="preserve"> </w:t>
          </w:r>
        </w:p>
      </w:tc>
    </w:tr>
    <w:tr w:rsidR="00524437" w:rsidRPr="00766E42" w14:paraId="63654203" w14:textId="77777777" w:rsidTr="00B3384F">
      <w:trPr>
        <w:trHeight w:val="235"/>
        <w:jc w:val="center"/>
      </w:trPr>
      <w:tc>
        <w:tcPr>
          <w:tcW w:w="1395" w:type="dxa"/>
          <w:vMerge/>
          <w:vAlign w:val="center"/>
        </w:tcPr>
        <w:p w14:paraId="0F9F7DFA" w14:textId="77777777" w:rsidR="00524437" w:rsidRDefault="00524437" w:rsidP="00A02A6D">
          <w:pPr>
            <w:spacing w:after="0"/>
            <w:jc w:val="center"/>
            <w:rPr>
              <w:rFonts w:ascii="Arial" w:hAnsi="Arial" w:cs="Arial"/>
              <w:b/>
              <w:caps/>
              <w:sz w:val="20"/>
              <w:szCs w:val="20"/>
            </w:rPr>
          </w:pPr>
        </w:p>
      </w:tc>
      <w:tc>
        <w:tcPr>
          <w:tcW w:w="10299" w:type="dxa"/>
          <w:gridSpan w:val="2"/>
          <w:vAlign w:val="center"/>
          <w:hideMark/>
        </w:tcPr>
        <w:p w14:paraId="2A10D918" w14:textId="57913F7F" w:rsidR="00524437" w:rsidRPr="003A2C2D" w:rsidRDefault="00524437" w:rsidP="00A02A6D">
          <w:pPr>
            <w:spacing w:after="0"/>
            <w:jc w:val="center"/>
            <w:rPr>
              <w:rFonts w:ascii="Arial" w:hAnsi="Arial" w:cs="Arial"/>
              <w:b/>
              <w:caps/>
              <w:sz w:val="20"/>
              <w:szCs w:val="20"/>
            </w:rPr>
          </w:pPr>
          <w:r w:rsidRPr="00D72ACD">
            <w:rPr>
              <w:rFonts w:ascii="Arial" w:hAnsi="Arial" w:cs="Arial"/>
              <w:b/>
              <w:caps/>
              <w:color w:val="FF0000"/>
              <w:sz w:val="20"/>
              <w:szCs w:val="20"/>
            </w:rPr>
            <w:t>E0 E.S.</w:t>
          </w:r>
        </w:p>
      </w:tc>
    </w:tr>
    <w:tr w:rsidR="00524437" w14:paraId="3CB0024A" w14:textId="77777777" w:rsidTr="00B3384F">
      <w:trPr>
        <w:trHeight w:val="251"/>
        <w:jc w:val="center"/>
      </w:trPr>
      <w:tc>
        <w:tcPr>
          <w:tcW w:w="1395" w:type="dxa"/>
          <w:vMerge/>
          <w:vAlign w:val="center"/>
        </w:tcPr>
        <w:p w14:paraId="337A4E84" w14:textId="77777777" w:rsidR="00524437" w:rsidRPr="0038593A" w:rsidRDefault="00524437" w:rsidP="0038593A">
          <w:pPr>
            <w:spacing w:after="0"/>
            <w:jc w:val="center"/>
            <w:rPr>
              <w:rFonts w:ascii="Arial" w:hAnsi="Arial" w:cs="Arial"/>
              <w:b/>
              <w:sz w:val="20"/>
              <w:szCs w:val="24"/>
              <w:lang w:val="es-CO"/>
            </w:rPr>
          </w:pPr>
        </w:p>
      </w:tc>
      <w:tc>
        <w:tcPr>
          <w:tcW w:w="652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7484B33D" w14:textId="4FCFE29E" w:rsidR="00524437" w:rsidRPr="00766E42" w:rsidRDefault="00524437" w:rsidP="0038593A">
          <w:pPr>
            <w:spacing w:after="0"/>
            <w:jc w:val="center"/>
            <w:rPr>
              <w:rFonts w:ascii="Arial" w:hAnsi="Arial" w:cs="Arial"/>
              <w:b/>
              <w:sz w:val="24"/>
              <w:szCs w:val="24"/>
              <w:lang w:val="es-CO"/>
            </w:rPr>
          </w:pPr>
          <w:bookmarkStart w:id="2" w:name="_Hlk521585431" w:colFirst="1" w:colLast="2"/>
          <w:r w:rsidRPr="0038593A">
            <w:rPr>
              <w:rFonts w:ascii="Arial" w:hAnsi="Arial" w:cs="Arial"/>
              <w:b/>
              <w:sz w:val="20"/>
              <w:szCs w:val="24"/>
              <w:lang w:val="es-CO"/>
            </w:rPr>
            <w:t xml:space="preserve">Listado de Control de </w:t>
          </w:r>
          <w:r w:rsidR="0082173E">
            <w:rPr>
              <w:rFonts w:ascii="Arial" w:hAnsi="Arial" w:cs="Arial"/>
              <w:b/>
              <w:sz w:val="20"/>
              <w:szCs w:val="24"/>
              <w:lang w:val="es-CO"/>
            </w:rPr>
            <w:t>Procedimientos</w:t>
          </w:r>
          <w:r w:rsidRPr="0038593A">
            <w:rPr>
              <w:rFonts w:ascii="Arial" w:hAnsi="Arial" w:cs="Arial"/>
              <w:b/>
              <w:sz w:val="20"/>
              <w:szCs w:val="24"/>
              <w:lang w:val="es-CO"/>
            </w:rPr>
            <w:t xml:space="preserve">  </w:t>
          </w:r>
        </w:p>
      </w:tc>
      <w:tc>
        <w:tcPr>
          <w:tcW w:w="3779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21DD2A64" w14:textId="214B973E" w:rsidR="00524437" w:rsidRPr="003A2C2D" w:rsidRDefault="00524437" w:rsidP="00D9762A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3A2C2D">
            <w:rPr>
              <w:rFonts w:ascii="Arial" w:hAnsi="Arial" w:cs="Arial"/>
              <w:b/>
              <w:sz w:val="16"/>
              <w:lang w:val="es-CO"/>
            </w:rPr>
            <w:t>SASISOPA</w:t>
          </w:r>
          <w:r w:rsidR="00677209" w:rsidRPr="00677209">
            <w:rPr>
              <w:rFonts w:ascii="Arial" w:hAnsi="Arial" w:cs="Arial"/>
              <w:b/>
              <w:color w:val="FF0000"/>
              <w:sz w:val="16"/>
              <w:lang w:val="es-CO"/>
            </w:rPr>
            <w:t>-ESTADO-</w:t>
          </w:r>
          <w:r w:rsidRPr="00616D2B">
            <w:rPr>
              <w:rFonts w:ascii="Arial" w:hAnsi="Arial" w:cs="Arial"/>
              <w:b/>
              <w:color w:val="FF0000"/>
              <w:sz w:val="16"/>
              <w:lang w:val="es-CO"/>
            </w:rPr>
            <w:t>E0</w:t>
          </w:r>
          <w:r w:rsidRPr="003A2C2D">
            <w:rPr>
              <w:rFonts w:ascii="Arial" w:hAnsi="Arial" w:cs="Arial"/>
              <w:b/>
              <w:sz w:val="16"/>
              <w:lang w:val="es-CO"/>
            </w:rPr>
            <w:t>-08-FM-02</w:t>
          </w:r>
        </w:p>
      </w:tc>
      <w:bookmarkEnd w:id="1"/>
    </w:tr>
    <w:bookmarkEnd w:id="2"/>
  </w:tbl>
  <w:p w14:paraId="7B4DA021" w14:textId="77777777" w:rsidR="00524437" w:rsidRPr="001A3603" w:rsidRDefault="00524437" w:rsidP="001A3603">
    <w:pPr>
      <w:pStyle w:val="Encabezado"/>
      <w:tabs>
        <w:tab w:val="clear" w:pos="4419"/>
        <w:tab w:val="clear" w:pos="8838"/>
        <w:tab w:val="left" w:pos="281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9BF36" w14:textId="77777777" w:rsidR="00340167" w:rsidRDefault="003401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7CAE"/>
    <w:multiLevelType w:val="hybridMultilevel"/>
    <w:tmpl w:val="D9A8AE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574A2"/>
    <w:multiLevelType w:val="hybridMultilevel"/>
    <w:tmpl w:val="8DF09D2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31E56"/>
    <w:multiLevelType w:val="multilevel"/>
    <w:tmpl w:val="E126F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FEE45D9"/>
    <w:multiLevelType w:val="hybridMultilevel"/>
    <w:tmpl w:val="A2144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86A37"/>
    <w:multiLevelType w:val="hybridMultilevel"/>
    <w:tmpl w:val="09FA14F0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456FD5"/>
    <w:multiLevelType w:val="hybridMultilevel"/>
    <w:tmpl w:val="171CE48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8F7893"/>
    <w:multiLevelType w:val="hybridMultilevel"/>
    <w:tmpl w:val="FE3014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90ABD"/>
    <w:multiLevelType w:val="hybridMultilevel"/>
    <w:tmpl w:val="79D0A6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F06C3"/>
    <w:multiLevelType w:val="hybridMultilevel"/>
    <w:tmpl w:val="2CF052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C2577"/>
    <w:multiLevelType w:val="hybridMultilevel"/>
    <w:tmpl w:val="ECEE19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9"/>
  </w:num>
  <w:num w:numId="7">
    <w:abstractNumId w:val="6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843"/>
    <w:rsid w:val="000009CB"/>
    <w:rsid w:val="000056F6"/>
    <w:rsid w:val="00005E55"/>
    <w:rsid w:val="0002373F"/>
    <w:rsid w:val="00033EB6"/>
    <w:rsid w:val="0003778A"/>
    <w:rsid w:val="00061AAE"/>
    <w:rsid w:val="00063288"/>
    <w:rsid w:val="00066458"/>
    <w:rsid w:val="000847DA"/>
    <w:rsid w:val="00092BD2"/>
    <w:rsid w:val="000A402C"/>
    <w:rsid w:val="000D502B"/>
    <w:rsid w:val="001019FB"/>
    <w:rsid w:val="00131CC8"/>
    <w:rsid w:val="00135171"/>
    <w:rsid w:val="00141A7E"/>
    <w:rsid w:val="00161564"/>
    <w:rsid w:val="001712DA"/>
    <w:rsid w:val="00180B2D"/>
    <w:rsid w:val="00186903"/>
    <w:rsid w:val="001A3603"/>
    <w:rsid w:val="001B7254"/>
    <w:rsid w:val="002025FD"/>
    <w:rsid w:val="00203C38"/>
    <w:rsid w:val="00203F29"/>
    <w:rsid w:val="0020529B"/>
    <w:rsid w:val="00216A1C"/>
    <w:rsid w:val="0024006E"/>
    <w:rsid w:val="002401C6"/>
    <w:rsid w:val="002655D6"/>
    <w:rsid w:val="002867B4"/>
    <w:rsid w:val="002933C5"/>
    <w:rsid w:val="002A2998"/>
    <w:rsid w:val="002B24EF"/>
    <w:rsid w:val="002C0127"/>
    <w:rsid w:val="002C6E00"/>
    <w:rsid w:val="002F49BF"/>
    <w:rsid w:val="002F60C1"/>
    <w:rsid w:val="00314D78"/>
    <w:rsid w:val="003269A3"/>
    <w:rsid w:val="00340167"/>
    <w:rsid w:val="00350095"/>
    <w:rsid w:val="0035615A"/>
    <w:rsid w:val="0038593A"/>
    <w:rsid w:val="00386A29"/>
    <w:rsid w:val="00390DD0"/>
    <w:rsid w:val="003A2C2D"/>
    <w:rsid w:val="003B0DE7"/>
    <w:rsid w:val="003B7163"/>
    <w:rsid w:val="003D1A8B"/>
    <w:rsid w:val="003E01DC"/>
    <w:rsid w:val="003F05B2"/>
    <w:rsid w:val="004137E0"/>
    <w:rsid w:val="0042006B"/>
    <w:rsid w:val="00423168"/>
    <w:rsid w:val="004249CF"/>
    <w:rsid w:val="004325BA"/>
    <w:rsid w:val="00432E01"/>
    <w:rsid w:val="00433D7D"/>
    <w:rsid w:val="004746DA"/>
    <w:rsid w:val="0049074C"/>
    <w:rsid w:val="004C25DA"/>
    <w:rsid w:val="004C6193"/>
    <w:rsid w:val="004E4189"/>
    <w:rsid w:val="0050049C"/>
    <w:rsid w:val="00524437"/>
    <w:rsid w:val="00552694"/>
    <w:rsid w:val="005543BD"/>
    <w:rsid w:val="00563DC4"/>
    <w:rsid w:val="005A77D3"/>
    <w:rsid w:val="005A7CF6"/>
    <w:rsid w:val="005C3AAF"/>
    <w:rsid w:val="005C7AE1"/>
    <w:rsid w:val="005D2010"/>
    <w:rsid w:val="005D45C8"/>
    <w:rsid w:val="005E297E"/>
    <w:rsid w:val="005F5033"/>
    <w:rsid w:val="006125CD"/>
    <w:rsid w:val="00616D2B"/>
    <w:rsid w:val="006267A9"/>
    <w:rsid w:val="00634B3A"/>
    <w:rsid w:val="00634E61"/>
    <w:rsid w:val="00654D38"/>
    <w:rsid w:val="006575BC"/>
    <w:rsid w:val="00675C6F"/>
    <w:rsid w:val="00677209"/>
    <w:rsid w:val="00682CD1"/>
    <w:rsid w:val="006B1CD6"/>
    <w:rsid w:val="006B7522"/>
    <w:rsid w:val="006C0D2F"/>
    <w:rsid w:val="006C5843"/>
    <w:rsid w:val="006E7B7F"/>
    <w:rsid w:val="0070515E"/>
    <w:rsid w:val="00707BAD"/>
    <w:rsid w:val="0073571B"/>
    <w:rsid w:val="0074307D"/>
    <w:rsid w:val="00766E42"/>
    <w:rsid w:val="00771E0F"/>
    <w:rsid w:val="00773300"/>
    <w:rsid w:val="007814AD"/>
    <w:rsid w:val="007972B0"/>
    <w:rsid w:val="007A4E70"/>
    <w:rsid w:val="007A55BB"/>
    <w:rsid w:val="007B156A"/>
    <w:rsid w:val="007D706E"/>
    <w:rsid w:val="007E4975"/>
    <w:rsid w:val="007E4DD5"/>
    <w:rsid w:val="007F2892"/>
    <w:rsid w:val="007F79D9"/>
    <w:rsid w:val="0082173E"/>
    <w:rsid w:val="0082260C"/>
    <w:rsid w:val="00823679"/>
    <w:rsid w:val="0086593E"/>
    <w:rsid w:val="008801A2"/>
    <w:rsid w:val="00897E99"/>
    <w:rsid w:val="008A620C"/>
    <w:rsid w:val="008C5157"/>
    <w:rsid w:val="008E5D64"/>
    <w:rsid w:val="0094205C"/>
    <w:rsid w:val="009820AA"/>
    <w:rsid w:val="009A2113"/>
    <w:rsid w:val="009A2B82"/>
    <w:rsid w:val="009B22F5"/>
    <w:rsid w:val="009B5F2B"/>
    <w:rsid w:val="009B6E28"/>
    <w:rsid w:val="009E053F"/>
    <w:rsid w:val="009E5379"/>
    <w:rsid w:val="009E7060"/>
    <w:rsid w:val="009F5F1E"/>
    <w:rsid w:val="00A0235F"/>
    <w:rsid w:val="00A02A6D"/>
    <w:rsid w:val="00A043C3"/>
    <w:rsid w:val="00A4114E"/>
    <w:rsid w:val="00A4266B"/>
    <w:rsid w:val="00A60FE0"/>
    <w:rsid w:val="00A63F61"/>
    <w:rsid w:val="00AB03B1"/>
    <w:rsid w:val="00AC60AB"/>
    <w:rsid w:val="00AD6B6D"/>
    <w:rsid w:val="00AF0F75"/>
    <w:rsid w:val="00B176E8"/>
    <w:rsid w:val="00B3384F"/>
    <w:rsid w:val="00B53F3E"/>
    <w:rsid w:val="00B62588"/>
    <w:rsid w:val="00B77A15"/>
    <w:rsid w:val="00B81B7C"/>
    <w:rsid w:val="00B923C6"/>
    <w:rsid w:val="00BB5446"/>
    <w:rsid w:val="00BB7CFA"/>
    <w:rsid w:val="00BC0832"/>
    <w:rsid w:val="00BC62CF"/>
    <w:rsid w:val="00BD109A"/>
    <w:rsid w:val="00BD5F50"/>
    <w:rsid w:val="00BE7229"/>
    <w:rsid w:val="00C022AB"/>
    <w:rsid w:val="00C2310C"/>
    <w:rsid w:val="00C334D0"/>
    <w:rsid w:val="00C411F7"/>
    <w:rsid w:val="00CC4F98"/>
    <w:rsid w:val="00CD5DB6"/>
    <w:rsid w:val="00D72ACD"/>
    <w:rsid w:val="00D73B18"/>
    <w:rsid w:val="00D744C1"/>
    <w:rsid w:val="00D75FE3"/>
    <w:rsid w:val="00D84F28"/>
    <w:rsid w:val="00D86CE7"/>
    <w:rsid w:val="00D9762A"/>
    <w:rsid w:val="00DA03BD"/>
    <w:rsid w:val="00DA3AD4"/>
    <w:rsid w:val="00DB5F38"/>
    <w:rsid w:val="00DD79D3"/>
    <w:rsid w:val="00DE2C4C"/>
    <w:rsid w:val="00DE798F"/>
    <w:rsid w:val="00DF5A87"/>
    <w:rsid w:val="00E04B3E"/>
    <w:rsid w:val="00E516C0"/>
    <w:rsid w:val="00E92205"/>
    <w:rsid w:val="00EA24C7"/>
    <w:rsid w:val="00EA5194"/>
    <w:rsid w:val="00EC0D5B"/>
    <w:rsid w:val="00EC76C3"/>
    <w:rsid w:val="00ED68CF"/>
    <w:rsid w:val="00EF04DA"/>
    <w:rsid w:val="00EF32C5"/>
    <w:rsid w:val="00F01B0E"/>
    <w:rsid w:val="00F43190"/>
    <w:rsid w:val="00F50451"/>
    <w:rsid w:val="00F54C86"/>
    <w:rsid w:val="00F90482"/>
    <w:rsid w:val="00F95F07"/>
    <w:rsid w:val="00FC26CA"/>
    <w:rsid w:val="00FC5CF3"/>
    <w:rsid w:val="00FE0C4F"/>
    <w:rsid w:val="00FE16BF"/>
    <w:rsid w:val="00FF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CA174"/>
  <w15:chartTrackingRefBased/>
  <w15:docId w15:val="{86C786F5-7FB2-4C09-B4DF-2DAE0437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254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6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6B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5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5843"/>
  </w:style>
  <w:style w:type="paragraph" w:styleId="Piedepgina">
    <w:name w:val="footer"/>
    <w:basedOn w:val="Normal"/>
    <w:link w:val="PiedepginaCar"/>
    <w:uiPriority w:val="99"/>
    <w:unhideWhenUsed/>
    <w:rsid w:val="006C5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5843"/>
  </w:style>
  <w:style w:type="paragraph" w:styleId="Prrafodelista">
    <w:name w:val="List Paragraph"/>
    <w:basedOn w:val="Normal"/>
    <w:uiPriority w:val="34"/>
    <w:qFormat/>
    <w:rsid w:val="000A402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D6B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D6B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7A4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7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ED278-B406-4F02-B38A-082110744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Energas</dc:creator>
  <cp:keywords/>
  <dc:description/>
  <cp:lastModifiedBy>Energas</cp:lastModifiedBy>
  <cp:revision>79</cp:revision>
  <cp:lastPrinted>2018-09-20T19:29:00Z</cp:lastPrinted>
  <dcterms:created xsi:type="dcterms:W3CDTF">2017-07-20T18:26:00Z</dcterms:created>
  <dcterms:modified xsi:type="dcterms:W3CDTF">2020-03-11T18:18:00Z</dcterms:modified>
</cp:coreProperties>
</file>