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47AF4" w14:textId="0562C4D8" w:rsidR="001752BE" w:rsidRDefault="002D3487">
      <w:pPr>
        <w:pBdr>
          <w:top w:val="nil"/>
          <w:left w:val="nil"/>
          <w:bottom w:val="nil"/>
          <w:right w:val="nil"/>
          <w:between w:val="nil"/>
        </w:pBdr>
        <w:spacing w:before="160" w:after="160"/>
        <w:jc w:val="both"/>
        <w:rPr>
          <w:rFonts w:ascii="Arial" w:eastAsia="Arial" w:hAnsi="Arial" w:cs="Arial"/>
          <w:color w:val="000000"/>
          <w:sz w:val="24"/>
          <w:szCs w:val="24"/>
        </w:rPr>
      </w:pPr>
      <w:bookmarkStart w:id="0" w:name="_gjdgxs" w:colFirst="0" w:colLast="0"/>
      <w:bookmarkEnd w:id="0"/>
      <w:r>
        <w:rPr>
          <w:rFonts w:ascii="Arial" w:eastAsia="Arial" w:hAnsi="Arial" w:cs="Arial"/>
          <w:color w:val="000000"/>
          <w:sz w:val="24"/>
          <w:szCs w:val="24"/>
        </w:rPr>
        <w:t>Todos los empleados de</w:t>
      </w:r>
      <w:r w:rsidR="001A4DDC">
        <w:rPr>
          <w:rFonts w:ascii="Arial" w:eastAsia="Arial" w:hAnsi="Arial" w:cs="Arial"/>
          <w:b/>
          <w:color w:val="000000"/>
          <w:sz w:val="24"/>
          <w:szCs w:val="24"/>
        </w:rPr>
        <w:t xml:space="preserve"> </w:t>
      </w:r>
      <w:r w:rsidR="00545259" w:rsidRPr="00545259">
        <w:rPr>
          <w:rFonts w:ascii="Arial" w:eastAsia="Arial" w:hAnsi="Arial" w:cs="Arial"/>
          <w:b/>
          <w:color w:val="FF0000"/>
          <w:sz w:val="24"/>
          <w:szCs w:val="24"/>
        </w:rPr>
        <w:t>E.S.</w:t>
      </w:r>
      <w:r w:rsidR="001A4DDC" w:rsidRPr="00F4588F">
        <w:rPr>
          <w:rFonts w:ascii="Arial" w:eastAsia="Arial" w:hAnsi="Arial" w:cs="Arial"/>
          <w:b/>
          <w:sz w:val="24"/>
          <w:szCs w:val="24"/>
        </w:rPr>
        <w:t xml:space="preserve"> </w:t>
      </w:r>
      <w:r>
        <w:rPr>
          <w:rFonts w:ascii="Arial" w:eastAsia="Arial" w:hAnsi="Arial" w:cs="Arial"/>
          <w:color w:val="000000"/>
          <w:sz w:val="24"/>
          <w:szCs w:val="24"/>
        </w:rPr>
        <w:t xml:space="preserve">deben cumplir las leyes y regulaciones del país aplicables al sector de expendio de petrolíferos. Los procedimientos, reglas y asesoría en este documento son consideradas buenas prácticas, y deben ser compartidas, y cumplidas por todos los empleados, para mantener nuestro estatus como empresa socialmente responsable. </w:t>
      </w:r>
    </w:p>
    <w:p w14:paraId="52CDB07E" w14:textId="388B3B14" w:rsidR="001752BE" w:rsidRDefault="002D3487">
      <w:pPr>
        <w:pBdr>
          <w:top w:val="nil"/>
          <w:left w:val="nil"/>
          <w:bottom w:val="nil"/>
          <w:right w:val="nil"/>
          <w:between w:val="nil"/>
        </w:pBdr>
        <w:spacing w:before="160" w:after="160"/>
        <w:jc w:val="both"/>
        <w:rPr>
          <w:rFonts w:ascii="Arial" w:eastAsia="Arial" w:hAnsi="Arial" w:cs="Arial"/>
          <w:color w:val="000000"/>
          <w:sz w:val="24"/>
          <w:szCs w:val="24"/>
        </w:rPr>
      </w:pPr>
      <w:r>
        <w:rPr>
          <w:rFonts w:ascii="Arial" w:eastAsia="Arial" w:hAnsi="Arial" w:cs="Arial"/>
          <w:color w:val="000000"/>
          <w:sz w:val="24"/>
          <w:szCs w:val="24"/>
        </w:rPr>
        <w:t xml:space="preserve">Se pueden presentar casos en donde este documento contradiga las leyes o regulaciones locales, en consecuencia, los procedimientos contenidos en este documento deberán ser usados sólo si es seguro, o si son más estrictos que los requerimientos del sitio; y todas las leyes aplicables y regulaciones obligatorias han sido cumplidas. </w:t>
      </w:r>
    </w:p>
    <w:p w14:paraId="37F8A10C" w14:textId="77777777" w:rsidR="001752BE" w:rsidRDefault="002D3487">
      <w:pPr>
        <w:pBdr>
          <w:top w:val="nil"/>
          <w:left w:val="nil"/>
          <w:bottom w:val="nil"/>
          <w:right w:val="nil"/>
          <w:between w:val="nil"/>
        </w:pBdr>
        <w:spacing w:before="160" w:after="160"/>
        <w:jc w:val="both"/>
        <w:rPr>
          <w:rFonts w:ascii="Arial" w:eastAsia="Arial" w:hAnsi="Arial" w:cs="Arial"/>
          <w:color w:val="000000"/>
          <w:sz w:val="24"/>
          <w:szCs w:val="24"/>
        </w:rPr>
      </w:pPr>
      <w:r>
        <w:rPr>
          <w:rFonts w:ascii="Arial" w:eastAsia="Arial" w:hAnsi="Arial" w:cs="Arial"/>
          <w:color w:val="000000"/>
          <w:sz w:val="24"/>
          <w:szCs w:val="24"/>
        </w:rPr>
        <w:t>La mayoría de estas funciones y procedimientos son realizados por personal especializado. Sin embargo, otros procedimientos son responsabilidad del grupo donde se desarrollan las actividades. El Representante Técnico y personal relacionado con las actividades de la estación deben estar familiarizados con los contenidos contractuales y sus obligaciones.</w:t>
      </w:r>
    </w:p>
    <w:p w14:paraId="584729F1" w14:textId="77777777" w:rsidR="001752BE" w:rsidRDefault="001752BE">
      <w:pPr>
        <w:pBdr>
          <w:top w:val="nil"/>
          <w:left w:val="nil"/>
          <w:bottom w:val="nil"/>
          <w:right w:val="nil"/>
          <w:between w:val="nil"/>
        </w:pBdr>
        <w:spacing w:after="0"/>
        <w:ind w:right="424"/>
        <w:jc w:val="both"/>
        <w:rPr>
          <w:rFonts w:ascii="Arial" w:eastAsia="Arial" w:hAnsi="Arial" w:cs="Arial"/>
          <w:color w:val="000000"/>
          <w:sz w:val="24"/>
          <w:szCs w:val="24"/>
        </w:rPr>
      </w:pPr>
    </w:p>
    <w:p w14:paraId="3D20E18F" w14:textId="77777777" w:rsidR="001752BE" w:rsidRDefault="002D3487">
      <w:pPr>
        <w:pBdr>
          <w:top w:val="nil"/>
          <w:left w:val="nil"/>
          <w:bottom w:val="nil"/>
          <w:right w:val="nil"/>
          <w:between w:val="nil"/>
        </w:pBdr>
        <w:spacing w:after="0"/>
        <w:ind w:left="567" w:right="424"/>
        <w:jc w:val="center"/>
        <w:rPr>
          <w:rFonts w:ascii="Arial" w:eastAsia="Arial" w:hAnsi="Arial" w:cs="Arial"/>
          <w:b/>
          <w:color w:val="000000"/>
          <w:sz w:val="24"/>
          <w:szCs w:val="24"/>
        </w:rPr>
      </w:pPr>
      <w:r>
        <w:rPr>
          <w:rFonts w:ascii="Arial" w:eastAsia="Arial" w:hAnsi="Arial" w:cs="Arial"/>
          <w:b/>
          <w:color w:val="000000"/>
          <w:sz w:val="24"/>
          <w:szCs w:val="24"/>
        </w:rPr>
        <w:t>Manejo del Cambio de Documento</w:t>
      </w:r>
    </w:p>
    <w:p w14:paraId="317A1114" w14:textId="77777777" w:rsidR="001752BE" w:rsidRDefault="001752BE">
      <w:pPr>
        <w:pBdr>
          <w:top w:val="nil"/>
          <w:left w:val="nil"/>
          <w:bottom w:val="nil"/>
          <w:right w:val="nil"/>
          <w:between w:val="nil"/>
        </w:pBdr>
        <w:spacing w:after="0"/>
        <w:jc w:val="both"/>
        <w:rPr>
          <w:rFonts w:ascii="Arial" w:eastAsia="Arial" w:hAnsi="Arial" w:cs="Arial"/>
          <w:b/>
          <w:color w:val="000000"/>
          <w:sz w:val="24"/>
          <w:szCs w:val="24"/>
        </w:rPr>
      </w:pPr>
    </w:p>
    <w:p w14:paraId="32EDF5D9" w14:textId="77777777" w:rsidR="001752BE" w:rsidRDefault="001752BE">
      <w:pPr>
        <w:pBdr>
          <w:top w:val="nil"/>
          <w:left w:val="nil"/>
          <w:bottom w:val="nil"/>
          <w:right w:val="nil"/>
          <w:between w:val="nil"/>
        </w:pBdr>
        <w:tabs>
          <w:tab w:val="center" w:pos="4419"/>
          <w:tab w:val="right" w:pos="8838"/>
        </w:tabs>
        <w:spacing w:after="0"/>
        <w:ind w:left="567"/>
        <w:jc w:val="both"/>
        <w:rPr>
          <w:rFonts w:ascii="Arial" w:eastAsia="Arial" w:hAnsi="Arial" w:cs="Arial"/>
          <w:color w:val="000000"/>
          <w:sz w:val="24"/>
          <w:szCs w:val="24"/>
        </w:rPr>
      </w:pPr>
    </w:p>
    <w:tbl>
      <w:tblPr>
        <w:tblStyle w:val="a"/>
        <w:tblW w:w="978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3090"/>
        <w:gridCol w:w="1843"/>
        <w:gridCol w:w="1877"/>
        <w:gridCol w:w="1843"/>
      </w:tblGrid>
      <w:tr w:rsidR="001752BE" w14:paraId="6577AF5D" w14:textId="77777777">
        <w:trPr>
          <w:trHeight w:val="600"/>
          <w:jc w:val="center"/>
        </w:trPr>
        <w:tc>
          <w:tcPr>
            <w:tcW w:w="1129" w:type="dxa"/>
            <w:vAlign w:val="center"/>
          </w:tcPr>
          <w:p w14:paraId="6DFD478B" w14:textId="77777777" w:rsidR="001752BE" w:rsidRDefault="002D3487" w:rsidP="00EB5A86">
            <w:pPr>
              <w:pBdr>
                <w:top w:val="nil"/>
                <w:left w:val="nil"/>
                <w:bottom w:val="nil"/>
                <w:right w:val="nil"/>
                <w:between w:val="nil"/>
              </w:pBdr>
              <w:spacing w:after="0"/>
              <w:jc w:val="center"/>
              <w:rPr>
                <w:rFonts w:ascii="Arial" w:eastAsia="Arial" w:hAnsi="Arial" w:cs="Arial"/>
                <w:b/>
                <w:color w:val="000000"/>
                <w:sz w:val="24"/>
                <w:szCs w:val="24"/>
              </w:rPr>
            </w:pPr>
            <w:r>
              <w:rPr>
                <w:rFonts w:ascii="Arial" w:eastAsia="Arial" w:hAnsi="Arial" w:cs="Arial"/>
                <w:b/>
                <w:color w:val="000000"/>
                <w:sz w:val="24"/>
                <w:szCs w:val="24"/>
              </w:rPr>
              <w:t>Cambio</w:t>
            </w:r>
          </w:p>
        </w:tc>
        <w:tc>
          <w:tcPr>
            <w:tcW w:w="3090" w:type="dxa"/>
            <w:vAlign w:val="center"/>
          </w:tcPr>
          <w:p w14:paraId="28AE84CD" w14:textId="77777777" w:rsidR="001752BE" w:rsidRDefault="002D3487" w:rsidP="00EB5A86">
            <w:pPr>
              <w:pBdr>
                <w:top w:val="nil"/>
                <w:left w:val="nil"/>
                <w:bottom w:val="nil"/>
                <w:right w:val="nil"/>
                <w:between w:val="nil"/>
              </w:pBdr>
              <w:spacing w:after="0"/>
              <w:jc w:val="center"/>
              <w:rPr>
                <w:rFonts w:ascii="Arial" w:eastAsia="Arial" w:hAnsi="Arial" w:cs="Arial"/>
                <w:b/>
                <w:color w:val="000000"/>
                <w:sz w:val="24"/>
                <w:szCs w:val="24"/>
              </w:rPr>
            </w:pPr>
            <w:r>
              <w:rPr>
                <w:rFonts w:ascii="Arial" w:eastAsia="Arial" w:hAnsi="Arial" w:cs="Arial"/>
                <w:b/>
                <w:color w:val="000000"/>
                <w:sz w:val="24"/>
                <w:szCs w:val="24"/>
              </w:rPr>
              <w:t>Razón de Cambio</w:t>
            </w:r>
          </w:p>
        </w:tc>
        <w:tc>
          <w:tcPr>
            <w:tcW w:w="1843" w:type="dxa"/>
            <w:vAlign w:val="center"/>
          </w:tcPr>
          <w:p w14:paraId="4A297620" w14:textId="77777777" w:rsidR="001752BE" w:rsidRDefault="002D3487" w:rsidP="00EB5A86">
            <w:pPr>
              <w:pBdr>
                <w:top w:val="nil"/>
                <w:left w:val="nil"/>
                <w:bottom w:val="nil"/>
                <w:right w:val="nil"/>
                <w:between w:val="nil"/>
              </w:pBdr>
              <w:spacing w:after="0"/>
              <w:jc w:val="center"/>
              <w:rPr>
                <w:rFonts w:ascii="Arial" w:eastAsia="Arial" w:hAnsi="Arial" w:cs="Arial"/>
                <w:b/>
                <w:color w:val="000000"/>
                <w:sz w:val="24"/>
                <w:szCs w:val="24"/>
              </w:rPr>
            </w:pPr>
            <w:r>
              <w:rPr>
                <w:rFonts w:ascii="Arial" w:eastAsia="Arial" w:hAnsi="Arial" w:cs="Arial"/>
                <w:b/>
                <w:color w:val="000000"/>
                <w:sz w:val="24"/>
                <w:szCs w:val="24"/>
              </w:rPr>
              <w:t>Fecha de Cambio</w:t>
            </w:r>
          </w:p>
        </w:tc>
        <w:tc>
          <w:tcPr>
            <w:tcW w:w="1877" w:type="dxa"/>
            <w:vAlign w:val="center"/>
          </w:tcPr>
          <w:p w14:paraId="33A598AB" w14:textId="77777777" w:rsidR="001752BE" w:rsidRDefault="002D3487" w:rsidP="00EB5A86">
            <w:pPr>
              <w:pBdr>
                <w:top w:val="nil"/>
                <w:left w:val="nil"/>
                <w:bottom w:val="nil"/>
                <w:right w:val="nil"/>
                <w:between w:val="nil"/>
              </w:pBdr>
              <w:spacing w:after="0"/>
              <w:jc w:val="center"/>
              <w:rPr>
                <w:rFonts w:ascii="Arial" w:eastAsia="Arial" w:hAnsi="Arial" w:cs="Arial"/>
                <w:b/>
                <w:color w:val="000000"/>
                <w:sz w:val="24"/>
                <w:szCs w:val="24"/>
              </w:rPr>
            </w:pPr>
            <w:r>
              <w:rPr>
                <w:rFonts w:ascii="Arial" w:eastAsia="Arial" w:hAnsi="Arial" w:cs="Arial"/>
                <w:b/>
                <w:color w:val="000000"/>
                <w:sz w:val="24"/>
                <w:szCs w:val="24"/>
              </w:rPr>
              <w:t>Solicitado Por</w:t>
            </w:r>
          </w:p>
        </w:tc>
        <w:tc>
          <w:tcPr>
            <w:tcW w:w="1843" w:type="dxa"/>
            <w:vAlign w:val="center"/>
          </w:tcPr>
          <w:p w14:paraId="72DEB94D" w14:textId="77777777" w:rsidR="001752BE" w:rsidRDefault="002D3487" w:rsidP="00EB5A86">
            <w:pPr>
              <w:pBdr>
                <w:top w:val="nil"/>
                <w:left w:val="nil"/>
                <w:bottom w:val="nil"/>
                <w:right w:val="nil"/>
                <w:between w:val="nil"/>
              </w:pBdr>
              <w:spacing w:after="0"/>
              <w:jc w:val="center"/>
              <w:rPr>
                <w:rFonts w:ascii="Arial" w:eastAsia="Arial" w:hAnsi="Arial" w:cs="Arial"/>
                <w:b/>
                <w:color w:val="000000"/>
                <w:sz w:val="24"/>
                <w:szCs w:val="24"/>
              </w:rPr>
            </w:pPr>
            <w:r>
              <w:rPr>
                <w:rFonts w:ascii="Arial" w:eastAsia="Arial" w:hAnsi="Arial" w:cs="Arial"/>
                <w:b/>
                <w:color w:val="000000"/>
                <w:sz w:val="24"/>
                <w:szCs w:val="24"/>
              </w:rPr>
              <w:t>Aprobado por</w:t>
            </w:r>
          </w:p>
        </w:tc>
      </w:tr>
      <w:tr w:rsidR="001752BE" w14:paraId="1C1FE30D" w14:textId="77777777">
        <w:trPr>
          <w:trHeight w:val="320"/>
          <w:jc w:val="center"/>
        </w:trPr>
        <w:tc>
          <w:tcPr>
            <w:tcW w:w="1129" w:type="dxa"/>
          </w:tcPr>
          <w:p w14:paraId="3B8F6E4F" w14:textId="77777777" w:rsidR="001752BE" w:rsidRDefault="002D3487">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3</w:t>
            </w:r>
            <w:r>
              <w:rPr>
                <w:rFonts w:ascii="Arial" w:eastAsia="Arial" w:hAnsi="Arial" w:cs="Arial"/>
                <w:color w:val="000000"/>
                <w:sz w:val="24"/>
                <w:szCs w:val="24"/>
                <w:vertAlign w:val="superscript"/>
              </w:rPr>
              <w:t xml:space="preserve">ra </w:t>
            </w:r>
            <w:r>
              <w:rPr>
                <w:rFonts w:ascii="Arial" w:eastAsia="Arial" w:hAnsi="Arial" w:cs="Arial"/>
                <w:color w:val="000000"/>
                <w:sz w:val="24"/>
                <w:szCs w:val="24"/>
              </w:rPr>
              <w:t>Rev.</w:t>
            </w:r>
          </w:p>
        </w:tc>
        <w:tc>
          <w:tcPr>
            <w:tcW w:w="3090" w:type="dxa"/>
          </w:tcPr>
          <w:p w14:paraId="08879948" w14:textId="77777777" w:rsidR="001752BE" w:rsidRDefault="001752BE">
            <w:pPr>
              <w:pBdr>
                <w:top w:val="nil"/>
                <w:left w:val="nil"/>
                <w:bottom w:val="nil"/>
                <w:right w:val="nil"/>
                <w:between w:val="nil"/>
              </w:pBdr>
              <w:spacing w:after="0"/>
              <w:jc w:val="both"/>
              <w:rPr>
                <w:rFonts w:ascii="Arial" w:eastAsia="Arial" w:hAnsi="Arial" w:cs="Arial"/>
                <w:color w:val="000000"/>
                <w:sz w:val="24"/>
                <w:szCs w:val="24"/>
              </w:rPr>
            </w:pPr>
          </w:p>
        </w:tc>
        <w:tc>
          <w:tcPr>
            <w:tcW w:w="1843" w:type="dxa"/>
          </w:tcPr>
          <w:p w14:paraId="551004B2" w14:textId="77777777" w:rsidR="001752BE" w:rsidRDefault="001752BE">
            <w:pPr>
              <w:pBdr>
                <w:top w:val="nil"/>
                <w:left w:val="nil"/>
                <w:bottom w:val="nil"/>
                <w:right w:val="nil"/>
                <w:between w:val="nil"/>
              </w:pBdr>
              <w:spacing w:after="0"/>
              <w:jc w:val="both"/>
              <w:rPr>
                <w:rFonts w:ascii="Arial" w:eastAsia="Arial" w:hAnsi="Arial" w:cs="Arial"/>
                <w:color w:val="000000"/>
                <w:sz w:val="24"/>
                <w:szCs w:val="24"/>
              </w:rPr>
            </w:pPr>
          </w:p>
        </w:tc>
        <w:tc>
          <w:tcPr>
            <w:tcW w:w="1877" w:type="dxa"/>
          </w:tcPr>
          <w:p w14:paraId="6290FA94" w14:textId="77777777" w:rsidR="001752BE" w:rsidRDefault="001752BE">
            <w:pPr>
              <w:pBdr>
                <w:top w:val="nil"/>
                <w:left w:val="nil"/>
                <w:bottom w:val="nil"/>
                <w:right w:val="nil"/>
                <w:between w:val="nil"/>
              </w:pBdr>
              <w:spacing w:after="0"/>
              <w:jc w:val="both"/>
              <w:rPr>
                <w:rFonts w:ascii="Arial" w:eastAsia="Arial" w:hAnsi="Arial" w:cs="Arial"/>
                <w:color w:val="000000"/>
                <w:sz w:val="24"/>
                <w:szCs w:val="24"/>
              </w:rPr>
            </w:pPr>
          </w:p>
        </w:tc>
        <w:tc>
          <w:tcPr>
            <w:tcW w:w="1843" w:type="dxa"/>
          </w:tcPr>
          <w:p w14:paraId="6EE9D867" w14:textId="77777777" w:rsidR="001752BE" w:rsidRDefault="001752BE">
            <w:pPr>
              <w:pBdr>
                <w:top w:val="nil"/>
                <w:left w:val="nil"/>
                <w:bottom w:val="nil"/>
                <w:right w:val="nil"/>
                <w:between w:val="nil"/>
              </w:pBdr>
              <w:spacing w:after="0"/>
              <w:jc w:val="both"/>
              <w:rPr>
                <w:rFonts w:ascii="Arial" w:eastAsia="Arial" w:hAnsi="Arial" w:cs="Arial"/>
                <w:color w:val="000000"/>
                <w:sz w:val="24"/>
                <w:szCs w:val="24"/>
              </w:rPr>
            </w:pPr>
          </w:p>
        </w:tc>
      </w:tr>
      <w:tr w:rsidR="001752BE" w14:paraId="1D97932B" w14:textId="77777777">
        <w:trPr>
          <w:trHeight w:val="320"/>
          <w:jc w:val="center"/>
        </w:trPr>
        <w:tc>
          <w:tcPr>
            <w:tcW w:w="1129" w:type="dxa"/>
          </w:tcPr>
          <w:p w14:paraId="0E56387A" w14:textId="77777777" w:rsidR="001752BE" w:rsidRDefault="002D3487">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2</w:t>
            </w:r>
            <w:r>
              <w:rPr>
                <w:rFonts w:ascii="Arial" w:eastAsia="Arial" w:hAnsi="Arial" w:cs="Arial"/>
                <w:color w:val="000000"/>
                <w:sz w:val="24"/>
                <w:szCs w:val="24"/>
                <w:vertAlign w:val="superscript"/>
              </w:rPr>
              <w:t xml:space="preserve">da </w:t>
            </w:r>
            <w:r>
              <w:rPr>
                <w:rFonts w:ascii="Arial" w:eastAsia="Arial" w:hAnsi="Arial" w:cs="Arial"/>
                <w:color w:val="000000"/>
                <w:sz w:val="24"/>
                <w:szCs w:val="24"/>
              </w:rPr>
              <w:t>Rev.</w:t>
            </w:r>
          </w:p>
        </w:tc>
        <w:tc>
          <w:tcPr>
            <w:tcW w:w="3090" w:type="dxa"/>
          </w:tcPr>
          <w:p w14:paraId="1CC15021" w14:textId="77777777" w:rsidR="001752BE" w:rsidRDefault="001752BE">
            <w:pPr>
              <w:pBdr>
                <w:top w:val="nil"/>
                <w:left w:val="nil"/>
                <w:bottom w:val="nil"/>
                <w:right w:val="nil"/>
                <w:between w:val="nil"/>
              </w:pBdr>
              <w:spacing w:after="0"/>
              <w:jc w:val="both"/>
              <w:rPr>
                <w:rFonts w:ascii="Arial" w:eastAsia="Arial" w:hAnsi="Arial" w:cs="Arial"/>
                <w:color w:val="000000"/>
                <w:sz w:val="24"/>
                <w:szCs w:val="24"/>
              </w:rPr>
            </w:pPr>
          </w:p>
        </w:tc>
        <w:tc>
          <w:tcPr>
            <w:tcW w:w="1843" w:type="dxa"/>
          </w:tcPr>
          <w:p w14:paraId="3F2BB11E" w14:textId="77777777" w:rsidR="001752BE" w:rsidRDefault="001752BE">
            <w:pPr>
              <w:pBdr>
                <w:top w:val="nil"/>
                <w:left w:val="nil"/>
                <w:bottom w:val="nil"/>
                <w:right w:val="nil"/>
                <w:between w:val="nil"/>
              </w:pBdr>
              <w:spacing w:after="0"/>
              <w:jc w:val="both"/>
              <w:rPr>
                <w:rFonts w:ascii="Arial" w:eastAsia="Arial" w:hAnsi="Arial" w:cs="Arial"/>
                <w:color w:val="000000"/>
                <w:sz w:val="24"/>
                <w:szCs w:val="24"/>
              </w:rPr>
            </w:pPr>
          </w:p>
        </w:tc>
        <w:tc>
          <w:tcPr>
            <w:tcW w:w="1877" w:type="dxa"/>
          </w:tcPr>
          <w:p w14:paraId="0A36AF68" w14:textId="77777777" w:rsidR="001752BE" w:rsidRDefault="001752BE">
            <w:pPr>
              <w:pBdr>
                <w:top w:val="nil"/>
                <w:left w:val="nil"/>
                <w:bottom w:val="nil"/>
                <w:right w:val="nil"/>
                <w:between w:val="nil"/>
              </w:pBdr>
              <w:spacing w:after="0"/>
              <w:jc w:val="both"/>
              <w:rPr>
                <w:rFonts w:ascii="Arial" w:eastAsia="Arial" w:hAnsi="Arial" w:cs="Arial"/>
                <w:color w:val="000000"/>
                <w:sz w:val="24"/>
                <w:szCs w:val="24"/>
              </w:rPr>
            </w:pPr>
          </w:p>
        </w:tc>
        <w:tc>
          <w:tcPr>
            <w:tcW w:w="1843" w:type="dxa"/>
          </w:tcPr>
          <w:p w14:paraId="6EF3E4A5" w14:textId="77777777" w:rsidR="001752BE" w:rsidRDefault="001752BE">
            <w:pPr>
              <w:pBdr>
                <w:top w:val="nil"/>
                <w:left w:val="nil"/>
                <w:bottom w:val="nil"/>
                <w:right w:val="nil"/>
                <w:between w:val="nil"/>
              </w:pBdr>
              <w:spacing w:after="0"/>
              <w:jc w:val="both"/>
              <w:rPr>
                <w:rFonts w:ascii="Arial" w:eastAsia="Arial" w:hAnsi="Arial" w:cs="Arial"/>
                <w:color w:val="000000"/>
                <w:sz w:val="24"/>
                <w:szCs w:val="24"/>
              </w:rPr>
            </w:pPr>
          </w:p>
        </w:tc>
      </w:tr>
      <w:tr w:rsidR="001752BE" w14:paraId="4F91CA05" w14:textId="77777777">
        <w:trPr>
          <w:trHeight w:val="320"/>
          <w:jc w:val="center"/>
        </w:trPr>
        <w:tc>
          <w:tcPr>
            <w:tcW w:w="1129" w:type="dxa"/>
          </w:tcPr>
          <w:p w14:paraId="5AF58A99" w14:textId="77777777" w:rsidR="001752BE" w:rsidRDefault="002D3487">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1</w:t>
            </w:r>
            <w:r>
              <w:rPr>
                <w:rFonts w:ascii="Arial" w:eastAsia="Arial" w:hAnsi="Arial" w:cs="Arial"/>
                <w:color w:val="000000"/>
                <w:sz w:val="24"/>
                <w:szCs w:val="24"/>
                <w:vertAlign w:val="superscript"/>
              </w:rPr>
              <w:t xml:space="preserve">ra </w:t>
            </w:r>
            <w:r>
              <w:rPr>
                <w:rFonts w:ascii="Arial" w:eastAsia="Arial" w:hAnsi="Arial" w:cs="Arial"/>
                <w:color w:val="000000"/>
                <w:sz w:val="24"/>
                <w:szCs w:val="24"/>
              </w:rPr>
              <w:t>Rev.</w:t>
            </w:r>
          </w:p>
        </w:tc>
        <w:tc>
          <w:tcPr>
            <w:tcW w:w="3090" w:type="dxa"/>
          </w:tcPr>
          <w:p w14:paraId="18D2EF58" w14:textId="669E569B" w:rsidR="001752BE" w:rsidRDefault="001752BE" w:rsidP="00EB5A86">
            <w:pPr>
              <w:pBdr>
                <w:top w:val="nil"/>
                <w:left w:val="nil"/>
                <w:bottom w:val="nil"/>
                <w:right w:val="nil"/>
                <w:between w:val="nil"/>
              </w:pBdr>
              <w:spacing w:after="0"/>
              <w:jc w:val="center"/>
              <w:rPr>
                <w:rFonts w:ascii="Arial" w:eastAsia="Arial" w:hAnsi="Arial" w:cs="Arial"/>
                <w:color w:val="000000"/>
                <w:sz w:val="24"/>
                <w:szCs w:val="24"/>
              </w:rPr>
            </w:pPr>
            <w:bookmarkStart w:id="1" w:name="_GoBack"/>
            <w:bookmarkEnd w:id="1"/>
          </w:p>
        </w:tc>
        <w:tc>
          <w:tcPr>
            <w:tcW w:w="1843" w:type="dxa"/>
          </w:tcPr>
          <w:p w14:paraId="6F34BBB0" w14:textId="55CE4E4A" w:rsidR="001752BE" w:rsidRDefault="001752BE" w:rsidP="00EB5A86">
            <w:pPr>
              <w:pBdr>
                <w:top w:val="nil"/>
                <w:left w:val="nil"/>
                <w:bottom w:val="nil"/>
                <w:right w:val="nil"/>
                <w:between w:val="nil"/>
              </w:pBdr>
              <w:spacing w:after="0"/>
              <w:jc w:val="center"/>
              <w:rPr>
                <w:rFonts w:ascii="Arial" w:eastAsia="Arial" w:hAnsi="Arial" w:cs="Arial"/>
                <w:color w:val="000000"/>
                <w:sz w:val="24"/>
                <w:szCs w:val="24"/>
              </w:rPr>
            </w:pPr>
          </w:p>
        </w:tc>
        <w:tc>
          <w:tcPr>
            <w:tcW w:w="1877" w:type="dxa"/>
          </w:tcPr>
          <w:p w14:paraId="55113C08" w14:textId="7655D4B6" w:rsidR="001752BE" w:rsidRDefault="001752BE" w:rsidP="00EB5A86">
            <w:pPr>
              <w:pBdr>
                <w:top w:val="nil"/>
                <w:left w:val="nil"/>
                <w:bottom w:val="nil"/>
                <w:right w:val="nil"/>
                <w:between w:val="nil"/>
              </w:pBdr>
              <w:spacing w:after="0"/>
              <w:jc w:val="center"/>
              <w:rPr>
                <w:rFonts w:ascii="Arial" w:eastAsia="Arial" w:hAnsi="Arial" w:cs="Arial"/>
                <w:color w:val="000000"/>
                <w:sz w:val="24"/>
                <w:szCs w:val="24"/>
              </w:rPr>
            </w:pPr>
          </w:p>
        </w:tc>
        <w:tc>
          <w:tcPr>
            <w:tcW w:w="1843" w:type="dxa"/>
          </w:tcPr>
          <w:p w14:paraId="1138EABB" w14:textId="3CD5EF9B" w:rsidR="001752BE" w:rsidRDefault="001752BE" w:rsidP="00EB5A86">
            <w:pPr>
              <w:pBdr>
                <w:top w:val="nil"/>
                <w:left w:val="nil"/>
                <w:bottom w:val="nil"/>
                <w:right w:val="nil"/>
                <w:between w:val="nil"/>
              </w:pBdr>
              <w:spacing w:after="0"/>
              <w:jc w:val="center"/>
              <w:rPr>
                <w:rFonts w:ascii="Arial" w:eastAsia="Arial" w:hAnsi="Arial" w:cs="Arial"/>
                <w:color w:val="000000"/>
                <w:sz w:val="24"/>
                <w:szCs w:val="24"/>
              </w:rPr>
            </w:pPr>
          </w:p>
        </w:tc>
      </w:tr>
      <w:tr w:rsidR="001752BE" w14:paraId="00FB5644" w14:textId="77777777">
        <w:trPr>
          <w:trHeight w:val="320"/>
          <w:jc w:val="center"/>
        </w:trPr>
        <w:tc>
          <w:tcPr>
            <w:tcW w:w="1129" w:type="dxa"/>
            <w:vAlign w:val="center"/>
          </w:tcPr>
          <w:p w14:paraId="0C2AAC07" w14:textId="77777777" w:rsidR="001752BE" w:rsidRDefault="002D3487">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1</w:t>
            </w:r>
            <w:r>
              <w:rPr>
                <w:rFonts w:ascii="Arial" w:eastAsia="Arial" w:hAnsi="Arial" w:cs="Arial"/>
                <w:color w:val="000000"/>
                <w:sz w:val="24"/>
                <w:szCs w:val="24"/>
                <w:vertAlign w:val="superscript"/>
              </w:rPr>
              <w:t>ra</w:t>
            </w:r>
            <w:r>
              <w:rPr>
                <w:rFonts w:ascii="Arial" w:eastAsia="Arial" w:hAnsi="Arial" w:cs="Arial"/>
                <w:color w:val="000000"/>
                <w:sz w:val="24"/>
                <w:szCs w:val="24"/>
              </w:rPr>
              <w:t xml:space="preserve"> Ed.</w:t>
            </w:r>
          </w:p>
        </w:tc>
        <w:tc>
          <w:tcPr>
            <w:tcW w:w="3090" w:type="dxa"/>
            <w:vAlign w:val="center"/>
          </w:tcPr>
          <w:p w14:paraId="5C164409" w14:textId="77777777" w:rsidR="001752BE" w:rsidRDefault="002D3487" w:rsidP="00EB5A86">
            <w:p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color w:val="000000"/>
                <w:sz w:val="24"/>
                <w:szCs w:val="24"/>
              </w:rPr>
              <w:t>Documento elaborado</w:t>
            </w:r>
          </w:p>
        </w:tc>
        <w:tc>
          <w:tcPr>
            <w:tcW w:w="1843" w:type="dxa"/>
            <w:vAlign w:val="center"/>
          </w:tcPr>
          <w:p w14:paraId="5D3CEFA6" w14:textId="4FA665EE" w:rsidR="001752BE" w:rsidRDefault="00565639" w:rsidP="00EB5A86">
            <w:p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color w:val="FF0000"/>
                <w:sz w:val="24"/>
                <w:szCs w:val="24"/>
              </w:rPr>
              <w:t>D</w:t>
            </w:r>
            <w:r w:rsidR="00C119B1">
              <w:rPr>
                <w:rFonts w:ascii="Arial" w:eastAsia="Arial" w:hAnsi="Arial" w:cs="Arial"/>
                <w:color w:val="FF0000"/>
                <w:sz w:val="24"/>
                <w:szCs w:val="24"/>
              </w:rPr>
              <w:t>ia</w:t>
            </w:r>
            <w:r>
              <w:rPr>
                <w:rFonts w:ascii="Arial" w:eastAsia="Arial" w:hAnsi="Arial" w:cs="Arial"/>
                <w:color w:val="FF0000"/>
                <w:sz w:val="24"/>
                <w:szCs w:val="24"/>
              </w:rPr>
              <w:t>/mes/año</w:t>
            </w:r>
          </w:p>
        </w:tc>
        <w:tc>
          <w:tcPr>
            <w:tcW w:w="1877" w:type="dxa"/>
            <w:vAlign w:val="center"/>
          </w:tcPr>
          <w:p w14:paraId="05C2A01B" w14:textId="77777777" w:rsidR="001752BE" w:rsidRDefault="002D3487" w:rsidP="00EB5A86">
            <w:p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color w:val="000000"/>
                <w:sz w:val="24"/>
                <w:szCs w:val="24"/>
              </w:rPr>
              <w:t>De</w:t>
            </w:r>
            <w:r w:rsidR="00CD4F4A">
              <w:rPr>
                <w:rFonts w:ascii="Arial" w:eastAsia="Arial" w:hAnsi="Arial" w:cs="Arial"/>
                <w:color w:val="000000"/>
                <w:sz w:val="24"/>
                <w:szCs w:val="24"/>
              </w:rPr>
              <w:t>partamento</w:t>
            </w:r>
            <w:r>
              <w:rPr>
                <w:rFonts w:ascii="Arial" w:eastAsia="Arial" w:hAnsi="Arial" w:cs="Arial"/>
                <w:color w:val="000000"/>
                <w:sz w:val="24"/>
                <w:szCs w:val="24"/>
              </w:rPr>
              <w:t xml:space="preserve"> SASISOPA</w:t>
            </w:r>
          </w:p>
        </w:tc>
        <w:tc>
          <w:tcPr>
            <w:tcW w:w="1843" w:type="dxa"/>
            <w:vAlign w:val="center"/>
          </w:tcPr>
          <w:p w14:paraId="1684D566" w14:textId="77777777" w:rsidR="001752BE" w:rsidRDefault="002D3487" w:rsidP="00EB5A86">
            <w:pPr>
              <w:pBdr>
                <w:top w:val="nil"/>
                <w:left w:val="nil"/>
                <w:bottom w:val="nil"/>
                <w:right w:val="nil"/>
                <w:between w:val="nil"/>
              </w:pBdr>
              <w:spacing w:after="0"/>
              <w:jc w:val="center"/>
              <w:rPr>
                <w:rFonts w:ascii="Arial" w:eastAsia="Arial" w:hAnsi="Arial" w:cs="Arial"/>
                <w:color w:val="000000"/>
                <w:sz w:val="24"/>
                <w:szCs w:val="24"/>
              </w:rPr>
            </w:pPr>
            <w:r>
              <w:rPr>
                <w:rFonts w:ascii="Arial" w:eastAsia="Arial" w:hAnsi="Arial" w:cs="Arial"/>
                <w:color w:val="000000"/>
                <w:sz w:val="24"/>
                <w:szCs w:val="24"/>
              </w:rPr>
              <w:t xml:space="preserve">Alta </w:t>
            </w:r>
            <w:r w:rsidR="00CD4F4A">
              <w:rPr>
                <w:rFonts w:ascii="Arial" w:eastAsia="Arial" w:hAnsi="Arial" w:cs="Arial"/>
                <w:color w:val="000000"/>
                <w:sz w:val="24"/>
                <w:szCs w:val="24"/>
              </w:rPr>
              <w:t>D</w:t>
            </w:r>
            <w:r>
              <w:rPr>
                <w:rFonts w:ascii="Arial" w:eastAsia="Arial" w:hAnsi="Arial" w:cs="Arial"/>
                <w:color w:val="000000"/>
                <w:sz w:val="24"/>
                <w:szCs w:val="24"/>
              </w:rPr>
              <w:t>irección</w:t>
            </w:r>
          </w:p>
        </w:tc>
      </w:tr>
    </w:tbl>
    <w:p w14:paraId="4529289F" w14:textId="77777777" w:rsidR="001752BE" w:rsidRDefault="001752BE">
      <w:pPr>
        <w:jc w:val="both"/>
        <w:rPr>
          <w:rFonts w:ascii="Arial" w:eastAsia="Arial" w:hAnsi="Arial" w:cs="Arial"/>
          <w:sz w:val="24"/>
          <w:szCs w:val="24"/>
        </w:rPr>
      </w:pPr>
    </w:p>
    <w:p w14:paraId="729D7046" w14:textId="39AAD240" w:rsidR="0034318C" w:rsidRDefault="0034318C">
      <w:pPr>
        <w:tabs>
          <w:tab w:val="left" w:pos="5235"/>
          <w:tab w:val="left" w:pos="5916"/>
        </w:tabs>
        <w:rPr>
          <w:rFonts w:ascii="Arial" w:eastAsia="Arial" w:hAnsi="Arial" w:cs="Arial"/>
          <w:sz w:val="24"/>
          <w:szCs w:val="24"/>
        </w:rPr>
      </w:pPr>
    </w:p>
    <w:p w14:paraId="7FAD9FEF" w14:textId="77777777" w:rsidR="0034318C" w:rsidRDefault="0034318C">
      <w:pPr>
        <w:rPr>
          <w:rFonts w:ascii="Arial" w:hAnsi="Arial" w:cs="Arial"/>
          <w:b/>
          <w:sz w:val="24"/>
        </w:rPr>
      </w:pPr>
      <w:r>
        <w:rPr>
          <w:rFonts w:ascii="Arial" w:hAnsi="Arial" w:cs="Arial"/>
          <w:b/>
          <w:sz w:val="24"/>
        </w:rPr>
        <w:br w:type="page"/>
      </w:r>
    </w:p>
    <w:p w14:paraId="369C5B51" w14:textId="3204DD61" w:rsidR="00DC5DD8" w:rsidRPr="00DC5DD8" w:rsidRDefault="00DC5DD8" w:rsidP="00DC5DD8">
      <w:pPr>
        <w:spacing w:before="160" w:line="480" w:lineRule="auto"/>
        <w:jc w:val="both"/>
        <w:rPr>
          <w:rFonts w:ascii="Arial" w:hAnsi="Arial" w:cs="Arial"/>
          <w:b/>
          <w:sz w:val="24"/>
        </w:rPr>
      </w:pPr>
      <w:r w:rsidRPr="00DC5DD8">
        <w:rPr>
          <w:rFonts w:ascii="Arial" w:hAnsi="Arial" w:cs="Arial"/>
          <w:b/>
          <w:sz w:val="24"/>
        </w:rPr>
        <w:lastRenderedPageBreak/>
        <w:t>Contenido</w:t>
      </w:r>
    </w:p>
    <w:p w14:paraId="2767F830" w14:textId="77777777" w:rsidR="00DC5DD8" w:rsidRPr="00DC5DD8" w:rsidRDefault="00DC5DD8" w:rsidP="00DC5DD8">
      <w:pPr>
        <w:spacing w:before="160" w:line="480" w:lineRule="auto"/>
        <w:jc w:val="both"/>
        <w:rPr>
          <w:rFonts w:ascii="Arial" w:hAnsi="Arial" w:cs="Arial"/>
          <w:b/>
          <w:sz w:val="24"/>
        </w:rPr>
      </w:pPr>
      <w:r w:rsidRPr="00DC5DD8">
        <w:rPr>
          <w:rFonts w:ascii="Arial" w:hAnsi="Arial" w:cs="Arial"/>
          <w:sz w:val="24"/>
        </w:rPr>
        <w:t>1. Objetivo</w:t>
      </w:r>
      <w:r w:rsidRPr="00DC5DD8">
        <w:rPr>
          <w:rFonts w:ascii="Arial" w:hAnsi="Arial" w:cs="Arial"/>
          <w:sz w:val="24"/>
        </w:rPr>
        <w:tab/>
      </w:r>
      <w:r w:rsidRPr="00DC5DD8">
        <w:rPr>
          <w:rFonts w:ascii="Arial" w:hAnsi="Arial" w:cs="Arial"/>
          <w:sz w:val="24"/>
        </w:rPr>
        <w:tab/>
      </w:r>
      <w:r w:rsidRPr="00DC5DD8">
        <w:rPr>
          <w:rFonts w:ascii="Arial" w:hAnsi="Arial" w:cs="Arial"/>
          <w:sz w:val="24"/>
        </w:rPr>
        <w:tab/>
      </w:r>
      <w:r w:rsidRPr="00DC5DD8">
        <w:rPr>
          <w:rFonts w:ascii="Arial" w:hAnsi="Arial" w:cs="Arial"/>
          <w:sz w:val="24"/>
        </w:rPr>
        <w:tab/>
      </w:r>
      <w:r w:rsidRPr="00DC5DD8">
        <w:rPr>
          <w:rFonts w:ascii="Arial" w:hAnsi="Arial" w:cs="Arial"/>
          <w:sz w:val="24"/>
        </w:rPr>
        <w:tab/>
      </w:r>
      <w:r w:rsidRPr="00DC5DD8">
        <w:rPr>
          <w:rFonts w:ascii="Arial" w:hAnsi="Arial" w:cs="Arial"/>
          <w:sz w:val="24"/>
        </w:rPr>
        <w:tab/>
      </w:r>
      <w:r w:rsidRPr="00DC5DD8">
        <w:rPr>
          <w:rFonts w:ascii="Arial" w:hAnsi="Arial" w:cs="Arial"/>
          <w:sz w:val="24"/>
        </w:rPr>
        <w:tab/>
      </w:r>
      <w:r w:rsidRPr="00DC5DD8">
        <w:rPr>
          <w:rFonts w:ascii="Arial" w:hAnsi="Arial" w:cs="Arial"/>
          <w:sz w:val="24"/>
        </w:rPr>
        <w:tab/>
      </w:r>
    </w:p>
    <w:p w14:paraId="5AA90108" w14:textId="77777777" w:rsidR="00DC5DD8" w:rsidRPr="00DC5DD8" w:rsidRDefault="00DC5DD8" w:rsidP="00DC5DD8">
      <w:pPr>
        <w:spacing w:before="160" w:line="480" w:lineRule="auto"/>
        <w:jc w:val="both"/>
        <w:rPr>
          <w:rFonts w:ascii="Arial" w:hAnsi="Arial" w:cs="Arial"/>
          <w:sz w:val="24"/>
        </w:rPr>
      </w:pPr>
      <w:r w:rsidRPr="00DC5DD8">
        <w:rPr>
          <w:rFonts w:ascii="Arial" w:hAnsi="Arial" w:cs="Arial"/>
          <w:sz w:val="24"/>
        </w:rPr>
        <w:t>2. Alcance</w:t>
      </w:r>
      <w:r w:rsidRPr="00DC5DD8">
        <w:rPr>
          <w:rFonts w:ascii="Arial" w:hAnsi="Arial" w:cs="Arial"/>
          <w:sz w:val="24"/>
        </w:rPr>
        <w:tab/>
      </w:r>
      <w:r w:rsidRPr="00DC5DD8">
        <w:rPr>
          <w:rFonts w:ascii="Arial" w:hAnsi="Arial" w:cs="Arial"/>
          <w:sz w:val="24"/>
        </w:rPr>
        <w:tab/>
      </w:r>
      <w:r w:rsidRPr="00DC5DD8">
        <w:rPr>
          <w:rFonts w:ascii="Arial" w:hAnsi="Arial" w:cs="Arial"/>
          <w:sz w:val="24"/>
        </w:rPr>
        <w:tab/>
      </w:r>
      <w:r w:rsidRPr="00DC5DD8">
        <w:rPr>
          <w:rFonts w:ascii="Arial" w:hAnsi="Arial" w:cs="Arial"/>
          <w:sz w:val="24"/>
        </w:rPr>
        <w:tab/>
      </w:r>
      <w:r w:rsidRPr="00DC5DD8">
        <w:rPr>
          <w:rFonts w:ascii="Arial" w:hAnsi="Arial" w:cs="Arial"/>
          <w:sz w:val="24"/>
        </w:rPr>
        <w:tab/>
      </w:r>
      <w:r w:rsidRPr="00DC5DD8">
        <w:rPr>
          <w:rFonts w:ascii="Arial" w:hAnsi="Arial" w:cs="Arial"/>
          <w:sz w:val="24"/>
        </w:rPr>
        <w:tab/>
      </w:r>
      <w:r w:rsidRPr="00DC5DD8">
        <w:rPr>
          <w:rFonts w:ascii="Arial" w:hAnsi="Arial" w:cs="Arial"/>
          <w:sz w:val="24"/>
        </w:rPr>
        <w:tab/>
      </w:r>
      <w:r w:rsidRPr="00DC5DD8">
        <w:rPr>
          <w:rFonts w:ascii="Arial" w:hAnsi="Arial" w:cs="Arial"/>
          <w:sz w:val="24"/>
        </w:rPr>
        <w:tab/>
      </w:r>
    </w:p>
    <w:p w14:paraId="20998792" w14:textId="77777777" w:rsidR="00DC5DD8" w:rsidRPr="00DC5DD8" w:rsidRDefault="00DC5DD8" w:rsidP="00DC5DD8">
      <w:pPr>
        <w:spacing w:before="160" w:line="480" w:lineRule="auto"/>
        <w:jc w:val="both"/>
        <w:rPr>
          <w:rFonts w:ascii="Arial" w:hAnsi="Arial" w:cs="Arial"/>
          <w:sz w:val="24"/>
        </w:rPr>
      </w:pPr>
      <w:r w:rsidRPr="00DC5DD8">
        <w:rPr>
          <w:rFonts w:ascii="Arial" w:hAnsi="Arial" w:cs="Arial"/>
          <w:sz w:val="24"/>
        </w:rPr>
        <w:t>3. Responsabilidades</w:t>
      </w:r>
      <w:r w:rsidRPr="00DC5DD8">
        <w:rPr>
          <w:rFonts w:ascii="Arial" w:hAnsi="Arial" w:cs="Arial"/>
          <w:sz w:val="24"/>
        </w:rPr>
        <w:tab/>
      </w:r>
      <w:r w:rsidRPr="00DC5DD8">
        <w:rPr>
          <w:rFonts w:ascii="Arial" w:hAnsi="Arial" w:cs="Arial"/>
          <w:sz w:val="24"/>
        </w:rPr>
        <w:tab/>
      </w:r>
      <w:r w:rsidRPr="00DC5DD8">
        <w:rPr>
          <w:rFonts w:ascii="Arial" w:hAnsi="Arial" w:cs="Arial"/>
          <w:sz w:val="24"/>
        </w:rPr>
        <w:tab/>
      </w:r>
      <w:r w:rsidRPr="00DC5DD8">
        <w:rPr>
          <w:rFonts w:ascii="Arial" w:hAnsi="Arial" w:cs="Arial"/>
          <w:sz w:val="24"/>
        </w:rPr>
        <w:tab/>
      </w:r>
      <w:r w:rsidRPr="00DC5DD8">
        <w:rPr>
          <w:rFonts w:ascii="Arial" w:hAnsi="Arial" w:cs="Arial"/>
          <w:sz w:val="24"/>
        </w:rPr>
        <w:tab/>
      </w:r>
      <w:r w:rsidRPr="00DC5DD8">
        <w:rPr>
          <w:rFonts w:ascii="Arial" w:hAnsi="Arial" w:cs="Arial"/>
          <w:sz w:val="24"/>
        </w:rPr>
        <w:tab/>
      </w:r>
      <w:r w:rsidRPr="00DC5DD8">
        <w:rPr>
          <w:rFonts w:ascii="Arial" w:hAnsi="Arial" w:cs="Arial"/>
          <w:sz w:val="24"/>
        </w:rPr>
        <w:tab/>
      </w:r>
    </w:p>
    <w:p w14:paraId="3CF2A296" w14:textId="77777777" w:rsidR="00DC5DD8" w:rsidRPr="00DC5DD8" w:rsidRDefault="00DC5DD8" w:rsidP="00DC5DD8">
      <w:pPr>
        <w:spacing w:before="160" w:line="480" w:lineRule="auto"/>
        <w:jc w:val="both"/>
        <w:rPr>
          <w:rFonts w:ascii="Arial" w:hAnsi="Arial" w:cs="Arial"/>
          <w:sz w:val="24"/>
        </w:rPr>
      </w:pPr>
      <w:r w:rsidRPr="00DC5DD8">
        <w:rPr>
          <w:rFonts w:ascii="Arial" w:hAnsi="Arial" w:cs="Arial"/>
          <w:sz w:val="24"/>
        </w:rPr>
        <w:t>4. Requerimientos de seguridad</w:t>
      </w:r>
      <w:r w:rsidRPr="00DC5DD8">
        <w:rPr>
          <w:rFonts w:ascii="Arial" w:hAnsi="Arial" w:cs="Arial"/>
          <w:sz w:val="24"/>
        </w:rPr>
        <w:tab/>
      </w:r>
      <w:r w:rsidRPr="00DC5DD8">
        <w:rPr>
          <w:rFonts w:ascii="Arial" w:hAnsi="Arial" w:cs="Arial"/>
          <w:sz w:val="24"/>
        </w:rPr>
        <w:tab/>
      </w:r>
      <w:r w:rsidRPr="00DC5DD8">
        <w:rPr>
          <w:rFonts w:ascii="Arial" w:hAnsi="Arial" w:cs="Arial"/>
          <w:sz w:val="24"/>
        </w:rPr>
        <w:tab/>
      </w:r>
      <w:r w:rsidRPr="00DC5DD8">
        <w:rPr>
          <w:rFonts w:ascii="Arial" w:hAnsi="Arial" w:cs="Arial"/>
          <w:sz w:val="24"/>
        </w:rPr>
        <w:tab/>
      </w:r>
      <w:r w:rsidRPr="00DC5DD8">
        <w:rPr>
          <w:rFonts w:ascii="Arial" w:hAnsi="Arial" w:cs="Arial"/>
          <w:sz w:val="24"/>
        </w:rPr>
        <w:tab/>
      </w:r>
    </w:p>
    <w:p w14:paraId="43543753" w14:textId="77777777" w:rsidR="00DC5DD8" w:rsidRPr="00DC5DD8" w:rsidRDefault="00DC5DD8" w:rsidP="00DC5DD8">
      <w:pPr>
        <w:spacing w:before="160" w:line="480" w:lineRule="auto"/>
        <w:jc w:val="both"/>
        <w:rPr>
          <w:rFonts w:ascii="Arial" w:hAnsi="Arial" w:cs="Arial"/>
          <w:sz w:val="24"/>
        </w:rPr>
      </w:pPr>
      <w:r w:rsidRPr="00DC5DD8">
        <w:rPr>
          <w:rFonts w:ascii="Arial" w:hAnsi="Arial" w:cs="Arial"/>
          <w:sz w:val="24"/>
        </w:rPr>
        <w:t>5. Desarrollo</w:t>
      </w:r>
    </w:p>
    <w:p w14:paraId="10DB3509" w14:textId="77777777" w:rsidR="00DC5DD8" w:rsidRPr="00DC5DD8" w:rsidRDefault="00DC5DD8" w:rsidP="00DC5DD8">
      <w:pPr>
        <w:spacing w:before="160" w:line="480" w:lineRule="auto"/>
        <w:jc w:val="both"/>
        <w:rPr>
          <w:rFonts w:ascii="Arial" w:hAnsi="Arial" w:cs="Arial"/>
          <w:sz w:val="24"/>
        </w:rPr>
      </w:pPr>
      <w:r w:rsidRPr="00DC5DD8">
        <w:rPr>
          <w:rFonts w:ascii="Arial" w:hAnsi="Arial" w:cs="Arial"/>
          <w:sz w:val="24"/>
        </w:rPr>
        <w:t>6. Definiciones</w:t>
      </w:r>
    </w:p>
    <w:p w14:paraId="448E517E" w14:textId="77777777" w:rsidR="00DC5DD8" w:rsidRPr="00DC5DD8" w:rsidRDefault="00DC5DD8" w:rsidP="00DC5DD8">
      <w:pPr>
        <w:spacing w:before="160" w:line="480" w:lineRule="auto"/>
        <w:jc w:val="both"/>
        <w:rPr>
          <w:rFonts w:ascii="Arial" w:hAnsi="Arial" w:cs="Arial"/>
          <w:sz w:val="24"/>
        </w:rPr>
      </w:pPr>
      <w:r w:rsidRPr="00DC5DD8">
        <w:rPr>
          <w:rFonts w:ascii="Arial" w:hAnsi="Arial" w:cs="Arial"/>
          <w:sz w:val="24"/>
        </w:rPr>
        <w:t>7. Control de Registros</w:t>
      </w:r>
      <w:r w:rsidRPr="00DC5DD8">
        <w:rPr>
          <w:rFonts w:ascii="Arial" w:hAnsi="Arial" w:cs="Arial"/>
          <w:sz w:val="24"/>
        </w:rPr>
        <w:tab/>
      </w:r>
      <w:r w:rsidRPr="00DC5DD8">
        <w:rPr>
          <w:rFonts w:ascii="Arial" w:hAnsi="Arial" w:cs="Arial"/>
          <w:sz w:val="24"/>
        </w:rPr>
        <w:tab/>
      </w:r>
      <w:r w:rsidRPr="00DC5DD8">
        <w:rPr>
          <w:rFonts w:ascii="Arial" w:hAnsi="Arial" w:cs="Arial"/>
          <w:sz w:val="24"/>
        </w:rPr>
        <w:tab/>
      </w:r>
      <w:r w:rsidRPr="00DC5DD8">
        <w:rPr>
          <w:rFonts w:ascii="Arial" w:hAnsi="Arial" w:cs="Arial"/>
          <w:sz w:val="24"/>
        </w:rPr>
        <w:tab/>
      </w:r>
      <w:r w:rsidRPr="00DC5DD8">
        <w:rPr>
          <w:rFonts w:ascii="Arial" w:hAnsi="Arial" w:cs="Arial"/>
          <w:sz w:val="24"/>
        </w:rPr>
        <w:tab/>
      </w:r>
      <w:r w:rsidRPr="00DC5DD8">
        <w:rPr>
          <w:rFonts w:ascii="Arial" w:hAnsi="Arial" w:cs="Arial"/>
          <w:sz w:val="24"/>
        </w:rPr>
        <w:tab/>
      </w:r>
    </w:p>
    <w:p w14:paraId="22D92398" w14:textId="77777777" w:rsidR="00DC5DD8" w:rsidRPr="00DC5DD8" w:rsidRDefault="00DC5DD8" w:rsidP="00DC5DD8">
      <w:pPr>
        <w:spacing w:before="160" w:line="480" w:lineRule="auto"/>
        <w:jc w:val="both"/>
        <w:rPr>
          <w:rFonts w:ascii="Arial" w:hAnsi="Arial" w:cs="Arial"/>
          <w:sz w:val="24"/>
        </w:rPr>
      </w:pPr>
      <w:r w:rsidRPr="00DC5DD8">
        <w:rPr>
          <w:rFonts w:ascii="Arial" w:hAnsi="Arial" w:cs="Arial"/>
          <w:sz w:val="24"/>
        </w:rPr>
        <w:t>8. Referencias</w:t>
      </w:r>
    </w:p>
    <w:p w14:paraId="7F37495E" w14:textId="77777777" w:rsidR="00DC5DD8" w:rsidRPr="00DC5DD8" w:rsidRDefault="00DC5DD8" w:rsidP="00DC5DD8">
      <w:pPr>
        <w:spacing w:before="160" w:line="480" w:lineRule="auto"/>
        <w:jc w:val="both"/>
        <w:rPr>
          <w:rFonts w:ascii="Arial" w:hAnsi="Arial" w:cs="Arial"/>
          <w:sz w:val="24"/>
        </w:rPr>
      </w:pPr>
      <w:r w:rsidRPr="00DC5DD8">
        <w:rPr>
          <w:rFonts w:ascii="Arial" w:hAnsi="Arial" w:cs="Arial"/>
          <w:sz w:val="24"/>
        </w:rPr>
        <w:t>9. Anexos</w:t>
      </w:r>
    </w:p>
    <w:p w14:paraId="073E0362" w14:textId="09F4B2FA" w:rsidR="00545259" w:rsidRDefault="00545259">
      <w:pPr>
        <w:rPr>
          <w:rFonts w:ascii="Arial" w:eastAsia="Arial" w:hAnsi="Arial" w:cs="Arial"/>
          <w:sz w:val="24"/>
          <w:szCs w:val="24"/>
        </w:rPr>
      </w:pPr>
      <w:r>
        <w:rPr>
          <w:rFonts w:ascii="Arial" w:eastAsia="Arial" w:hAnsi="Arial" w:cs="Arial"/>
          <w:sz w:val="24"/>
          <w:szCs w:val="24"/>
        </w:rPr>
        <w:br w:type="page"/>
      </w:r>
    </w:p>
    <w:p w14:paraId="71147BF3" w14:textId="77777777" w:rsidR="001752BE" w:rsidRDefault="002D3487">
      <w:pPr>
        <w:pStyle w:val="Ttulo1"/>
        <w:spacing w:before="160" w:after="160"/>
        <w:jc w:val="both"/>
        <w:rPr>
          <w:rFonts w:ascii="Arial" w:eastAsia="Arial" w:hAnsi="Arial" w:cs="Arial"/>
          <w:sz w:val="24"/>
          <w:szCs w:val="24"/>
        </w:rPr>
      </w:pPr>
      <w:r>
        <w:rPr>
          <w:rFonts w:ascii="Arial" w:eastAsia="Arial" w:hAnsi="Arial" w:cs="Arial"/>
          <w:sz w:val="24"/>
          <w:szCs w:val="24"/>
        </w:rPr>
        <w:lastRenderedPageBreak/>
        <w:t>1. OBJETIVO</w:t>
      </w:r>
      <w:r w:rsidR="00CD4F4A">
        <w:rPr>
          <w:rFonts w:ascii="Arial" w:eastAsia="Arial" w:hAnsi="Arial" w:cs="Arial"/>
          <w:sz w:val="24"/>
          <w:szCs w:val="24"/>
        </w:rPr>
        <w:t>.</w:t>
      </w:r>
    </w:p>
    <w:p w14:paraId="39E3FFB4" w14:textId="47638F56" w:rsidR="001752BE" w:rsidRDefault="002D3487">
      <w:pPr>
        <w:spacing w:before="160" w:after="160"/>
        <w:jc w:val="both"/>
        <w:rPr>
          <w:rFonts w:ascii="Arial" w:eastAsia="Arial" w:hAnsi="Arial" w:cs="Arial"/>
          <w:sz w:val="24"/>
          <w:szCs w:val="24"/>
        </w:rPr>
      </w:pPr>
      <w:r>
        <w:rPr>
          <w:rFonts w:ascii="Arial" w:eastAsia="Arial" w:hAnsi="Arial" w:cs="Arial"/>
          <w:sz w:val="24"/>
          <w:szCs w:val="24"/>
        </w:rPr>
        <w:t>Establecer los lineamientos para la elaboración, control y disposición de los documentos, así como el mantenimiento y control de los registros</w:t>
      </w:r>
      <w:r w:rsidR="00545259">
        <w:rPr>
          <w:rFonts w:ascii="Arial" w:eastAsia="Arial" w:hAnsi="Arial" w:cs="Arial"/>
          <w:sz w:val="24"/>
          <w:szCs w:val="24"/>
        </w:rPr>
        <w:t>. L</w:t>
      </w:r>
      <w:r>
        <w:rPr>
          <w:rFonts w:ascii="Arial" w:eastAsia="Arial" w:hAnsi="Arial" w:cs="Arial"/>
          <w:sz w:val="24"/>
          <w:szCs w:val="24"/>
        </w:rPr>
        <w:t>os cuales proporcionarán una manera organizada de mantener la documentación y nombres de los archivos del Sistema de Administración.</w:t>
      </w:r>
    </w:p>
    <w:p w14:paraId="7AD581EA" w14:textId="77777777" w:rsidR="001752BE" w:rsidRDefault="001752BE">
      <w:pPr>
        <w:spacing w:before="160" w:after="160"/>
        <w:ind w:firstLine="284"/>
        <w:jc w:val="both"/>
        <w:rPr>
          <w:rFonts w:ascii="Arial" w:eastAsia="Arial" w:hAnsi="Arial" w:cs="Arial"/>
          <w:sz w:val="24"/>
          <w:szCs w:val="24"/>
        </w:rPr>
      </w:pPr>
    </w:p>
    <w:p w14:paraId="6BE5F2EE" w14:textId="77777777" w:rsidR="001752BE" w:rsidRDefault="002D3487">
      <w:pPr>
        <w:pStyle w:val="Ttulo1"/>
        <w:spacing w:before="160" w:after="160"/>
        <w:jc w:val="both"/>
        <w:rPr>
          <w:rFonts w:ascii="Arial" w:eastAsia="Arial" w:hAnsi="Arial" w:cs="Arial"/>
          <w:sz w:val="24"/>
          <w:szCs w:val="24"/>
        </w:rPr>
      </w:pPr>
      <w:r>
        <w:rPr>
          <w:rFonts w:ascii="Arial" w:eastAsia="Arial" w:hAnsi="Arial" w:cs="Arial"/>
          <w:sz w:val="24"/>
          <w:szCs w:val="24"/>
        </w:rPr>
        <w:t>2.  ALCANCE</w:t>
      </w:r>
      <w:r w:rsidR="00CD4F4A">
        <w:rPr>
          <w:rFonts w:ascii="Arial" w:eastAsia="Arial" w:hAnsi="Arial" w:cs="Arial"/>
          <w:sz w:val="24"/>
          <w:szCs w:val="24"/>
        </w:rPr>
        <w:t>.</w:t>
      </w:r>
    </w:p>
    <w:p w14:paraId="6FA5774A" w14:textId="77777777" w:rsidR="001752BE" w:rsidRDefault="002D3487">
      <w:pPr>
        <w:spacing w:before="160" w:after="160"/>
        <w:jc w:val="both"/>
        <w:rPr>
          <w:rFonts w:ascii="Arial" w:eastAsia="Arial" w:hAnsi="Arial" w:cs="Arial"/>
          <w:sz w:val="24"/>
          <w:szCs w:val="24"/>
        </w:rPr>
      </w:pPr>
      <w:r>
        <w:rPr>
          <w:rFonts w:ascii="Arial" w:eastAsia="Arial" w:hAnsi="Arial" w:cs="Arial"/>
          <w:sz w:val="24"/>
          <w:szCs w:val="24"/>
        </w:rPr>
        <w:t xml:space="preserve">El siguiente procedimiento es aplicable para todos los documentos requeridos por el Sistema de Administración de Seguridad Industrial, Seguridad Operativa y Protección al Medio Ambiente. </w:t>
      </w:r>
    </w:p>
    <w:p w14:paraId="39DE4233" w14:textId="77777777" w:rsidR="001752BE" w:rsidRDefault="001752BE">
      <w:pPr>
        <w:spacing w:before="160" w:after="160"/>
        <w:ind w:firstLine="284"/>
        <w:jc w:val="both"/>
        <w:rPr>
          <w:rFonts w:ascii="Arial" w:eastAsia="Arial" w:hAnsi="Arial" w:cs="Arial"/>
          <w:sz w:val="24"/>
          <w:szCs w:val="24"/>
        </w:rPr>
      </w:pPr>
    </w:p>
    <w:p w14:paraId="1E9E8329" w14:textId="77777777" w:rsidR="001752BE" w:rsidRDefault="002D3487">
      <w:pPr>
        <w:pStyle w:val="Ttulo1"/>
        <w:spacing w:before="160" w:after="160"/>
        <w:jc w:val="both"/>
        <w:rPr>
          <w:rFonts w:ascii="Arial" w:eastAsia="Arial" w:hAnsi="Arial" w:cs="Arial"/>
          <w:sz w:val="24"/>
          <w:szCs w:val="24"/>
        </w:rPr>
      </w:pPr>
      <w:r>
        <w:rPr>
          <w:rFonts w:ascii="Arial" w:eastAsia="Arial" w:hAnsi="Arial" w:cs="Arial"/>
          <w:sz w:val="24"/>
          <w:szCs w:val="24"/>
        </w:rPr>
        <w:t>3. RESPONSABILIDADES</w:t>
      </w:r>
      <w:r w:rsidR="00CD4F4A">
        <w:rPr>
          <w:rFonts w:ascii="Arial" w:eastAsia="Arial" w:hAnsi="Arial" w:cs="Arial"/>
          <w:sz w:val="24"/>
          <w:szCs w:val="24"/>
        </w:rPr>
        <w:t>.</w:t>
      </w:r>
    </w:p>
    <w:p w14:paraId="421A6D33" w14:textId="77777777" w:rsidR="001752BE" w:rsidRDefault="002D3487">
      <w:pPr>
        <w:spacing w:before="160" w:after="160"/>
        <w:jc w:val="both"/>
        <w:rPr>
          <w:rFonts w:ascii="Arial" w:eastAsia="Arial" w:hAnsi="Arial" w:cs="Arial"/>
          <w:sz w:val="24"/>
          <w:szCs w:val="24"/>
        </w:rPr>
      </w:pPr>
      <w:r>
        <w:rPr>
          <w:rFonts w:ascii="Arial" w:eastAsia="Arial" w:hAnsi="Arial" w:cs="Arial"/>
          <w:sz w:val="24"/>
          <w:szCs w:val="24"/>
        </w:rPr>
        <w:t>Es responsabilidad de cada área de la estación</w:t>
      </w:r>
      <w:r>
        <w:rPr>
          <w:rFonts w:ascii="Arial" w:eastAsia="Arial" w:hAnsi="Arial" w:cs="Arial"/>
          <w:color w:val="000000"/>
          <w:sz w:val="24"/>
          <w:szCs w:val="24"/>
        </w:rPr>
        <w:t xml:space="preserve"> de servicio </w:t>
      </w:r>
      <w:r>
        <w:rPr>
          <w:rFonts w:ascii="Arial" w:eastAsia="Arial" w:hAnsi="Arial" w:cs="Arial"/>
          <w:sz w:val="24"/>
          <w:szCs w:val="24"/>
        </w:rPr>
        <w:t>de la aplicación de los lineamentos descritos en este documento a fin de asegurar la generación y control de documentos con apego a los lineamientos internos.</w:t>
      </w:r>
    </w:p>
    <w:p w14:paraId="0ADC04F0" w14:textId="77777777" w:rsidR="001752BE" w:rsidRDefault="002D3487">
      <w:pPr>
        <w:spacing w:before="160" w:after="160"/>
        <w:jc w:val="both"/>
        <w:rPr>
          <w:rFonts w:ascii="Arial" w:eastAsia="Arial" w:hAnsi="Arial" w:cs="Arial"/>
          <w:sz w:val="24"/>
          <w:szCs w:val="24"/>
        </w:rPr>
      </w:pPr>
      <w:r>
        <w:rPr>
          <w:rFonts w:ascii="Arial" w:eastAsia="Arial" w:hAnsi="Arial" w:cs="Arial"/>
          <w:sz w:val="24"/>
          <w:szCs w:val="24"/>
        </w:rPr>
        <w:t>El Representante Técnico es responsable de evaluar el cumplimiento de este procedimiento y de revisarlo tal y como se establece en el mismo.</w:t>
      </w:r>
    </w:p>
    <w:p w14:paraId="35B622A3" w14:textId="77777777" w:rsidR="001752BE" w:rsidRDefault="001752BE">
      <w:pPr>
        <w:spacing w:before="160" w:after="160"/>
        <w:ind w:firstLine="284"/>
        <w:jc w:val="both"/>
        <w:rPr>
          <w:rFonts w:ascii="Arial" w:eastAsia="Arial" w:hAnsi="Arial" w:cs="Arial"/>
          <w:sz w:val="24"/>
          <w:szCs w:val="24"/>
        </w:rPr>
      </w:pPr>
    </w:p>
    <w:p w14:paraId="275B8A94" w14:textId="77777777" w:rsidR="001752BE" w:rsidRDefault="002D3487">
      <w:pPr>
        <w:pStyle w:val="Ttulo1"/>
        <w:spacing w:before="160" w:after="160"/>
        <w:jc w:val="both"/>
        <w:rPr>
          <w:rFonts w:ascii="Arial" w:eastAsia="Arial" w:hAnsi="Arial" w:cs="Arial"/>
          <w:sz w:val="24"/>
          <w:szCs w:val="24"/>
        </w:rPr>
      </w:pPr>
      <w:r>
        <w:rPr>
          <w:rFonts w:ascii="Arial" w:eastAsia="Arial" w:hAnsi="Arial" w:cs="Arial"/>
          <w:sz w:val="24"/>
          <w:szCs w:val="24"/>
        </w:rPr>
        <w:t>4. REQUERIMIENTOS DE SEGURIDAD OCUPACIONAL</w:t>
      </w:r>
      <w:r w:rsidR="00CD4F4A">
        <w:rPr>
          <w:rFonts w:ascii="Arial" w:eastAsia="Arial" w:hAnsi="Arial" w:cs="Arial"/>
          <w:sz w:val="24"/>
          <w:szCs w:val="24"/>
        </w:rPr>
        <w:t>.</w:t>
      </w:r>
    </w:p>
    <w:p w14:paraId="7DE00E8D" w14:textId="77777777" w:rsidR="001752BE" w:rsidRDefault="002D3487">
      <w:pPr>
        <w:pStyle w:val="Ttulo1"/>
        <w:spacing w:before="160" w:after="160"/>
        <w:jc w:val="both"/>
        <w:rPr>
          <w:rFonts w:ascii="Arial" w:eastAsia="Arial" w:hAnsi="Arial" w:cs="Arial"/>
          <w:b w:val="0"/>
          <w:sz w:val="24"/>
          <w:szCs w:val="24"/>
        </w:rPr>
      </w:pPr>
      <w:r>
        <w:rPr>
          <w:rFonts w:ascii="Arial" w:eastAsia="Arial" w:hAnsi="Arial" w:cs="Arial"/>
          <w:b w:val="0"/>
          <w:sz w:val="24"/>
          <w:szCs w:val="24"/>
        </w:rPr>
        <w:t>Por tratarse de una actividad de tipo administrativo, no se consideran aspectos de seguridad e higiene para este procedimiento.</w:t>
      </w:r>
    </w:p>
    <w:p w14:paraId="336A58ED" w14:textId="77777777" w:rsidR="001752BE" w:rsidRDefault="001752BE">
      <w:pPr>
        <w:spacing w:before="160" w:after="160"/>
        <w:ind w:firstLine="284"/>
        <w:jc w:val="both"/>
        <w:rPr>
          <w:rFonts w:ascii="Arial" w:eastAsia="Arial" w:hAnsi="Arial" w:cs="Arial"/>
          <w:sz w:val="24"/>
          <w:szCs w:val="24"/>
        </w:rPr>
      </w:pPr>
    </w:p>
    <w:p w14:paraId="3069E7FE" w14:textId="77777777" w:rsidR="001752BE" w:rsidRDefault="002D3487">
      <w:pPr>
        <w:pStyle w:val="Ttulo1"/>
        <w:spacing w:before="160" w:after="160"/>
        <w:jc w:val="both"/>
        <w:rPr>
          <w:rFonts w:ascii="Arial" w:eastAsia="Arial" w:hAnsi="Arial" w:cs="Arial"/>
          <w:sz w:val="24"/>
          <w:szCs w:val="24"/>
        </w:rPr>
      </w:pPr>
      <w:r>
        <w:rPr>
          <w:rFonts w:ascii="Arial" w:eastAsia="Arial" w:hAnsi="Arial" w:cs="Arial"/>
          <w:sz w:val="24"/>
          <w:szCs w:val="24"/>
        </w:rPr>
        <w:t>5. DESARROLLO</w:t>
      </w:r>
      <w:r w:rsidR="00CD4F4A">
        <w:rPr>
          <w:rFonts w:ascii="Arial" w:eastAsia="Arial" w:hAnsi="Arial" w:cs="Arial"/>
          <w:sz w:val="24"/>
          <w:szCs w:val="24"/>
        </w:rPr>
        <w:t>.</w:t>
      </w:r>
    </w:p>
    <w:p w14:paraId="69F5D5C9" w14:textId="77777777" w:rsidR="001752BE" w:rsidRDefault="001752BE">
      <w:pPr>
        <w:spacing w:before="160" w:after="160"/>
        <w:ind w:firstLine="284"/>
        <w:jc w:val="both"/>
        <w:rPr>
          <w:rFonts w:ascii="Arial" w:eastAsia="Arial" w:hAnsi="Arial" w:cs="Arial"/>
          <w:sz w:val="24"/>
          <w:szCs w:val="24"/>
        </w:rPr>
      </w:pPr>
    </w:p>
    <w:p w14:paraId="17176A0C" w14:textId="77777777" w:rsidR="001752BE" w:rsidRDefault="002D3487">
      <w:pPr>
        <w:pStyle w:val="Ttulo1"/>
        <w:spacing w:before="160" w:after="160"/>
        <w:jc w:val="both"/>
        <w:rPr>
          <w:rFonts w:ascii="Arial" w:eastAsia="Arial" w:hAnsi="Arial" w:cs="Arial"/>
          <w:sz w:val="24"/>
          <w:szCs w:val="24"/>
        </w:rPr>
      </w:pPr>
      <w:r>
        <w:rPr>
          <w:rFonts w:ascii="Arial" w:eastAsia="Arial" w:hAnsi="Arial" w:cs="Arial"/>
          <w:sz w:val="24"/>
          <w:szCs w:val="24"/>
        </w:rPr>
        <w:t>5.1 Autoridad de revisión</w:t>
      </w:r>
      <w:r w:rsidR="00CD4F4A">
        <w:rPr>
          <w:rFonts w:ascii="Arial" w:eastAsia="Arial" w:hAnsi="Arial" w:cs="Arial"/>
          <w:sz w:val="24"/>
          <w:szCs w:val="24"/>
        </w:rPr>
        <w:t>.</w:t>
      </w:r>
    </w:p>
    <w:p w14:paraId="784C02A8" w14:textId="03864A03" w:rsidR="001752BE" w:rsidRDefault="002D3487">
      <w:pPr>
        <w:spacing w:before="160" w:after="160"/>
        <w:jc w:val="both"/>
        <w:rPr>
          <w:rFonts w:ascii="Arial" w:eastAsia="Arial" w:hAnsi="Arial" w:cs="Arial"/>
          <w:sz w:val="24"/>
          <w:szCs w:val="24"/>
        </w:rPr>
      </w:pPr>
      <w:r>
        <w:rPr>
          <w:rFonts w:ascii="Arial" w:eastAsia="Arial" w:hAnsi="Arial" w:cs="Arial"/>
          <w:sz w:val="24"/>
          <w:szCs w:val="24"/>
        </w:rPr>
        <w:t>La máxima autoridad de revisión varía según el documento. En términos generales, la autoridad superior para revisar un documento de la estación de servicio es el Gerente de la estación de servicio</w:t>
      </w:r>
      <w:r w:rsidR="00545259">
        <w:rPr>
          <w:rFonts w:ascii="Arial" w:eastAsia="Arial" w:hAnsi="Arial" w:cs="Arial"/>
          <w:sz w:val="24"/>
          <w:szCs w:val="24"/>
        </w:rPr>
        <w:t>;</w:t>
      </w:r>
      <w:r>
        <w:rPr>
          <w:rFonts w:ascii="Arial" w:eastAsia="Arial" w:hAnsi="Arial" w:cs="Arial"/>
          <w:sz w:val="24"/>
          <w:szCs w:val="24"/>
        </w:rPr>
        <w:t xml:space="preserve"> de la brigada es el Jefe de Brigada y para un documento de la estación de servicio</w:t>
      </w:r>
      <w:r w:rsidR="00545259">
        <w:rPr>
          <w:rFonts w:ascii="Arial" w:eastAsia="Arial" w:hAnsi="Arial" w:cs="Arial"/>
          <w:sz w:val="24"/>
          <w:szCs w:val="24"/>
        </w:rPr>
        <w:t xml:space="preserve"> </w:t>
      </w:r>
      <w:r>
        <w:rPr>
          <w:rFonts w:ascii="Arial" w:eastAsia="Arial" w:hAnsi="Arial" w:cs="Arial"/>
          <w:sz w:val="24"/>
          <w:szCs w:val="24"/>
        </w:rPr>
        <w:t xml:space="preserve">es el Gerente o encargado de la estación de servicio. </w:t>
      </w:r>
    </w:p>
    <w:p w14:paraId="308D88C5" w14:textId="77777777" w:rsidR="001752BE" w:rsidRDefault="002D3487">
      <w:pPr>
        <w:pStyle w:val="Ttulo1"/>
        <w:spacing w:before="160" w:after="160"/>
        <w:jc w:val="both"/>
        <w:rPr>
          <w:rFonts w:ascii="Arial" w:eastAsia="Arial" w:hAnsi="Arial" w:cs="Arial"/>
          <w:sz w:val="24"/>
          <w:szCs w:val="24"/>
        </w:rPr>
      </w:pPr>
      <w:r>
        <w:rPr>
          <w:rFonts w:ascii="Arial" w:eastAsia="Arial" w:hAnsi="Arial" w:cs="Arial"/>
          <w:sz w:val="24"/>
          <w:szCs w:val="24"/>
        </w:rPr>
        <w:lastRenderedPageBreak/>
        <w:t>5.2 Aprobación inicial de los documentos</w:t>
      </w:r>
    </w:p>
    <w:p w14:paraId="40C4C6E2" w14:textId="75330C96" w:rsidR="001752BE" w:rsidRDefault="002D3487">
      <w:pPr>
        <w:tabs>
          <w:tab w:val="left" w:pos="360"/>
        </w:tabs>
        <w:spacing w:before="160" w:after="160"/>
        <w:jc w:val="both"/>
        <w:rPr>
          <w:rFonts w:ascii="Arial" w:eastAsia="Arial" w:hAnsi="Arial" w:cs="Arial"/>
          <w:sz w:val="24"/>
          <w:szCs w:val="24"/>
        </w:rPr>
      </w:pPr>
      <w:r>
        <w:rPr>
          <w:rFonts w:ascii="Arial" w:eastAsia="Arial" w:hAnsi="Arial" w:cs="Arial"/>
          <w:sz w:val="24"/>
          <w:szCs w:val="24"/>
        </w:rPr>
        <w:t xml:space="preserve">La aprobación de los documentos por el gerente de </w:t>
      </w:r>
      <w:r w:rsidR="00545259" w:rsidRPr="00511DD3">
        <w:rPr>
          <w:rFonts w:ascii="Arial" w:eastAsia="Arial" w:hAnsi="Arial" w:cs="Arial"/>
          <w:b/>
          <w:color w:val="FF0000"/>
          <w:sz w:val="24"/>
          <w:szCs w:val="24"/>
        </w:rPr>
        <w:t>E.S.</w:t>
      </w:r>
      <w:r w:rsidRPr="00545259">
        <w:rPr>
          <w:rFonts w:ascii="Arial" w:eastAsia="Arial" w:hAnsi="Arial" w:cs="Arial"/>
          <w:color w:val="FF0000"/>
          <w:sz w:val="24"/>
          <w:szCs w:val="24"/>
        </w:rPr>
        <w:t xml:space="preserve"> </w:t>
      </w:r>
      <w:r>
        <w:rPr>
          <w:rFonts w:ascii="Arial" w:eastAsia="Arial" w:hAnsi="Arial" w:cs="Arial"/>
          <w:sz w:val="24"/>
          <w:szCs w:val="24"/>
        </w:rPr>
        <w:t xml:space="preserve">será un proceso de tres etapas. </w:t>
      </w:r>
    </w:p>
    <w:p w14:paraId="580E935B" w14:textId="77777777" w:rsidR="001752BE" w:rsidRDefault="002D3487">
      <w:pPr>
        <w:tabs>
          <w:tab w:val="left" w:pos="360"/>
        </w:tabs>
        <w:spacing w:before="160" w:after="160"/>
        <w:ind w:firstLine="284"/>
        <w:jc w:val="both"/>
        <w:rPr>
          <w:rFonts w:ascii="Arial" w:eastAsia="Arial" w:hAnsi="Arial" w:cs="Arial"/>
          <w:sz w:val="24"/>
          <w:szCs w:val="24"/>
        </w:rPr>
      </w:pPr>
      <w:r>
        <w:rPr>
          <w:rFonts w:ascii="Arial" w:eastAsia="Arial" w:hAnsi="Arial" w:cs="Arial"/>
          <w:sz w:val="24"/>
          <w:szCs w:val="24"/>
        </w:rPr>
        <w:t xml:space="preserve">1) Los documentos serán creados por el personal administrativo. </w:t>
      </w:r>
    </w:p>
    <w:p w14:paraId="4238004C" w14:textId="77777777" w:rsidR="001752BE" w:rsidRDefault="002D3487">
      <w:pPr>
        <w:tabs>
          <w:tab w:val="left" w:pos="360"/>
        </w:tabs>
        <w:spacing w:before="160" w:after="160"/>
        <w:ind w:firstLine="284"/>
        <w:jc w:val="both"/>
        <w:rPr>
          <w:rFonts w:ascii="Arial" w:eastAsia="Arial" w:hAnsi="Arial" w:cs="Arial"/>
          <w:sz w:val="24"/>
          <w:szCs w:val="24"/>
        </w:rPr>
      </w:pPr>
      <w:r>
        <w:rPr>
          <w:rFonts w:ascii="Arial" w:eastAsia="Arial" w:hAnsi="Arial" w:cs="Arial"/>
          <w:sz w:val="24"/>
          <w:szCs w:val="24"/>
        </w:rPr>
        <w:t>2) Los documentos serán revisados por la alta dirección de la estación de servicio, para asegurar que toda la documentación siga los lineamientos establecidos en este procedimiento. Una vez que el documento se haya completado</w:t>
      </w:r>
      <w:r w:rsidR="00CD4F4A">
        <w:rPr>
          <w:rFonts w:ascii="Arial" w:eastAsia="Arial" w:hAnsi="Arial" w:cs="Arial"/>
          <w:sz w:val="24"/>
          <w:szCs w:val="24"/>
        </w:rPr>
        <w:t>.</w:t>
      </w:r>
    </w:p>
    <w:p w14:paraId="79702F35" w14:textId="77777777" w:rsidR="001752BE" w:rsidRDefault="002D3487">
      <w:pPr>
        <w:tabs>
          <w:tab w:val="left" w:pos="360"/>
        </w:tabs>
        <w:spacing w:before="160" w:after="160"/>
        <w:ind w:firstLine="284"/>
        <w:jc w:val="both"/>
        <w:rPr>
          <w:rFonts w:ascii="Arial" w:eastAsia="Arial" w:hAnsi="Arial" w:cs="Arial"/>
          <w:sz w:val="24"/>
          <w:szCs w:val="24"/>
        </w:rPr>
      </w:pPr>
      <w:r>
        <w:rPr>
          <w:rFonts w:ascii="Arial" w:eastAsia="Arial" w:hAnsi="Arial" w:cs="Arial"/>
          <w:sz w:val="24"/>
          <w:szCs w:val="24"/>
        </w:rPr>
        <w:t>3) Deberá ser presentado para su revisión final y aprobación.</w:t>
      </w:r>
    </w:p>
    <w:p w14:paraId="5FD00F05" w14:textId="77777777" w:rsidR="001752BE" w:rsidRDefault="001752BE">
      <w:pPr>
        <w:tabs>
          <w:tab w:val="left" w:pos="360"/>
        </w:tabs>
        <w:spacing w:before="160" w:after="160"/>
        <w:ind w:firstLine="284"/>
        <w:jc w:val="both"/>
        <w:rPr>
          <w:rFonts w:ascii="Arial" w:eastAsia="Arial" w:hAnsi="Arial" w:cs="Arial"/>
          <w:sz w:val="24"/>
          <w:szCs w:val="24"/>
        </w:rPr>
      </w:pPr>
    </w:p>
    <w:p w14:paraId="4BDD1BF1" w14:textId="77777777" w:rsidR="001752BE" w:rsidRDefault="002D3487">
      <w:pPr>
        <w:pStyle w:val="Ttulo1"/>
        <w:spacing w:before="160" w:after="160"/>
        <w:jc w:val="both"/>
        <w:rPr>
          <w:rFonts w:ascii="Arial" w:eastAsia="Arial" w:hAnsi="Arial" w:cs="Arial"/>
          <w:sz w:val="24"/>
          <w:szCs w:val="24"/>
        </w:rPr>
      </w:pPr>
      <w:r>
        <w:rPr>
          <w:rFonts w:ascii="Arial" w:eastAsia="Arial" w:hAnsi="Arial" w:cs="Arial"/>
          <w:sz w:val="24"/>
          <w:szCs w:val="24"/>
        </w:rPr>
        <w:t>5.3 Vigencia y Revisión del Documento</w:t>
      </w:r>
      <w:r w:rsidR="00CD4F4A">
        <w:rPr>
          <w:rFonts w:ascii="Arial" w:eastAsia="Arial" w:hAnsi="Arial" w:cs="Arial"/>
          <w:sz w:val="24"/>
          <w:szCs w:val="24"/>
        </w:rPr>
        <w:t>.</w:t>
      </w:r>
    </w:p>
    <w:p w14:paraId="7C85C051" w14:textId="77777777" w:rsidR="001752BE" w:rsidRDefault="002D3487">
      <w:pPr>
        <w:spacing w:before="160" w:after="160"/>
        <w:jc w:val="both"/>
        <w:rPr>
          <w:rFonts w:ascii="Arial" w:eastAsia="Arial" w:hAnsi="Arial" w:cs="Arial"/>
          <w:sz w:val="24"/>
          <w:szCs w:val="24"/>
        </w:rPr>
      </w:pPr>
      <w:r>
        <w:rPr>
          <w:rFonts w:ascii="Arial" w:eastAsia="Arial" w:hAnsi="Arial" w:cs="Arial"/>
          <w:sz w:val="24"/>
          <w:szCs w:val="24"/>
        </w:rPr>
        <w:t>Todos los documentos serán válidos por un período de cinco años, a no ser que sean revisados y autorizados nuevamente por los cambios en las normas del sector de hidrocarburos o requisitos internos. Cuando se revisan los documentos controlados, deben ser presentados al Gerente de la estación de servicio, mostrar un informe resumido de los cambios, la razón del cambio y la fecha del cambio.</w:t>
      </w:r>
    </w:p>
    <w:p w14:paraId="322FE67A" w14:textId="77777777" w:rsidR="001752BE" w:rsidRDefault="001752BE">
      <w:pPr>
        <w:spacing w:before="160" w:after="160"/>
        <w:ind w:firstLine="284"/>
        <w:jc w:val="both"/>
        <w:rPr>
          <w:rFonts w:ascii="Arial" w:eastAsia="Arial" w:hAnsi="Arial" w:cs="Arial"/>
          <w:sz w:val="24"/>
          <w:szCs w:val="24"/>
        </w:rPr>
      </w:pPr>
    </w:p>
    <w:p w14:paraId="72A9A451" w14:textId="77777777" w:rsidR="001752BE" w:rsidRDefault="002D3487">
      <w:pPr>
        <w:spacing w:before="160" w:after="160"/>
        <w:jc w:val="both"/>
        <w:rPr>
          <w:rFonts w:ascii="Arial" w:eastAsia="Arial" w:hAnsi="Arial" w:cs="Arial"/>
          <w:sz w:val="24"/>
          <w:szCs w:val="24"/>
        </w:rPr>
      </w:pPr>
      <w:r>
        <w:rPr>
          <w:rFonts w:ascii="Arial" w:eastAsia="Arial" w:hAnsi="Arial" w:cs="Arial"/>
          <w:sz w:val="24"/>
          <w:szCs w:val="24"/>
        </w:rPr>
        <w:t>Si durante el año un documento se encuentra con información incorrecta, o necesita ser cambiado, se presentará una solicitud de cambio de documento al responsable de administración. Dependiendo de la prioridad del cambio, los documentos pueden ser actualizados inmediatamente o al final del año.</w:t>
      </w:r>
    </w:p>
    <w:p w14:paraId="7111BAFF" w14:textId="77777777" w:rsidR="001752BE" w:rsidRDefault="002D3487">
      <w:pPr>
        <w:pStyle w:val="Ttulo1"/>
        <w:spacing w:before="160" w:after="160"/>
        <w:jc w:val="both"/>
        <w:rPr>
          <w:rFonts w:ascii="Arial" w:eastAsia="Arial" w:hAnsi="Arial" w:cs="Arial"/>
          <w:sz w:val="24"/>
          <w:szCs w:val="24"/>
        </w:rPr>
      </w:pPr>
      <w:r>
        <w:rPr>
          <w:rFonts w:ascii="Arial" w:eastAsia="Arial" w:hAnsi="Arial" w:cs="Arial"/>
          <w:sz w:val="24"/>
          <w:szCs w:val="24"/>
        </w:rPr>
        <w:t>5.4 Identificación de cambios y Número de revisión Todos los documentos controlados tendrán una sección denominada “Manejo del Cambio de Documento”. En esta sección de la siguiente tabla se creará y mantendrá cada vez que se hizo un cambio en el documento.</w:t>
      </w:r>
    </w:p>
    <w:p w14:paraId="503FC757" w14:textId="77777777" w:rsidR="001752BE" w:rsidRDefault="001752BE">
      <w:pPr>
        <w:spacing w:before="160" w:after="160"/>
        <w:ind w:firstLine="284"/>
        <w:jc w:val="both"/>
        <w:rPr>
          <w:rFonts w:ascii="Arial" w:eastAsia="Arial" w:hAnsi="Arial" w:cs="Arial"/>
          <w:sz w:val="24"/>
          <w:szCs w:val="24"/>
        </w:rPr>
      </w:pPr>
    </w:p>
    <w:tbl>
      <w:tblPr>
        <w:tblStyle w:val="a0"/>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7"/>
        <w:gridCol w:w="2460"/>
        <w:gridCol w:w="1863"/>
        <w:gridCol w:w="1880"/>
        <w:gridCol w:w="1880"/>
      </w:tblGrid>
      <w:tr w:rsidR="001752BE" w14:paraId="16841DAF" w14:textId="77777777">
        <w:trPr>
          <w:trHeight w:val="320"/>
        </w:trPr>
        <w:tc>
          <w:tcPr>
            <w:tcW w:w="1267" w:type="dxa"/>
            <w:vAlign w:val="center"/>
          </w:tcPr>
          <w:p w14:paraId="39CF3471" w14:textId="77777777" w:rsidR="001752BE" w:rsidRDefault="002D3487">
            <w:pPr>
              <w:tabs>
                <w:tab w:val="left" w:pos="360"/>
              </w:tabs>
              <w:spacing w:after="0"/>
              <w:jc w:val="both"/>
              <w:rPr>
                <w:rFonts w:ascii="Arial" w:eastAsia="Arial" w:hAnsi="Arial" w:cs="Arial"/>
                <w:b/>
                <w:sz w:val="24"/>
                <w:szCs w:val="24"/>
              </w:rPr>
            </w:pPr>
            <w:r>
              <w:rPr>
                <w:rFonts w:ascii="Arial" w:eastAsia="Arial" w:hAnsi="Arial" w:cs="Arial"/>
                <w:b/>
                <w:sz w:val="24"/>
                <w:szCs w:val="24"/>
              </w:rPr>
              <w:t>Cambio</w:t>
            </w:r>
          </w:p>
        </w:tc>
        <w:tc>
          <w:tcPr>
            <w:tcW w:w="2460" w:type="dxa"/>
            <w:vAlign w:val="center"/>
          </w:tcPr>
          <w:p w14:paraId="5D1B92BD" w14:textId="77777777" w:rsidR="001752BE" w:rsidRDefault="002D3487">
            <w:pPr>
              <w:tabs>
                <w:tab w:val="left" w:pos="360"/>
              </w:tabs>
              <w:spacing w:after="0"/>
              <w:jc w:val="both"/>
              <w:rPr>
                <w:rFonts w:ascii="Arial" w:eastAsia="Arial" w:hAnsi="Arial" w:cs="Arial"/>
                <w:b/>
                <w:sz w:val="24"/>
                <w:szCs w:val="24"/>
              </w:rPr>
            </w:pPr>
            <w:r>
              <w:rPr>
                <w:rFonts w:ascii="Arial" w:eastAsia="Arial" w:hAnsi="Arial" w:cs="Arial"/>
                <w:b/>
                <w:sz w:val="24"/>
                <w:szCs w:val="24"/>
              </w:rPr>
              <w:t>Razón de Cambio</w:t>
            </w:r>
          </w:p>
        </w:tc>
        <w:tc>
          <w:tcPr>
            <w:tcW w:w="1863" w:type="dxa"/>
            <w:vAlign w:val="center"/>
          </w:tcPr>
          <w:p w14:paraId="05D945A3" w14:textId="77777777" w:rsidR="00CD4F4A" w:rsidRDefault="002D3487">
            <w:pPr>
              <w:tabs>
                <w:tab w:val="left" w:pos="360"/>
              </w:tabs>
              <w:spacing w:after="0"/>
              <w:jc w:val="both"/>
              <w:rPr>
                <w:rFonts w:ascii="Arial" w:eastAsia="Arial" w:hAnsi="Arial" w:cs="Arial"/>
                <w:b/>
                <w:sz w:val="24"/>
                <w:szCs w:val="24"/>
              </w:rPr>
            </w:pPr>
            <w:r>
              <w:rPr>
                <w:rFonts w:ascii="Arial" w:eastAsia="Arial" w:hAnsi="Arial" w:cs="Arial"/>
                <w:b/>
                <w:sz w:val="24"/>
                <w:szCs w:val="24"/>
              </w:rPr>
              <w:t>Fecha</w:t>
            </w:r>
            <w:r w:rsidR="00CD4F4A">
              <w:rPr>
                <w:rFonts w:ascii="Arial" w:eastAsia="Arial" w:hAnsi="Arial" w:cs="Arial"/>
                <w:b/>
                <w:sz w:val="24"/>
                <w:szCs w:val="24"/>
              </w:rPr>
              <w:t xml:space="preserve"> </w:t>
            </w:r>
            <w:r>
              <w:rPr>
                <w:rFonts w:ascii="Arial" w:eastAsia="Arial" w:hAnsi="Arial" w:cs="Arial"/>
                <w:b/>
                <w:sz w:val="24"/>
                <w:szCs w:val="24"/>
              </w:rPr>
              <w:t>de</w:t>
            </w:r>
          </w:p>
          <w:p w14:paraId="7B51440B" w14:textId="77777777" w:rsidR="001752BE" w:rsidRDefault="002D3487">
            <w:pPr>
              <w:tabs>
                <w:tab w:val="left" w:pos="360"/>
              </w:tabs>
              <w:spacing w:after="0"/>
              <w:jc w:val="both"/>
              <w:rPr>
                <w:rFonts w:ascii="Arial" w:eastAsia="Arial" w:hAnsi="Arial" w:cs="Arial"/>
                <w:b/>
                <w:sz w:val="24"/>
                <w:szCs w:val="24"/>
              </w:rPr>
            </w:pPr>
            <w:r>
              <w:rPr>
                <w:rFonts w:ascii="Arial" w:eastAsia="Arial" w:hAnsi="Arial" w:cs="Arial"/>
                <w:b/>
                <w:sz w:val="24"/>
                <w:szCs w:val="24"/>
              </w:rPr>
              <w:t>Cambio</w:t>
            </w:r>
          </w:p>
        </w:tc>
        <w:tc>
          <w:tcPr>
            <w:tcW w:w="1880" w:type="dxa"/>
            <w:vAlign w:val="center"/>
          </w:tcPr>
          <w:p w14:paraId="77AC6549" w14:textId="77777777" w:rsidR="001752BE" w:rsidRDefault="002D3487">
            <w:pPr>
              <w:tabs>
                <w:tab w:val="left" w:pos="360"/>
              </w:tabs>
              <w:spacing w:after="0"/>
              <w:jc w:val="both"/>
              <w:rPr>
                <w:rFonts w:ascii="Arial" w:eastAsia="Arial" w:hAnsi="Arial" w:cs="Arial"/>
                <w:b/>
                <w:sz w:val="24"/>
                <w:szCs w:val="24"/>
              </w:rPr>
            </w:pPr>
            <w:r>
              <w:rPr>
                <w:rFonts w:ascii="Arial" w:eastAsia="Arial" w:hAnsi="Arial" w:cs="Arial"/>
                <w:b/>
                <w:sz w:val="24"/>
                <w:szCs w:val="24"/>
              </w:rPr>
              <w:t>Solicitado Por</w:t>
            </w:r>
          </w:p>
        </w:tc>
        <w:tc>
          <w:tcPr>
            <w:tcW w:w="1880" w:type="dxa"/>
            <w:vAlign w:val="center"/>
          </w:tcPr>
          <w:p w14:paraId="2BB69523" w14:textId="77777777" w:rsidR="001752BE" w:rsidRDefault="002D3487">
            <w:pPr>
              <w:tabs>
                <w:tab w:val="left" w:pos="360"/>
              </w:tabs>
              <w:spacing w:after="0"/>
              <w:jc w:val="both"/>
              <w:rPr>
                <w:rFonts w:ascii="Arial" w:eastAsia="Arial" w:hAnsi="Arial" w:cs="Arial"/>
                <w:b/>
                <w:sz w:val="24"/>
                <w:szCs w:val="24"/>
              </w:rPr>
            </w:pPr>
            <w:r>
              <w:rPr>
                <w:rFonts w:ascii="Arial" w:eastAsia="Arial" w:hAnsi="Arial" w:cs="Arial"/>
                <w:b/>
                <w:sz w:val="24"/>
                <w:szCs w:val="24"/>
              </w:rPr>
              <w:t>Aprobado por</w:t>
            </w:r>
          </w:p>
        </w:tc>
      </w:tr>
    </w:tbl>
    <w:p w14:paraId="65737E5D" w14:textId="77777777" w:rsidR="001752BE" w:rsidRDefault="001752BE">
      <w:pPr>
        <w:spacing w:before="160" w:after="160"/>
        <w:ind w:firstLine="284"/>
        <w:jc w:val="both"/>
        <w:rPr>
          <w:rFonts w:ascii="Arial" w:eastAsia="Arial" w:hAnsi="Arial" w:cs="Arial"/>
          <w:sz w:val="24"/>
          <w:szCs w:val="24"/>
        </w:rPr>
      </w:pPr>
    </w:p>
    <w:p w14:paraId="1AC3B40B" w14:textId="77777777" w:rsidR="001752BE" w:rsidRDefault="002D3487">
      <w:pPr>
        <w:spacing w:before="160" w:after="160"/>
        <w:jc w:val="both"/>
        <w:rPr>
          <w:rFonts w:ascii="Arial" w:eastAsia="Arial" w:hAnsi="Arial" w:cs="Arial"/>
          <w:sz w:val="24"/>
          <w:szCs w:val="24"/>
        </w:rPr>
      </w:pPr>
      <w:r>
        <w:rPr>
          <w:rFonts w:ascii="Arial" w:eastAsia="Arial" w:hAnsi="Arial" w:cs="Arial"/>
          <w:sz w:val="24"/>
          <w:szCs w:val="24"/>
        </w:rPr>
        <w:t>La versión actual del documento y estado de revisión serán claramente identificados en el pie de página del documento.</w:t>
      </w:r>
    </w:p>
    <w:p w14:paraId="60DEBFF1" w14:textId="77777777" w:rsidR="001752BE" w:rsidRDefault="002D3487">
      <w:pPr>
        <w:spacing w:before="160" w:after="160"/>
        <w:jc w:val="both"/>
        <w:rPr>
          <w:rFonts w:ascii="Arial" w:eastAsia="Arial" w:hAnsi="Arial" w:cs="Arial"/>
          <w:sz w:val="24"/>
          <w:szCs w:val="24"/>
        </w:rPr>
      </w:pPr>
      <w:r>
        <w:rPr>
          <w:rFonts w:ascii="Arial" w:eastAsia="Arial" w:hAnsi="Arial" w:cs="Arial"/>
          <w:sz w:val="24"/>
          <w:szCs w:val="24"/>
        </w:rPr>
        <w:lastRenderedPageBreak/>
        <w:t>El pie de página de todos los documentos debe conservar los datos originales de quien realizó, revisó y aprobó el documento, así mismo la fecha original de emisión de dicho documento. La única sección que se actualizará será la fecha de última revisión.</w:t>
      </w:r>
    </w:p>
    <w:p w14:paraId="5C76785C" w14:textId="77777777" w:rsidR="001752BE" w:rsidRDefault="001752BE">
      <w:pPr>
        <w:spacing w:before="160" w:after="160"/>
        <w:ind w:firstLine="284"/>
        <w:jc w:val="both"/>
        <w:rPr>
          <w:rFonts w:ascii="Arial" w:eastAsia="Arial" w:hAnsi="Arial" w:cs="Arial"/>
          <w:sz w:val="24"/>
          <w:szCs w:val="24"/>
        </w:rPr>
      </w:pPr>
    </w:p>
    <w:p w14:paraId="47F44C45" w14:textId="77777777" w:rsidR="001752BE" w:rsidRDefault="002D3487">
      <w:pPr>
        <w:pStyle w:val="Ttulo1"/>
        <w:spacing w:before="160" w:after="160"/>
        <w:jc w:val="both"/>
        <w:rPr>
          <w:rFonts w:ascii="Arial" w:eastAsia="Arial" w:hAnsi="Arial" w:cs="Arial"/>
          <w:sz w:val="24"/>
          <w:szCs w:val="24"/>
        </w:rPr>
      </w:pPr>
      <w:r>
        <w:rPr>
          <w:rFonts w:ascii="Arial" w:eastAsia="Arial" w:hAnsi="Arial" w:cs="Arial"/>
          <w:sz w:val="24"/>
          <w:szCs w:val="24"/>
        </w:rPr>
        <w:t>5.5 Relevancia y Distribución del Documento</w:t>
      </w:r>
      <w:r w:rsidR="00CD4F4A">
        <w:rPr>
          <w:rFonts w:ascii="Arial" w:eastAsia="Arial" w:hAnsi="Arial" w:cs="Arial"/>
          <w:sz w:val="24"/>
          <w:szCs w:val="24"/>
        </w:rPr>
        <w:t>.</w:t>
      </w:r>
    </w:p>
    <w:p w14:paraId="021ECDA9" w14:textId="77777777" w:rsidR="001752BE" w:rsidRDefault="002D3487">
      <w:pPr>
        <w:spacing w:before="160" w:after="160"/>
        <w:jc w:val="both"/>
        <w:rPr>
          <w:rFonts w:ascii="Arial" w:eastAsia="Arial" w:hAnsi="Arial" w:cs="Arial"/>
          <w:sz w:val="24"/>
          <w:szCs w:val="24"/>
        </w:rPr>
      </w:pPr>
      <w:r>
        <w:rPr>
          <w:rFonts w:ascii="Arial" w:eastAsia="Arial" w:hAnsi="Arial" w:cs="Arial"/>
          <w:sz w:val="24"/>
          <w:szCs w:val="24"/>
        </w:rPr>
        <w:t xml:space="preserve">Todos los documentos se distribuyen por correo electrónico, siendo, en su caso, protegidos o formato PDF para evitar la modificación de estos. </w:t>
      </w:r>
    </w:p>
    <w:p w14:paraId="72C470A8" w14:textId="77777777" w:rsidR="001752BE" w:rsidRDefault="002D3487">
      <w:pPr>
        <w:spacing w:before="160" w:after="160"/>
        <w:jc w:val="both"/>
        <w:rPr>
          <w:rFonts w:ascii="Arial" w:eastAsia="Arial" w:hAnsi="Arial" w:cs="Arial"/>
          <w:sz w:val="24"/>
          <w:szCs w:val="24"/>
        </w:rPr>
      </w:pPr>
      <w:r>
        <w:rPr>
          <w:rFonts w:ascii="Arial" w:eastAsia="Arial" w:hAnsi="Arial" w:cs="Arial"/>
          <w:sz w:val="24"/>
          <w:szCs w:val="24"/>
        </w:rPr>
        <w:t>La distribución de la documentación en CD u otro medio, como USB, se hará a petición de la Administración de la estación de servicio, con la clara advertencia de que los archivos impresos y archivos en CD pueden ser obsoletos.</w:t>
      </w:r>
    </w:p>
    <w:p w14:paraId="7522D9F0" w14:textId="77777777" w:rsidR="001752BE" w:rsidRDefault="002D3487">
      <w:pPr>
        <w:spacing w:before="160" w:after="160"/>
        <w:jc w:val="both"/>
        <w:rPr>
          <w:rFonts w:ascii="Arial" w:eastAsia="Arial" w:hAnsi="Arial" w:cs="Arial"/>
          <w:sz w:val="24"/>
          <w:szCs w:val="24"/>
        </w:rPr>
      </w:pPr>
      <w:r>
        <w:rPr>
          <w:rFonts w:ascii="Arial" w:eastAsia="Arial" w:hAnsi="Arial" w:cs="Arial"/>
          <w:sz w:val="24"/>
          <w:szCs w:val="24"/>
        </w:rPr>
        <w:t>Las versiones actuales de los documentos se pondrán a disposición del personal correspondiente. El Representante Técnico se asegurará que los documentos obsoletos se retiren y las versiones actuales sean distribuidas.</w:t>
      </w:r>
    </w:p>
    <w:p w14:paraId="550FB529" w14:textId="77777777" w:rsidR="001752BE" w:rsidRDefault="001752BE">
      <w:pPr>
        <w:spacing w:before="160" w:after="160"/>
        <w:ind w:firstLine="284"/>
        <w:jc w:val="both"/>
        <w:rPr>
          <w:rFonts w:ascii="Arial" w:eastAsia="Arial" w:hAnsi="Arial" w:cs="Arial"/>
          <w:sz w:val="24"/>
          <w:szCs w:val="24"/>
        </w:rPr>
      </w:pPr>
    </w:p>
    <w:p w14:paraId="56A5D22A" w14:textId="77777777" w:rsidR="001752BE" w:rsidRDefault="002D3487">
      <w:pPr>
        <w:spacing w:before="160" w:after="160"/>
        <w:jc w:val="both"/>
        <w:rPr>
          <w:rFonts w:ascii="Arial" w:eastAsia="Arial" w:hAnsi="Arial" w:cs="Arial"/>
          <w:sz w:val="24"/>
          <w:szCs w:val="24"/>
        </w:rPr>
      </w:pPr>
      <w:r>
        <w:rPr>
          <w:rFonts w:ascii="Arial" w:eastAsia="Arial" w:hAnsi="Arial" w:cs="Arial"/>
          <w:sz w:val="24"/>
          <w:szCs w:val="24"/>
        </w:rPr>
        <w:t xml:space="preserve">Solo los documentos en aprobados por el Representante Técnico se considerarán las versiones actuales. Todos los documentos en papel deben ser considerados como obsoletos. </w:t>
      </w:r>
    </w:p>
    <w:p w14:paraId="327C8128" w14:textId="77777777" w:rsidR="001752BE" w:rsidRDefault="001752BE">
      <w:pPr>
        <w:spacing w:before="160" w:after="160"/>
        <w:ind w:firstLine="284"/>
        <w:jc w:val="both"/>
        <w:rPr>
          <w:rFonts w:ascii="Arial" w:eastAsia="Arial" w:hAnsi="Arial" w:cs="Arial"/>
          <w:sz w:val="24"/>
          <w:szCs w:val="24"/>
        </w:rPr>
      </w:pPr>
    </w:p>
    <w:p w14:paraId="6D73A495" w14:textId="77777777" w:rsidR="001752BE" w:rsidRDefault="002D3487">
      <w:pPr>
        <w:pStyle w:val="Ttulo1"/>
        <w:spacing w:before="160" w:after="160"/>
        <w:jc w:val="both"/>
        <w:rPr>
          <w:rFonts w:ascii="Arial" w:eastAsia="Arial" w:hAnsi="Arial" w:cs="Arial"/>
          <w:sz w:val="24"/>
          <w:szCs w:val="24"/>
        </w:rPr>
      </w:pPr>
      <w:r>
        <w:rPr>
          <w:rFonts w:ascii="Arial" w:eastAsia="Arial" w:hAnsi="Arial" w:cs="Arial"/>
          <w:sz w:val="24"/>
          <w:szCs w:val="24"/>
        </w:rPr>
        <w:t>5.7 Legibilidad e Identificación del Documento</w:t>
      </w:r>
      <w:r w:rsidR="00CD4F4A">
        <w:rPr>
          <w:rFonts w:ascii="Arial" w:eastAsia="Arial" w:hAnsi="Arial" w:cs="Arial"/>
          <w:sz w:val="24"/>
          <w:szCs w:val="24"/>
        </w:rPr>
        <w:t>.</w:t>
      </w:r>
    </w:p>
    <w:p w14:paraId="087DEC28" w14:textId="77777777" w:rsidR="001752BE" w:rsidRDefault="002D3487">
      <w:pPr>
        <w:spacing w:before="160" w:after="160"/>
        <w:jc w:val="both"/>
        <w:rPr>
          <w:rFonts w:ascii="Arial" w:eastAsia="Arial" w:hAnsi="Arial" w:cs="Arial"/>
          <w:sz w:val="24"/>
          <w:szCs w:val="24"/>
        </w:rPr>
      </w:pPr>
      <w:r>
        <w:rPr>
          <w:rFonts w:ascii="Arial" w:eastAsia="Arial" w:hAnsi="Arial" w:cs="Arial"/>
          <w:sz w:val="24"/>
          <w:szCs w:val="24"/>
        </w:rPr>
        <w:t xml:space="preserve">Cada documento controlado debe estar escrito en letra Arial de 12 pt, justificado y con interlineado 1.15. </w:t>
      </w:r>
    </w:p>
    <w:p w14:paraId="61D9701A" w14:textId="77777777" w:rsidR="001752BE" w:rsidRDefault="001752BE">
      <w:pPr>
        <w:spacing w:before="160" w:after="160"/>
        <w:ind w:firstLine="284"/>
        <w:jc w:val="both"/>
        <w:rPr>
          <w:rFonts w:ascii="Arial" w:eastAsia="Arial" w:hAnsi="Arial" w:cs="Arial"/>
          <w:b/>
          <w:sz w:val="24"/>
          <w:szCs w:val="24"/>
        </w:rPr>
      </w:pPr>
    </w:p>
    <w:p w14:paraId="6DAE90C6" w14:textId="77777777" w:rsidR="001752BE" w:rsidRDefault="002D3487">
      <w:pPr>
        <w:pStyle w:val="Ttulo1"/>
        <w:spacing w:before="160" w:after="160"/>
        <w:jc w:val="both"/>
        <w:rPr>
          <w:rFonts w:ascii="Arial" w:eastAsia="Arial" w:hAnsi="Arial" w:cs="Arial"/>
          <w:sz w:val="24"/>
          <w:szCs w:val="24"/>
        </w:rPr>
      </w:pPr>
      <w:r>
        <w:rPr>
          <w:rFonts w:ascii="Arial" w:eastAsia="Arial" w:hAnsi="Arial" w:cs="Arial"/>
          <w:sz w:val="24"/>
          <w:szCs w:val="24"/>
        </w:rPr>
        <w:t>5.8 Codificación de Documentos</w:t>
      </w:r>
      <w:r w:rsidR="00CD4F4A">
        <w:rPr>
          <w:rFonts w:ascii="Arial" w:eastAsia="Arial" w:hAnsi="Arial" w:cs="Arial"/>
          <w:sz w:val="24"/>
          <w:szCs w:val="24"/>
        </w:rPr>
        <w:t>.</w:t>
      </w:r>
    </w:p>
    <w:p w14:paraId="5CF4FB62" w14:textId="77777777" w:rsidR="001752BE" w:rsidRDefault="002D3487">
      <w:pPr>
        <w:spacing w:before="160" w:after="160"/>
        <w:jc w:val="both"/>
        <w:rPr>
          <w:rFonts w:ascii="Arial" w:eastAsia="Arial" w:hAnsi="Arial" w:cs="Arial"/>
          <w:sz w:val="24"/>
          <w:szCs w:val="24"/>
        </w:rPr>
      </w:pPr>
      <w:r>
        <w:rPr>
          <w:rFonts w:ascii="Arial" w:eastAsia="Arial" w:hAnsi="Arial" w:cs="Arial"/>
          <w:sz w:val="24"/>
          <w:szCs w:val="24"/>
        </w:rPr>
        <w:t>Los documentos en el Sistema de Administración tendrán el siguiente código o nombre de archivo:</w:t>
      </w:r>
    </w:p>
    <w:p w14:paraId="3D5CB764" w14:textId="7EC4E7AA" w:rsidR="001752BE" w:rsidRPr="00DB5E0A" w:rsidRDefault="002D3487">
      <w:pPr>
        <w:tabs>
          <w:tab w:val="left" w:pos="360"/>
          <w:tab w:val="left" w:pos="2250"/>
        </w:tabs>
        <w:spacing w:before="160" w:after="160"/>
        <w:jc w:val="both"/>
        <w:rPr>
          <w:rFonts w:ascii="Arial" w:eastAsia="Arial" w:hAnsi="Arial" w:cs="Arial"/>
          <w:b/>
          <w:sz w:val="24"/>
          <w:szCs w:val="24"/>
          <w:u w:val="single"/>
        </w:rPr>
      </w:pPr>
      <w:r w:rsidRPr="00DB5E0A">
        <w:rPr>
          <w:rFonts w:ascii="Arial" w:eastAsia="Arial" w:hAnsi="Arial" w:cs="Arial"/>
          <w:b/>
          <w:sz w:val="24"/>
          <w:szCs w:val="24"/>
          <w:u w:val="single"/>
        </w:rPr>
        <w:t>SASISOPA</w:t>
      </w:r>
      <w:r w:rsidR="00D36ABB" w:rsidRPr="00DB5E0A">
        <w:rPr>
          <w:rFonts w:ascii="Arial" w:eastAsia="Arial" w:hAnsi="Arial" w:cs="Arial"/>
          <w:b/>
          <w:sz w:val="24"/>
          <w:szCs w:val="24"/>
        </w:rPr>
        <w:t>-</w:t>
      </w:r>
      <w:r w:rsidR="00D36ABB" w:rsidRPr="00DB5E0A">
        <w:rPr>
          <w:rFonts w:ascii="Arial" w:eastAsia="Arial" w:hAnsi="Arial" w:cs="Arial"/>
          <w:b/>
          <w:sz w:val="24"/>
          <w:szCs w:val="24"/>
          <w:u w:val="single"/>
        </w:rPr>
        <w:t>ESTADO</w:t>
      </w:r>
      <w:r w:rsidR="00D36ABB" w:rsidRPr="00DB5E0A">
        <w:rPr>
          <w:rFonts w:ascii="Arial" w:eastAsia="Arial" w:hAnsi="Arial" w:cs="Arial"/>
          <w:b/>
          <w:sz w:val="24"/>
          <w:szCs w:val="24"/>
        </w:rPr>
        <w:t>-</w:t>
      </w:r>
      <w:r w:rsidR="00CC73F7" w:rsidRPr="00DB5E0A">
        <w:rPr>
          <w:rFonts w:ascii="Arial" w:eastAsia="Arial" w:hAnsi="Arial" w:cs="Arial"/>
          <w:b/>
          <w:sz w:val="24"/>
          <w:szCs w:val="24"/>
          <w:u w:val="single"/>
        </w:rPr>
        <w:t>E0</w:t>
      </w:r>
      <w:r w:rsidRPr="00DB5E0A">
        <w:rPr>
          <w:rFonts w:ascii="Arial" w:eastAsia="Arial" w:hAnsi="Arial" w:cs="Arial"/>
          <w:b/>
          <w:sz w:val="24"/>
          <w:szCs w:val="24"/>
          <w:u w:val="single"/>
        </w:rPr>
        <w:t>-00-XX</w:t>
      </w:r>
      <w:r w:rsidRPr="00DB5E0A">
        <w:rPr>
          <w:rFonts w:ascii="Arial" w:eastAsia="Arial" w:hAnsi="Arial" w:cs="Arial"/>
          <w:b/>
          <w:sz w:val="24"/>
          <w:szCs w:val="24"/>
        </w:rPr>
        <w:t>-</w:t>
      </w:r>
      <w:r w:rsidR="00030C7E" w:rsidRPr="00DB5E0A">
        <w:rPr>
          <w:rFonts w:ascii="Arial" w:eastAsia="Arial" w:hAnsi="Arial" w:cs="Arial"/>
          <w:b/>
          <w:sz w:val="24"/>
          <w:szCs w:val="24"/>
          <w:u w:val="single"/>
        </w:rPr>
        <w:t>##</w:t>
      </w:r>
      <w:r w:rsidRPr="00DB5E0A">
        <w:rPr>
          <w:rFonts w:ascii="Arial" w:eastAsia="Arial" w:hAnsi="Arial" w:cs="Arial"/>
          <w:b/>
          <w:sz w:val="24"/>
          <w:szCs w:val="24"/>
          <w:u w:val="single"/>
        </w:rPr>
        <w:t>-Nombre del Documento</w:t>
      </w:r>
    </w:p>
    <w:p w14:paraId="28F45A89" w14:textId="55ACE08C" w:rsidR="001752BE" w:rsidRDefault="002D3487">
      <w:pPr>
        <w:tabs>
          <w:tab w:val="left" w:pos="328"/>
          <w:tab w:val="left" w:pos="360"/>
          <w:tab w:val="left" w:pos="2250"/>
          <w:tab w:val="center" w:pos="4680"/>
        </w:tabs>
        <w:spacing w:before="160" w:after="160"/>
        <w:jc w:val="both"/>
        <w:rPr>
          <w:rFonts w:ascii="Arial" w:eastAsia="Arial" w:hAnsi="Arial" w:cs="Arial"/>
          <w:sz w:val="24"/>
          <w:szCs w:val="24"/>
        </w:rPr>
      </w:pPr>
      <w:r>
        <w:rPr>
          <w:rFonts w:ascii="Arial" w:eastAsia="Arial" w:hAnsi="Arial" w:cs="Arial"/>
          <w:sz w:val="24"/>
          <w:szCs w:val="24"/>
        </w:rPr>
        <w:t>Ejemplo 1: SASISOPA-</w:t>
      </w:r>
      <w:r w:rsidR="00030C7E">
        <w:rPr>
          <w:rFonts w:ascii="Arial" w:eastAsia="Arial" w:hAnsi="Arial" w:cs="Arial"/>
          <w:sz w:val="24"/>
          <w:szCs w:val="24"/>
        </w:rPr>
        <w:t>MEX</w:t>
      </w:r>
      <w:r>
        <w:rPr>
          <w:rFonts w:ascii="Arial" w:eastAsia="Arial" w:hAnsi="Arial" w:cs="Arial"/>
          <w:sz w:val="24"/>
          <w:szCs w:val="24"/>
        </w:rPr>
        <w:t>-E</w:t>
      </w:r>
      <w:r w:rsidR="00030C7E">
        <w:rPr>
          <w:rFonts w:ascii="Arial" w:eastAsia="Arial" w:hAnsi="Arial" w:cs="Arial"/>
          <w:sz w:val="24"/>
          <w:szCs w:val="24"/>
        </w:rPr>
        <w:t>12345</w:t>
      </w:r>
      <w:r>
        <w:rPr>
          <w:rFonts w:ascii="Arial" w:eastAsia="Arial" w:hAnsi="Arial" w:cs="Arial"/>
          <w:sz w:val="24"/>
          <w:szCs w:val="24"/>
        </w:rPr>
        <w:t>-13-PL-01- Respuesta a Emergencia</w:t>
      </w:r>
    </w:p>
    <w:p w14:paraId="41420021" w14:textId="16BC9EE0" w:rsidR="001752BE" w:rsidRDefault="002D3487" w:rsidP="00C8388B">
      <w:pPr>
        <w:tabs>
          <w:tab w:val="left" w:pos="328"/>
          <w:tab w:val="left" w:pos="360"/>
          <w:tab w:val="left" w:pos="2430"/>
          <w:tab w:val="center" w:pos="4680"/>
        </w:tabs>
        <w:spacing w:before="160" w:after="160"/>
        <w:jc w:val="both"/>
        <w:rPr>
          <w:rFonts w:ascii="Arial" w:eastAsia="Arial" w:hAnsi="Arial" w:cs="Arial"/>
          <w:b/>
          <w:sz w:val="24"/>
          <w:szCs w:val="24"/>
        </w:rPr>
      </w:pPr>
      <w:r>
        <w:rPr>
          <w:rFonts w:ascii="Arial" w:eastAsia="Arial" w:hAnsi="Arial" w:cs="Arial"/>
          <w:sz w:val="24"/>
          <w:szCs w:val="24"/>
        </w:rPr>
        <w:t>Ejemplo 2: SASISOPA-</w:t>
      </w:r>
      <w:r w:rsidR="00030C7E">
        <w:rPr>
          <w:rFonts w:ascii="Arial" w:eastAsia="Arial" w:hAnsi="Arial" w:cs="Arial"/>
          <w:sz w:val="24"/>
          <w:szCs w:val="24"/>
        </w:rPr>
        <w:t>MEX</w:t>
      </w:r>
      <w:r>
        <w:rPr>
          <w:rFonts w:ascii="Arial" w:eastAsia="Arial" w:hAnsi="Arial" w:cs="Arial"/>
          <w:sz w:val="24"/>
          <w:szCs w:val="24"/>
        </w:rPr>
        <w:t>-E</w:t>
      </w:r>
      <w:r w:rsidR="00030C7E">
        <w:rPr>
          <w:rFonts w:ascii="Arial" w:eastAsia="Arial" w:hAnsi="Arial" w:cs="Arial"/>
          <w:sz w:val="24"/>
          <w:szCs w:val="24"/>
        </w:rPr>
        <w:t>12345</w:t>
      </w:r>
      <w:r>
        <w:rPr>
          <w:rFonts w:ascii="Arial" w:eastAsia="Arial" w:hAnsi="Arial" w:cs="Arial"/>
          <w:sz w:val="24"/>
          <w:szCs w:val="24"/>
        </w:rPr>
        <w:t xml:space="preserve">-05-PR-01- Comunicación, Participación y Consulta </w:t>
      </w:r>
    </w:p>
    <w:p w14:paraId="091092CA" w14:textId="043BCF3A" w:rsidR="00CD4F4A" w:rsidRPr="00030C7E" w:rsidRDefault="002D3487" w:rsidP="00030C7E">
      <w:pPr>
        <w:spacing w:before="160" w:after="160"/>
        <w:jc w:val="both"/>
        <w:rPr>
          <w:rFonts w:ascii="Arial" w:eastAsia="Arial" w:hAnsi="Arial" w:cs="Arial"/>
          <w:sz w:val="24"/>
          <w:szCs w:val="24"/>
        </w:rPr>
      </w:pPr>
      <w:r>
        <w:rPr>
          <w:rFonts w:ascii="Arial" w:eastAsia="Arial" w:hAnsi="Arial" w:cs="Arial"/>
          <w:b/>
          <w:sz w:val="24"/>
          <w:szCs w:val="24"/>
        </w:rPr>
        <w:lastRenderedPageBreak/>
        <w:t xml:space="preserve">Nota 1: </w:t>
      </w:r>
      <w:r>
        <w:rPr>
          <w:rFonts w:ascii="Arial" w:eastAsia="Arial" w:hAnsi="Arial" w:cs="Arial"/>
          <w:sz w:val="24"/>
          <w:szCs w:val="24"/>
        </w:rPr>
        <w:t>Si tiene problemas de codificación de un documento, contacte al representante técnic</w:t>
      </w:r>
      <w:r w:rsidR="00CD4F4A">
        <w:rPr>
          <w:rFonts w:ascii="Arial" w:eastAsia="Arial" w:hAnsi="Arial" w:cs="Arial"/>
          <w:sz w:val="24"/>
          <w:szCs w:val="24"/>
        </w:rPr>
        <w:t>o.</w:t>
      </w:r>
    </w:p>
    <w:p w14:paraId="5BDC08ED" w14:textId="77777777" w:rsidR="001752BE" w:rsidRDefault="002D3487" w:rsidP="00CD4F4A">
      <w:pPr>
        <w:tabs>
          <w:tab w:val="left" w:pos="360"/>
          <w:tab w:val="left" w:pos="2250"/>
        </w:tabs>
        <w:spacing w:before="160" w:after="160"/>
        <w:jc w:val="both"/>
        <w:rPr>
          <w:rFonts w:ascii="Arial" w:eastAsia="Arial" w:hAnsi="Arial" w:cs="Arial"/>
          <w:sz w:val="24"/>
          <w:szCs w:val="24"/>
        </w:rPr>
      </w:pPr>
      <w:r w:rsidRPr="00CD4F4A">
        <w:rPr>
          <w:rFonts w:ascii="Arial" w:eastAsia="Arial" w:hAnsi="Arial" w:cs="Arial"/>
          <w:b/>
          <w:sz w:val="24"/>
          <w:szCs w:val="24"/>
        </w:rPr>
        <w:t>Dónde</w:t>
      </w:r>
      <w:r>
        <w:rPr>
          <w:rFonts w:ascii="Arial" w:eastAsia="Arial" w:hAnsi="Arial" w:cs="Arial"/>
          <w:sz w:val="24"/>
          <w:szCs w:val="24"/>
        </w:rPr>
        <w:t xml:space="preserve">: </w:t>
      </w:r>
    </w:p>
    <w:p w14:paraId="234F591F" w14:textId="3B0F5744" w:rsidR="001752BE" w:rsidRDefault="00DB5E0A">
      <w:pPr>
        <w:tabs>
          <w:tab w:val="left" w:pos="360"/>
          <w:tab w:val="left" w:pos="2250"/>
        </w:tabs>
        <w:spacing w:before="160" w:after="160"/>
        <w:jc w:val="both"/>
        <w:rPr>
          <w:rFonts w:ascii="Arial" w:eastAsia="Arial" w:hAnsi="Arial" w:cs="Arial"/>
          <w:sz w:val="24"/>
          <w:szCs w:val="24"/>
        </w:rPr>
      </w:pPr>
      <w:r>
        <w:rPr>
          <w:rFonts w:ascii="Arial" w:eastAsia="Arial" w:hAnsi="Arial" w:cs="Arial"/>
          <w:b/>
          <w:sz w:val="24"/>
          <w:szCs w:val="24"/>
        </w:rPr>
        <w:t>ESTADO</w:t>
      </w:r>
      <w:r w:rsidR="002D3487">
        <w:rPr>
          <w:rFonts w:ascii="Arial" w:eastAsia="Arial" w:hAnsi="Arial" w:cs="Arial"/>
          <w:b/>
          <w:sz w:val="24"/>
          <w:szCs w:val="24"/>
        </w:rPr>
        <w:t xml:space="preserve">. </w:t>
      </w:r>
      <w:r w:rsidR="002D3487">
        <w:rPr>
          <w:rFonts w:ascii="Arial" w:eastAsia="Arial" w:hAnsi="Arial" w:cs="Arial"/>
          <w:sz w:val="24"/>
          <w:szCs w:val="24"/>
        </w:rPr>
        <w:t>Representa la abreviatura del estado donde se encuentra la estación de servicio.</w:t>
      </w:r>
    </w:p>
    <w:p w14:paraId="361AB8C1" w14:textId="2EA4DE03" w:rsidR="001752BE" w:rsidRDefault="002D3487" w:rsidP="00AA2076">
      <w:pPr>
        <w:spacing w:before="160" w:after="160"/>
        <w:jc w:val="both"/>
        <w:rPr>
          <w:rFonts w:ascii="Arial" w:eastAsia="Arial" w:hAnsi="Arial" w:cs="Arial"/>
          <w:sz w:val="24"/>
          <w:szCs w:val="24"/>
        </w:rPr>
        <w:sectPr w:rsidR="001752B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r>
        <w:rPr>
          <w:rFonts w:ascii="Arial" w:eastAsia="Arial" w:hAnsi="Arial" w:cs="Arial"/>
          <w:b/>
          <w:sz w:val="24"/>
          <w:szCs w:val="24"/>
        </w:rPr>
        <w:t>E0</w:t>
      </w:r>
      <w:r>
        <w:rPr>
          <w:rFonts w:ascii="Arial" w:eastAsia="Arial" w:hAnsi="Arial" w:cs="Arial"/>
          <w:sz w:val="24"/>
          <w:szCs w:val="24"/>
        </w:rPr>
        <w:t xml:space="preserve">–Refiere al número de Estación de Servicio.  </w:t>
      </w:r>
    </w:p>
    <w:p w14:paraId="3A2E8A52" w14:textId="77777777" w:rsidR="001752BE" w:rsidRDefault="001752BE">
      <w:pPr>
        <w:widowControl w:val="0"/>
        <w:pBdr>
          <w:top w:val="nil"/>
          <w:left w:val="nil"/>
          <w:bottom w:val="nil"/>
          <w:right w:val="nil"/>
          <w:between w:val="nil"/>
        </w:pBdr>
        <w:spacing w:after="0"/>
        <w:rPr>
          <w:rFonts w:ascii="Arial" w:eastAsia="Arial" w:hAnsi="Arial" w:cs="Arial"/>
          <w:b/>
          <w:sz w:val="24"/>
          <w:szCs w:val="24"/>
        </w:rPr>
        <w:sectPr w:rsidR="001752BE">
          <w:type w:val="continuous"/>
          <w:pgSz w:w="12240" w:h="15840"/>
          <w:pgMar w:top="1440" w:right="1440" w:bottom="1440" w:left="1440" w:header="720" w:footer="720" w:gutter="0"/>
          <w:cols w:num="2" w:space="720" w:equalWidth="0">
            <w:col w:w="4320" w:space="720"/>
            <w:col w:w="4320" w:space="0"/>
          </w:cols>
        </w:sectPr>
      </w:pPr>
    </w:p>
    <w:p w14:paraId="267D4D33" w14:textId="2CD14F78" w:rsidR="00DC0EF0" w:rsidRDefault="002D3487">
      <w:pPr>
        <w:jc w:val="both"/>
        <w:rPr>
          <w:rFonts w:ascii="Arial" w:eastAsia="Arial" w:hAnsi="Arial" w:cs="Arial"/>
          <w:sz w:val="24"/>
          <w:szCs w:val="24"/>
        </w:rPr>
      </w:pPr>
      <w:r>
        <w:rPr>
          <w:rFonts w:ascii="Arial" w:eastAsia="Arial" w:hAnsi="Arial" w:cs="Arial"/>
          <w:b/>
          <w:sz w:val="24"/>
          <w:szCs w:val="24"/>
        </w:rPr>
        <w:t>00–</w:t>
      </w:r>
      <w:r w:rsidR="00CD4F4A" w:rsidRPr="00CD4F4A">
        <w:rPr>
          <w:rFonts w:ascii="Arial" w:eastAsia="Arial" w:hAnsi="Arial" w:cs="Arial"/>
          <w:sz w:val="24"/>
          <w:szCs w:val="24"/>
        </w:rPr>
        <w:t>El</w:t>
      </w:r>
      <w:r w:rsidR="00CD4F4A">
        <w:rPr>
          <w:rFonts w:ascii="Arial" w:eastAsia="Arial" w:hAnsi="Arial" w:cs="Arial"/>
          <w:sz w:val="24"/>
          <w:szCs w:val="24"/>
        </w:rPr>
        <w:t xml:space="preserve"> numeral,</w:t>
      </w:r>
      <w:r>
        <w:rPr>
          <w:rFonts w:ascii="Arial" w:eastAsia="Arial" w:hAnsi="Arial" w:cs="Arial"/>
          <w:b/>
          <w:sz w:val="24"/>
          <w:szCs w:val="24"/>
        </w:rPr>
        <w:t xml:space="preserve"> </w:t>
      </w:r>
      <w:r w:rsidR="00CD4F4A">
        <w:rPr>
          <w:rFonts w:ascii="Arial" w:eastAsia="Arial" w:hAnsi="Arial" w:cs="Arial"/>
          <w:sz w:val="24"/>
          <w:szCs w:val="24"/>
        </w:rPr>
        <w:t>h</w:t>
      </w:r>
      <w:r>
        <w:rPr>
          <w:rFonts w:ascii="Arial" w:eastAsia="Arial" w:hAnsi="Arial" w:cs="Arial"/>
          <w:sz w:val="24"/>
          <w:szCs w:val="24"/>
        </w:rPr>
        <w:t>ace referencia al punto del SASISOPA al cual corresponde el documento</w:t>
      </w:r>
      <w:r w:rsidR="00CD4F4A">
        <w:rPr>
          <w:rFonts w:ascii="Arial" w:eastAsia="Arial" w:hAnsi="Arial" w:cs="Arial"/>
          <w:sz w:val="24"/>
          <w:szCs w:val="24"/>
        </w:rPr>
        <w:t>.</w:t>
      </w: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8504"/>
      </w:tblGrid>
      <w:tr w:rsidR="001752BE" w14:paraId="31D4043A" w14:textId="77777777">
        <w:tc>
          <w:tcPr>
            <w:tcW w:w="846" w:type="dxa"/>
            <w:vAlign w:val="center"/>
          </w:tcPr>
          <w:p w14:paraId="30075619" w14:textId="77777777" w:rsidR="001752BE" w:rsidRDefault="002D3487">
            <w:pPr>
              <w:spacing w:before="120" w:after="120"/>
              <w:jc w:val="center"/>
              <w:rPr>
                <w:rFonts w:ascii="Arial" w:eastAsia="Arial" w:hAnsi="Arial" w:cs="Arial"/>
                <w:b/>
                <w:sz w:val="24"/>
                <w:szCs w:val="24"/>
              </w:rPr>
            </w:pPr>
            <w:bookmarkStart w:id="4" w:name="_30j0zll" w:colFirst="0" w:colLast="0"/>
            <w:bookmarkEnd w:id="4"/>
            <w:r>
              <w:rPr>
                <w:rFonts w:ascii="Arial" w:eastAsia="Arial" w:hAnsi="Arial" w:cs="Arial"/>
                <w:b/>
                <w:sz w:val="24"/>
                <w:szCs w:val="24"/>
              </w:rPr>
              <w:t>01</w:t>
            </w:r>
          </w:p>
        </w:tc>
        <w:tc>
          <w:tcPr>
            <w:tcW w:w="8504" w:type="dxa"/>
            <w:vAlign w:val="center"/>
          </w:tcPr>
          <w:p w14:paraId="247EDC3E" w14:textId="77777777" w:rsidR="001752BE" w:rsidRDefault="002D3487">
            <w:pPr>
              <w:spacing w:before="120" w:after="120"/>
              <w:jc w:val="center"/>
              <w:rPr>
                <w:rFonts w:ascii="Arial" w:eastAsia="Arial" w:hAnsi="Arial" w:cs="Arial"/>
                <w:sz w:val="24"/>
                <w:szCs w:val="24"/>
              </w:rPr>
            </w:pPr>
            <w:r>
              <w:rPr>
                <w:rFonts w:ascii="Arial" w:eastAsia="Arial" w:hAnsi="Arial" w:cs="Arial"/>
                <w:sz w:val="24"/>
                <w:szCs w:val="24"/>
              </w:rPr>
              <w:t>Política</w:t>
            </w:r>
          </w:p>
        </w:tc>
      </w:tr>
      <w:tr w:rsidR="001752BE" w14:paraId="3E767492" w14:textId="77777777">
        <w:tc>
          <w:tcPr>
            <w:tcW w:w="846" w:type="dxa"/>
            <w:vAlign w:val="center"/>
          </w:tcPr>
          <w:p w14:paraId="2DB2E669" w14:textId="77777777" w:rsidR="001752BE" w:rsidRDefault="002D3487">
            <w:pPr>
              <w:spacing w:before="120" w:after="120"/>
              <w:jc w:val="center"/>
              <w:rPr>
                <w:rFonts w:ascii="Arial" w:eastAsia="Arial" w:hAnsi="Arial" w:cs="Arial"/>
                <w:b/>
                <w:sz w:val="24"/>
                <w:szCs w:val="24"/>
              </w:rPr>
            </w:pPr>
            <w:r>
              <w:rPr>
                <w:rFonts w:ascii="Arial" w:eastAsia="Arial" w:hAnsi="Arial" w:cs="Arial"/>
                <w:b/>
                <w:sz w:val="24"/>
                <w:szCs w:val="24"/>
              </w:rPr>
              <w:t>02</w:t>
            </w:r>
          </w:p>
        </w:tc>
        <w:tc>
          <w:tcPr>
            <w:tcW w:w="8504" w:type="dxa"/>
            <w:vAlign w:val="center"/>
          </w:tcPr>
          <w:p w14:paraId="433E0C9B" w14:textId="77777777" w:rsidR="001752BE" w:rsidRDefault="002D3487">
            <w:pPr>
              <w:spacing w:before="120" w:after="120"/>
              <w:jc w:val="center"/>
              <w:rPr>
                <w:rFonts w:ascii="Arial" w:eastAsia="Arial" w:hAnsi="Arial" w:cs="Arial"/>
                <w:sz w:val="24"/>
                <w:szCs w:val="24"/>
              </w:rPr>
            </w:pPr>
            <w:r>
              <w:rPr>
                <w:rFonts w:ascii="Arial" w:eastAsia="Arial" w:hAnsi="Arial" w:cs="Arial"/>
                <w:sz w:val="24"/>
                <w:szCs w:val="24"/>
              </w:rPr>
              <w:t>Identificación de peligros y aspectos ambientales, análisis de riesgo y evaluación de impactos ambientales</w:t>
            </w:r>
          </w:p>
        </w:tc>
      </w:tr>
      <w:tr w:rsidR="001752BE" w14:paraId="1003984F" w14:textId="77777777">
        <w:tc>
          <w:tcPr>
            <w:tcW w:w="846" w:type="dxa"/>
            <w:vAlign w:val="center"/>
          </w:tcPr>
          <w:p w14:paraId="6162CBD8" w14:textId="77777777" w:rsidR="001752BE" w:rsidRDefault="002D3487">
            <w:pPr>
              <w:spacing w:before="120" w:after="120"/>
              <w:jc w:val="center"/>
              <w:rPr>
                <w:rFonts w:ascii="Arial" w:eastAsia="Arial" w:hAnsi="Arial" w:cs="Arial"/>
                <w:b/>
                <w:sz w:val="24"/>
                <w:szCs w:val="24"/>
              </w:rPr>
            </w:pPr>
            <w:r>
              <w:rPr>
                <w:rFonts w:ascii="Arial" w:eastAsia="Arial" w:hAnsi="Arial" w:cs="Arial"/>
                <w:b/>
                <w:sz w:val="24"/>
                <w:szCs w:val="24"/>
              </w:rPr>
              <w:t>03</w:t>
            </w:r>
          </w:p>
        </w:tc>
        <w:tc>
          <w:tcPr>
            <w:tcW w:w="8504" w:type="dxa"/>
            <w:vAlign w:val="center"/>
          </w:tcPr>
          <w:p w14:paraId="26331043" w14:textId="77777777" w:rsidR="001752BE" w:rsidRDefault="002D3487">
            <w:pPr>
              <w:spacing w:before="120" w:after="120"/>
              <w:jc w:val="center"/>
              <w:rPr>
                <w:rFonts w:ascii="Arial" w:eastAsia="Arial" w:hAnsi="Arial" w:cs="Arial"/>
                <w:sz w:val="24"/>
                <w:szCs w:val="24"/>
              </w:rPr>
            </w:pPr>
            <w:r>
              <w:rPr>
                <w:rFonts w:ascii="Arial" w:eastAsia="Arial" w:hAnsi="Arial" w:cs="Arial"/>
                <w:sz w:val="24"/>
                <w:szCs w:val="24"/>
              </w:rPr>
              <w:t>Requisitos legales</w:t>
            </w:r>
          </w:p>
        </w:tc>
      </w:tr>
      <w:tr w:rsidR="001752BE" w14:paraId="6A092524" w14:textId="77777777">
        <w:tc>
          <w:tcPr>
            <w:tcW w:w="846" w:type="dxa"/>
            <w:vAlign w:val="center"/>
          </w:tcPr>
          <w:p w14:paraId="74F6CA7D" w14:textId="77777777" w:rsidR="001752BE" w:rsidRDefault="002D3487">
            <w:pPr>
              <w:spacing w:before="120" w:after="120"/>
              <w:jc w:val="center"/>
              <w:rPr>
                <w:rFonts w:ascii="Arial" w:eastAsia="Arial" w:hAnsi="Arial" w:cs="Arial"/>
                <w:b/>
                <w:sz w:val="24"/>
                <w:szCs w:val="24"/>
              </w:rPr>
            </w:pPr>
            <w:r>
              <w:rPr>
                <w:rFonts w:ascii="Arial" w:eastAsia="Arial" w:hAnsi="Arial" w:cs="Arial"/>
                <w:b/>
                <w:sz w:val="24"/>
                <w:szCs w:val="24"/>
              </w:rPr>
              <w:t>04</w:t>
            </w:r>
          </w:p>
        </w:tc>
        <w:tc>
          <w:tcPr>
            <w:tcW w:w="8504" w:type="dxa"/>
            <w:vAlign w:val="center"/>
          </w:tcPr>
          <w:p w14:paraId="3AC31BAA" w14:textId="77777777" w:rsidR="001752BE" w:rsidRDefault="002D3487">
            <w:pPr>
              <w:spacing w:before="120" w:after="120"/>
              <w:jc w:val="center"/>
              <w:rPr>
                <w:rFonts w:ascii="Arial" w:eastAsia="Arial" w:hAnsi="Arial" w:cs="Arial"/>
                <w:sz w:val="24"/>
                <w:szCs w:val="24"/>
              </w:rPr>
            </w:pPr>
            <w:r>
              <w:rPr>
                <w:rFonts w:ascii="Arial" w:eastAsia="Arial" w:hAnsi="Arial" w:cs="Arial"/>
                <w:sz w:val="24"/>
                <w:szCs w:val="24"/>
              </w:rPr>
              <w:t>Objetivos, metas e indicadores</w:t>
            </w:r>
          </w:p>
        </w:tc>
      </w:tr>
      <w:tr w:rsidR="001752BE" w14:paraId="2BA0178F" w14:textId="77777777">
        <w:tc>
          <w:tcPr>
            <w:tcW w:w="846" w:type="dxa"/>
            <w:vAlign w:val="center"/>
          </w:tcPr>
          <w:p w14:paraId="7BE2D4DA" w14:textId="77777777" w:rsidR="001752BE" w:rsidRDefault="002D3487">
            <w:pPr>
              <w:spacing w:before="120" w:after="120"/>
              <w:jc w:val="center"/>
              <w:rPr>
                <w:rFonts w:ascii="Arial" w:eastAsia="Arial" w:hAnsi="Arial" w:cs="Arial"/>
                <w:b/>
                <w:sz w:val="24"/>
                <w:szCs w:val="24"/>
              </w:rPr>
            </w:pPr>
            <w:r>
              <w:rPr>
                <w:rFonts w:ascii="Arial" w:eastAsia="Arial" w:hAnsi="Arial" w:cs="Arial"/>
                <w:b/>
                <w:sz w:val="24"/>
                <w:szCs w:val="24"/>
              </w:rPr>
              <w:t>05</w:t>
            </w:r>
          </w:p>
        </w:tc>
        <w:tc>
          <w:tcPr>
            <w:tcW w:w="8504" w:type="dxa"/>
            <w:vAlign w:val="center"/>
          </w:tcPr>
          <w:p w14:paraId="480CBC49" w14:textId="77777777" w:rsidR="001752BE" w:rsidRDefault="002D3487">
            <w:pPr>
              <w:spacing w:before="120" w:after="120"/>
              <w:jc w:val="center"/>
              <w:rPr>
                <w:rFonts w:ascii="Arial" w:eastAsia="Arial" w:hAnsi="Arial" w:cs="Arial"/>
                <w:sz w:val="24"/>
                <w:szCs w:val="24"/>
              </w:rPr>
            </w:pPr>
            <w:r>
              <w:rPr>
                <w:rFonts w:ascii="Arial" w:eastAsia="Arial" w:hAnsi="Arial" w:cs="Arial"/>
                <w:sz w:val="24"/>
                <w:szCs w:val="24"/>
              </w:rPr>
              <w:t>Funciones, responsabilidades y autoridad</w:t>
            </w:r>
          </w:p>
        </w:tc>
      </w:tr>
      <w:tr w:rsidR="001752BE" w14:paraId="345E8EA4" w14:textId="77777777">
        <w:tc>
          <w:tcPr>
            <w:tcW w:w="846" w:type="dxa"/>
            <w:vAlign w:val="center"/>
          </w:tcPr>
          <w:p w14:paraId="37B49706" w14:textId="77777777" w:rsidR="001752BE" w:rsidRDefault="002D3487">
            <w:pPr>
              <w:spacing w:before="120" w:after="120"/>
              <w:jc w:val="center"/>
              <w:rPr>
                <w:rFonts w:ascii="Arial" w:eastAsia="Arial" w:hAnsi="Arial" w:cs="Arial"/>
                <w:b/>
                <w:sz w:val="24"/>
                <w:szCs w:val="24"/>
              </w:rPr>
            </w:pPr>
            <w:r>
              <w:rPr>
                <w:rFonts w:ascii="Arial" w:eastAsia="Arial" w:hAnsi="Arial" w:cs="Arial"/>
                <w:b/>
                <w:sz w:val="24"/>
                <w:szCs w:val="24"/>
              </w:rPr>
              <w:t>06</w:t>
            </w:r>
          </w:p>
        </w:tc>
        <w:tc>
          <w:tcPr>
            <w:tcW w:w="8504" w:type="dxa"/>
            <w:vAlign w:val="center"/>
          </w:tcPr>
          <w:p w14:paraId="2612A55C" w14:textId="77777777" w:rsidR="001752BE" w:rsidRDefault="002D3487">
            <w:pPr>
              <w:spacing w:before="120" w:after="120"/>
              <w:jc w:val="center"/>
              <w:rPr>
                <w:rFonts w:ascii="Arial" w:eastAsia="Arial" w:hAnsi="Arial" w:cs="Arial"/>
                <w:sz w:val="24"/>
                <w:szCs w:val="24"/>
              </w:rPr>
            </w:pPr>
            <w:r>
              <w:rPr>
                <w:rFonts w:ascii="Arial" w:eastAsia="Arial" w:hAnsi="Arial" w:cs="Arial"/>
                <w:sz w:val="24"/>
                <w:szCs w:val="24"/>
              </w:rPr>
              <w:t>Competencia del personal, capacitación y entrenamiento</w:t>
            </w:r>
          </w:p>
        </w:tc>
      </w:tr>
      <w:tr w:rsidR="001752BE" w14:paraId="1FB7F9B4" w14:textId="77777777">
        <w:tc>
          <w:tcPr>
            <w:tcW w:w="846" w:type="dxa"/>
            <w:vAlign w:val="center"/>
          </w:tcPr>
          <w:p w14:paraId="2A9309B6" w14:textId="77777777" w:rsidR="001752BE" w:rsidRDefault="002D3487">
            <w:pPr>
              <w:spacing w:before="120" w:after="120"/>
              <w:jc w:val="center"/>
              <w:rPr>
                <w:rFonts w:ascii="Arial" w:eastAsia="Arial" w:hAnsi="Arial" w:cs="Arial"/>
                <w:b/>
                <w:sz w:val="24"/>
                <w:szCs w:val="24"/>
              </w:rPr>
            </w:pPr>
            <w:r>
              <w:rPr>
                <w:rFonts w:ascii="Arial" w:eastAsia="Arial" w:hAnsi="Arial" w:cs="Arial"/>
                <w:b/>
                <w:sz w:val="24"/>
                <w:szCs w:val="24"/>
              </w:rPr>
              <w:t>07</w:t>
            </w:r>
          </w:p>
        </w:tc>
        <w:tc>
          <w:tcPr>
            <w:tcW w:w="8504" w:type="dxa"/>
            <w:vAlign w:val="center"/>
          </w:tcPr>
          <w:p w14:paraId="65E866AD" w14:textId="77777777" w:rsidR="001752BE" w:rsidRDefault="002D3487">
            <w:pPr>
              <w:spacing w:before="120" w:after="120"/>
              <w:jc w:val="center"/>
              <w:rPr>
                <w:rFonts w:ascii="Arial" w:eastAsia="Arial" w:hAnsi="Arial" w:cs="Arial"/>
                <w:sz w:val="24"/>
                <w:szCs w:val="24"/>
              </w:rPr>
            </w:pPr>
            <w:r>
              <w:rPr>
                <w:rFonts w:ascii="Arial" w:eastAsia="Arial" w:hAnsi="Arial" w:cs="Arial"/>
                <w:sz w:val="24"/>
                <w:szCs w:val="24"/>
              </w:rPr>
              <w:t>Comunicación, participación y consulta</w:t>
            </w:r>
          </w:p>
        </w:tc>
      </w:tr>
      <w:tr w:rsidR="001752BE" w14:paraId="7D40A747" w14:textId="77777777">
        <w:tc>
          <w:tcPr>
            <w:tcW w:w="846" w:type="dxa"/>
            <w:vAlign w:val="center"/>
          </w:tcPr>
          <w:p w14:paraId="6FF335B8" w14:textId="77777777" w:rsidR="001752BE" w:rsidRDefault="002D3487">
            <w:pPr>
              <w:spacing w:before="120" w:after="120"/>
              <w:jc w:val="center"/>
              <w:rPr>
                <w:rFonts w:ascii="Arial" w:eastAsia="Arial" w:hAnsi="Arial" w:cs="Arial"/>
                <w:b/>
                <w:sz w:val="24"/>
                <w:szCs w:val="24"/>
              </w:rPr>
            </w:pPr>
            <w:r>
              <w:rPr>
                <w:rFonts w:ascii="Arial" w:eastAsia="Arial" w:hAnsi="Arial" w:cs="Arial"/>
                <w:b/>
                <w:sz w:val="24"/>
                <w:szCs w:val="24"/>
              </w:rPr>
              <w:t>08</w:t>
            </w:r>
          </w:p>
        </w:tc>
        <w:tc>
          <w:tcPr>
            <w:tcW w:w="8504" w:type="dxa"/>
            <w:vAlign w:val="center"/>
          </w:tcPr>
          <w:p w14:paraId="6060D10C" w14:textId="77777777" w:rsidR="001752BE" w:rsidRDefault="002D3487">
            <w:pPr>
              <w:spacing w:before="120" w:after="120"/>
              <w:jc w:val="center"/>
              <w:rPr>
                <w:rFonts w:ascii="Arial" w:eastAsia="Arial" w:hAnsi="Arial" w:cs="Arial"/>
                <w:sz w:val="24"/>
                <w:szCs w:val="24"/>
              </w:rPr>
            </w:pPr>
            <w:r>
              <w:rPr>
                <w:rFonts w:ascii="Arial" w:eastAsia="Arial" w:hAnsi="Arial" w:cs="Arial"/>
                <w:sz w:val="24"/>
                <w:szCs w:val="24"/>
              </w:rPr>
              <w:t>Control de documentos y registros</w:t>
            </w:r>
          </w:p>
        </w:tc>
      </w:tr>
      <w:tr w:rsidR="001752BE" w14:paraId="6662A9AD" w14:textId="77777777">
        <w:tc>
          <w:tcPr>
            <w:tcW w:w="846" w:type="dxa"/>
            <w:vAlign w:val="center"/>
          </w:tcPr>
          <w:p w14:paraId="345E3A8A" w14:textId="77777777" w:rsidR="001752BE" w:rsidRDefault="002D3487">
            <w:pPr>
              <w:spacing w:before="120" w:after="120"/>
              <w:jc w:val="center"/>
              <w:rPr>
                <w:rFonts w:ascii="Arial" w:eastAsia="Arial" w:hAnsi="Arial" w:cs="Arial"/>
                <w:b/>
                <w:sz w:val="24"/>
                <w:szCs w:val="24"/>
              </w:rPr>
            </w:pPr>
            <w:r>
              <w:rPr>
                <w:rFonts w:ascii="Arial" w:eastAsia="Arial" w:hAnsi="Arial" w:cs="Arial"/>
                <w:b/>
                <w:sz w:val="24"/>
                <w:szCs w:val="24"/>
              </w:rPr>
              <w:t>09</w:t>
            </w:r>
          </w:p>
        </w:tc>
        <w:tc>
          <w:tcPr>
            <w:tcW w:w="8504" w:type="dxa"/>
            <w:vAlign w:val="center"/>
          </w:tcPr>
          <w:p w14:paraId="1DF8A1C4" w14:textId="77777777" w:rsidR="001752BE" w:rsidRDefault="002D3487">
            <w:pPr>
              <w:spacing w:before="120" w:after="120"/>
              <w:jc w:val="center"/>
              <w:rPr>
                <w:rFonts w:ascii="Arial" w:eastAsia="Arial" w:hAnsi="Arial" w:cs="Arial"/>
                <w:sz w:val="24"/>
                <w:szCs w:val="24"/>
              </w:rPr>
            </w:pPr>
            <w:r>
              <w:rPr>
                <w:rFonts w:ascii="Arial" w:eastAsia="Arial" w:hAnsi="Arial" w:cs="Arial"/>
                <w:sz w:val="24"/>
                <w:szCs w:val="24"/>
              </w:rPr>
              <w:t>Mejores prácticas y estándares</w:t>
            </w:r>
          </w:p>
        </w:tc>
      </w:tr>
      <w:tr w:rsidR="001752BE" w14:paraId="6334B05B" w14:textId="77777777">
        <w:tc>
          <w:tcPr>
            <w:tcW w:w="846" w:type="dxa"/>
            <w:vAlign w:val="center"/>
          </w:tcPr>
          <w:p w14:paraId="72144B01" w14:textId="77777777" w:rsidR="001752BE" w:rsidRDefault="002D3487">
            <w:pPr>
              <w:spacing w:before="120" w:after="120"/>
              <w:jc w:val="center"/>
              <w:rPr>
                <w:rFonts w:ascii="Arial" w:eastAsia="Arial" w:hAnsi="Arial" w:cs="Arial"/>
                <w:b/>
                <w:sz w:val="24"/>
                <w:szCs w:val="24"/>
              </w:rPr>
            </w:pPr>
            <w:r>
              <w:rPr>
                <w:rFonts w:ascii="Arial" w:eastAsia="Arial" w:hAnsi="Arial" w:cs="Arial"/>
                <w:b/>
                <w:sz w:val="24"/>
                <w:szCs w:val="24"/>
              </w:rPr>
              <w:t>10</w:t>
            </w:r>
          </w:p>
        </w:tc>
        <w:tc>
          <w:tcPr>
            <w:tcW w:w="8504" w:type="dxa"/>
            <w:vAlign w:val="center"/>
          </w:tcPr>
          <w:p w14:paraId="0F8E5A8E" w14:textId="77777777" w:rsidR="001752BE" w:rsidRDefault="002D3487">
            <w:pPr>
              <w:spacing w:before="120" w:after="120"/>
              <w:jc w:val="center"/>
              <w:rPr>
                <w:rFonts w:ascii="Arial" w:eastAsia="Arial" w:hAnsi="Arial" w:cs="Arial"/>
                <w:sz w:val="24"/>
                <w:szCs w:val="24"/>
              </w:rPr>
            </w:pPr>
            <w:r>
              <w:rPr>
                <w:rFonts w:ascii="Arial" w:eastAsia="Arial" w:hAnsi="Arial" w:cs="Arial"/>
                <w:sz w:val="24"/>
                <w:szCs w:val="24"/>
              </w:rPr>
              <w:t>Control de actividades y procesos</w:t>
            </w:r>
          </w:p>
        </w:tc>
      </w:tr>
      <w:tr w:rsidR="001752BE" w14:paraId="62B6E5E8" w14:textId="77777777">
        <w:tc>
          <w:tcPr>
            <w:tcW w:w="846" w:type="dxa"/>
            <w:vAlign w:val="center"/>
          </w:tcPr>
          <w:p w14:paraId="775E8ACA" w14:textId="77777777" w:rsidR="001752BE" w:rsidRDefault="002D3487">
            <w:pPr>
              <w:spacing w:before="120" w:after="120"/>
              <w:jc w:val="center"/>
              <w:rPr>
                <w:rFonts w:ascii="Arial" w:eastAsia="Arial" w:hAnsi="Arial" w:cs="Arial"/>
                <w:b/>
                <w:sz w:val="24"/>
                <w:szCs w:val="24"/>
              </w:rPr>
            </w:pPr>
            <w:r>
              <w:rPr>
                <w:rFonts w:ascii="Arial" w:eastAsia="Arial" w:hAnsi="Arial" w:cs="Arial"/>
                <w:b/>
                <w:sz w:val="24"/>
                <w:szCs w:val="24"/>
              </w:rPr>
              <w:t>11</w:t>
            </w:r>
          </w:p>
        </w:tc>
        <w:tc>
          <w:tcPr>
            <w:tcW w:w="8504" w:type="dxa"/>
            <w:vAlign w:val="center"/>
          </w:tcPr>
          <w:p w14:paraId="00FF71A1" w14:textId="77777777" w:rsidR="001752BE" w:rsidRDefault="002D3487">
            <w:pPr>
              <w:spacing w:before="120" w:after="120"/>
              <w:jc w:val="center"/>
              <w:rPr>
                <w:rFonts w:ascii="Arial" w:eastAsia="Arial" w:hAnsi="Arial" w:cs="Arial"/>
                <w:sz w:val="24"/>
                <w:szCs w:val="24"/>
              </w:rPr>
            </w:pPr>
            <w:r>
              <w:rPr>
                <w:rFonts w:ascii="Arial" w:eastAsia="Arial" w:hAnsi="Arial" w:cs="Arial"/>
                <w:sz w:val="24"/>
                <w:szCs w:val="24"/>
              </w:rPr>
              <w:t>Integridad mecánica y aseguramiento de la calidad</w:t>
            </w:r>
          </w:p>
        </w:tc>
      </w:tr>
      <w:tr w:rsidR="001752BE" w14:paraId="7E7A1204" w14:textId="77777777">
        <w:tc>
          <w:tcPr>
            <w:tcW w:w="846" w:type="dxa"/>
            <w:vAlign w:val="center"/>
          </w:tcPr>
          <w:p w14:paraId="1D9EECDF" w14:textId="77777777" w:rsidR="001752BE" w:rsidRDefault="002D3487">
            <w:pPr>
              <w:spacing w:before="120" w:after="120"/>
              <w:jc w:val="center"/>
              <w:rPr>
                <w:rFonts w:ascii="Arial" w:eastAsia="Arial" w:hAnsi="Arial" w:cs="Arial"/>
                <w:b/>
                <w:sz w:val="24"/>
                <w:szCs w:val="24"/>
              </w:rPr>
            </w:pPr>
            <w:r>
              <w:rPr>
                <w:rFonts w:ascii="Arial" w:eastAsia="Arial" w:hAnsi="Arial" w:cs="Arial"/>
                <w:b/>
                <w:sz w:val="24"/>
                <w:szCs w:val="24"/>
              </w:rPr>
              <w:t>12</w:t>
            </w:r>
          </w:p>
        </w:tc>
        <w:tc>
          <w:tcPr>
            <w:tcW w:w="8504" w:type="dxa"/>
            <w:vAlign w:val="center"/>
          </w:tcPr>
          <w:p w14:paraId="74F1E20D" w14:textId="77777777" w:rsidR="001752BE" w:rsidRDefault="002D3487">
            <w:pPr>
              <w:spacing w:before="120" w:after="120"/>
              <w:jc w:val="center"/>
              <w:rPr>
                <w:rFonts w:ascii="Arial" w:eastAsia="Arial" w:hAnsi="Arial" w:cs="Arial"/>
                <w:sz w:val="24"/>
                <w:szCs w:val="24"/>
              </w:rPr>
            </w:pPr>
            <w:r>
              <w:rPr>
                <w:rFonts w:ascii="Arial" w:eastAsia="Arial" w:hAnsi="Arial" w:cs="Arial"/>
                <w:sz w:val="24"/>
                <w:szCs w:val="24"/>
              </w:rPr>
              <w:t>Seguridad de contratistas</w:t>
            </w:r>
          </w:p>
        </w:tc>
      </w:tr>
      <w:tr w:rsidR="001752BE" w14:paraId="3A8E3BC7" w14:textId="77777777">
        <w:tc>
          <w:tcPr>
            <w:tcW w:w="846" w:type="dxa"/>
            <w:vAlign w:val="center"/>
          </w:tcPr>
          <w:p w14:paraId="2C12290D" w14:textId="77777777" w:rsidR="001752BE" w:rsidRDefault="002D3487">
            <w:pPr>
              <w:spacing w:before="120" w:after="120"/>
              <w:jc w:val="center"/>
              <w:rPr>
                <w:rFonts w:ascii="Arial" w:eastAsia="Arial" w:hAnsi="Arial" w:cs="Arial"/>
                <w:b/>
                <w:sz w:val="24"/>
                <w:szCs w:val="24"/>
              </w:rPr>
            </w:pPr>
            <w:r>
              <w:rPr>
                <w:rFonts w:ascii="Arial" w:eastAsia="Arial" w:hAnsi="Arial" w:cs="Arial"/>
                <w:b/>
                <w:sz w:val="24"/>
                <w:szCs w:val="24"/>
              </w:rPr>
              <w:t>13</w:t>
            </w:r>
          </w:p>
        </w:tc>
        <w:tc>
          <w:tcPr>
            <w:tcW w:w="8504" w:type="dxa"/>
            <w:vAlign w:val="center"/>
          </w:tcPr>
          <w:p w14:paraId="4FBDAC77" w14:textId="77777777" w:rsidR="001752BE" w:rsidRDefault="002D3487">
            <w:pPr>
              <w:spacing w:before="120" w:after="120"/>
              <w:jc w:val="center"/>
              <w:rPr>
                <w:rFonts w:ascii="Arial" w:eastAsia="Arial" w:hAnsi="Arial" w:cs="Arial"/>
                <w:sz w:val="24"/>
                <w:szCs w:val="24"/>
              </w:rPr>
            </w:pPr>
            <w:r>
              <w:rPr>
                <w:rFonts w:ascii="Arial" w:eastAsia="Arial" w:hAnsi="Arial" w:cs="Arial"/>
                <w:sz w:val="24"/>
                <w:szCs w:val="24"/>
              </w:rPr>
              <w:t>Preparación y respuesta a emergencias</w:t>
            </w:r>
          </w:p>
        </w:tc>
      </w:tr>
      <w:tr w:rsidR="001752BE" w14:paraId="43EA002B" w14:textId="77777777">
        <w:tc>
          <w:tcPr>
            <w:tcW w:w="846" w:type="dxa"/>
            <w:vAlign w:val="center"/>
          </w:tcPr>
          <w:p w14:paraId="7D98265E" w14:textId="77777777" w:rsidR="001752BE" w:rsidRDefault="002D3487">
            <w:pPr>
              <w:spacing w:before="120" w:after="120"/>
              <w:jc w:val="center"/>
              <w:rPr>
                <w:rFonts w:ascii="Arial" w:eastAsia="Arial" w:hAnsi="Arial" w:cs="Arial"/>
                <w:b/>
                <w:sz w:val="24"/>
                <w:szCs w:val="24"/>
              </w:rPr>
            </w:pPr>
            <w:r>
              <w:rPr>
                <w:rFonts w:ascii="Arial" w:eastAsia="Arial" w:hAnsi="Arial" w:cs="Arial"/>
                <w:b/>
                <w:sz w:val="24"/>
                <w:szCs w:val="24"/>
              </w:rPr>
              <w:t>14</w:t>
            </w:r>
          </w:p>
        </w:tc>
        <w:tc>
          <w:tcPr>
            <w:tcW w:w="8504" w:type="dxa"/>
            <w:vAlign w:val="center"/>
          </w:tcPr>
          <w:p w14:paraId="5104E5A0" w14:textId="77777777" w:rsidR="001752BE" w:rsidRDefault="002D3487">
            <w:pPr>
              <w:spacing w:before="120" w:after="120"/>
              <w:jc w:val="center"/>
              <w:rPr>
                <w:rFonts w:ascii="Arial" w:eastAsia="Arial" w:hAnsi="Arial" w:cs="Arial"/>
                <w:sz w:val="24"/>
                <w:szCs w:val="24"/>
              </w:rPr>
            </w:pPr>
            <w:r>
              <w:rPr>
                <w:rFonts w:ascii="Arial" w:eastAsia="Arial" w:hAnsi="Arial" w:cs="Arial"/>
                <w:sz w:val="24"/>
                <w:szCs w:val="24"/>
              </w:rPr>
              <w:t>Monitoreo, verificación y evaluación</w:t>
            </w:r>
          </w:p>
        </w:tc>
      </w:tr>
      <w:tr w:rsidR="001752BE" w14:paraId="56213F73" w14:textId="77777777">
        <w:tc>
          <w:tcPr>
            <w:tcW w:w="846" w:type="dxa"/>
            <w:vAlign w:val="center"/>
          </w:tcPr>
          <w:p w14:paraId="031551AF" w14:textId="77777777" w:rsidR="001752BE" w:rsidRDefault="002D3487">
            <w:pPr>
              <w:spacing w:before="120" w:after="120"/>
              <w:jc w:val="center"/>
              <w:rPr>
                <w:rFonts w:ascii="Arial" w:eastAsia="Arial" w:hAnsi="Arial" w:cs="Arial"/>
                <w:b/>
                <w:sz w:val="24"/>
                <w:szCs w:val="24"/>
              </w:rPr>
            </w:pPr>
            <w:r>
              <w:rPr>
                <w:rFonts w:ascii="Arial" w:eastAsia="Arial" w:hAnsi="Arial" w:cs="Arial"/>
                <w:b/>
                <w:sz w:val="24"/>
                <w:szCs w:val="24"/>
              </w:rPr>
              <w:lastRenderedPageBreak/>
              <w:t>15</w:t>
            </w:r>
          </w:p>
        </w:tc>
        <w:tc>
          <w:tcPr>
            <w:tcW w:w="8504" w:type="dxa"/>
            <w:vAlign w:val="center"/>
          </w:tcPr>
          <w:p w14:paraId="63EB54CE" w14:textId="77777777" w:rsidR="001752BE" w:rsidRDefault="002D3487">
            <w:pPr>
              <w:spacing w:before="120" w:after="120"/>
              <w:jc w:val="center"/>
              <w:rPr>
                <w:rFonts w:ascii="Arial" w:eastAsia="Arial" w:hAnsi="Arial" w:cs="Arial"/>
                <w:sz w:val="24"/>
                <w:szCs w:val="24"/>
              </w:rPr>
            </w:pPr>
            <w:r>
              <w:rPr>
                <w:rFonts w:ascii="Arial" w:eastAsia="Arial" w:hAnsi="Arial" w:cs="Arial"/>
                <w:sz w:val="24"/>
                <w:szCs w:val="24"/>
              </w:rPr>
              <w:t>Auditorías</w:t>
            </w:r>
          </w:p>
        </w:tc>
      </w:tr>
      <w:tr w:rsidR="001752BE" w14:paraId="534A26EA" w14:textId="77777777">
        <w:tc>
          <w:tcPr>
            <w:tcW w:w="846" w:type="dxa"/>
            <w:vAlign w:val="center"/>
          </w:tcPr>
          <w:p w14:paraId="548BFCBD" w14:textId="77777777" w:rsidR="001752BE" w:rsidRDefault="002D3487">
            <w:pPr>
              <w:spacing w:before="120" w:after="120"/>
              <w:jc w:val="center"/>
              <w:rPr>
                <w:rFonts w:ascii="Arial" w:eastAsia="Arial" w:hAnsi="Arial" w:cs="Arial"/>
                <w:b/>
                <w:sz w:val="24"/>
                <w:szCs w:val="24"/>
              </w:rPr>
            </w:pPr>
            <w:r>
              <w:rPr>
                <w:rFonts w:ascii="Arial" w:eastAsia="Arial" w:hAnsi="Arial" w:cs="Arial"/>
                <w:b/>
                <w:sz w:val="24"/>
                <w:szCs w:val="24"/>
              </w:rPr>
              <w:t>16</w:t>
            </w:r>
          </w:p>
        </w:tc>
        <w:tc>
          <w:tcPr>
            <w:tcW w:w="8504" w:type="dxa"/>
            <w:vAlign w:val="center"/>
          </w:tcPr>
          <w:p w14:paraId="196BAFF6" w14:textId="77777777" w:rsidR="001752BE" w:rsidRDefault="002D3487">
            <w:pPr>
              <w:spacing w:before="120" w:after="120"/>
              <w:jc w:val="center"/>
              <w:rPr>
                <w:rFonts w:ascii="Arial" w:eastAsia="Arial" w:hAnsi="Arial" w:cs="Arial"/>
                <w:sz w:val="24"/>
                <w:szCs w:val="24"/>
              </w:rPr>
            </w:pPr>
            <w:r>
              <w:rPr>
                <w:rFonts w:ascii="Arial" w:eastAsia="Arial" w:hAnsi="Arial" w:cs="Arial"/>
                <w:sz w:val="24"/>
                <w:szCs w:val="24"/>
              </w:rPr>
              <w:t>Investigación de incidentes y accidentes</w:t>
            </w:r>
          </w:p>
        </w:tc>
      </w:tr>
      <w:tr w:rsidR="001752BE" w14:paraId="14E18723" w14:textId="77777777">
        <w:tc>
          <w:tcPr>
            <w:tcW w:w="846" w:type="dxa"/>
            <w:vAlign w:val="center"/>
          </w:tcPr>
          <w:p w14:paraId="5EC3C1D6" w14:textId="77777777" w:rsidR="001752BE" w:rsidRDefault="002D3487">
            <w:pPr>
              <w:spacing w:before="120" w:after="120"/>
              <w:jc w:val="center"/>
              <w:rPr>
                <w:rFonts w:ascii="Arial" w:eastAsia="Arial" w:hAnsi="Arial" w:cs="Arial"/>
                <w:b/>
                <w:sz w:val="24"/>
                <w:szCs w:val="24"/>
              </w:rPr>
            </w:pPr>
            <w:r>
              <w:rPr>
                <w:rFonts w:ascii="Arial" w:eastAsia="Arial" w:hAnsi="Arial" w:cs="Arial"/>
                <w:b/>
                <w:sz w:val="24"/>
                <w:szCs w:val="24"/>
              </w:rPr>
              <w:t>17</w:t>
            </w:r>
          </w:p>
        </w:tc>
        <w:tc>
          <w:tcPr>
            <w:tcW w:w="8504" w:type="dxa"/>
            <w:vAlign w:val="center"/>
          </w:tcPr>
          <w:p w14:paraId="16F01EFD" w14:textId="77777777" w:rsidR="001752BE" w:rsidRDefault="002D3487">
            <w:pPr>
              <w:spacing w:before="120" w:after="120"/>
              <w:jc w:val="center"/>
              <w:rPr>
                <w:rFonts w:ascii="Arial" w:eastAsia="Arial" w:hAnsi="Arial" w:cs="Arial"/>
                <w:sz w:val="24"/>
                <w:szCs w:val="24"/>
              </w:rPr>
            </w:pPr>
            <w:r>
              <w:rPr>
                <w:rFonts w:ascii="Arial" w:eastAsia="Arial" w:hAnsi="Arial" w:cs="Arial"/>
                <w:sz w:val="24"/>
                <w:szCs w:val="24"/>
              </w:rPr>
              <w:t>Revisión de resultados</w:t>
            </w:r>
          </w:p>
        </w:tc>
      </w:tr>
      <w:tr w:rsidR="001752BE" w14:paraId="00BACEAD" w14:textId="77777777">
        <w:tc>
          <w:tcPr>
            <w:tcW w:w="846" w:type="dxa"/>
            <w:vAlign w:val="center"/>
          </w:tcPr>
          <w:p w14:paraId="2B09F82C" w14:textId="77777777" w:rsidR="001752BE" w:rsidRDefault="002D3487">
            <w:pPr>
              <w:spacing w:before="120" w:after="120"/>
              <w:jc w:val="center"/>
              <w:rPr>
                <w:rFonts w:ascii="Arial" w:eastAsia="Arial" w:hAnsi="Arial" w:cs="Arial"/>
                <w:b/>
                <w:sz w:val="24"/>
                <w:szCs w:val="24"/>
              </w:rPr>
            </w:pPr>
            <w:r>
              <w:rPr>
                <w:rFonts w:ascii="Arial" w:eastAsia="Arial" w:hAnsi="Arial" w:cs="Arial"/>
                <w:b/>
                <w:sz w:val="24"/>
                <w:szCs w:val="24"/>
              </w:rPr>
              <w:t>18</w:t>
            </w:r>
          </w:p>
        </w:tc>
        <w:tc>
          <w:tcPr>
            <w:tcW w:w="8504" w:type="dxa"/>
            <w:vAlign w:val="center"/>
          </w:tcPr>
          <w:p w14:paraId="38827B23" w14:textId="77777777" w:rsidR="001752BE" w:rsidRDefault="002D3487">
            <w:pPr>
              <w:spacing w:before="120" w:after="120"/>
              <w:jc w:val="center"/>
              <w:rPr>
                <w:rFonts w:ascii="Arial" w:eastAsia="Arial" w:hAnsi="Arial" w:cs="Arial"/>
                <w:sz w:val="24"/>
                <w:szCs w:val="24"/>
              </w:rPr>
            </w:pPr>
            <w:r>
              <w:rPr>
                <w:rFonts w:ascii="Arial" w:eastAsia="Arial" w:hAnsi="Arial" w:cs="Arial"/>
                <w:sz w:val="24"/>
                <w:szCs w:val="24"/>
              </w:rPr>
              <w:t>Informes de desempeño</w:t>
            </w:r>
            <w:r w:rsidR="00CD4F4A">
              <w:rPr>
                <w:rFonts w:ascii="Arial" w:eastAsia="Arial" w:hAnsi="Arial" w:cs="Arial"/>
                <w:sz w:val="24"/>
                <w:szCs w:val="24"/>
              </w:rPr>
              <w:t>.</w:t>
            </w:r>
          </w:p>
        </w:tc>
      </w:tr>
    </w:tbl>
    <w:p w14:paraId="62E25CFA" w14:textId="77777777" w:rsidR="001752BE" w:rsidRDefault="002D3487">
      <w:pPr>
        <w:tabs>
          <w:tab w:val="left" w:pos="360"/>
          <w:tab w:val="left" w:pos="2250"/>
        </w:tabs>
        <w:spacing w:before="160" w:after="160"/>
        <w:ind w:firstLine="284"/>
        <w:jc w:val="both"/>
        <w:rPr>
          <w:rFonts w:ascii="Arial" w:eastAsia="Arial" w:hAnsi="Arial" w:cs="Arial"/>
          <w:sz w:val="24"/>
          <w:szCs w:val="24"/>
        </w:rPr>
      </w:pPr>
      <w:r>
        <w:rPr>
          <w:rFonts w:ascii="Arial" w:eastAsia="Arial" w:hAnsi="Arial" w:cs="Arial"/>
          <w:b/>
          <w:sz w:val="24"/>
          <w:szCs w:val="24"/>
        </w:rPr>
        <w:t>XX</w:t>
      </w:r>
      <w:r>
        <w:rPr>
          <w:rFonts w:ascii="Arial" w:eastAsia="Arial" w:hAnsi="Arial" w:cs="Arial"/>
          <w:sz w:val="24"/>
          <w:szCs w:val="24"/>
        </w:rPr>
        <w:t xml:space="preserve"> –</w:t>
      </w:r>
      <w:r w:rsidR="00CD4F4A">
        <w:rPr>
          <w:rFonts w:ascii="Arial" w:eastAsia="Arial" w:hAnsi="Arial" w:cs="Arial"/>
          <w:sz w:val="24"/>
          <w:szCs w:val="24"/>
        </w:rPr>
        <w:t xml:space="preserve"> Las letras al</w:t>
      </w:r>
      <w:r>
        <w:rPr>
          <w:rFonts w:ascii="Arial" w:eastAsia="Arial" w:hAnsi="Arial" w:cs="Arial"/>
          <w:sz w:val="24"/>
          <w:szCs w:val="24"/>
        </w:rPr>
        <w:t xml:space="preserve"> Tipo de Documento: </w:t>
      </w:r>
    </w:p>
    <w:p w14:paraId="2115E024" w14:textId="77777777" w:rsidR="001752BE" w:rsidRDefault="002D3487">
      <w:pPr>
        <w:numPr>
          <w:ilvl w:val="0"/>
          <w:numId w:val="3"/>
        </w:numPr>
        <w:pBdr>
          <w:top w:val="nil"/>
          <w:left w:val="nil"/>
          <w:bottom w:val="nil"/>
          <w:right w:val="nil"/>
          <w:between w:val="nil"/>
        </w:pBdr>
        <w:tabs>
          <w:tab w:val="left" w:pos="360"/>
          <w:tab w:val="left" w:pos="2250"/>
        </w:tabs>
        <w:spacing w:before="160" w:after="0"/>
        <w:ind w:firstLine="284"/>
        <w:contextualSpacing/>
        <w:jc w:val="both"/>
        <w:rPr>
          <w:color w:val="000000"/>
          <w:sz w:val="24"/>
          <w:szCs w:val="24"/>
        </w:rPr>
      </w:pPr>
      <w:r>
        <w:rPr>
          <w:rFonts w:ascii="Arial" w:eastAsia="Arial" w:hAnsi="Arial" w:cs="Arial"/>
          <w:color w:val="000000"/>
          <w:sz w:val="24"/>
          <w:szCs w:val="24"/>
        </w:rPr>
        <w:t>Procedimiento (PR)</w:t>
      </w:r>
      <w:r w:rsidR="00CD4F4A">
        <w:rPr>
          <w:rFonts w:ascii="Arial" w:eastAsia="Arial" w:hAnsi="Arial" w:cs="Arial"/>
          <w:color w:val="000000"/>
          <w:sz w:val="24"/>
          <w:szCs w:val="24"/>
        </w:rPr>
        <w:t>.</w:t>
      </w:r>
    </w:p>
    <w:p w14:paraId="5F4483DE" w14:textId="77777777" w:rsidR="001752BE" w:rsidRDefault="002D3487">
      <w:pPr>
        <w:numPr>
          <w:ilvl w:val="0"/>
          <w:numId w:val="3"/>
        </w:numPr>
        <w:pBdr>
          <w:top w:val="nil"/>
          <w:left w:val="nil"/>
          <w:bottom w:val="nil"/>
          <w:right w:val="nil"/>
          <w:between w:val="nil"/>
        </w:pBdr>
        <w:tabs>
          <w:tab w:val="left" w:pos="360"/>
          <w:tab w:val="left" w:pos="2250"/>
        </w:tabs>
        <w:spacing w:after="0"/>
        <w:ind w:firstLine="284"/>
        <w:contextualSpacing/>
        <w:jc w:val="both"/>
        <w:rPr>
          <w:color w:val="000000"/>
          <w:sz w:val="24"/>
          <w:szCs w:val="24"/>
        </w:rPr>
      </w:pPr>
      <w:r>
        <w:rPr>
          <w:rFonts w:ascii="Arial" w:eastAsia="Arial" w:hAnsi="Arial" w:cs="Arial"/>
          <w:color w:val="000000"/>
          <w:sz w:val="24"/>
          <w:szCs w:val="24"/>
        </w:rPr>
        <w:t>Formato (FM)</w:t>
      </w:r>
      <w:r w:rsidR="00CD4F4A">
        <w:rPr>
          <w:rFonts w:ascii="Arial" w:eastAsia="Arial" w:hAnsi="Arial" w:cs="Arial"/>
          <w:color w:val="000000"/>
          <w:sz w:val="24"/>
          <w:szCs w:val="24"/>
        </w:rPr>
        <w:t>.</w:t>
      </w:r>
    </w:p>
    <w:p w14:paraId="6283BDBA" w14:textId="77777777" w:rsidR="001752BE" w:rsidRDefault="002D3487">
      <w:pPr>
        <w:numPr>
          <w:ilvl w:val="0"/>
          <w:numId w:val="3"/>
        </w:numPr>
        <w:pBdr>
          <w:top w:val="nil"/>
          <w:left w:val="nil"/>
          <w:bottom w:val="nil"/>
          <w:right w:val="nil"/>
          <w:between w:val="nil"/>
        </w:pBdr>
        <w:tabs>
          <w:tab w:val="left" w:pos="360"/>
          <w:tab w:val="left" w:pos="2250"/>
        </w:tabs>
        <w:spacing w:after="0"/>
        <w:ind w:firstLine="284"/>
        <w:contextualSpacing/>
        <w:jc w:val="both"/>
        <w:rPr>
          <w:color w:val="000000"/>
          <w:sz w:val="24"/>
          <w:szCs w:val="24"/>
        </w:rPr>
      </w:pPr>
      <w:r>
        <w:rPr>
          <w:rFonts w:ascii="Arial" w:eastAsia="Arial" w:hAnsi="Arial" w:cs="Arial"/>
          <w:color w:val="000000"/>
          <w:sz w:val="24"/>
          <w:szCs w:val="24"/>
        </w:rPr>
        <w:t>Programa (PG)</w:t>
      </w:r>
      <w:r w:rsidR="00CD4F4A">
        <w:rPr>
          <w:rFonts w:ascii="Arial" w:eastAsia="Arial" w:hAnsi="Arial" w:cs="Arial"/>
          <w:color w:val="000000"/>
          <w:sz w:val="24"/>
          <w:szCs w:val="24"/>
        </w:rPr>
        <w:t>.</w:t>
      </w:r>
    </w:p>
    <w:p w14:paraId="73127FDA" w14:textId="77777777" w:rsidR="001752BE" w:rsidRDefault="002D3487">
      <w:pPr>
        <w:numPr>
          <w:ilvl w:val="0"/>
          <w:numId w:val="3"/>
        </w:numPr>
        <w:pBdr>
          <w:top w:val="nil"/>
          <w:left w:val="nil"/>
          <w:bottom w:val="nil"/>
          <w:right w:val="nil"/>
          <w:between w:val="nil"/>
        </w:pBdr>
        <w:tabs>
          <w:tab w:val="left" w:pos="360"/>
          <w:tab w:val="left" w:pos="2250"/>
        </w:tabs>
        <w:spacing w:after="0"/>
        <w:ind w:firstLine="284"/>
        <w:contextualSpacing/>
        <w:jc w:val="both"/>
        <w:rPr>
          <w:color w:val="000000"/>
          <w:sz w:val="24"/>
          <w:szCs w:val="24"/>
        </w:rPr>
      </w:pPr>
      <w:r>
        <w:rPr>
          <w:rFonts w:ascii="Arial" w:eastAsia="Arial" w:hAnsi="Arial" w:cs="Arial"/>
          <w:color w:val="000000"/>
          <w:sz w:val="24"/>
          <w:szCs w:val="24"/>
        </w:rPr>
        <w:t>Matriz (MT)</w:t>
      </w:r>
      <w:r w:rsidR="00CD4F4A">
        <w:rPr>
          <w:rFonts w:ascii="Arial" w:eastAsia="Arial" w:hAnsi="Arial" w:cs="Arial"/>
          <w:color w:val="000000"/>
          <w:sz w:val="24"/>
          <w:szCs w:val="24"/>
        </w:rPr>
        <w:t>.</w:t>
      </w:r>
    </w:p>
    <w:p w14:paraId="27BFD4FE" w14:textId="77777777" w:rsidR="001752BE" w:rsidRDefault="002D3487">
      <w:pPr>
        <w:numPr>
          <w:ilvl w:val="0"/>
          <w:numId w:val="3"/>
        </w:numPr>
        <w:pBdr>
          <w:top w:val="nil"/>
          <w:left w:val="nil"/>
          <w:bottom w:val="nil"/>
          <w:right w:val="nil"/>
          <w:between w:val="nil"/>
        </w:pBdr>
        <w:tabs>
          <w:tab w:val="left" w:pos="360"/>
          <w:tab w:val="left" w:pos="2250"/>
        </w:tabs>
        <w:spacing w:after="0"/>
        <w:ind w:firstLine="284"/>
        <w:contextualSpacing/>
        <w:jc w:val="both"/>
        <w:rPr>
          <w:color w:val="000000"/>
          <w:sz w:val="24"/>
          <w:szCs w:val="24"/>
        </w:rPr>
      </w:pPr>
      <w:r>
        <w:rPr>
          <w:rFonts w:ascii="Arial" w:eastAsia="Arial" w:hAnsi="Arial" w:cs="Arial"/>
          <w:color w:val="000000"/>
          <w:sz w:val="24"/>
          <w:szCs w:val="24"/>
        </w:rPr>
        <w:t>Política (POL)</w:t>
      </w:r>
      <w:r w:rsidR="00CD4F4A">
        <w:rPr>
          <w:rFonts w:ascii="Arial" w:eastAsia="Arial" w:hAnsi="Arial" w:cs="Arial"/>
          <w:color w:val="000000"/>
          <w:sz w:val="24"/>
          <w:szCs w:val="24"/>
        </w:rPr>
        <w:t>.</w:t>
      </w:r>
    </w:p>
    <w:p w14:paraId="055AE56D" w14:textId="77777777" w:rsidR="001752BE" w:rsidRDefault="002D3487">
      <w:pPr>
        <w:numPr>
          <w:ilvl w:val="0"/>
          <w:numId w:val="3"/>
        </w:numPr>
        <w:pBdr>
          <w:top w:val="nil"/>
          <w:left w:val="nil"/>
          <w:bottom w:val="nil"/>
          <w:right w:val="nil"/>
          <w:between w:val="nil"/>
        </w:pBdr>
        <w:tabs>
          <w:tab w:val="left" w:pos="360"/>
          <w:tab w:val="left" w:pos="2250"/>
        </w:tabs>
        <w:spacing w:after="0"/>
        <w:ind w:firstLine="284"/>
        <w:contextualSpacing/>
        <w:jc w:val="both"/>
        <w:rPr>
          <w:color w:val="000000"/>
          <w:sz w:val="24"/>
          <w:szCs w:val="24"/>
        </w:rPr>
      </w:pPr>
      <w:r>
        <w:rPr>
          <w:rFonts w:ascii="Arial" w:eastAsia="Arial" w:hAnsi="Arial" w:cs="Arial"/>
          <w:color w:val="000000"/>
          <w:sz w:val="24"/>
          <w:szCs w:val="24"/>
        </w:rPr>
        <w:t>Organigrama (OR)</w:t>
      </w:r>
      <w:r w:rsidR="00CD4F4A">
        <w:rPr>
          <w:rFonts w:ascii="Arial" w:eastAsia="Arial" w:hAnsi="Arial" w:cs="Arial"/>
          <w:color w:val="000000"/>
          <w:sz w:val="24"/>
          <w:szCs w:val="24"/>
        </w:rPr>
        <w:t>.</w:t>
      </w:r>
    </w:p>
    <w:p w14:paraId="0B202F36" w14:textId="77777777" w:rsidR="001752BE" w:rsidRDefault="002D3487">
      <w:pPr>
        <w:numPr>
          <w:ilvl w:val="0"/>
          <w:numId w:val="3"/>
        </w:numPr>
        <w:pBdr>
          <w:top w:val="nil"/>
          <w:left w:val="nil"/>
          <w:bottom w:val="nil"/>
          <w:right w:val="nil"/>
          <w:between w:val="nil"/>
        </w:pBdr>
        <w:tabs>
          <w:tab w:val="left" w:pos="360"/>
          <w:tab w:val="left" w:pos="2250"/>
        </w:tabs>
        <w:spacing w:after="0"/>
        <w:ind w:firstLine="284"/>
        <w:contextualSpacing/>
        <w:jc w:val="both"/>
        <w:rPr>
          <w:color w:val="000000"/>
          <w:sz w:val="24"/>
          <w:szCs w:val="24"/>
        </w:rPr>
      </w:pPr>
      <w:r>
        <w:rPr>
          <w:rFonts w:ascii="Arial" w:eastAsia="Arial" w:hAnsi="Arial" w:cs="Arial"/>
          <w:color w:val="000000"/>
          <w:sz w:val="24"/>
          <w:szCs w:val="24"/>
        </w:rPr>
        <w:t>Plan (PL)</w:t>
      </w:r>
      <w:r w:rsidR="00CD4F4A">
        <w:rPr>
          <w:rFonts w:ascii="Arial" w:eastAsia="Arial" w:hAnsi="Arial" w:cs="Arial"/>
          <w:color w:val="000000"/>
          <w:sz w:val="24"/>
          <w:szCs w:val="24"/>
        </w:rPr>
        <w:t>.</w:t>
      </w:r>
    </w:p>
    <w:p w14:paraId="6CBFEF53" w14:textId="77777777" w:rsidR="001752BE" w:rsidRDefault="002D3487">
      <w:pPr>
        <w:numPr>
          <w:ilvl w:val="0"/>
          <w:numId w:val="3"/>
        </w:numPr>
        <w:pBdr>
          <w:top w:val="nil"/>
          <w:left w:val="nil"/>
          <w:bottom w:val="nil"/>
          <w:right w:val="nil"/>
          <w:between w:val="nil"/>
        </w:pBdr>
        <w:tabs>
          <w:tab w:val="left" w:pos="360"/>
          <w:tab w:val="left" w:pos="2250"/>
        </w:tabs>
        <w:spacing w:after="0"/>
        <w:ind w:firstLine="284"/>
        <w:contextualSpacing/>
        <w:jc w:val="both"/>
        <w:rPr>
          <w:color w:val="000000"/>
          <w:sz w:val="24"/>
          <w:szCs w:val="24"/>
        </w:rPr>
      </w:pPr>
      <w:r>
        <w:rPr>
          <w:rFonts w:ascii="Arial" w:eastAsia="Arial" w:hAnsi="Arial" w:cs="Arial"/>
          <w:color w:val="000000"/>
          <w:sz w:val="24"/>
          <w:szCs w:val="24"/>
        </w:rPr>
        <w:t>Descripción de Puesto (DP)</w:t>
      </w:r>
      <w:r w:rsidR="00CD4F4A">
        <w:rPr>
          <w:rFonts w:ascii="Arial" w:eastAsia="Arial" w:hAnsi="Arial" w:cs="Arial"/>
          <w:color w:val="000000"/>
          <w:sz w:val="24"/>
          <w:szCs w:val="24"/>
        </w:rPr>
        <w:t>.</w:t>
      </w:r>
    </w:p>
    <w:p w14:paraId="1A4D32A6" w14:textId="77777777" w:rsidR="001752BE" w:rsidRDefault="002D3487">
      <w:pPr>
        <w:numPr>
          <w:ilvl w:val="0"/>
          <w:numId w:val="3"/>
        </w:numPr>
        <w:pBdr>
          <w:top w:val="nil"/>
          <w:left w:val="nil"/>
          <w:bottom w:val="nil"/>
          <w:right w:val="nil"/>
          <w:between w:val="nil"/>
        </w:pBdr>
        <w:tabs>
          <w:tab w:val="left" w:pos="360"/>
          <w:tab w:val="left" w:pos="2250"/>
        </w:tabs>
        <w:spacing w:after="0"/>
        <w:ind w:firstLine="284"/>
        <w:contextualSpacing/>
        <w:jc w:val="both"/>
        <w:rPr>
          <w:color w:val="000000"/>
          <w:sz w:val="24"/>
          <w:szCs w:val="24"/>
        </w:rPr>
      </w:pPr>
      <w:r>
        <w:rPr>
          <w:rFonts w:ascii="Arial" w:eastAsia="Arial" w:hAnsi="Arial" w:cs="Arial"/>
          <w:color w:val="000000"/>
          <w:sz w:val="24"/>
          <w:szCs w:val="24"/>
        </w:rPr>
        <w:t>Minutas (MN)</w:t>
      </w:r>
      <w:r w:rsidR="00CD4F4A">
        <w:rPr>
          <w:rFonts w:ascii="Arial" w:eastAsia="Arial" w:hAnsi="Arial" w:cs="Arial"/>
          <w:color w:val="000000"/>
          <w:sz w:val="24"/>
          <w:szCs w:val="24"/>
        </w:rPr>
        <w:t>.</w:t>
      </w:r>
    </w:p>
    <w:p w14:paraId="1E9CC893" w14:textId="77777777" w:rsidR="001752BE" w:rsidRDefault="002D3487">
      <w:pPr>
        <w:numPr>
          <w:ilvl w:val="0"/>
          <w:numId w:val="3"/>
        </w:numPr>
        <w:pBdr>
          <w:top w:val="nil"/>
          <w:left w:val="nil"/>
          <w:bottom w:val="nil"/>
          <w:right w:val="nil"/>
          <w:between w:val="nil"/>
        </w:pBdr>
        <w:tabs>
          <w:tab w:val="left" w:pos="360"/>
          <w:tab w:val="left" w:pos="2250"/>
        </w:tabs>
        <w:spacing w:after="0"/>
        <w:ind w:firstLine="284"/>
        <w:contextualSpacing/>
        <w:jc w:val="both"/>
        <w:rPr>
          <w:color w:val="000000"/>
          <w:sz w:val="24"/>
          <w:szCs w:val="24"/>
        </w:rPr>
      </w:pPr>
      <w:r>
        <w:rPr>
          <w:rFonts w:ascii="Arial" w:eastAsia="Arial" w:hAnsi="Arial" w:cs="Arial"/>
          <w:color w:val="000000"/>
          <w:sz w:val="24"/>
          <w:szCs w:val="24"/>
        </w:rPr>
        <w:t>Tablas (TA)</w:t>
      </w:r>
      <w:r w:rsidR="00CD4F4A">
        <w:rPr>
          <w:rFonts w:ascii="Arial" w:eastAsia="Arial" w:hAnsi="Arial" w:cs="Arial"/>
          <w:color w:val="000000"/>
          <w:sz w:val="24"/>
          <w:szCs w:val="24"/>
        </w:rPr>
        <w:t>.</w:t>
      </w:r>
    </w:p>
    <w:p w14:paraId="7FC760B4" w14:textId="77777777" w:rsidR="001752BE" w:rsidRDefault="002D3487">
      <w:pPr>
        <w:numPr>
          <w:ilvl w:val="0"/>
          <w:numId w:val="3"/>
        </w:numPr>
        <w:pBdr>
          <w:top w:val="nil"/>
          <w:left w:val="nil"/>
          <w:bottom w:val="nil"/>
          <w:right w:val="nil"/>
          <w:between w:val="nil"/>
        </w:pBdr>
        <w:tabs>
          <w:tab w:val="left" w:pos="360"/>
          <w:tab w:val="left" w:pos="2250"/>
        </w:tabs>
        <w:spacing w:after="160"/>
        <w:ind w:firstLine="284"/>
        <w:contextualSpacing/>
        <w:jc w:val="both"/>
        <w:rPr>
          <w:color w:val="000000"/>
          <w:sz w:val="24"/>
          <w:szCs w:val="24"/>
        </w:rPr>
      </w:pPr>
      <w:r>
        <w:rPr>
          <w:rFonts w:ascii="Arial" w:eastAsia="Arial" w:hAnsi="Arial" w:cs="Arial"/>
          <w:color w:val="000000"/>
          <w:sz w:val="24"/>
          <w:szCs w:val="24"/>
        </w:rPr>
        <w:t>Bitácoras (BT)</w:t>
      </w:r>
      <w:r w:rsidR="00CD4F4A">
        <w:rPr>
          <w:rFonts w:ascii="Arial" w:eastAsia="Arial" w:hAnsi="Arial" w:cs="Arial"/>
          <w:color w:val="000000"/>
          <w:sz w:val="24"/>
          <w:szCs w:val="24"/>
        </w:rPr>
        <w:t>.</w:t>
      </w:r>
    </w:p>
    <w:p w14:paraId="1ED5C72A" w14:textId="77777777" w:rsidR="001752BE" w:rsidRDefault="002D3487">
      <w:pPr>
        <w:spacing w:before="160" w:after="160"/>
        <w:jc w:val="both"/>
        <w:rPr>
          <w:rFonts w:ascii="Arial" w:eastAsia="Arial" w:hAnsi="Arial" w:cs="Arial"/>
          <w:sz w:val="24"/>
          <w:szCs w:val="24"/>
        </w:rPr>
      </w:pPr>
      <w:r>
        <w:rPr>
          <w:rFonts w:ascii="Arial" w:eastAsia="Arial" w:hAnsi="Arial" w:cs="Arial"/>
          <w:b/>
          <w:sz w:val="24"/>
          <w:szCs w:val="24"/>
        </w:rPr>
        <w:t>Nota</w:t>
      </w:r>
      <w:r>
        <w:rPr>
          <w:rFonts w:ascii="Arial" w:eastAsia="Arial" w:hAnsi="Arial" w:cs="Arial"/>
          <w:sz w:val="24"/>
          <w:szCs w:val="24"/>
        </w:rPr>
        <w:t>: En casos donde es práctico utilizar folletos o manuales, estos documentos pueden ser titulados como resulte más práctico para el formato, pero aún deben codificarse de acuerdo con este sistema en archivos electrónicos.</w:t>
      </w:r>
    </w:p>
    <w:p w14:paraId="1A93ABA5" w14:textId="66A7010A" w:rsidR="00D85C72" w:rsidRDefault="00D85C72">
      <w:pPr>
        <w:tabs>
          <w:tab w:val="left" w:pos="360"/>
          <w:tab w:val="left" w:pos="2250"/>
        </w:tabs>
        <w:spacing w:before="160" w:after="160"/>
        <w:jc w:val="both"/>
        <w:rPr>
          <w:rFonts w:ascii="Arial" w:eastAsia="Arial" w:hAnsi="Arial" w:cs="Arial"/>
          <w:sz w:val="24"/>
          <w:szCs w:val="24"/>
        </w:rPr>
      </w:pPr>
      <w:r>
        <w:rPr>
          <w:rFonts w:ascii="Arial" w:eastAsia="Arial" w:hAnsi="Arial" w:cs="Arial"/>
          <w:sz w:val="24"/>
          <w:szCs w:val="24"/>
        </w:rPr>
        <w:t xml:space="preserve">SASISOPA: Este término podrá cambiar de acuerdo con el sistema que se esté implementando. Por ejemplo, se colocará STPS, SGM, SGA cuando se trate de documentación exclusiva de estas buenas prácticas. </w:t>
      </w:r>
    </w:p>
    <w:p w14:paraId="0A464DC9" w14:textId="07567358" w:rsidR="001752BE" w:rsidRDefault="002D3487">
      <w:pPr>
        <w:tabs>
          <w:tab w:val="left" w:pos="360"/>
          <w:tab w:val="left" w:pos="2250"/>
        </w:tabs>
        <w:spacing w:before="160" w:after="160"/>
        <w:jc w:val="both"/>
        <w:rPr>
          <w:rFonts w:ascii="Arial" w:eastAsia="Arial" w:hAnsi="Arial" w:cs="Arial"/>
          <w:sz w:val="24"/>
          <w:szCs w:val="24"/>
        </w:rPr>
      </w:pPr>
      <w:r>
        <w:rPr>
          <w:rFonts w:ascii="Arial" w:eastAsia="Arial" w:hAnsi="Arial" w:cs="Arial"/>
          <w:sz w:val="24"/>
          <w:szCs w:val="24"/>
        </w:rPr>
        <w:t>Ejemplo: TCN Folletos para empleados</w:t>
      </w:r>
      <w:r w:rsidR="00CD4F4A">
        <w:rPr>
          <w:rFonts w:ascii="Arial" w:eastAsia="Arial" w:hAnsi="Arial" w:cs="Arial"/>
          <w:sz w:val="24"/>
          <w:szCs w:val="24"/>
        </w:rPr>
        <w:t>.</w:t>
      </w:r>
    </w:p>
    <w:p w14:paraId="4622BBFC" w14:textId="7E938229" w:rsidR="001752BE" w:rsidRDefault="00030C7E">
      <w:pPr>
        <w:spacing w:before="160" w:after="160"/>
        <w:jc w:val="both"/>
        <w:rPr>
          <w:rFonts w:ascii="Arial" w:eastAsia="Arial" w:hAnsi="Arial" w:cs="Arial"/>
          <w:sz w:val="24"/>
          <w:szCs w:val="24"/>
        </w:rPr>
      </w:pPr>
      <w:r>
        <w:rPr>
          <w:rFonts w:ascii="Arial" w:eastAsia="Arial" w:hAnsi="Arial" w:cs="Arial"/>
          <w:b/>
          <w:sz w:val="24"/>
          <w:szCs w:val="24"/>
        </w:rPr>
        <w:t>##</w:t>
      </w:r>
      <w:r w:rsidR="002D3487">
        <w:rPr>
          <w:rFonts w:ascii="Arial" w:eastAsia="Arial" w:hAnsi="Arial" w:cs="Arial"/>
          <w:sz w:val="24"/>
          <w:szCs w:val="24"/>
        </w:rPr>
        <w:t xml:space="preserve"> – Consecutivo numerado dentro de la categoría y el tipo</w:t>
      </w:r>
      <w:r w:rsidR="00CD4F4A">
        <w:rPr>
          <w:rFonts w:ascii="Arial" w:eastAsia="Arial" w:hAnsi="Arial" w:cs="Arial"/>
          <w:sz w:val="24"/>
          <w:szCs w:val="24"/>
        </w:rPr>
        <w:t>.</w:t>
      </w:r>
    </w:p>
    <w:p w14:paraId="3D929394" w14:textId="40EE0C30" w:rsidR="001752BE" w:rsidRDefault="002D3487">
      <w:pPr>
        <w:tabs>
          <w:tab w:val="left" w:pos="360"/>
          <w:tab w:val="left" w:pos="2250"/>
        </w:tabs>
        <w:spacing w:before="160" w:after="160"/>
        <w:jc w:val="both"/>
        <w:rPr>
          <w:rFonts w:ascii="Arial" w:eastAsia="Arial" w:hAnsi="Arial" w:cs="Arial"/>
          <w:sz w:val="24"/>
          <w:szCs w:val="24"/>
        </w:rPr>
      </w:pPr>
      <w:r>
        <w:rPr>
          <w:rFonts w:ascii="Arial" w:eastAsia="Arial" w:hAnsi="Arial" w:cs="Arial"/>
          <w:sz w:val="24"/>
          <w:szCs w:val="24"/>
        </w:rPr>
        <w:t>Ejemplos de algunas etiquetas que se utilizan comúnmente, se pueden encontrar en     SASISOPA</w:t>
      </w:r>
      <w:r w:rsidR="00D36ABB">
        <w:rPr>
          <w:rFonts w:ascii="Arial" w:eastAsia="Arial" w:hAnsi="Arial" w:cs="Arial"/>
          <w:sz w:val="24"/>
          <w:szCs w:val="24"/>
        </w:rPr>
        <w:t>-ESTADO-</w:t>
      </w:r>
      <w:r>
        <w:rPr>
          <w:rFonts w:ascii="Arial" w:eastAsia="Arial" w:hAnsi="Arial" w:cs="Arial"/>
          <w:sz w:val="24"/>
          <w:szCs w:val="24"/>
        </w:rPr>
        <w:t>E0-O-01-Ejemplo típico de etiquetas de documentos</w:t>
      </w:r>
      <w:r w:rsidR="00CD4F4A">
        <w:rPr>
          <w:rFonts w:ascii="Arial" w:eastAsia="Arial" w:hAnsi="Arial" w:cs="Arial"/>
          <w:sz w:val="24"/>
          <w:szCs w:val="24"/>
        </w:rPr>
        <w:t>.</w:t>
      </w:r>
    </w:p>
    <w:p w14:paraId="3B347739" w14:textId="77777777" w:rsidR="001752BE" w:rsidRDefault="002D3487">
      <w:pPr>
        <w:tabs>
          <w:tab w:val="left" w:pos="360"/>
          <w:tab w:val="left" w:pos="2250"/>
        </w:tabs>
        <w:spacing w:before="160" w:after="160"/>
        <w:jc w:val="both"/>
        <w:rPr>
          <w:rFonts w:ascii="Arial" w:eastAsia="Arial" w:hAnsi="Arial" w:cs="Arial"/>
          <w:sz w:val="24"/>
          <w:szCs w:val="24"/>
        </w:rPr>
      </w:pPr>
      <w:r>
        <w:rPr>
          <w:rFonts w:ascii="Arial" w:eastAsia="Arial" w:hAnsi="Arial" w:cs="Arial"/>
          <w:sz w:val="24"/>
          <w:szCs w:val="24"/>
        </w:rPr>
        <w:t xml:space="preserve">Todos los documentos del Sistema de Administración deberán enlistarse en el formato del </w:t>
      </w:r>
      <w:r>
        <w:rPr>
          <w:rFonts w:ascii="Arial" w:eastAsia="Arial" w:hAnsi="Arial" w:cs="Arial"/>
          <w:b/>
          <w:sz w:val="24"/>
          <w:szCs w:val="24"/>
        </w:rPr>
        <w:t>Anexo 1</w:t>
      </w:r>
      <w:r>
        <w:rPr>
          <w:rFonts w:ascii="Arial" w:eastAsia="Arial" w:hAnsi="Arial" w:cs="Arial"/>
          <w:sz w:val="24"/>
          <w:szCs w:val="24"/>
        </w:rPr>
        <w:t xml:space="preserve"> para identificar toda la información existente y relevante al sistema. </w:t>
      </w:r>
    </w:p>
    <w:p w14:paraId="1C702DC5" w14:textId="4276C8D5" w:rsidR="00DC0EF0" w:rsidRDefault="00DC0EF0">
      <w:pPr>
        <w:rPr>
          <w:rFonts w:ascii="Arial" w:eastAsia="Arial" w:hAnsi="Arial" w:cs="Arial"/>
          <w:b/>
          <w:sz w:val="24"/>
          <w:szCs w:val="24"/>
        </w:rPr>
      </w:pPr>
    </w:p>
    <w:p w14:paraId="1DEE6500" w14:textId="45AD17A0" w:rsidR="001752BE" w:rsidRDefault="002D3487">
      <w:pPr>
        <w:pStyle w:val="Ttulo1"/>
        <w:spacing w:before="160" w:after="160"/>
        <w:jc w:val="both"/>
        <w:rPr>
          <w:rFonts w:ascii="Arial" w:eastAsia="Arial" w:hAnsi="Arial" w:cs="Arial"/>
          <w:sz w:val="24"/>
          <w:szCs w:val="24"/>
        </w:rPr>
      </w:pPr>
      <w:r>
        <w:rPr>
          <w:rFonts w:ascii="Arial" w:eastAsia="Arial" w:hAnsi="Arial" w:cs="Arial"/>
          <w:sz w:val="24"/>
          <w:szCs w:val="24"/>
        </w:rPr>
        <w:lastRenderedPageBreak/>
        <w:t>5.9 Etiquetado de Registros</w:t>
      </w:r>
      <w:r w:rsidR="00CD4F4A">
        <w:rPr>
          <w:rFonts w:ascii="Arial" w:eastAsia="Arial" w:hAnsi="Arial" w:cs="Arial"/>
          <w:sz w:val="24"/>
          <w:szCs w:val="24"/>
        </w:rPr>
        <w:t>.</w:t>
      </w:r>
    </w:p>
    <w:p w14:paraId="3032A52C" w14:textId="05AA3747" w:rsidR="00DC0EF0" w:rsidRPr="00030C7E" w:rsidRDefault="002D3487" w:rsidP="00030C7E">
      <w:pPr>
        <w:tabs>
          <w:tab w:val="left" w:pos="0"/>
          <w:tab w:val="left" w:pos="2250"/>
        </w:tabs>
        <w:spacing w:before="160" w:after="160"/>
        <w:jc w:val="both"/>
        <w:rPr>
          <w:rFonts w:ascii="Arial" w:eastAsia="Arial" w:hAnsi="Arial" w:cs="Arial"/>
          <w:sz w:val="24"/>
          <w:szCs w:val="24"/>
        </w:rPr>
      </w:pPr>
      <w:r>
        <w:rPr>
          <w:rFonts w:ascii="Arial" w:eastAsia="Arial" w:hAnsi="Arial" w:cs="Arial"/>
          <w:sz w:val="24"/>
          <w:szCs w:val="24"/>
        </w:rPr>
        <w:t xml:space="preserve">Los registros deben ser </w:t>
      </w:r>
      <w:r w:rsidR="00030C7E">
        <w:rPr>
          <w:rFonts w:ascii="Arial" w:eastAsia="Arial" w:hAnsi="Arial" w:cs="Arial"/>
          <w:sz w:val="24"/>
          <w:szCs w:val="24"/>
        </w:rPr>
        <w:t>archivados y conservados según corresponda.</w:t>
      </w:r>
    </w:p>
    <w:p w14:paraId="0CA8E83E" w14:textId="56FD9A8C" w:rsidR="001752BE" w:rsidRDefault="002D3487">
      <w:pPr>
        <w:pStyle w:val="Ttulo1"/>
        <w:spacing w:before="160" w:after="160"/>
        <w:jc w:val="both"/>
        <w:rPr>
          <w:rFonts w:ascii="Arial" w:eastAsia="Arial" w:hAnsi="Arial" w:cs="Arial"/>
          <w:sz w:val="24"/>
          <w:szCs w:val="24"/>
        </w:rPr>
      </w:pPr>
      <w:r>
        <w:rPr>
          <w:rFonts w:ascii="Arial" w:eastAsia="Arial" w:hAnsi="Arial" w:cs="Arial"/>
          <w:sz w:val="24"/>
          <w:szCs w:val="24"/>
        </w:rPr>
        <w:t>5.10 Excepciones</w:t>
      </w:r>
      <w:r w:rsidR="005B7B24">
        <w:rPr>
          <w:rFonts w:ascii="Arial" w:eastAsia="Arial" w:hAnsi="Arial" w:cs="Arial"/>
          <w:sz w:val="24"/>
          <w:szCs w:val="24"/>
        </w:rPr>
        <w:t>.</w:t>
      </w:r>
    </w:p>
    <w:p w14:paraId="46E24BFE" w14:textId="77777777" w:rsidR="001752BE" w:rsidRDefault="002D3487">
      <w:pPr>
        <w:tabs>
          <w:tab w:val="left" w:pos="0"/>
        </w:tabs>
        <w:spacing w:before="160" w:after="160"/>
        <w:jc w:val="both"/>
        <w:rPr>
          <w:rFonts w:ascii="Arial" w:eastAsia="Arial" w:hAnsi="Arial" w:cs="Arial"/>
          <w:b/>
          <w:sz w:val="24"/>
          <w:szCs w:val="24"/>
        </w:rPr>
      </w:pPr>
      <w:r>
        <w:rPr>
          <w:rFonts w:ascii="Arial" w:eastAsia="Arial" w:hAnsi="Arial" w:cs="Arial"/>
          <w:b/>
          <w:sz w:val="24"/>
          <w:szCs w:val="24"/>
        </w:rPr>
        <w:t>5.10.1 Reportes de Incidentes</w:t>
      </w:r>
      <w:r w:rsidR="005B7B24">
        <w:rPr>
          <w:rFonts w:ascii="Arial" w:eastAsia="Arial" w:hAnsi="Arial" w:cs="Arial"/>
          <w:b/>
          <w:sz w:val="24"/>
          <w:szCs w:val="24"/>
        </w:rPr>
        <w:t>.</w:t>
      </w:r>
    </w:p>
    <w:p w14:paraId="5B7FA216" w14:textId="23CCAFBE" w:rsidR="001752BE" w:rsidRDefault="002D3487" w:rsidP="00030C7E">
      <w:pPr>
        <w:tabs>
          <w:tab w:val="left" w:pos="0"/>
        </w:tabs>
        <w:spacing w:before="160" w:after="160"/>
        <w:jc w:val="both"/>
        <w:rPr>
          <w:rFonts w:ascii="Arial" w:eastAsia="Arial" w:hAnsi="Arial" w:cs="Arial"/>
          <w:sz w:val="24"/>
          <w:szCs w:val="24"/>
        </w:rPr>
      </w:pPr>
      <w:r>
        <w:rPr>
          <w:rFonts w:ascii="Arial" w:eastAsia="Arial" w:hAnsi="Arial" w:cs="Arial"/>
          <w:sz w:val="24"/>
          <w:szCs w:val="24"/>
        </w:rPr>
        <w:t xml:space="preserve">Los reportes de incidentes que </w:t>
      </w:r>
      <w:r w:rsidR="005B7B24">
        <w:rPr>
          <w:rFonts w:ascii="Arial" w:eastAsia="Arial" w:hAnsi="Arial" w:cs="Arial"/>
          <w:sz w:val="24"/>
          <w:szCs w:val="24"/>
        </w:rPr>
        <w:t>serán</w:t>
      </w:r>
      <w:r>
        <w:rPr>
          <w:rFonts w:ascii="Arial" w:eastAsia="Arial" w:hAnsi="Arial" w:cs="Arial"/>
          <w:sz w:val="24"/>
          <w:szCs w:val="24"/>
        </w:rPr>
        <w:t xml:space="preserve"> reportados a la ASEA son de un tipo específico de registro que deben ser </w:t>
      </w:r>
      <w:r w:rsidR="00030C7E">
        <w:rPr>
          <w:rFonts w:ascii="Arial" w:eastAsia="Arial" w:hAnsi="Arial" w:cs="Arial"/>
          <w:sz w:val="24"/>
          <w:szCs w:val="24"/>
        </w:rPr>
        <w:t xml:space="preserve">registrados en la bitácora </w:t>
      </w:r>
      <w:r w:rsidR="00030C7E" w:rsidRPr="00030C7E">
        <w:rPr>
          <w:rFonts w:ascii="Arial" w:eastAsia="Arial" w:hAnsi="Arial" w:cs="Arial"/>
          <w:b/>
          <w:sz w:val="24"/>
          <w:szCs w:val="24"/>
        </w:rPr>
        <w:t>SASISOPA</w:t>
      </w:r>
      <w:r w:rsidR="00D36ABB">
        <w:rPr>
          <w:rFonts w:ascii="Arial" w:eastAsia="Arial" w:hAnsi="Arial" w:cs="Arial"/>
          <w:b/>
          <w:sz w:val="24"/>
          <w:szCs w:val="24"/>
        </w:rPr>
        <w:t>-</w:t>
      </w:r>
      <w:r w:rsidR="00D36ABB" w:rsidRPr="00D36ABB">
        <w:rPr>
          <w:rFonts w:ascii="Arial" w:eastAsia="Arial" w:hAnsi="Arial" w:cs="Arial"/>
          <w:b/>
          <w:color w:val="FF0000"/>
          <w:sz w:val="24"/>
          <w:szCs w:val="24"/>
        </w:rPr>
        <w:t>ESTADO</w:t>
      </w:r>
      <w:r w:rsidR="00D36ABB">
        <w:rPr>
          <w:rFonts w:ascii="Arial" w:eastAsia="Arial" w:hAnsi="Arial" w:cs="Arial"/>
          <w:b/>
          <w:sz w:val="24"/>
          <w:szCs w:val="24"/>
        </w:rPr>
        <w:t>-</w:t>
      </w:r>
      <w:r w:rsidR="00030C7E" w:rsidRPr="00030C7E">
        <w:rPr>
          <w:rFonts w:ascii="Arial" w:eastAsia="Arial" w:hAnsi="Arial" w:cs="Arial"/>
          <w:b/>
          <w:color w:val="FF0000"/>
          <w:sz w:val="24"/>
          <w:szCs w:val="24"/>
        </w:rPr>
        <w:t>E0</w:t>
      </w:r>
      <w:r w:rsidR="00030C7E" w:rsidRPr="00030C7E">
        <w:rPr>
          <w:rFonts w:ascii="Arial" w:eastAsia="Arial" w:hAnsi="Arial" w:cs="Arial"/>
          <w:b/>
          <w:sz w:val="24"/>
          <w:szCs w:val="24"/>
        </w:rPr>
        <w:t>-16-BT-01 Bitácora de Riesgo</w:t>
      </w:r>
    </w:p>
    <w:p w14:paraId="4A7A1569" w14:textId="5FA221E1" w:rsidR="001752BE" w:rsidRDefault="00030C7E">
      <w:pPr>
        <w:tabs>
          <w:tab w:val="left" w:pos="0"/>
        </w:tabs>
        <w:spacing w:before="160" w:after="160"/>
        <w:jc w:val="both"/>
        <w:rPr>
          <w:rFonts w:ascii="Arial" w:eastAsia="Arial" w:hAnsi="Arial" w:cs="Arial"/>
          <w:sz w:val="24"/>
          <w:szCs w:val="24"/>
        </w:rPr>
      </w:pPr>
      <w:r>
        <w:rPr>
          <w:rFonts w:ascii="Arial" w:eastAsia="Arial" w:hAnsi="Arial" w:cs="Arial"/>
          <w:sz w:val="24"/>
          <w:szCs w:val="24"/>
        </w:rPr>
        <w:t>Indicar el evento y</w:t>
      </w:r>
      <w:r w:rsidR="002D3487">
        <w:rPr>
          <w:rFonts w:ascii="Arial" w:eastAsia="Arial" w:hAnsi="Arial" w:cs="Arial"/>
          <w:sz w:val="24"/>
          <w:szCs w:val="24"/>
        </w:rPr>
        <w:t xml:space="preserve"> el tipo de accidente, tal como se define en las DISPOSICIONES administrativas de carácter general que establecen los Lineamientos para informar la ocurrencia de incidentes y accidentes a la Agencia de Seguridad, Energía y Ambiente del sector hidrocarburos</w:t>
      </w:r>
      <w:r>
        <w:rPr>
          <w:rFonts w:ascii="Arial" w:eastAsia="Arial" w:hAnsi="Arial" w:cs="Arial"/>
          <w:sz w:val="24"/>
          <w:szCs w:val="24"/>
        </w:rPr>
        <w:t xml:space="preserve"> de acuerdo al formato </w:t>
      </w:r>
      <w:r w:rsidRPr="00030C7E">
        <w:rPr>
          <w:rFonts w:ascii="Arial" w:eastAsia="Arial" w:hAnsi="Arial" w:cs="Arial"/>
          <w:b/>
          <w:sz w:val="24"/>
          <w:szCs w:val="24"/>
        </w:rPr>
        <w:t>SASISOPA</w:t>
      </w:r>
      <w:r w:rsidR="00D36ABB">
        <w:rPr>
          <w:rFonts w:ascii="Arial" w:eastAsia="Arial" w:hAnsi="Arial" w:cs="Arial"/>
          <w:b/>
          <w:sz w:val="24"/>
          <w:szCs w:val="24"/>
        </w:rPr>
        <w:t>-</w:t>
      </w:r>
      <w:r w:rsidR="00D36ABB" w:rsidRPr="00D36ABB">
        <w:rPr>
          <w:rFonts w:ascii="Arial" w:eastAsia="Arial" w:hAnsi="Arial" w:cs="Arial"/>
          <w:b/>
          <w:color w:val="FF0000"/>
          <w:sz w:val="24"/>
          <w:szCs w:val="24"/>
        </w:rPr>
        <w:t>ESTADO</w:t>
      </w:r>
      <w:r w:rsidR="00D36ABB">
        <w:rPr>
          <w:rFonts w:ascii="Arial" w:eastAsia="Arial" w:hAnsi="Arial" w:cs="Arial"/>
          <w:b/>
          <w:sz w:val="24"/>
          <w:szCs w:val="24"/>
        </w:rPr>
        <w:t>-</w:t>
      </w:r>
      <w:r w:rsidRPr="00030C7E">
        <w:rPr>
          <w:rFonts w:ascii="Arial" w:eastAsia="Arial" w:hAnsi="Arial" w:cs="Arial"/>
          <w:b/>
          <w:color w:val="FF0000"/>
          <w:sz w:val="24"/>
          <w:szCs w:val="24"/>
        </w:rPr>
        <w:t>E0</w:t>
      </w:r>
      <w:r w:rsidRPr="00030C7E">
        <w:rPr>
          <w:rFonts w:ascii="Arial" w:eastAsia="Arial" w:hAnsi="Arial" w:cs="Arial"/>
          <w:b/>
          <w:sz w:val="24"/>
          <w:szCs w:val="24"/>
        </w:rPr>
        <w:t>-16-FM-01 Notificación Inicial</w:t>
      </w:r>
    </w:p>
    <w:p w14:paraId="48943ACE" w14:textId="77777777" w:rsidR="001752BE" w:rsidRDefault="002D3487">
      <w:pPr>
        <w:numPr>
          <w:ilvl w:val="0"/>
          <w:numId w:val="2"/>
        </w:numPr>
        <w:pBdr>
          <w:top w:val="nil"/>
          <w:left w:val="nil"/>
          <w:bottom w:val="nil"/>
          <w:right w:val="nil"/>
          <w:between w:val="nil"/>
        </w:pBdr>
        <w:spacing w:before="160" w:after="0"/>
        <w:ind w:firstLine="284"/>
        <w:contextualSpacing/>
        <w:jc w:val="both"/>
        <w:rPr>
          <w:color w:val="000000"/>
          <w:sz w:val="24"/>
          <w:szCs w:val="24"/>
        </w:rPr>
      </w:pPr>
      <w:r>
        <w:rPr>
          <w:rFonts w:ascii="Arial" w:eastAsia="Arial" w:hAnsi="Arial" w:cs="Arial"/>
          <w:color w:val="000000"/>
          <w:sz w:val="24"/>
          <w:szCs w:val="24"/>
        </w:rPr>
        <w:t>Tipo 3, los Regulados deberán notificar y realizar el Informe Inicial a través del SIIA, en un tiempo que no exceda de 1 (una) hora posterior a su ocurrencia o a partir de que tomen conocimiento.</w:t>
      </w:r>
    </w:p>
    <w:p w14:paraId="79A0CC9F" w14:textId="77777777" w:rsidR="001752BE" w:rsidRDefault="002D3487">
      <w:pPr>
        <w:numPr>
          <w:ilvl w:val="0"/>
          <w:numId w:val="2"/>
        </w:numPr>
        <w:pBdr>
          <w:top w:val="nil"/>
          <w:left w:val="nil"/>
          <w:bottom w:val="nil"/>
          <w:right w:val="nil"/>
          <w:between w:val="nil"/>
        </w:pBdr>
        <w:spacing w:after="0"/>
        <w:ind w:firstLine="284"/>
        <w:contextualSpacing/>
        <w:jc w:val="both"/>
        <w:rPr>
          <w:color w:val="000000"/>
          <w:sz w:val="24"/>
          <w:szCs w:val="24"/>
        </w:rPr>
      </w:pPr>
      <w:r>
        <w:rPr>
          <w:rFonts w:ascii="Arial" w:eastAsia="Arial" w:hAnsi="Arial" w:cs="Arial"/>
          <w:color w:val="000000"/>
          <w:sz w:val="24"/>
          <w:szCs w:val="24"/>
        </w:rPr>
        <w:t>Tipo 2, los Regulados deberán notificar a la Agencia y realizar el Informe Inicial, a través del SIIA, en un tiempo máximo de 12 (doce) horas posteriores a la identificación de este.</w:t>
      </w:r>
    </w:p>
    <w:p w14:paraId="55EF28DD" w14:textId="767DB33E" w:rsidR="001752BE" w:rsidRPr="00DC0EF0" w:rsidRDefault="002D3487" w:rsidP="00DC0EF0">
      <w:pPr>
        <w:numPr>
          <w:ilvl w:val="0"/>
          <w:numId w:val="2"/>
        </w:numPr>
        <w:pBdr>
          <w:top w:val="nil"/>
          <w:left w:val="nil"/>
          <w:bottom w:val="nil"/>
          <w:right w:val="nil"/>
          <w:between w:val="nil"/>
        </w:pBdr>
        <w:spacing w:after="160"/>
        <w:ind w:firstLine="284"/>
        <w:contextualSpacing/>
        <w:jc w:val="both"/>
        <w:rPr>
          <w:color w:val="000000"/>
          <w:sz w:val="24"/>
          <w:szCs w:val="24"/>
        </w:rPr>
      </w:pPr>
      <w:r>
        <w:rPr>
          <w:rFonts w:ascii="Arial" w:eastAsia="Arial" w:hAnsi="Arial" w:cs="Arial"/>
          <w:color w:val="000000"/>
          <w:sz w:val="24"/>
          <w:szCs w:val="24"/>
        </w:rPr>
        <w:t>Tipo 1, Los Regulados deberán proporcionar a la Agencia, el Informe de Consolidación Mensual correspondiente al mes inmediato anterior dentro de los 5 (cinco) primeros días hábiles del mes siguiente.</w:t>
      </w:r>
    </w:p>
    <w:p w14:paraId="52FF7E40" w14:textId="77777777" w:rsidR="001752BE" w:rsidRDefault="002D3487">
      <w:pPr>
        <w:tabs>
          <w:tab w:val="left" w:pos="0"/>
        </w:tabs>
        <w:spacing w:before="160" w:after="160"/>
        <w:jc w:val="both"/>
        <w:rPr>
          <w:rFonts w:ascii="Arial" w:eastAsia="Arial" w:hAnsi="Arial" w:cs="Arial"/>
          <w:sz w:val="24"/>
          <w:szCs w:val="24"/>
        </w:rPr>
      </w:pPr>
      <w:r>
        <w:rPr>
          <w:rFonts w:ascii="Arial" w:eastAsia="Arial" w:hAnsi="Arial" w:cs="Arial"/>
          <w:sz w:val="24"/>
          <w:szCs w:val="24"/>
        </w:rPr>
        <w:t>Ejemplo: Si un accidente donde un trabajador sufrió una lesión de rodilla durante el mantenimiento a la estación, el 27 de enero de 2018, resultando 3 días de trabajo restringido, y este fue el informe inicial, el código será.</w:t>
      </w:r>
    </w:p>
    <w:p w14:paraId="592FE728" w14:textId="272771E6" w:rsidR="00AD6932" w:rsidRPr="00DC0EF0" w:rsidRDefault="002D3487" w:rsidP="00DC0EF0">
      <w:pPr>
        <w:tabs>
          <w:tab w:val="left" w:pos="0"/>
        </w:tabs>
        <w:spacing w:before="160" w:after="160"/>
        <w:ind w:firstLine="284"/>
        <w:jc w:val="both"/>
        <w:rPr>
          <w:rFonts w:ascii="Arial" w:eastAsia="Arial" w:hAnsi="Arial" w:cs="Arial"/>
          <w:sz w:val="24"/>
          <w:szCs w:val="24"/>
        </w:rPr>
      </w:pPr>
      <w:r>
        <w:rPr>
          <w:rFonts w:ascii="Arial" w:eastAsia="Arial" w:hAnsi="Arial" w:cs="Arial"/>
          <w:sz w:val="24"/>
          <w:szCs w:val="24"/>
        </w:rPr>
        <w:t>27012018-lesion rodilla-T3</w:t>
      </w:r>
      <w:r w:rsidR="005B7B24">
        <w:rPr>
          <w:rFonts w:ascii="Arial" w:eastAsia="Arial" w:hAnsi="Arial" w:cs="Arial"/>
          <w:sz w:val="24"/>
          <w:szCs w:val="24"/>
        </w:rPr>
        <w:t>.</w:t>
      </w:r>
    </w:p>
    <w:p w14:paraId="1DC3C09A" w14:textId="77777777" w:rsidR="001752BE" w:rsidRDefault="002D3487">
      <w:pPr>
        <w:pStyle w:val="Ttulo1"/>
        <w:spacing w:before="160" w:after="160"/>
        <w:jc w:val="both"/>
        <w:rPr>
          <w:rFonts w:ascii="Arial" w:eastAsia="Arial" w:hAnsi="Arial" w:cs="Arial"/>
          <w:sz w:val="24"/>
          <w:szCs w:val="24"/>
        </w:rPr>
      </w:pPr>
      <w:r>
        <w:rPr>
          <w:rFonts w:ascii="Arial" w:eastAsia="Arial" w:hAnsi="Arial" w:cs="Arial"/>
          <w:sz w:val="24"/>
          <w:szCs w:val="24"/>
        </w:rPr>
        <w:t>5.11 Documentos de origen externo</w:t>
      </w:r>
      <w:r w:rsidR="005B7B24">
        <w:rPr>
          <w:rFonts w:ascii="Arial" w:eastAsia="Arial" w:hAnsi="Arial" w:cs="Arial"/>
          <w:sz w:val="24"/>
          <w:szCs w:val="24"/>
        </w:rPr>
        <w:t>.</w:t>
      </w:r>
    </w:p>
    <w:p w14:paraId="79C089F7" w14:textId="77777777" w:rsidR="001752BE" w:rsidRDefault="002D3487">
      <w:pPr>
        <w:tabs>
          <w:tab w:val="left" w:pos="360"/>
          <w:tab w:val="left" w:pos="2250"/>
        </w:tabs>
        <w:spacing w:before="160" w:after="160"/>
        <w:jc w:val="both"/>
        <w:rPr>
          <w:rFonts w:ascii="Arial" w:eastAsia="Arial" w:hAnsi="Arial" w:cs="Arial"/>
          <w:sz w:val="24"/>
          <w:szCs w:val="24"/>
        </w:rPr>
      </w:pPr>
      <w:r>
        <w:rPr>
          <w:rFonts w:ascii="Arial" w:eastAsia="Arial" w:hAnsi="Arial" w:cs="Arial"/>
          <w:sz w:val="24"/>
          <w:szCs w:val="24"/>
        </w:rPr>
        <w:t>Los documentos de origen externo aplicables y relevantes para el SASISOPA, estarán claramente identificados por el Representante Técnico y aprobado para su uso por la alta dirección. La distribución de estos documentos se regulará de la misma manera como los documentos del SASISOPA.</w:t>
      </w:r>
    </w:p>
    <w:p w14:paraId="6A79C782" w14:textId="77777777" w:rsidR="001752BE" w:rsidRDefault="002D3487">
      <w:pPr>
        <w:tabs>
          <w:tab w:val="left" w:pos="360"/>
          <w:tab w:val="left" w:pos="2250"/>
        </w:tabs>
        <w:spacing w:before="160" w:after="160"/>
        <w:jc w:val="both"/>
        <w:rPr>
          <w:rFonts w:ascii="Arial" w:eastAsia="Arial" w:hAnsi="Arial" w:cs="Arial"/>
          <w:sz w:val="24"/>
          <w:szCs w:val="24"/>
        </w:rPr>
      </w:pPr>
      <w:r>
        <w:rPr>
          <w:rFonts w:ascii="Arial" w:eastAsia="Arial" w:hAnsi="Arial" w:cs="Arial"/>
          <w:sz w:val="24"/>
          <w:szCs w:val="24"/>
        </w:rPr>
        <w:t>Tener cuidado cuando se estén utilizando documentos de origen externo, que todas las leyes de derechos de autor se sigan.</w:t>
      </w:r>
    </w:p>
    <w:p w14:paraId="5CE7ACF4" w14:textId="77777777" w:rsidR="001752BE" w:rsidRDefault="002D3487">
      <w:pPr>
        <w:pStyle w:val="Ttulo1"/>
        <w:spacing w:before="160" w:after="160"/>
        <w:jc w:val="both"/>
        <w:rPr>
          <w:rFonts w:ascii="Arial" w:eastAsia="Arial" w:hAnsi="Arial" w:cs="Arial"/>
          <w:sz w:val="24"/>
          <w:szCs w:val="24"/>
        </w:rPr>
      </w:pPr>
      <w:r>
        <w:rPr>
          <w:rFonts w:ascii="Arial" w:eastAsia="Arial" w:hAnsi="Arial" w:cs="Arial"/>
          <w:sz w:val="24"/>
          <w:szCs w:val="24"/>
        </w:rPr>
        <w:lastRenderedPageBreak/>
        <w:t>5.12 Documentos Obsoletos</w:t>
      </w:r>
      <w:r w:rsidR="005B7B24">
        <w:rPr>
          <w:rFonts w:ascii="Arial" w:eastAsia="Arial" w:hAnsi="Arial" w:cs="Arial"/>
          <w:sz w:val="24"/>
          <w:szCs w:val="24"/>
        </w:rPr>
        <w:t>.</w:t>
      </w:r>
    </w:p>
    <w:p w14:paraId="3EE2E79B" w14:textId="77777777" w:rsidR="001752BE" w:rsidRDefault="002D3487" w:rsidP="00AA2076">
      <w:pPr>
        <w:spacing w:before="160" w:after="160"/>
        <w:jc w:val="both"/>
        <w:rPr>
          <w:rFonts w:ascii="Arial" w:eastAsia="Arial" w:hAnsi="Arial" w:cs="Arial"/>
          <w:sz w:val="24"/>
          <w:szCs w:val="24"/>
        </w:rPr>
      </w:pPr>
      <w:r>
        <w:rPr>
          <w:rFonts w:ascii="Arial" w:eastAsia="Arial" w:hAnsi="Arial" w:cs="Arial"/>
          <w:sz w:val="24"/>
          <w:szCs w:val="24"/>
        </w:rPr>
        <w:t>Cualquier documento que es considerado como obsoleto, debe ser remplazado con los documentos nuevos, identificando claramente la revisión del documento en la sección “Manejo del Cambio del Documento”. Los documentos obsoletos que se conservan deben estar claramente identificados en la última sección de la etiqueta. El Controlador de los documentos es el responsable de mantenerlos actualizados y de eliminar documentos obsoletos.</w:t>
      </w:r>
    </w:p>
    <w:p w14:paraId="222D744E" w14:textId="7138FB24" w:rsidR="00DC0EF0" w:rsidRDefault="00DC0EF0">
      <w:pPr>
        <w:rPr>
          <w:rFonts w:ascii="Arial" w:eastAsia="Arial" w:hAnsi="Arial" w:cs="Arial"/>
          <w:b/>
          <w:sz w:val="24"/>
          <w:szCs w:val="24"/>
        </w:rPr>
      </w:pPr>
    </w:p>
    <w:p w14:paraId="21DBEC6B" w14:textId="4F5244FD" w:rsidR="001752BE" w:rsidRDefault="002D3487">
      <w:pPr>
        <w:pStyle w:val="Ttulo1"/>
        <w:spacing w:before="160" w:after="160"/>
        <w:jc w:val="both"/>
        <w:rPr>
          <w:rFonts w:ascii="Arial" w:eastAsia="Arial" w:hAnsi="Arial" w:cs="Arial"/>
          <w:sz w:val="24"/>
          <w:szCs w:val="24"/>
        </w:rPr>
      </w:pPr>
      <w:r>
        <w:rPr>
          <w:rFonts w:ascii="Arial" w:eastAsia="Arial" w:hAnsi="Arial" w:cs="Arial"/>
          <w:sz w:val="24"/>
          <w:szCs w:val="24"/>
        </w:rPr>
        <w:t>6. DEFINICIONES</w:t>
      </w:r>
      <w:r w:rsidR="005B7B24">
        <w:rPr>
          <w:rFonts w:ascii="Arial" w:eastAsia="Arial" w:hAnsi="Arial" w:cs="Arial"/>
          <w:sz w:val="24"/>
          <w:szCs w:val="24"/>
        </w:rPr>
        <w:t>.</w:t>
      </w:r>
    </w:p>
    <w:p w14:paraId="0D0986D0" w14:textId="77777777" w:rsidR="001752BE" w:rsidRDefault="002D3487">
      <w:pPr>
        <w:spacing w:before="160" w:after="160"/>
        <w:jc w:val="both"/>
        <w:rPr>
          <w:rFonts w:ascii="Arial" w:eastAsia="Arial" w:hAnsi="Arial" w:cs="Arial"/>
          <w:b/>
          <w:sz w:val="24"/>
          <w:szCs w:val="24"/>
        </w:rPr>
      </w:pPr>
      <w:r>
        <w:rPr>
          <w:rFonts w:ascii="Arial" w:eastAsia="Arial" w:hAnsi="Arial" w:cs="Arial"/>
          <w:b/>
          <w:sz w:val="24"/>
          <w:szCs w:val="24"/>
        </w:rPr>
        <w:t xml:space="preserve">Documento: </w:t>
      </w:r>
      <w:r>
        <w:rPr>
          <w:rFonts w:ascii="Arial" w:eastAsia="Arial" w:hAnsi="Arial" w:cs="Arial"/>
          <w:sz w:val="24"/>
          <w:szCs w:val="24"/>
        </w:rPr>
        <w:t>Un documento proporciona una guía y/o dirección para llevar a cabo el trabajo, tomando decisiones, o emitir causas que afectan la calidad de los productos o servicios que reciben los clientes. Un documento debe ser interpretado como una guía o dirección física, ya sea escrita, Video, muestra de dibujo, programa de computadora u otra forma.</w:t>
      </w:r>
    </w:p>
    <w:p w14:paraId="4185870B" w14:textId="77777777" w:rsidR="001752BE" w:rsidRDefault="002D3487">
      <w:pPr>
        <w:spacing w:before="160" w:after="160"/>
        <w:jc w:val="both"/>
        <w:rPr>
          <w:rFonts w:ascii="Arial" w:eastAsia="Arial" w:hAnsi="Arial" w:cs="Arial"/>
          <w:sz w:val="24"/>
          <w:szCs w:val="24"/>
        </w:rPr>
      </w:pPr>
      <w:r>
        <w:rPr>
          <w:rFonts w:ascii="Arial" w:eastAsia="Arial" w:hAnsi="Arial" w:cs="Arial"/>
          <w:b/>
          <w:sz w:val="24"/>
          <w:szCs w:val="24"/>
        </w:rPr>
        <w:t xml:space="preserve">Registro: </w:t>
      </w:r>
      <w:r>
        <w:rPr>
          <w:rFonts w:ascii="Arial" w:eastAsia="Arial" w:hAnsi="Arial" w:cs="Arial"/>
          <w:sz w:val="24"/>
          <w:szCs w:val="24"/>
        </w:rPr>
        <w:t>Un registro proporciona evidencia de algún tipo de acción necesaria que se llevó a cabo, algunas veces los documentos se convierten en registros, por ejemplo, un formato es un documento, que cuando se completa se convierte en un registro. Algunos ejemplos de registros son las minutas de reunión, reportes, listas de asistencia, auditoría, etc.</w:t>
      </w:r>
    </w:p>
    <w:p w14:paraId="3A9A94A7" w14:textId="77777777" w:rsidR="001752BE" w:rsidRDefault="002D3487">
      <w:pPr>
        <w:spacing w:before="160" w:after="160"/>
        <w:jc w:val="both"/>
        <w:rPr>
          <w:rFonts w:ascii="Arial" w:eastAsia="Arial" w:hAnsi="Arial" w:cs="Arial"/>
          <w:b/>
          <w:sz w:val="24"/>
          <w:szCs w:val="24"/>
        </w:rPr>
      </w:pPr>
      <w:r>
        <w:rPr>
          <w:rFonts w:ascii="Arial" w:eastAsia="Arial" w:hAnsi="Arial" w:cs="Arial"/>
          <w:b/>
          <w:sz w:val="24"/>
          <w:szCs w:val="24"/>
        </w:rPr>
        <w:t xml:space="preserve">Procedimiento: </w:t>
      </w:r>
      <w:r>
        <w:rPr>
          <w:rFonts w:ascii="Arial" w:eastAsia="Arial" w:hAnsi="Arial" w:cs="Arial"/>
          <w:sz w:val="24"/>
          <w:szCs w:val="24"/>
        </w:rPr>
        <w:t>Un procedimiento es un documento estructurado que describe en términos generales los métodos básicos a utilizar para llevar a cabo el trabajo. Un procedimiento puede ser modificado y aprobado a nivel de la brigada.</w:t>
      </w:r>
    </w:p>
    <w:p w14:paraId="57459479" w14:textId="77777777" w:rsidR="001752BE" w:rsidRDefault="002D3487">
      <w:pPr>
        <w:spacing w:before="160" w:after="160"/>
        <w:jc w:val="both"/>
        <w:rPr>
          <w:rFonts w:ascii="Arial" w:eastAsia="Arial" w:hAnsi="Arial" w:cs="Arial"/>
          <w:b/>
          <w:sz w:val="24"/>
          <w:szCs w:val="24"/>
        </w:rPr>
      </w:pPr>
      <w:r>
        <w:rPr>
          <w:rFonts w:ascii="Arial" w:eastAsia="Arial" w:hAnsi="Arial" w:cs="Arial"/>
          <w:b/>
          <w:sz w:val="24"/>
          <w:szCs w:val="24"/>
        </w:rPr>
        <w:t xml:space="preserve">Instructivo de Trabajo: </w:t>
      </w:r>
      <w:r>
        <w:rPr>
          <w:rFonts w:ascii="Arial" w:eastAsia="Arial" w:hAnsi="Arial" w:cs="Arial"/>
          <w:sz w:val="24"/>
          <w:szCs w:val="24"/>
        </w:rPr>
        <w:t xml:space="preserve">Un instructivo de trabajo es una descripción detallada de las tareas específicas que se requieren para llevar a cabo una función. Las instrucciones deben incluir algunos de los aspectos más técnicos de los pasos de un trabajo. Un instructivo de trabajo es definido, controlado y revisado por la autoridad superior del área, y se convierte en un procedimiento controlado de la operación. </w:t>
      </w:r>
    </w:p>
    <w:p w14:paraId="235DBC94" w14:textId="77777777" w:rsidR="001752BE" w:rsidRDefault="002D3487">
      <w:pPr>
        <w:spacing w:before="160" w:after="160"/>
        <w:jc w:val="both"/>
        <w:rPr>
          <w:rFonts w:ascii="Arial" w:eastAsia="Arial" w:hAnsi="Arial" w:cs="Arial"/>
          <w:b/>
          <w:sz w:val="24"/>
          <w:szCs w:val="24"/>
        </w:rPr>
      </w:pPr>
      <w:r>
        <w:rPr>
          <w:rFonts w:ascii="Arial" w:eastAsia="Arial" w:hAnsi="Arial" w:cs="Arial"/>
          <w:b/>
          <w:sz w:val="24"/>
          <w:szCs w:val="24"/>
        </w:rPr>
        <w:t xml:space="preserve">Archivo digital y Control de Documentos: </w:t>
      </w:r>
      <w:r>
        <w:rPr>
          <w:rFonts w:ascii="Arial" w:eastAsia="Arial" w:hAnsi="Arial" w:cs="Arial"/>
          <w:sz w:val="24"/>
          <w:szCs w:val="24"/>
        </w:rPr>
        <w:t>Para mantener un sistema organizado y estandarizado del control de la información y documentos inherentes al SASISOPA. El personal tendrá acceso a esta información para uso de la documentación necesaria.</w:t>
      </w:r>
    </w:p>
    <w:p w14:paraId="5E182C57" w14:textId="77777777" w:rsidR="001752BE" w:rsidRDefault="002D3487">
      <w:pPr>
        <w:spacing w:before="160" w:after="160"/>
        <w:jc w:val="both"/>
        <w:rPr>
          <w:rFonts w:ascii="Arial" w:eastAsia="Arial" w:hAnsi="Arial" w:cs="Arial"/>
          <w:b/>
          <w:sz w:val="24"/>
          <w:szCs w:val="24"/>
        </w:rPr>
      </w:pPr>
      <w:r>
        <w:rPr>
          <w:rFonts w:ascii="Arial" w:eastAsia="Arial" w:hAnsi="Arial" w:cs="Arial"/>
          <w:b/>
          <w:sz w:val="24"/>
          <w:szCs w:val="24"/>
        </w:rPr>
        <w:t xml:space="preserve">Plan: </w:t>
      </w:r>
      <w:r>
        <w:rPr>
          <w:rFonts w:ascii="Arial" w:eastAsia="Arial" w:hAnsi="Arial" w:cs="Arial"/>
          <w:sz w:val="24"/>
          <w:szCs w:val="24"/>
        </w:rPr>
        <w:t>Un plan es un documento que detalla un plan de acción propuesto a la medida de un proyecto o una situación específica, regiones, países, las brigadas pueden tener sus respectivos planes.</w:t>
      </w:r>
    </w:p>
    <w:p w14:paraId="6069F6BF" w14:textId="77777777" w:rsidR="001752BE" w:rsidRDefault="002D3487">
      <w:pPr>
        <w:spacing w:before="160" w:after="160"/>
        <w:jc w:val="both"/>
        <w:rPr>
          <w:rFonts w:ascii="Arial" w:eastAsia="Arial" w:hAnsi="Arial" w:cs="Arial"/>
          <w:b/>
          <w:sz w:val="24"/>
          <w:szCs w:val="24"/>
        </w:rPr>
      </w:pPr>
      <w:r>
        <w:rPr>
          <w:rFonts w:ascii="Arial" w:eastAsia="Arial" w:hAnsi="Arial" w:cs="Arial"/>
          <w:b/>
          <w:sz w:val="24"/>
          <w:szCs w:val="24"/>
        </w:rPr>
        <w:lastRenderedPageBreak/>
        <w:t xml:space="preserve">Formato: </w:t>
      </w:r>
      <w:r>
        <w:rPr>
          <w:rFonts w:ascii="Arial" w:eastAsia="Arial" w:hAnsi="Arial" w:cs="Arial"/>
          <w:sz w:val="24"/>
          <w:szCs w:val="24"/>
        </w:rPr>
        <w:t>Es un documento que proporciona una plantilla para registrar los datos o el desarrollo de un documento. Una vez llenado con los datos, un formato se convierte en un registro.</w:t>
      </w:r>
    </w:p>
    <w:p w14:paraId="5C2BE1DD" w14:textId="77777777" w:rsidR="001752BE" w:rsidRPr="00AA2076" w:rsidRDefault="002D3487" w:rsidP="00AA2076">
      <w:pPr>
        <w:spacing w:before="160" w:after="160"/>
        <w:jc w:val="both"/>
        <w:rPr>
          <w:rFonts w:ascii="Arial" w:eastAsia="Arial" w:hAnsi="Arial" w:cs="Arial"/>
          <w:b/>
          <w:sz w:val="24"/>
          <w:szCs w:val="24"/>
        </w:rPr>
      </w:pPr>
      <w:r>
        <w:rPr>
          <w:rFonts w:ascii="Arial" w:eastAsia="Arial" w:hAnsi="Arial" w:cs="Arial"/>
          <w:b/>
          <w:sz w:val="24"/>
          <w:szCs w:val="24"/>
        </w:rPr>
        <w:t xml:space="preserve">Control Operacional de Procesos: </w:t>
      </w:r>
      <w:r>
        <w:rPr>
          <w:rFonts w:ascii="Arial" w:eastAsia="Arial" w:hAnsi="Arial" w:cs="Arial"/>
          <w:sz w:val="24"/>
          <w:szCs w:val="24"/>
        </w:rPr>
        <w:t>Un procedimiento de control operacional es una forma específica de llevar a cabo un trabajo obligatorio y sólo podrá ser modificado mediante la revisión y aprobación por la autoridad más alta de su área.</w:t>
      </w:r>
    </w:p>
    <w:p w14:paraId="1A84CB61" w14:textId="77777777" w:rsidR="005B7B24" w:rsidRDefault="002D3487" w:rsidP="00AA2076">
      <w:pPr>
        <w:spacing w:before="160" w:after="160"/>
        <w:jc w:val="both"/>
        <w:rPr>
          <w:rFonts w:ascii="Arial" w:eastAsia="Arial" w:hAnsi="Arial" w:cs="Arial"/>
          <w:sz w:val="24"/>
          <w:szCs w:val="24"/>
        </w:rPr>
      </w:pPr>
      <w:r>
        <w:rPr>
          <w:rFonts w:ascii="Arial" w:eastAsia="Arial" w:hAnsi="Arial" w:cs="Arial"/>
          <w:sz w:val="24"/>
          <w:szCs w:val="24"/>
        </w:rPr>
        <w:t>Nuevamente, los documentos serán colocados en formato PDF, para que no sean modificados. Las versiones editables estarán bajo custodia del Representante Técnico.</w:t>
      </w:r>
    </w:p>
    <w:p w14:paraId="737B17E2" w14:textId="77777777" w:rsidR="001752BE" w:rsidRDefault="002D3487">
      <w:pPr>
        <w:spacing w:before="160" w:after="160"/>
        <w:jc w:val="both"/>
        <w:rPr>
          <w:rFonts w:ascii="Arial" w:eastAsia="Arial" w:hAnsi="Arial" w:cs="Arial"/>
          <w:sz w:val="24"/>
          <w:szCs w:val="24"/>
        </w:rPr>
      </w:pPr>
      <w:r>
        <w:rPr>
          <w:rFonts w:ascii="Arial" w:eastAsia="Arial" w:hAnsi="Arial" w:cs="Arial"/>
          <w:sz w:val="24"/>
          <w:szCs w:val="24"/>
        </w:rPr>
        <w:t>La organización del archivo digital será como se describe a continuación:</w:t>
      </w:r>
    </w:p>
    <w:p w14:paraId="54503C86" w14:textId="77777777" w:rsidR="001752BE" w:rsidRDefault="002D3487">
      <w:pPr>
        <w:spacing w:before="160" w:after="160"/>
        <w:ind w:firstLine="284"/>
        <w:jc w:val="both"/>
        <w:rPr>
          <w:rFonts w:ascii="Arial" w:eastAsia="Arial" w:hAnsi="Arial" w:cs="Arial"/>
          <w:b/>
          <w:sz w:val="24"/>
          <w:szCs w:val="24"/>
        </w:rPr>
      </w:pPr>
      <w:r>
        <w:rPr>
          <w:rFonts w:ascii="Arial" w:eastAsia="Arial" w:hAnsi="Arial" w:cs="Arial"/>
          <w:sz w:val="24"/>
          <w:szCs w:val="24"/>
        </w:rPr>
        <w:t xml:space="preserve">Directorio Raíz: </w:t>
      </w:r>
    </w:p>
    <w:p w14:paraId="252ED199" w14:textId="77777777" w:rsidR="001752BE" w:rsidRDefault="002D3487">
      <w:pPr>
        <w:numPr>
          <w:ilvl w:val="0"/>
          <w:numId w:val="5"/>
        </w:numPr>
        <w:pBdr>
          <w:top w:val="nil"/>
          <w:left w:val="nil"/>
          <w:bottom w:val="nil"/>
          <w:right w:val="nil"/>
          <w:between w:val="nil"/>
        </w:pBdr>
        <w:spacing w:before="160" w:after="0"/>
        <w:ind w:firstLine="284"/>
        <w:contextualSpacing/>
        <w:jc w:val="both"/>
        <w:rPr>
          <w:color w:val="000000"/>
          <w:sz w:val="24"/>
          <w:szCs w:val="24"/>
        </w:rPr>
      </w:pPr>
      <w:r>
        <w:rPr>
          <w:rFonts w:ascii="Arial" w:eastAsia="Arial" w:hAnsi="Arial" w:cs="Arial"/>
          <w:color w:val="000000"/>
          <w:sz w:val="24"/>
          <w:szCs w:val="24"/>
        </w:rPr>
        <w:t>Equipo</w:t>
      </w:r>
    </w:p>
    <w:p w14:paraId="102BAA29" w14:textId="77777777" w:rsidR="001752BE" w:rsidRDefault="002D3487">
      <w:pPr>
        <w:numPr>
          <w:ilvl w:val="0"/>
          <w:numId w:val="5"/>
        </w:numPr>
        <w:pBdr>
          <w:top w:val="nil"/>
          <w:left w:val="nil"/>
          <w:bottom w:val="nil"/>
          <w:right w:val="nil"/>
          <w:between w:val="nil"/>
        </w:pBdr>
        <w:spacing w:after="0"/>
        <w:ind w:firstLine="284"/>
        <w:contextualSpacing/>
        <w:jc w:val="both"/>
        <w:rPr>
          <w:color w:val="000000"/>
          <w:sz w:val="24"/>
          <w:szCs w:val="24"/>
        </w:rPr>
      </w:pPr>
      <w:r>
        <w:rPr>
          <w:rFonts w:ascii="Arial" w:eastAsia="Arial" w:hAnsi="Arial" w:cs="Arial"/>
          <w:color w:val="000000"/>
          <w:sz w:val="24"/>
          <w:szCs w:val="24"/>
        </w:rPr>
        <w:t>SASISOPA</w:t>
      </w:r>
    </w:p>
    <w:p w14:paraId="762B969F" w14:textId="77777777" w:rsidR="001752BE" w:rsidRDefault="002D3487" w:rsidP="005B7B24">
      <w:pPr>
        <w:numPr>
          <w:ilvl w:val="0"/>
          <w:numId w:val="5"/>
        </w:numPr>
        <w:pBdr>
          <w:top w:val="nil"/>
          <w:left w:val="nil"/>
          <w:bottom w:val="nil"/>
          <w:right w:val="nil"/>
          <w:between w:val="nil"/>
        </w:pBdr>
        <w:spacing w:after="0"/>
        <w:ind w:left="993" w:firstLine="0"/>
        <w:contextualSpacing/>
        <w:jc w:val="both"/>
        <w:rPr>
          <w:color w:val="000000"/>
          <w:sz w:val="24"/>
          <w:szCs w:val="24"/>
        </w:rPr>
      </w:pPr>
      <w:r>
        <w:rPr>
          <w:rFonts w:ascii="Arial" w:eastAsia="Arial" w:hAnsi="Arial" w:cs="Arial"/>
          <w:color w:val="000000"/>
          <w:sz w:val="24"/>
          <w:szCs w:val="24"/>
        </w:rPr>
        <w:t>Dentro de la carpeta, ésta se encontrará dividida por el número del punto del 1-18 con su respectivo nombre del elemento</w:t>
      </w:r>
      <w:r w:rsidR="005B7B24">
        <w:rPr>
          <w:rFonts w:ascii="Arial" w:eastAsia="Arial" w:hAnsi="Arial" w:cs="Arial"/>
          <w:color w:val="000000"/>
          <w:sz w:val="24"/>
          <w:szCs w:val="24"/>
        </w:rPr>
        <w:t>.</w:t>
      </w:r>
      <w:r>
        <w:rPr>
          <w:rFonts w:ascii="Arial" w:eastAsia="Arial" w:hAnsi="Arial" w:cs="Arial"/>
          <w:color w:val="000000"/>
          <w:sz w:val="24"/>
          <w:szCs w:val="24"/>
        </w:rPr>
        <w:t xml:space="preserve"> </w:t>
      </w:r>
    </w:p>
    <w:p w14:paraId="013E46A7" w14:textId="77777777" w:rsidR="001752BE" w:rsidRDefault="002D3487">
      <w:pPr>
        <w:pBdr>
          <w:top w:val="nil"/>
          <w:left w:val="nil"/>
          <w:bottom w:val="nil"/>
          <w:right w:val="nil"/>
          <w:between w:val="nil"/>
        </w:pBdr>
        <w:spacing w:after="0"/>
        <w:ind w:left="720" w:firstLine="284"/>
        <w:jc w:val="both"/>
        <w:rPr>
          <w:rFonts w:ascii="Arial" w:eastAsia="Arial" w:hAnsi="Arial" w:cs="Arial"/>
          <w:color w:val="000000"/>
          <w:sz w:val="24"/>
          <w:szCs w:val="24"/>
        </w:rPr>
      </w:pPr>
      <w:r>
        <w:rPr>
          <w:rFonts w:ascii="Arial" w:eastAsia="Arial" w:hAnsi="Arial" w:cs="Arial"/>
          <w:color w:val="000000"/>
          <w:sz w:val="24"/>
          <w:szCs w:val="24"/>
        </w:rPr>
        <w:t>1. Política</w:t>
      </w:r>
      <w:r w:rsidR="005B7B24">
        <w:rPr>
          <w:rFonts w:ascii="Arial" w:eastAsia="Arial" w:hAnsi="Arial" w:cs="Arial"/>
          <w:color w:val="000000"/>
          <w:sz w:val="24"/>
          <w:szCs w:val="24"/>
        </w:rPr>
        <w:t>.</w:t>
      </w:r>
    </w:p>
    <w:p w14:paraId="4D2935EE" w14:textId="77777777" w:rsidR="001752BE" w:rsidRDefault="002D3487">
      <w:pPr>
        <w:pBdr>
          <w:top w:val="nil"/>
          <w:left w:val="nil"/>
          <w:bottom w:val="nil"/>
          <w:right w:val="nil"/>
          <w:between w:val="nil"/>
        </w:pBdr>
        <w:spacing w:after="0"/>
        <w:ind w:left="720" w:firstLine="284"/>
        <w:jc w:val="both"/>
        <w:rPr>
          <w:rFonts w:ascii="Arial" w:eastAsia="Arial" w:hAnsi="Arial" w:cs="Arial"/>
          <w:color w:val="000000"/>
          <w:sz w:val="24"/>
          <w:szCs w:val="24"/>
        </w:rPr>
      </w:pPr>
      <w:r>
        <w:rPr>
          <w:rFonts w:ascii="Arial" w:eastAsia="Arial" w:hAnsi="Arial" w:cs="Arial"/>
          <w:color w:val="000000"/>
          <w:sz w:val="24"/>
          <w:szCs w:val="24"/>
        </w:rPr>
        <w:t>2. Identificación de peligros y aspectos ambientales, análisis de riesgo y evaluación de impactos ambientales</w:t>
      </w:r>
      <w:r w:rsidR="005B7B24">
        <w:rPr>
          <w:rFonts w:ascii="Arial" w:eastAsia="Arial" w:hAnsi="Arial" w:cs="Arial"/>
          <w:color w:val="000000"/>
          <w:sz w:val="24"/>
          <w:szCs w:val="24"/>
        </w:rPr>
        <w:t>.</w:t>
      </w:r>
    </w:p>
    <w:p w14:paraId="4106CD52" w14:textId="77777777" w:rsidR="001752BE" w:rsidRDefault="002D3487">
      <w:pPr>
        <w:pBdr>
          <w:top w:val="nil"/>
          <w:left w:val="nil"/>
          <w:bottom w:val="nil"/>
          <w:right w:val="nil"/>
          <w:between w:val="nil"/>
        </w:pBdr>
        <w:spacing w:after="0"/>
        <w:ind w:left="720" w:firstLine="284"/>
        <w:jc w:val="both"/>
        <w:rPr>
          <w:rFonts w:ascii="Arial" w:eastAsia="Arial" w:hAnsi="Arial" w:cs="Arial"/>
          <w:color w:val="000000"/>
          <w:sz w:val="24"/>
          <w:szCs w:val="24"/>
        </w:rPr>
      </w:pPr>
      <w:r>
        <w:rPr>
          <w:rFonts w:ascii="Arial" w:eastAsia="Arial" w:hAnsi="Arial" w:cs="Arial"/>
          <w:color w:val="000000"/>
          <w:sz w:val="24"/>
          <w:szCs w:val="24"/>
        </w:rPr>
        <w:t>3. Requisitos legales</w:t>
      </w:r>
      <w:r w:rsidR="005B7B24">
        <w:rPr>
          <w:rFonts w:ascii="Arial" w:eastAsia="Arial" w:hAnsi="Arial" w:cs="Arial"/>
          <w:color w:val="000000"/>
          <w:sz w:val="24"/>
          <w:szCs w:val="24"/>
        </w:rPr>
        <w:t>.</w:t>
      </w:r>
    </w:p>
    <w:p w14:paraId="3CFF8A45" w14:textId="77777777" w:rsidR="001752BE" w:rsidRDefault="002D3487">
      <w:pPr>
        <w:pBdr>
          <w:top w:val="nil"/>
          <w:left w:val="nil"/>
          <w:bottom w:val="nil"/>
          <w:right w:val="nil"/>
          <w:between w:val="nil"/>
        </w:pBdr>
        <w:spacing w:after="0"/>
        <w:ind w:left="720" w:firstLine="284"/>
        <w:jc w:val="both"/>
        <w:rPr>
          <w:rFonts w:ascii="Arial" w:eastAsia="Arial" w:hAnsi="Arial" w:cs="Arial"/>
          <w:color w:val="000000"/>
          <w:sz w:val="24"/>
          <w:szCs w:val="24"/>
        </w:rPr>
      </w:pPr>
      <w:r>
        <w:rPr>
          <w:rFonts w:ascii="Arial" w:eastAsia="Arial" w:hAnsi="Arial" w:cs="Arial"/>
          <w:color w:val="000000"/>
          <w:sz w:val="24"/>
          <w:szCs w:val="24"/>
        </w:rPr>
        <w:t>4. Objetivos, metas e indicadores</w:t>
      </w:r>
      <w:r w:rsidR="005B7B24">
        <w:rPr>
          <w:rFonts w:ascii="Arial" w:eastAsia="Arial" w:hAnsi="Arial" w:cs="Arial"/>
          <w:color w:val="000000"/>
          <w:sz w:val="24"/>
          <w:szCs w:val="24"/>
        </w:rPr>
        <w:t>.</w:t>
      </w:r>
    </w:p>
    <w:p w14:paraId="32685DD9" w14:textId="77777777" w:rsidR="001752BE" w:rsidRDefault="002D3487">
      <w:pPr>
        <w:pBdr>
          <w:top w:val="nil"/>
          <w:left w:val="nil"/>
          <w:bottom w:val="nil"/>
          <w:right w:val="nil"/>
          <w:between w:val="nil"/>
        </w:pBdr>
        <w:spacing w:after="0"/>
        <w:ind w:left="720" w:firstLine="284"/>
        <w:jc w:val="both"/>
        <w:rPr>
          <w:rFonts w:ascii="Arial" w:eastAsia="Arial" w:hAnsi="Arial" w:cs="Arial"/>
          <w:color w:val="000000"/>
          <w:sz w:val="24"/>
          <w:szCs w:val="24"/>
        </w:rPr>
      </w:pPr>
      <w:r>
        <w:rPr>
          <w:rFonts w:ascii="Arial" w:eastAsia="Arial" w:hAnsi="Arial" w:cs="Arial"/>
          <w:color w:val="000000"/>
          <w:sz w:val="24"/>
          <w:szCs w:val="24"/>
        </w:rPr>
        <w:t>5. Funciones, responsabilidades y autoridad</w:t>
      </w:r>
      <w:r w:rsidR="005B7B24">
        <w:rPr>
          <w:rFonts w:ascii="Arial" w:eastAsia="Arial" w:hAnsi="Arial" w:cs="Arial"/>
          <w:color w:val="000000"/>
          <w:sz w:val="24"/>
          <w:szCs w:val="24"/>
        </w:rPr>
        <w:t>.</w:t>
      </w:r>
    </w:p>
    <w:p w14:paraId="68E50D12" w14:textId="77777777" w:rsidR="001752BE" w:rsidRDefault="002D3487">
      <w:pPr>
        <w:pBdr>
          <w:top w:val="nil"/>
          <w:left w:val="nil"/>
          <w:bottom w:val="nil"/>
          <w:right w:val="nil"/>
          <w:between w:val="nil"/>
        </w:pBdr>
        <w:spacing w:after="0"/>
        <w:ind w:left="720" w:firstLine="284"/>
        <w:jc w:val="both"/>
        <w:rPr>
          <w:rFonts w:ascii="Arial" w:eastAsia="Arial" w:hAnsi="Arial" w:cs="Arial"/>
          <w:color w:val="000000"/>
          <w:sz w:val="24"/>
          <w:szCs w:val="24"/>
        </w:rPr>
      </w:pPr>
      <w:r>
        <w:rPr>
          <w:rFonts w:ascii="Arial" w:eastAsia="Arial" w:hAnsi="Arial" w:cs="Arial"/>
          <w:color w:val="000000"/>
          <w:sz w:val="24"/>
          <w:szCs w:val="24"/>
        </w:rPr>
        <w:t>6. Competencia del personal, capacitación y entrenamiento</w:t>
      </w:r>
      <w:r w:rsidR="005B7B24">
        <w:rPr>
          <w:rFonts w:ascii="Arial" w:eastAsia="Arial" w:hAnsi="Arial" w:cs="Arial"/>
          <w:color w:val="000000"/>
          <w:sz w:val="24"/>
          <w:szCs w:val="24"/>
        </w:rPr>
        <w:t>.</w:t>
      </w:r>
    </w:p>
    <w:p w14:paraId="36335111" w14:textId="77777777" w:rsidR="001752BE" w:rsidRDefault="002D3487">
      <w:pPr>
        <w:pBdr>
          <w:top w:val="nil"/>
          <w:left w:val="nil"/>
          <w:bottom w:val="nil"/>
          <w:right w:val="nil"/>
          <w:between w:val="nil"/>
        </w:pBdr>
        <w:spacing w:after="0"/>
        <w:ind w:left="720" w:firstLine="284"/>
        <w:jc w:val="both"/>
        <w:rPr>
          <w:rFonts w:ascii="Arial" w:eastAsia="Arial" w:hAnsi="Arial" w:cs="Arial"/>
          <w:color w:val="000000"/>
          <w:sz w:val="24"/>
          <w:szCs w:val="24"/>
        </w:rPr>
      </w:pPr>
      <w:r>
        <w:rPr>
          <w:rFonts w:ascii="Arial" w:eastAsia="Arial" w:hAnsi="Arial" w:cs="Arial"/>
          <w:color w:val="000000"/>
          <w:sz w:val="24"/>
          <w:szCs w:val="24"/>
        </w:rPr>
        <w:t>7. Comunicación, participación y consulta</w:t>
      </w:r>
      <w:r w:rsidR="005B7B24">
        <w:rPr>
          <w:rFonts w:ascii="Arial" w:eastAsia="Arial" w:hAnsi="Arial" w:cs="Arial"/>
          <w:color w:val="000000"/>
          <w:sz w:val="24"/>
          <w:szCs w:val="24"/>
        </w:rPr>
        <w:t>.</w:t>
      </w:r>
    </w:p>
    <w:p w14:paraId="69B9D7BC" w14:textId="77777777" w:rsidR="001752BE" w:rsidRDefault="002D3487">
      <w:pPr>
        <w:pBdr>
          <w:top w:val="nil"/>
          <w:left w:val="nil"/>
          <w:bottom w:val="nil"/>
          <w:right w:val="nil"/>
          <w:between w:val="nil"/>
        </w:pBdr>
        <w:spacing w:after="0"/>
        <w:ind w:left="720" w:firstLine="284"/>
        <w:jc w:val="both"/>
        <w:rPr>
          <w:rFonts w:ascii="Arial" w:eastAsia="Arial" w:hAnsi="Arial" w:cs="Arial"/>
          <w:color w:val="000000"/>
          <w:sz w:val="24"/>
          <w:szCs w:val="24"/>
        </w:rPr>
      </w:pPr>
      <w:r>
        <w:rPr>
          <w:rFonts w:ascii="Arial" w:eastAsia="Arial" w:hAnsi="Arial" w:cs="Arial"/>
          <w:color w:val="000000"/>
          <w:sz w:val="24"/>
          <w:szCs w:val="24"/>
        </w:rPr>
        <w:t>8. Control de documentos y registros</w:t>
      </w:r>
      <w:r w:rsidR="005B7B24">
        <w:rPr>
          <w:rFonts w:ascii="Arial" w:eastAsia="Arial" w:hAnsi="Arial" w:cs="Arial"/>
          <w:color w:val="000000"/>
          <w:sz w:val="24"/>
          <w:szCs w:val="24"/>
        </w:rPr>
        <w:t>.</w:t>
      </w:r>
    </w:p>
    <w:p w14:paraId="199629FB" w14:textId="77777777" w:rsidR="001752BE" w:rsidRDefault="002D3487">
      <w:pPr>
        <w:pBdr>
          <w:top w:val="nil"/>
          <w:left w:val="nil"/>
          <w:bottom w:val="nil"/>
          <w:right w:val="nil"/>
          <w:between w:val="nil"/>
        </w:pBdr>
        <w:spacing w:after="0"/>
        <w:ind w:left="720" w:firstLine="284"/>
        <w:jc w:val="both"/>
        <w:rPr>
          <w:rFonts w:ascii="Arial" w:eastAsia="Arial" w:hAnsi="Arial" w:cs="Arial"/>
          <w:color w:val="000000"/>
          <w:sz w:val="24"/>
          <w:szCs w:val="24"/>
        </w:rPr>
      </w:pPr>
      <w:r>
        <w:rPr>
          <w:rFonts w:ascii="Arial" w:eastAsia="Arial" w:hAnsi="Arial" w:cs="Arial"/>
          <w:color w:val="000000"/>
          <w:sz w:val="24"/>
          <w:szCs w:val="24"/>
        </w:rPr>
        <w:t>9. Mejores prácticas y estándares</w:t>
      </w:r>
      <w:r w:rsidR="005B7B24">
        <w:rPr>
          <w:rFonts w:ascii="Arial" w:eastAsia="Arial" w:hAnsi="Arial" w:cs="Arial"/>
          <w:color w:val="000000"/>
          <w:sz w:val="24"/>
          <w:szCs w:val="24"/>
        </w:rPr>
        <w:t>.</w:t>
      </w:r>
    </w:p>
    <w:p w14:paraId="30D53E21" w14:textId="77777777" w:rsidR="001752BE" w:rsidRDefault="002D3487">
      <w:pPr>
        <w:pBdr>
          <w:top w:val="nil"/>
          <w:left w:val="nil"/>
          <w:bottom w:val="nil"/>
          <w:right w:val="nil"/>
          <w:between w:val="nil"/>
        </w:pBdr>
        <w:spacing w:after="0"/>
        <w:ind w:left="720" w:firstLine="284"/>
        <w:jc w:val="both"/>
        <w:rPr>
          <w:rFonts w:ascii="Arial" w:eastAsia="Arial" w:hAnsi="Arial" w:cs="Arial"/>
          <w:color w:val="000000"/>
          <w:sz w:val="24"/>
          <w:szCs w:val="24"/>
        </w:rPr>
      </w:pPr>
      <w:r>
        <w:rPr>
          <w:rFonts w:ascii="Arial" w:eastAsia="Arial" w:hAnsi="Arial" w:cs="Arial"/>
          <w:color w:val="000000"/>
          <w:sz w:val="24"/>
          <w:szCs w:val="24"/>
        </w:rPr>
        <w:t>10. Control de actividades y procesos</w:t>
      </w:r>
      <w:r w:rsidR="005B7B24">
        <w:rPr>
          <w:rFonts w:ascii="Arial" w:eastAsia="Arial" w:hAnsi="Arial" w:cs="Arial"/>
          <w:color w:val="000000"/>
          <w:sz w:val="24"/>
          <w:szCs w:val="24"/>
        </w:rPr>
        <w:t>.</w:t>
      </w:r>
    </w:p>
    <w:p w14:paraId="7FBD3773" w14:textId="77777777" w:rsidR="001752BE" w:rsidRDefault="002D3487">
      <w:pPr>
        <w:pBdr>
          <w:top w:val="nil"/>
          <w:left w:val="nil"/>
          <w:bottom w:val="nil"/>
          <w:right w:val="nil"/>
          <w:between w:val="nil"/>
        </w:pBdr>
        <w:spacing w:after="0"/>
        <w:ind w:left="720" w:firstLine="284"/>
        <w:jc w:val="both"/>
        <w:rPr>
          <w:rFonts w:ascii="Arial" w:eastAsia="Arial" w:hAnsi="Arial" w:cs="Arial"/>
          <w:color w:val="000000"/>
          <w:sz w:val="24"/>
          <w:szCs w:val="24"/>
        </w:rPr>
      </w:pPr>
      <w:r>
        <w:rPr>
          <w:rFonts w:ascii="Arial" w:eastAsia="Arial" w:hAnsi="Arial" w:cs="Arial"/>
          <w:color w:val="000000"/>
          <w:sz w:val="24"/>
          <w:szCs w:val="24"/>
        </w:rPr>
        <w:t>11. Integridad mecánica y aseguramiento de la calidad</w:t>
      </w:r>
      <w:r w:rsidR="005B7B24">
        <w:rPr>
          <w:rFonts w:ascii="Arial" w:eastAsia="Arial" w:hAnsi="Arial" w:cs="Arial"/>
          <w:color w:val="000000"/>
          <w:sz w:val="24"/>
          <w:szCs w:val="24"/>
        </w:rPr>
        <w:t>.</w:t>
      </w:r>
    </w:p>
    <w:p w14:paraId="19053136" w14:textId="77777777" w:rsidR="001752BE" w:rsidRDefault="002D3487">
      <w:pPr>
        <w:pBdr>
          <w:top w:val="nil"/>
          <w:left w:val="nil"/>
          <w:bottom w:val="nil"/>
          <w:right w:val="nil"/>
          <w:between w:val="nil"/>
        </w:pBdr>
        <w:spacing w:after="0"/>
        <w:ind w:left="720" w:firstLine="284"/>
        <w:jc w:val="both"/>
        <w:rPr>
          <w:rFonts w:ascii="Arial" w:eastAsia="Arial" w:hAnsi="Arial" w:cs="Arial"/>
          <w:color w:val="000000"/>
          <w:sz w:val="24"/>
          <w:szCs w:val="24"/>
        </w:rPr>
      </w:pPr>
      <w:r>
        <w:rPr>
          <w:rFonts w:ascii="Arial" w:eastAsia="Arial" w:hAnsi="Arial" w:cs="Arial"/>
          <w:color w:val="000000"/>
          <w:sz w:val="24"/>
          <w:szCs w:val="24"/>
        </w:rPr>
        <w:t>12. Seguridad de contratistas</w:t>
      </w:r>
      <w:r w:rsidR="005B7B24">
        <w:rPr>
          <w:rFonts w:ascii="Arial" w:eastAsia="Arial" w:hAnsi="Arial" w:cs="Arial"/>
          <w:color w:val="000000"/>
          <w:sz w:val="24"/>
          <w:szCs w:val="24"/>
        </w:rPr>
        <w:t>.</w:t>
      </w:r>
      <w:r>
        <w:rPr>
          <w:rFonts w:ascii="Arial" w:eastAsia="Arial" w:hAnsi="Arial" w:cs="Arial"/>
          <w:color w:val="000000"/>
          <w:sz w:val="24"/>
          <w:szCs w:val="24"/>
        </w:rPr>
        <w:t xml:space="preserve"> </w:t>
      </w:r>
    </w:p>
    <w:p w14:paraId="773DB6F6" w14:textId="77777777" w:rsidR="001752BE" w:rsidRDefault="002D3487">
      <w:pPr>
        <w:pBdr>
          <w:top w:val="nil"/>
          <w:left w:val="nil"/>
          <w:bottom w:val="nil"/>
          <w:right w:val="nil"/>
          <w:between w:val="nil"/>
        </w:pBdr>
        <w:spacing w:after="0"/>
        <w:ind w:left="720" w:firstLine="284"/>
        <w:jc w:val="both"/>
        <w:rPr>
          <w:rFonts w:ascii="Arial" w:eastAsia="Arial" w:hAnsi="Arial" w:cs="Arial"/>
          <w:color w:val="000000"/>
          <w:sz w:val="24"/>
          <w:szCs w:val="24"/>
        </w:rPr>
      </w:pPr>
      <w:r>
        <w:rPr>
          <w:rFonts w:ascii="Arial" w:eastAsia="Arial" w:hAnsi="Arial" w:cs="Arial"/>
          <w:color w:val="000000"/>
          <w:sz w:val="24"/>
          <w:szCs w:val="24"/>
        </w:rPr>
        <w:t>13. Preparación y respuesta a emergencias</w:t>
      </w:r>
      <w:r w:rsidR="005B7B24">
        <w:rPr>
          <w:rFonts w:ascii="Arial" w:eastAsia="Arial" w:hAnsi="Arial" w:cs="Arial"/>
          <w:color w:val="000000"/>
          <w:sz w:val="24"/>
          <w:szCs w:val="24"/>
        </w:rPr>
        <w:t>.</w:t>
      </w:r>
    </w:p>
    <w:p w14:paraId="15A0ED1C" w14:textId="77777777" w:rsidR="001752BE" w:rsidRDefault="002D3487">
      <w:pPr>
        <w:pBdr>
          <w:top w:val="nil"/>
          <w:left w:val="nil"/>
          <w:bottom w:val="nil"/>
          <w:right w:val="nil"/>
          <w:between w:val="nil"/>
        </w:pBdr>
        <w:spacing w:after="0"/>
        <w:ind w:left="720" w:firstLine="284"/>
        <w:jc w:val="both"/>
        <w:rPr>
          <w:rFonts w:ascii="Arial" w:eastAsia="Arial" w:hAnsi="Arial" w:cs="Arial"/>
          <w:color w:val="000000"/>
          <w:sz w:val="24"/>
          <w:szCs w:val="24"/>
        </w:rPr>
      </w:pPr>
      <w:r>
        <w:rPr>
          <w:rFonts w:ascii="Arial" w:eastAsia="Arial" w:hAnsi="Arial" w:cs="Arial"/>
          <w:color w:val="000000"/>
          <w:sz w:val="24"/>
          <w:szCs w:val="24"/>
        </w:rPr>
        <w:t>14. Monitoreo, verificación y evaluación</w:t>
      </w:r>
      <w:r w:rsidR="005B7B24">
        <w:rPr>
          <w:rFonts w:ascii="Arial" w:eastAsia="Arial" w:hAnsi="Arial" w:cs="Arial"/>
          <w:color w:val="000000"/>
          <w:sz w:val="24"/>
          <w:szCs w:val="24"/>
        </w:rPr>
        <w:t>.</w:t>
      </w:r>
    </w:p>
    <w:p w14:paraId="59B51AD2" w14:textId="77777777" w:rsidR="001752BE" w:rsidRDefault="002D3487">
      <w:pPr>
        <w:pBdr>
          <w:top w:val="nil"/>
          <w:left w:val="nil"/>
          <w:bottom w:val="nil"/>
          <w:right w:val="nil"/>
          <w:between w:val="nil"/>
        </w:pBdr>
        <w:spacing w:after="0"/>
        <w:ind w:left="720" w:firstLine="284"/>
        <w:jc w:val="both"/>
        <w:rPr>
          <w:rFonts w:ascii="Arial" w:eastAsia="Arial" w:hAnsi="Arial" w:cs="Arial"/>
          <w:color w:val="000000"/>
          <w:sz w:val="24"/>
          <w:szCs w:val="24"/>
        </w:rPr>
      </w:pPr>
      <w:r>
        <w:rPr>
          <w:rFonts w:ascii="Arial" w:eastAsia="Arial" w:hAnsi="Arial" w:cs="Arial"/>
          <w:color w:val="000000"/>
          <w:sz w:val="24"/>
          <w:szCs w:val="24"/>
        </w:rPr>
        <w:t>15. Auditorías</w:t>
      </w:r>
      <w:r w:rsidR="005B7B24">
        <w:rPr>
          <w:rFonts w:ascii="Arial" w:eastAsia="Arial" w:hAnsi="Arial" w:cs="Arial"/>
          <w:color w:val="000000"/>
          <w:sz w:val="24"/>
          <w:szCs w:val="24"/>
        </w:rPr>
        <w:t>.</w:t>
      </w:r>
    </w:p>
    <w:p w14:paraId="13D2C75A" w14:textId="77777777" w:rsidR="001752BE" w:rsidRDefault="002D3487">
      <w:pPr>
        <w:pBdr>
          <w:top w:val="nil"/>
          <w:left w:val="nil"/>
          <w:bottom w:val="nil"/>
          <w:right w:val="nil"/>
          <w:between w:val="nil"/>
        </w:pBdr>
        <w:spacing w:after="0"/>
        <w:ind w:left="720" w:firstLine="284"/>
        <w:jc w:val="both"/>
        <w:rPr>
          <w:rFonts w:ascii="Arial" w:eastAsia="Arial" w:hAnsi="Arial" w:cs="Arial"/>
          <w:color w:val="000000"/>
          <w:sz w:val="24"/>
          <w:szCs w:val="24"/>
        </w:rPr>
      </w:pPr>
      <w:r>
        <w:rPr>
          <w:rFonts w:ascii="Arial" w:eastAsia="Arial" w:hAnsi="Arial" w:cs="Arial"/>
          <w:color w:val="000000"/>
          <w:sz w:val="24"/>
          <w:szCs w:val="24"/>
        </w:rPr>
        <w:t>16. Investigación de incidentes y accidentes</w:t>
      </w:r>
      <w:r w:rsidR="005B7B24">
        <w:rPr>
          <w:rFonts w:ascii="Arial" w:eastAsia="Arial" w:hAnsi="Arial" w:cs="Arial"/>
          <w:color w:val="000000"/>
          <w:sz w:val="24"/>
          <w:szCs w:val="24"/>
        </w:rPr>
        <w:t>.</w:t>
      </w:r>
    </w:p>
    <w:p w14:paraId="1836921A" w14:textId="77777777" w:rsidR="001752BE" w:rsidRDefault="002D3487">
      <w:pPr>
        <w:pBdr>
          <w:top w:val="nil"/>
          <w:left w:val="nil"/>
          <w:bottom w:val="nil"/>
          <w:right w:val="nil"/>
          <w:between w:val="nil"/>
        </w:pBdr>
        <w:spacing w:after="0"/>
        <w:ind w:left="720" w:firstLine="284"/>
        <w:jc w:val="both"/>
        <w:rPr>
          <w:rFonts w:ascii="Arial" w:eastAsia="Arial" w:hAnsi="Arial" w:cs="Arial"/>
          <w:color w:val="000000"/>
          <w:sz w:val="24"/>
          <w:szCs w:val="24"/>
        </w:rPr>
      </w:pPr>
      <w:r>
        <w:rPr>
          <w:rFonts w:ascii="Arial" w:eastAsia="Arial" w:hAnsi="Arial" w:cs="Arial"/>
          <w:color w:val="000000"/>
          <w:sz w:val="24"/>
          <w:szCs w:val="24"/>
        </w:rPr>
        <w:t>17. Revisión de resultados</w:t>
      </w:r>
      <w:r w:rsidR="005B7B24">
        <w:rPr>
          <w:rFonts w:ascii="Arial" w:eastAsia="Arial" w:hAnsi="Arial" w:cs="Arial"/>
          <w:color w:val="000000"/>
          <w:sz w:val="24"/>
          <w:szCs w:val="24"/>
        </w:rPr>
        <w:t>.</w:t>
      </w:r>
    </w:p>
    <w:p w14:paraId="008FB116" w14:textId="77777777" w:rsidR="001752BE" w:rsidRDefault="002D3487">
      <w:pPr>
        <w:pBdr>
          <w:top w:val="nil"/>
          <w:left w:val="nil"/>
          <w:bottom w:val="nil"/>
          <w:right w:val="nil"/>
          <w:between w:val="nil"/>
        </w:pBdr>
        <w:spacing w:after="0"/>
        <w:ind w:left="720" w:firstLine="284"/>
        <w:jc w:val="both"/>
        <w:rPr>
          <w:rFonts w:ascii="Arial" w:eastAsia="Arial" w:hAnsi="Arial" w:cs="Arial"/>
          <w:color w:val="000000"/>
          <w:sz w:val="24"/>
          <w:szCs w:val="24"/>
        </w:rPr>
      </w:pPr>
      <w:r>
        <w:rPr>
          <w:rFonts w:ascii="Arial" w:eastAsia="Arial" w:hAnsi="Arial" w:cs="Arial"/>
          <w:color w:val="000000"/>
          <w:sz w:val="24"/>
          <w:szCs w:val="24"/>
        </w:rPr>
        <w:t>18. Informes de desempeño</w:t>
      </w:r>
      <w:r w:rsidR="005B7B24">
        <w:rPr>
          <w:rFonts w:ascii="Arial" w:eastAsia="Arial" w:hAnsi="Arial" w:cs="Arial"/>
          <w:color w:val="000000"/>
          <w:sz w:val="24"/>
          <w:szCs w:val="24"/>
        </w:rPr>
        <w:t>.</w:t>
      </w:r>
    </w:p>
    <w:p w14:paraId="238950F7" w14:textId="77777777" w:rsidR="001752BE" w:rsidRDefault="002D3487">
      <w:pPr>
        <w:spacing w:before="160" w:after="160"/>
        <w:jc w:val="both"/>
        <w:rPr>
          <w:rFonts w:ascii="Arial" w:eastAsia="Arial" w:hAnsi="Arial" w:cs="Arial"/>
          <w:b/>
          <w:sz w:val="24"/>
          <w:szCs w:val="24"/>
        </w:rPr>
      </w:pPr>
      <w:r>
        <w:rPr>
          <w:rFonts w:ascii="Arial" w:eastAsia="Arial" w:hAnsi="Arial" w:cs="Arial"/>
          <w:sz w:val="24"/>
          <w:szCs w:val="24"/>
        </w:rPr>
        <w:t>Dentro de cada carpeta la información se organizará de la siguiente manera</w:t>
      </w:r>
      <w:r>
        <w:rPr>
          <w:rFonts w:ascii="Arial" w:eastAsia="Arial" w:hAnsi="Arial" w:cs="Arial"/>
          <w:b/>
          <w:sz w:val="24"/>
          <w:szCs w:val="24"/>
        </w:rPr>
        <w:t xml:space="preserve">: </w:t>
      </w:r>
    </w:p>
    <w:p w14:paraId="65F3E181" w14:textId="77777777" w:rsidR="001752BE" w:rsidRPr="00C8388B" w:rsidRDefault="002D3487" w:rsidP="00C8388B">
      <w:pPr>
        <w:pStyle w:val="Prrafodelista"/>
        <w:numPr>
          <w:ilvl w:val="2"/>
          <w:numId w:val="6"/>
        </w:numPr>
        <w:pBdr>
          <w:top w:val="nil"/>
          <w:left w:val="nil"/>
          <w:bottom w:val="nil"/>
          <w:right w:val="nil"/>
          <w:between w:val="nil"/>
        </w:pBdr>
        <w:spacing w:before="160" w:after="0"/>
        <w:jc w:val="both"/>
        <w:rPr>
          <w:b/>
          <w:color w:val="000000"/>
          <w:sz w:val="24"/>
          <w:szCs w:val="24"/>
        </w:rPr>
      </w:pPr>
      <w:r w:rsidRPr="00C8388B">
        <w:rPr>
          <w:rFonts w:ascii="Arial" w:eastAsia="Arial" w:hAnsi="Arial" w:cs="Arial"/>
          <w:b/>
          <w:color w:val="000000"/>
          <w:sz w:val="24"/>
          <w:szCs w:val="24"/>
        </w:rPr>
        <w:lastRenderedPageBreak/>
        <w:t>Procedimientos Generales</w:t>
      </w:r>
      <w:r w:rsidR="005B7B24" w:rsidRPr="00C8388B">
        <w:rPr>
          <w:rFonts w:ascii="Arial" w:eastAsia="Arial" w:hAnsi="Arial" w:cs="Arial"/>
          <w:b/>
          <w:color w:val="000000"/>
          <w:sz w:val="24"/>
          <w:szCs w:val="24"/>
        </w:rPr>
        <w:t>.</w:t>
      </w:r>
    </w:p>
    <w:p w14:paraId="581F0C08" w14:textId="77777777" w:rsidR="001752BE" w:rsidRPr="00C8388B" w:rsidRDefault="002D3487" w:rsidP="00C8388B">
      <w:pPr>
        <w:pStyle w:val="Prrafodelista"/>
        <w:numPr>
          <w:ilvl w:val="2"/>
          <w:numId w:val="6"/>
        </w:numPr>
        <w:pBdr>
          <w:top w:val="nil"/>
          <w:left w:val="nil"/>
          <w:bottom w:val="nil"/>
          <w:right w:val="nil"/>
          <w:between w:val="nil"/>
        </w:pBdr>
        <w:spacing w:after="0"/>
        <w:jc w:val="both"/>
        <w:rPr>
          <w:b/>
          <w:color w:val="000000"/>
          <w:sz w:val="24"/>
          <w:szCs w:val="24"/>
        </w:rPr>
      </w:pPr>
      <w:r w:rsidRPr="00C8388B">
        <w:rPr>
          <w:rFonts w:ascii="Arial" w:eastAsia="Arial" w:hAnsi="Arial" w:cs="Arial"/>
          <w:b/>
          <w:color w:val="000000"/>
          <w:sz w:val="24"/>
          <w:szCs w:val="24"/>
        </w:rPr>
        <w:t>Formatos Generales</w:t>
      </w:r>
      <w:r w:rsidR="005B7B24" w:rsidRPr="00C8388B">
        <w:rPr>
          <w:rFonts w:ascii="Arial" w:eastAsia="Arial" w:hAnsi="Arial" w:cs="Arial"/>
          <w:b/>
          <w:color w:val="000000"/>
          <w:sz w:val="24"/>
          <w:szCs w:val="24"/>
        </w:rPr>
        <w:t>.</w:t>
      </w:r>
    </w:p>
    <w:p w14:paraId="3A1D824C" w14:textId="77777777" w:rsidR="001752BE" w:rsidRPr="00C8388B" w:rsidRDefault="002D3487" w:rsidP="00C8388B">
      <w:pPr>
        <w:pStyle w:val="Prrafodelista"/>
        <w:numPr>
          <w:ilvl w:val="2"/>
          <w:numId w:val="6"/>
        </w:numPr>
        <w:pBdr>
          <w:top w:val="nil"/>
          <w:left w:val="nil"/>
          <w:bottom w:val="nil"/>
          <w:right w:val="nil"/>
          <w:between w:val="nil"/>
        </w:pBdr>
        <w:spacing w:after="0"/>
        <w:jc w:val="both"/>
        <w:rPr>
          <w:i/>
          <w:color w:val="000000"/>
          <w:sz w:val="24"/>
          <w:szCs w:val="24"/>
        </w:rPr>
      </w:pPr>
      <w:r w:rsidRPr="00C8388B">
        <w:rPr>
          <w:rFonts w:ascii="Arial" w:eastAsia="Arial" w:hAnsi="Arial" w:cs="Arial"/>
          <w:b/>
          <w:color w:val="000000"/>
          <w:sz w:val="24"/>
          <w:szCs w:val="24"/>
        </w:rPr>
        <w:t xml:space="preserve">Procedimientos </w:t>
      </w:r>
      <w:r w:rsidRPr="00C8388B">
        <w:rPr>
          <w:rFonts w:ascii="Arial" w:eastAsia="Arial" w:hAnsi="Arial" w:cs="Arial"/>
          <w:color w:val="000000"/>
          <w:sz w:val="24"/>
          <w:szCs w:val="24"/>
        </w:rPr>
        <w:t>(organizados por área)</w:t>
      </w:r>
      <w:r w:rsidR="005B7B24" w:rsidRPr="00C8388B">
        <w:rPr>
          <w:rFonts w:ascii="Arial" w:eastAsia="Arial" w:hAnsi="Arial" w:cs="Arial"/>
          <w:color w:val="000000"/>
          <w:sz w:val="24"/>
          <w:szCs w:val="24"/>
        </w:rPr>
        <w:t>.</w:t>
      </w:r>
    </w:p>
    <w:p w14:paraId="191C6CF6" w14:textId="77777777" w:rsidR="001752BE" w:rsidRPr="00C8388B" w:rsidRDefault="002D3487" w:rsidP="00C8388B">
      <w:pPr>
        <w:pStyle w:val="Prrafodelista"/>
        <w:numPr>
          <w:ilvl w:val="2"/>
          <w:numId w:val="6"/>
        </w:numPr>
        <w:pBdr>
          <w:top w:val="nil"/>
          <w:left w:val="nil"/>
          <w:bottom w:val="nil"/>
          <w:right w:val="nil"/>
          <w:between w:val="nil"/>
        </w:pBdr>
        <w:spacing w:after="0"/>
        <w:jc w:val="both"/>
        <w:rPr>
          <w:b/>
          <w:color w:val="000000"/>
          <w:sz w:val="24"/>
          <w:szCs w:val="24"/>
        </w:rPr>
      </w:pPr>
      <w:r w:rsidRPr="00C8388B">
        <w:rPr>
          <w:rFonts w:ascii="Arial" w:eastAsia="Arial" w:hAnsi="Arial" w:cs="Arial"/>
          <w:b/>
          <w:color w:val="000000"/>
          <w:sz w:val="24"/>
          <w:szCs w:val="24"/>
        </w:rPr>
        <w:t xml:space="preserve">Formatos </w:t>
      </w:r>
      <w:r w:rsidRPr="00C8388B">
        <w:rPr>
          <w:rFonts w:ascii="Arial" w:eastAsia="Arial" w:hAnsi="Arial" w:cs="Arial"/>
          <w:color w:val="000000"/>
          <w:sz w:val="24"/>
          <w:szCs w:val="24"/>
        </w:rPr>
        <w:t>(organizados por área)</w:t>
      </w:r>
      <w:r w:rsidR="005B7B24" w:rsidRPr="00C8388B">
        <w:rPr>
          <w:rFonts w:ascii="Arial" w:eastAsia="Arial" w:hAnsi="Arial" w:cs="Arial"/>
          <w:color w:val="000000"/>
          <w:sz w:val="24"/>
          <w:szCs w:val="24"/>
        </w:rPr>
        <w:t>.</w:t>
      </w:r>
    </w:p>
    <w:p w14:paraId="728CDA8D" w14:textId="77777777" w:rsidR="001752BE" w:rsidRPr="00C8388B" w:rsidRDefault="002D3487" w:rsidP="00C8388B">
      <w:pPr>
        <w:pStyle w:val="Prrafodelista"/>
        <w:numPr>
          <w:ilvl w:val="2"/>
          <w:numId w:val="6"/>
        </w:numPr>
        <w:pBdr>
          <w:top w:val="nil"/>
          <w:left w:val="nil"/>
          <w:bottom w:val="nil"/>
          <w:right w:val="nil"/>
          <w:between w:val="nil"/>
        </w:pBdr>
        <w:spacing w:after="0"/>
        <w:jc w:val="both"/>
        <w:rPr>
          <w:b/>
          <w:color w:val="000000"/>
          <w:sz w:val="24"/>
          <w:szCs w:val="24"/>
        </w:rPr>
      </w:pPr>
      <w:r w:rsidRPr="00C8388B">
        <w:rPr>
          <w:rFonts w:ascii="Arial" w:eastAsia="Arial" w:hAnsi="Arial" w:cs="Arial"/>
          <w:b/>
          <w:color w:val="000000"/>
          <w:sz w:val="24"/>
          <w:szCs w:val="24"/>
        </w:rPr>
        <w:t>Descripciones de Puesto</w:t>
      </w:r>
      <w:r w:rsidR="005B7B24" w:rsidRPr="00C8388B">
        <w:rPr>
          <w:rFonts w:ascii="Arial" w:eastAsia="Arial" w:hAnsi="Arial" w:cs="Arial"/>
          <w:b/>
          <w:color w:val="000000"/>
          <w:sz w:val="24"/>
          <w:szCs w:val="24"/>
        </w:rPr>
        <w:t>.</w:t>
      </w:r>
    </w:p>
    <w:p w14:paraId="20A9547A" w14:textId="77777777" w:rsidR="001752BE" w:rsidRPr="00C8388B" w:rsidRDefault="002D3487" w:rsidP="00C8388B">
      <w:pPr>
        <w:pStyle w:val="Prrafodelista"/>
        <w:numPr>
          <w:ilvl w:val="2"/>
          <w:numId w:val="6"/>
        </w:numPr>
        <w:pBdr>
          <w:top w:val="nil"/>
          <w:left w:val="nil"/>
          <w:bottom w:val="nil"/>
          <w:right w:val="nil"/>
          <w:between w:val="nil"/>
        </w:pBdr>
        <w:spacing w:after="0"/>
        <w:jc w:val="both"/>
        <w:rPr>
          <w:b/>
          <w:color w:val="000000"/>
          <w:sz w:val="24"/>
          <w:szCs w:val="24"/>
        </w:rPr>
      </w:pPr>
      <w:r w:rsidRPr="00C8388B">
        <w:rPr>
          <w:rFonts w:ascii="Arial" w:eastAsia="Arial" w:hAnsi="Arial" w:cs="Arial"/>
          <w:b/>
          <w:color w:val="000000"/>
          <w:sz w:val="24"/>
          <w:szCs w:val="24"/>
        </w:rPr>
        <w:t>Indicadores Claves de Desempeño (</w:t>
      </w:r>
      <w:proofErr w:type="spellStart"/>
      <w:r w:rsidRPr="00C8388B">
        <w:rPr>
          <w:rFonts w:ascii="Arial" w:eastAsia="Arial" w:hAnsi="Arial" w:cs="Arial"/>
          <w:b/>
          <w:color w:val="000000"/>
          <w:sz w:val="24"/>
          <w:szCs w:val="24"/>
        </w:rPr>
        <w:t>KPIs</w:t>
      </w:r>
      <w:proofErr w:type="spellEnd"/>
      <w:r w:rsidRPr="00C8388B">
        <w:rPr>
          <w:rFonts w:ascii="Arial" w:eastAsia="Arial" w:hAnsi="Arial" w:cs="Arial"/>
          <w:b/>
          <w:color w:val="000000"/>
          <w:sz w:val="24"/>
          <w:szCs w:val="24"/>
        </w:rPr>
        <w:t xml:space="preserve">) </w:t>
      </w:r>
      <w:r w:rsidRPr="00C8388B">
        <w:rPr>
          <w:rFonts w:ascii="Arial" w:eastAsia="Arial" w:hAnsi="Arial" w:cs="Arial"/>
          <w:color w:val="000000"/>
          <w:sz w:val="24"/>
          <w:szCs w:val="24"/>
        </w:rPr>
        <w:t>(organizados por área)</w:t>
      </w:r>
      <w:r w:rsidR="005B7B24" w:rsidRPr="00C8388B">
        <w:rPr>
          <w:rFonts w:ascii="Arial" w:eastAsia="Arial" w:hAnsi="Arial" w:cs="Arial"/>
          <w:color w:val="000000"/>
          <w:sz w:val="24"/>
          <w:szCs w:val="24"/>
        </w:rPr>
        <w:t>.</w:t>
      </w:r>
    </w:p>
    <w:p w14:paraId="1B1A8C89" w14:textId="77777777" w:rsidR="001752BE" w:rsidRPr="00C8388B" w:rsidRDefault="002D3487" w:rsidP="00C8388B">
      <w:pPr>
        <w:pStyle w:val="Prrafodelista"/>
        <w:numPr>
          <w:ilvl w:val="2"/>
          <w:numId w:val="6"/>
        </w:numPr>
        <w:pBdr>
          <w:top w:val="nil"/>
          <w:left w:val="nil"/>
          <w:bottom w:val="nil"/>
          <w:right w:val="nil"/>
          <w:between w:val="nil"/>
        </w:pBdr>
        <w:spacing w:after="0"/>
        <w:jc w:val="both"/>
        <w:rPr>
          <w:b/>
          <w:color w:val="000000"/>
          <w:sz w:val="24"/>
          <w:szCs w:val="24"/>
        </w:rPr>
      </w:pPr>
      <w:r w:rsidRPr="00C8388B">
        <w:rPr>
          <w:rFonts w:ascii="Arial" w:eastAsia="Arial" w:hAnsi="Arial" w:cs="Arial"/>
          <w:b/>
          <w:color w:val="000000"/>
          <w:sz w:val="24"/>
          <w:szCs w:val="24"/>
        </w:rPr>
        <w:t>Registros</w:t>
      </w:r>
      <w:r w:rsidR="005B7B24" w:rsidRPr="00C8388B">
        <w:rPr>
          <w:rFonts w:ascii="Arial" w:eastAsia="Arial" w:hAnsi="Arial" w:cs="Arial"/>
          <w:b/>
          <w:color w:val="000000"/>
          <w:sz w:val="24"/>
          <w:szCs w:val="24"/>
        </w:rPr>
        <w:t>.</w:t>
      </w:r>
    </w:p>
    <w:p w14:paraId="648E30CB" w14:textId="77777777" w:rsidR="00C8388B" w:rsidRPr="00C8388B" w:rsidRDefault="002D3487" w:rsidP="00C8388B">
      <w:pPr>
        <w:pStyle w:val="Prrafodelista"/>
        <w:numPr>
          <w:ilvl w:val="3"/>
          <w:numId w:val="6"/>
        </w:numPr>
        <w:pBdr>
          <w:top w:val="nil"/>
          <w:left w:val="nil"/>
          <w:bottom w:val="nil"/>
          <w:right w:val="nil"/>
          <w:between w:val="nil"/>
        </w:pBdr>
        <w:spacing w:after="0"/>
        <w:ind w:left="2127"/>
        <w:jc w:val="both"/>
        <w:rPr>
          <w:i/>
          <w:color w:val="000000"/>
          <w:sz w:val="24"/>
          <w:szCs w:val="24"/>
        </w:rPr>
      </w:pPr>
      <w:r w:rsidRPr="00C8388B">
        <w:rPr>
          <w:rFonts w:ascii="Arial" w:eastAsia="Arial" w:hAnsi="Arial" w:cs="Arial"/>
          <w:i/>
          <w:color w:val="000000"/>
          <w:sz w:val="24"/>
          <w:szCs w:val="24"/>
        </w:rPr>
        <w:t>Minutas de Reuniones de Revisión del Sistema de Administración</w:t>
      </w:r>
      <w:r w:rsidR="005B7B24" w:rsidRPr="00C8388B">
        <w:rPr>
          <w:rFonts w:ascii="Arial" w:eastAsia="Arial" w:hAnsi="Arial" w:cs="Arial"/>
          <w:i/>
          <w:color w:val="000000"/>
          <w:sz w:val="24"/>
          <w:szCs w:val="24"/>
        </w:rPr>
        <w:t>.</w:t>
      </w:r>
    </w:p>
    <w:p w14:paraId="3DF2D175" w14:textId="77777777" w:rsidR="001752BE" w:rsidRPr="00C8388B" w:rsidRDefault="002D3487" w:rsidP="00C8388B">
      <w:pPr>
        <w:pStyle w:val="Prrafodelista"/>
        <w:pBdr>
          <w:top w:val="nil"/>
          <w:left w:val="nil"/>
          <w:bottom w:val="nil"/>
          <w:right w:val="nil"/>
          <w:between w:val="nil"/>
        </w:pBdr>
        <w:spacing w:after="0"/>
        <w:ind w:left="2127"/>
        <w:jc w:val="both"/>
        <w:rPr>
          <w:i/>
          <w:color w:val="000000"/>
          <w:sz w:val="24"/>
          <w:szCs w:val="24"/>
        </w:rPr>
      </w:pPr>
      <w:r w:rsidRPr="00C8388B">
        <w:rPr>
          <w:rFonts w:ascii="Arial" w:eastAsia="Arial" w:hAnsi="Arial" w:cs="Arial"/>
          <w:i/>
          <w:color w:val="000000"/>
          <w:sz w:val="24"/>
          <w:szCs w:val="24"/>
        </w:rPr>
        <w:t xml:space="preserve"> </w:t>
      </w:r>
    </w:p>
    <w:p w14:paraId="275A5D0E" w14:textId="186D60B9" w:rsidR="001752BE" w:rsidRPr="00DC0EF0" w:rsidRDefault="002D3487" w:rsidP="00DC0EF0">
      <w:pPr>
        <w:pStyle w:val="Prrafodelista"/>
        <w:numPr>
          <w:ilvl w:val="2"/>
          <w:numId w:val="6"/>
        </w:numPr>
        <w:pBdr>
          <w:top w:val="nil"/>
          <w:left w:val="nil"/>
          <w:bottom w:val="nil"/>
          <w:right w:val="nil"/>
          <w:between w:val="nil"/>
        </w:pBdr>
        <w:spacing w:after="0"/>
        <w:jc w:val="both"/>
        <w:rPr>
          <w:rFonts w:ascii="Arial" w:eastAsia="Arial" w:hAnsi="Arial" w:cs="Arial"/>
          <w:b/>
          <w:color w:val="000000"/>
          <w:sz w:val="24"/>
          <w:szCs w:val="24"/>
        </w:rPr>
      </w:pPr>
      <w:r w:rsidRPr="00DC0EF0">
        <w:rPr>
          <w:rFonts w:ascii="Arial" w:eastAsia="Arial" w:hAnsi="Arial" w:cs="Arial"/>
          <w:b/>
          <w:color w:val="000000"/>
          <w:sz w:val="24"/>
          <w:szCs w:val="24"/>
        </w:rPr>
        <w:t xml:space="preserve">Revisiones de Buenas </w:t>
      </w:r>
      <w:r w:rsidR="00300D9C" w:rsidRPr="00DC0EF0">
        <w:rPr>
          <w:rFonts w:ascii="Arial" w:eastAsia="Arial" w:hAnsi="Arial" w:cs="Arial"/>
          <w:b/>
          <w:color w:val="000000"/>
          <w:sz w:val="24"/>
          <w:szCs w:val="24"/>
        </w:rPr>
        <w:t>Prácticas</w:t>
      </w:r>
      <w:r w:rsidRPr="00DC0EF0">
        <w:rPr>
          <w:rFonts w:ascii="Arial" w:eastAsia="Arial" w:hAnsi="Arial" w:cs="Arial"/>
          <w:b/>
          <w:color w:val="000000"/>
          <w:sz w:val="24"/>
          <w:szCs w:val="24"/>
        </w:rPr>
        <w:t xml:space="preserve"> de Operación</w:t>
      </w:r>
      <w:r w:rsidR="005B7B24" w:rsidRPr="00DC0EF0">
        <w:rPr>
          <w:rFonts w:ascii="Arial" w:eastAsia="Arial" w:hAnsi="Arial" w:cs="Arial"/>
          <w:b/>
          <w:color w:val="000000"/>
          <w:sz w:val="24"/>
          <w:szCs w:val="24"/>
        </w:rPr>
        <w:t>.</w:t>
      </w:r>
    </w:p>
    <w:p w14:paraId="50B0BCF9" w14:textId="77777777" w:rsidR="001752BE" w:rsidRPr="00DC0EF0" w:rsidRDefault="002D3487" w:rsidP="00DC0EF0">
      <w:pPr>
        <w:pStyle w:val="Prrafodelista"/>
        <w:numPr>
          <w:ilvl w:val="2"/>
          <w:numId w:val="6"/>
        </w:numPr>
        <w:pBdr>
          <w:top w:val="nil"/>
          <w:left w:val="nil"/>
          <w:bottom w:val="nil"/>
          <w:right w:val="nil"/>
          <w:between w:val="nil"/>
        </w:pBdr>
        <w:spacing w:after="0"/>
        <w:jc w:val="both"/>
        <w:rPr>
          <w:rFonts w:ascii="Arial" w:eastAsia="Arial" w:hAnsi="Arial" w:cs="Arial"/>
          <w:b/>
          <w:color w:val="000000"/>
          <w:sz w:val="24"/>
          <w:szCs w:val="24"/>
        </w:rPr>
      </w:pPr>
      <w:r w:rsidRPr="00DC0EF0">
        <w:rPr>
          <w:rFonts w:ascii="Arial" w:eastAsia="Arial" w:hAnsi="Arial" w:cs="Arial"/>
          <w:b/>
          <w:color w:val="000000"/>
          <w:sz w:val="24"/>
          <w:szCs w:val="24"/>
        </w:rPr>
        <w:t>Reportes de No conformidades</w:t>
      </w:r>
      <w:r w:rsidR="005B7B24" w:rsidRPr="00DC0EF0">
        <w:rPr>
          <w:rFonts w:ascii="Arial" w:eastAsia="Arial" w:hAnsi="Arial" w:cs="Arial"/>
          <w:b/>
          <w:color w:val="000000"/>
          <w:sz w:val="24"/>
          <w:szCs w:val="24"/>
        </w:rPr>
        <w:t>.</w:t>
      </w:r>
    </w:p>
    <w:p w14:paraId="274E82F6" w14:textId="77777777" w:rsidR="001752BE" w:rsidRPr="00DC0EF0" w:rsidRDefault="002D3487" w:rsidP="00DC0EF0">
      <w:pPr>
        <w:pStyle w:val="Prrafodelista"/>
        <w:numPr>
          <w:ilvl w:val="2"/>
          <w:numId w:val="6"/>
        </w:numPr>
        <w:pBdr>
          <w:top w:val="nil"/>
          <w:left w:val="nil"/>
          <w:bottom w:val="nil"/>
          <w:right w:val="nil"/>
          <w:between w:val="nil"/>
        </w:pBdr>
        <w:spacing w:after="0"/>
        <w:jc w:val="both"/>
        <w:rPr>
          <w:rFonts w:ascii="Arial" w:eastAsia="Arial" w:hAnsi="Arial" w:cs="Arial"/>
          <w:b/>
          <w:color w:val="000000"/>
          <w:sz w:val="24"/>
          <w:szCs w:val="24"/>
        </w:rPr>
      </w:pPr>
      <w:r w:rsidRPr="00DC0EF0">
        <w:rPr>
          <w:rFonts w:ascii="Arial" w:eastAsia="Arial" w:hAnsi="Arial" w:cs="Arial"/>
          <w:b/>
          <w:color w:val="000000"/>
          <w:sz w:val="24"/>
          <w:szCs w:val="24"/>
        </w:rPr>
        <w:t>Presentaciones PPT</w:t>
      </w:r>
      <w:r w:rsidR="005B7B24" w:rsidRPr="00DC0EF0">
        <w:rPr>
          <w:rFonts w:ascii="Arial" w:eastAsia="Arial" w:hAnsi="Arial" w:cs="Arial"/>
          <w:b/>
          <w:color w:val="000000"/>
          <w:sz w:val="24"/>
          <w:szCs w:val="24"/>
        </w:rPr>
        <w:t>.</w:t>
      </w:r>
    </w:p>
    <w:p w14:paraId="2525DD5B" w14:textId="68CAFD6E" w:rsidR="001752BE" w:rsidRDefault="002D3487">
      <w:pPr>
        <w:spacing w:before="160" w:after="160"/>
        <w:rPr>
          <w:rFonts w:ascii="Arial" w:eastAsia="Arial" w:hAnsi="Arial" w:cs="Arial"/>
          <w:b/>
          <w:sz w:val="24"/>
          <w:szCs w:val="24"/>
        </w:rPr>
      </w:pPr>
      <w:r>
        <w:rPr>
          <w:rFonts w:ascii="Arial" w:eastAsia="Arial" w:hAnsi="Arial" w:cs="Arial"/>
          <w:b/>
          <w:sz w:val="24"/>
          <w:szCs w:val="24"/>
        </w:rPr>
        <w:t>7. CONTROL DE REGISTROS</w:t>
      </w:r>
      <w:r w:rsidR="005B7B24">
        <w:rPr>
          <w:rFonts w:ascii="Arial" w:eastAsia="Arial" w:hAnsi="Arial" w:cs="Arial"/>
          <w:b/>
          <w:sz w:val="24"/>
          <w:szCs w:val="24"/>
        </w:rPr>
        <w:t>.</w:t>
      </w:r>
    </w:p>
    <w:p w14:paraId="5F09748D" w14:textId="77777777" w:rsidR="001752BE" w:rsidRDefault="002D3487">
      <w:pPr>
        <w:spacing w:before="160" w:after="160"/>
        <w:jc w:val="both"/>
        <w:rPr>
          <w:rFonts w:ascii="Arial" w:eastAsia="Arial" w:hAnsi="Arial" w:cs="Arial"/>
          <w:sz w:val="24"/>
          <w:szCs w:val="24"/>
        </w:rPr>
      </w:pPr>
      <w:bookmarkStart w:id="5" w:name="_1fob9te" w:colFirst="0" w:colLast="0"/>
      <w:bookmarkEnd w:id="5"/>
      <w:r>
        <w:rPr>
          <w:rFonts w:ascii="Arial" w:eastAsia="Arial" w:hAnsi="Arial" w:cs="Arial"/>
          <w:sz w:val="24"/>
          <w:szCs w:val="24"/>
        </w:rPr>
        <w:t xml:space="preserve">Los registros generados de cada auditoria, documento o actividad, deben mantenerse en los archivos físicos (Original) y digital dentro de la estación de igual manera una copia deberá permanecer en el archivo del contratista. </w:t>
      </w:r>
    </w:p>
    <w:p w14:paraId="293A7DA5" w14:textId="77777777" w:rsidR="001752BE" w:rsidRDefault="002D3487">
      <w:pPr>
        <w:spacing w:before="160" w:after="160"/>
        <w:jc w:val="both"/>
        <w:rPr>
          <w:rFonts w:ascii="Arial" w:eastAsia="Arial" w:hAnsi="Arial" w:cs="Arial"/>
          <w:sz w:val="24"/>
          <w:szCs w:val="24"/>
        </w:rPr>
      </w:pPr>
      <w:r>
        <w:rPr>
          <w:rFonts w:ascii="Arial" w:eastAsia="Arial" w:hAnsi="Arial" w:cs="Arial"/>
          <w:sz w:val="24"/>
          <w:szCs w:val="24"/>
        </w:rPr>
        <w:t xml:space="preserve">Estos deberán permanecer por 5 años en el archivo de la Estación, este resguardo deberá asegurar que los registros sean almacenados de forma ordenada y que estén protegidos en contra de la humedad, temperaturas extremas y otros factores que pudieran deteriorarlos. Una vez cumplidos los 5 años, se procederá a incinerar o destruir toda esta información. </w:t>
      </w:r>
    </w:p>
    <w:p w14:paraId="5C093421" w14:textId="4BBE1B21" w:rsidR="001752BE" w:rsidRPr="00F4588F" w:rsidRDefault="002D3487">
      <w:pPr>
        <w:spacing w:before="160" w:after="160"/>
        <w:jc w:val="both"/>
        <w:rPr>
          <w:rFonts w:ascii="Arial" w:eastAsia="Arial" w:hAnsi="Arial" w:cs="Arial"/>
          <w:sz w:val="24"/>
          <w:szCs w:val="24"/>
        </w:rPr>
      </w:pPr>
      <w:r>
        <w:rPr>
          <w:rFonts w:ascii="Arial" w:eastAsia="Arial" w:hAnsi="Arial" w:cs="Arial"/>
          <w:sz w:val="24"/>
          <w:szCs w:val="24"/>
        </w:rPr>
        <w:t xml:space="preserve">Con excepción de los documentos generados por partes interesadas externas que representa la evidencia de cumplimiento legal, ejemplos: Permisos, informes, licencias, acuses de recibido de trámites, pruebas de laboratorios y/o unidades de verificación, entre otros. Estos tiempos de retención se colocarán en la </w:t>
      </w:r>
      <w:r>
        <w:rPr>
          <w:rFonts w:ascii="Arial" w:eastAsia="Arial" w:hAnsi="Arial" w:cs="Arial"/>
          <w:b/>
          <w:sz w:val="24"/>
          <w:szCs w:val="24"/>
        </w:rPr>
        <w:t>SASISOPA</w:t>
      </w:r>
      <w:r w:rsidR="00D36ABB">
        <w:rPr>
          <w:rFonts w:ascii="Arial" w:eastAsia="Arial" w:hAnsi="Arial" w:cs="Arial"/>
          <w:b/>
          <w:sz w:val="24"/>
          <w:szCs w:val="24"/>
        </w:rPr>
        <w:t>-</w:t>
      </w:r>
      <w:r w:rsidR="00D36ABB" w:rsidRPr="00D36ABB">
        <w:rPr>
          <w:rFonts w:ascii="Arial" w:eastAsia="Arial" w:hAnsi="Arial" w:cs="Arial"/>
          <w:b/>
          <w:color w:val="FF0000"/>
          <w:sz w:val="24"/>
          <w:szCs w:val="24"/>
        </w:rPr>
        <w:t>ESTADO</w:t>
      </w:r>
      <w:r w:rsidR="00D36ABB">
        <w:rPr>
          <w:rFonts w:ascii="Arial" w:eastAsia="Arial" w:hAnsi="Arial" w:cs="Arial"/>
          <w:b/>
          <w:sz w:val="24"/>
          <w:szCs w:val="24"/>
        </w:rPr>
        <w:t>-</w:t>
      </w:r>
      <w:r w:rsidR="00CC73F7" w:rsidRPr="00545259">
        <w:rPr>
          <w:rFonts w:ascii="Arial" w:eastAsia="Arial" w:hAnsi="Arial" w:cs="Arial"/>
          <w:b/>
          <w:color w:val="FF0000"/>
          <w:sz w:val="24"/>
          <w:szCs w:val="24"/>
        </w:rPr>
        <w:t>E</w:t>
      </w:r>
      <w:r w:rsidR="00545259" w:rsidRPr="00545259">
        <w:rPr>
          <w:rFonts w:ascii="Arial" w:eastAsia="Arial" w:hAnsi="Arial" w:cs="Arial"/>
          <w:b/>
          <w:color w:val="FF0000"/>
          <w:sz w:val="24"/>
          <w:szCs w:val="24"/>
        </w:rPr>
        <w:t>0</w:t>
      </w:r>
      <w:r w:rsidRPr="00F4588F">
        <w:rPr>
          <w:rFonts w:ascii="Arial" w:eastAsia="Arial" w:hAnsi="Arial" w:cs="Arial"/>
          <w:b/>
          <w:sz w:val="24"/>
          <w:szCs w:val="24"/>
        </w:rPr>
        <w:t>-03-MT-01</w:t>
      </w:r>
      <w:r w:rsidRPr="00F4588F">
        <w:rPr>
          <w:rFonts w:ascii="Arial" w:eastAsia="Arial" w:hAnsi="Arial" w:cs="Arial"/>
          <w:sz w:val="24"/>
          <w:szCs w:val="24"/>
        </w:rPr>
        <w:t xml:space="preserve"> Matriz de requisitos legales.</w:t>
      </w:r>
    </w:p>
    <w:p w14:paraId="6821B60B" w14:textId="77777777" w:rsidR="00C8388B" w:rsidRPr="00F4588F" w:rsidRDefault="00C8388B" w:rsidP="00AA2076">
      <w:pPr>
        <w:spacing w:before="160" w:after="160"/>
        <w:jc w:val="both"/>
        <w:rPr>
          <w:rFonts w:ascii="Arial" w:eastAsia="Arial" w:hAnsi="Arial" w:cs="Arial"/>
          <w:sz w:val="24"/>
          <w:szCs w:val="24"/>
        </w:rPr>
      </w:pPr>
    </w:p>
    <w:p w14:paraId="7051BEF3" w14:textId="77777777" w:rsidR="001752BE" w:rsidRPr="00F4588F" w:rsidRDefault="002D3487">
      <w:pPr>
        <w:pStyle w:val="Ttulo1"/>
        <w:spacing w:before="160" w:after="160"/>
        <w:jc w:val="both"/>
        <w:rPr>
          <w:rFonts w:ascii="Arial" w:eastAsia="Arial" w:hAnsi="Arial" w:cs="Arial"/>
          <w:sz w:val="24"/>
          <w:szCs w:val="24"/>
        </w:rPr>
      </w:pPr>
      <w:r w:rsidRPr="00F4588F">
        <w:rPr>
          <w:rFonts w:ascii="Arial" w:eastAsia="Arial" w:hAnsi="Arial" w:cs="Arial"/>
          <w:sz w:val="24"/>
          <w:szCs w:val="24"/>
        </w:rPr>
        <w:t xml:space="preserve">8. </w:t>
      </w:r>
      <w:r w:rsidR="00DC681A" w:rsidRPr="00F4588F">
        <w:rPr>
          <w:rFonts w:ascii="Arial" w:eastAsia="Arial" w:hAnsi="Arial" w:cs="Arial"/>
          <w:sz w:val="24"/>
          <w:szCs w:val="24"/>
        </w:rPr>
        <w:t>REFERENCIAS.</w:t>
      </w:r>
    </w:p>
    <w:p w14:paraId="1DAD4B93" w14:textId="77777777" w:rsidR="001752BE" w:rsidRPr="00F4588F" w:rsidRDefault="002D3487" w:rsidP="00DC0EF0">
      <w:pPr>
        <w:pBdr>
          <w:top w:val="nil"/>
          <w:left w:val="nil"/>
          <w:bottom w:val="nil"/>
          <w:right w:val="nil"/>
          <w:between w:val="nil"/>
        </w:pBdr>
        <w:spacing w:before="160" w:after="0"/>
        <w:contextualSpacing/>
        <w:jc w:val="both"/>
        <w:rPr>
          <w:sz w:val="24"/>
          <w:szCs w:val="24"/>
        </w:rPr>
      </w:pPr>
      <w:r w:rsidRPr="00F4588F">
        <w:rPr>
          <w:rFonts w:ascii="Arial" w:eastAsia="Arial" w:hAnsi="Arial" w:cs="Arial"/>
          <w:sz w:val="24"/>
          <w:szCs w:val="24"/>
        </w:rPr>
        <w:t>Guía SASISOPA Sistema de Administración de Seguridad Industrial, Seguridad Operativa y Protección al Ambiente aplicable a las actividades de expendio al público de gas natural, gas licuado de petróleo y petrolíferos</w:t>
      </w:r>
      <w:r w:rsidR="005B7B24" w:rsidRPr="00F4588F">
        <w:rPr>
          <w:rFonts w:ascii="Arial" w:eastAsia="Arial" w:hAnsi="Arial" w:cs="Arial"/>
          <w:sz w:val="24"/>
          <w:szCs w:val="24"/>
        </w:rPr>
        <w:t>.</w:t>
      </w:r>
    </w:p>
    <w:p w14:paraId="1C38FA68" w14:textId="77777777" w:rsidR="001752BE" w:rsidRPr="00F4588F" w:rsidRDefault="002D3487" w:rsidP="00DC0EF0">
      <w:pPr>
        <w:pBdr>
          <w:top w:val="nil"/>
          <w:left w:val="nil"/>
          <w:bottom w:val="nil"/>
          <w:right w:val="nil"/>
          <w:between w:val="nil"/>
        </w:pBdr>
        <w:spacing w:after="160"/>
        <w:contextualSpacing/>
        <w:jc w:val="both"/>
        <w:rPr>
          <w:sz w:val="24"/>
          <w:szCs w:val="24"/>
        </w:rPr>
      </w:pPr>
      <w:r w:rsidRPr="00F4588F">
        <w:rPr>
          <w:rFonts w:ascii="Arial" w:eastAsia="Arial" w:hAnsi="Arial" w:cs="Arial"/>
          <w:sz w:val="24"/>
          <w:szCs w:val="24"/>
        </w:rPr>
        <w:t>ISO 9001:2015</w:t>
      </w:r>
      <w:r w:rsidR="005B7B24" w:rsidRPr="00F4588F">
        <w:rPr>
          <w:rFonts w:ascii="Arial" w:eastAsia="Arial" w:hAnsi="Arial" w:cs="Arial"/>
          <w:sz w:val="24"/>
          <w:szCs w:val="24"/>
        </w:rPr>
        <w:t>.</w:t>
      </w:r>
    </w:p>
    <w:p w14:paraId="50EB1D81" w14:textId="77777777" w:rsidR="001752BE" w:rsidRPr="00F4588F" w:rsidRDefault="001752BE">
      <w:pPr>
        <w:spacing w:before="160" w:after="160"/>
        <w:ind w:left="360" w:firstLine="284"/>
        <w:jc w:val="both"/>
        <w:rPr>
          <w:rFonts w:ascii="Arial" w:eastAsia="Arial" w:hAnsi="Arial" w:cs="Arial"/>
          <w:sz w:val="24"/>
          <w:szCs w:val="24"/>
        </w:rPr>
      </w:pPr>
    </w:p>
    <w:p w14:paraId="66D7C0C4" w14:textId="77777777" w:rsidR="001752BE" w:rsidRPr="00F4588F" w:rsidRDefault="00DC681A">
      <w:pPr>
        <w:pStyle w:val="Ttulo1"/>
        <w:spacing w:before="160" w:after="160"/>
        <w:jc w:val="both"/>
        <w:rPr>
          <w:rFonts w:ascii="Arial" w:eastAsia="Arial" w:hAnsi="Arial" w:cs="Arial"/>
          <w:sz w:val="24"/>
          <w:szCs w:val="24"/>
        </w:rPr>
      </w:pPr>
      <w:r w:rsidRPr="00F4588F">
        <w:rPr>
          <w:rFonts w:ascii="Arial" w:eastAsia="Arial" w:hAnsi="Arial" w:cs="Arial"/>
          <w:sz w:val="24"/>
          <w:szCs w:val="24"/>
        </w:rPr>
        <w:lastRenderedPageBreak/>
        <w:t>9. ANEXOS</w:t>
      </w:r>
      <w:r w:rsidR="005B7B24" w:rsidRPr="00F4588F">
        <w:rPr>
          <w:rFonts w:ascii="Arial" w:eastAsia="Arial" w:hAnsi="Arial" w:cs="Arial"/>
          <w:sz w:val="24"/>
          <w:szCs w:val="24"/>
        </w:rPr>
        <w:t>.</w:t>
      </w:r>
    </w:p>
    <w:p w14:paraId="7E0B1669" w14:textId="0A53DB93" w:rsidR="001752BE" w:rsidRPr="00F4588F" w:rsidRDefault="002D3487">
      <w:pPr>
        <w:jc w:val="both"/>
        <w:rPr>
          <w:rFonts w:ascii="Arial" w:eastAsia="Arial" w:hAnsi="Arial" w:cs="Arial"/>
          <w:b/>
          <w:sz w:val="24"/>
          <w:szCs w:val="24"/>
        </w:rPr>
      </w:pPr>
      <w:r w:rsidRPr="00F4588F">
        <w:rPr>
          <w:rFonts w:ascii="Arial" w:eastAsia="Arial" w:hAnsi="Arial" w:cs="Arial"/>
          <w:b/>
          <w:sz w:val="24"/>
          <w:szCs w:val="24"/>
        </w:rPr>
        <w:t>SASISOPA</w:t>
      </w:r>
      <w:r w:rsidR="00D36ABB">
        <w:rPr>
          <w:rFonts w:ascii="Arial" w:eastAsia="Arial" w:hAnsi="Arial" w:cs="Arial"/>
          <w:b/>
          <w:sz w:val="24"/>
          <w:szCs w:val="24"/>
        </w:rPr>
        <w:t>-</w:t>
      </w:r>
      <w:r w:rsidR="00D36ABB" w:rsidRPr="00D36ABB">
        <w:rPr>
          <w:rFonts w:ascii="Arial" w:eastAsia="Arial" w:hAnsi="Arial" w:cs="Arial"/>
          <w:b/>
          <w:color w:val="FF0000"/>
          <w:sz w:val="24"/>
          <w:szCs w:val="24"/>
        </w:rPr>
        <w:t>ESTADO</w:t>
      </w:r>
      <w:r w:rsidR="00D36ABB">
        <w:rPr>
          <w:rFonts w:ascii="Arial" w:eastAsia="Arial" w:hAnsi="Arial" w:cs="Arial"/>
          <w:b/>
          <w:sz w:val="24"/>
          <w:szCs w:val="24"/>
        </w:rPr>
        <w:t>-</w:t>
      </w:r>
      <w:r w:rsidR="00545259" w:rsidRPr="00545259">
        <w:rPr>
          <w:rFonts w:ascii="Arial" w:eastAsia="Arial" w:hAnsi="Arial" w:cs="Arial"/>
          <w:b/>
          <w:color w:val="FF0000"/>
          <w:sz w:val="24"/>
          <w:szCs w:val="24"/>
        </w:rPr>
        <w:t>E0</w:t>
      </w:r>
      <w:r w:rsidR="0010505E" w:rsidRPr="00F4588F">
        <w:rPr>
          <w:rFonts w:ascii="Arial" w:hAnsi="Arial" w:cs="Arial"/>
          <w:b/>
          <w:sz w:val="24"/>
          <w:szCs w:val="24"/>
        </w:rPr>
        <w:t>-</w:t>
      </w:r>
      <w:r w:rsidRPr="00F4588F">
        <w:rPr>
          <w:rFonts w:ascii="Arial" w:eastAsia="Arial" w:hAnsi="Arial" w:cs="Arial"/>
          <w:b/>
          <w:sz w:val="24"/>
          <w:szCs w:val="24"/>
        </w:rPr>
        <w:t xml:space="preserve">08-FM-01 </w:t>
      </w:r>
      <w:r w:rsidRPr="00F4588F">
        <w:rPr>
          <w:rFonts w:ascii="Arial" w:eastAsia="Arial" w:hAnsi="Arial" w:cs="Arial"/>
          <w:sz w:val="24"/>
          <w:szCs w:val="24"/>
        </w:rPr>
        <w:t>Listado de Control de Documentos</w:t>
      </w:r>
      <w:r w:rsidR="005B7B24" w:rsidRPr="00F4588F">
        <w:rPr>
          <w:rFonts w:ascii="Arial" w:eastAsia="Arial" w:hAnsi="Arial" w:cs="Arial"/>
          <w:sz w:val="24"/>
          <w:szCs w:val="24"/>
        </w:rPr>
        <w:t>.</w:t>
      </w:r>
    </w:p>
    <w:p w14:paraId="48565ACD" w14:textId="060B2424" w:rsidR="001752BE" w:rsidRPr="00DC0EF0" w:rsidRDefault="002D3487" w:rsidP="00DC0EF0">
      <w:pPr>
        <w:jc w:val="both"/>
        <w:rPr>
          <w:rFonts w:ascii="Arial" w:eastAsia="Arial" w:hAnsi="Arial" w:cs="Arial"/>
          <w:b/>
          <w:sz w:val="24"/>
          <w:szCs w:val="24"/>
        </w:rPr>
      </w:pPr>
      <w:r w:rsidRPr="00F4588F">
        <w:rPr>
          <w:rFonts w:ascii="Arial" w:eastAsia="Arial" w:hAnsi="Arial" w:cs="Arial"/>
          <w:b/>
          <w:sz w:val="24"/>
          <w:szCs w:val="24"/>
        </w:rPr>
        <w:t>SASISOPA</w:t>
      </w:r>
      <w:r w:rsidR="00D36ABB">
        <w:rPr>
          <w:rFonts w:ascii="Arial" w:eastAsia="Arial" w:hAnsi="Arial" w:cs="Arial"/>
          <w:b/>
          <w:sz w:val="24"/>
          <w:szCs w:val="24"/>
        </w:rPr>
        <w:t>-</w:t>
      </w:r>
      <w:r w:rsidR="00D36ABB" w:rsidRPr="00D36ABB">
        <w:rPr>
          <w:rFonts w:ascii="Arial" w:eastAsia="Arial" w:hAnsi="Arial" w:cs="Arial"/>
          <w:b/>
          <w:color w:val="FF0000"/>
          <w:sz w:val="24"/>
          <w:szCs w:val="24"/>
        </w:rPr>
        <w:t>ESTADO</w:t>
      </w:r>
      <w:r w:rsidR="00D36ABB">
        <w:rPr>
          <w:rFonts w:ascii="Arial" w:eastAsia="Arial" w:hAnsi="Arial" w:cs="Arial"/>
          <w:b/>
          <w:sz w:val="24"/>
          <w:szCs w:val="24"/>
        </w:rPr>
        <w:t>-</w:t>
      </w:r>
      <w:r w:rsidR="00545259" w:rsidRPr="00545259">
        <w:rPr>
          <w:rFonts w:ascii="Arial" w:eastAsia="Arial" w:hAnsi="Arial" w:cs="Arial"/>
          <w:b/>
          <w:color w:val="FF0000"/>
          <w:sz w:val="24"/>
          <w:szCs w:val="24"/>
        </w:rPr>
        <w:t>E0</w:t>
      </w:r>
      <w:r w:rsidRPr="00F4588F">
        <w:rPr>
          <w:rFonts w:ascii="Arial" w:eastAsia="Arial" w:hAnsi="Arial" w:cs="Arial"/>
          <w:b/>
          <w:sz w:val="24"/>
          <w:szCs w:val="24"/>
        </w:rPr>
        <w:t xml:space="preserve">-08-FM-02 </w:t>
      </w:r>
      <w:r w:rsidRPr="00F4588F">
        <w:rPr>
          <w:rFonts w:ascii="Arial" w:eastAsia="Arial" w:hAnsi="Arial" w:cs="Arial"/>
          <w:sz w:val="24"/>
          <w:szCs w:val="24"/>
        </w:rPr>
        <w:t>Listado de Control de Procedi</w:t>
      </w:r>
      <w:r>
        <w:rPr>
          <w:rFonts w:ascii="Arial" w:eastAsia="Arial" w:hAnsi="Arial" w:cs="Arial"/>
          <w:sz w:val="24"/>
          <w:szCs w:val="24"/>
        </w:rPr>
        <w:t>mientos</w:t>
      </w:r>
      <w:r w:rsidR="005B7B24">
        <w:rPr>
          <w:rFonts w:ascii="Arial" w:eastAsia="Arial" w:hAnsi="Arial" w:cs="Arial"/>
          <w:sz w:val="24"/>
          <w:szCs w:val="24"/>
        </w:rPr>
        <w:t>.</w:t>
      </w:r>
    </w:p>
    <w:sectPr w:rsidR="001752BE" w:rsidRPr="00DC0EF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D8E59" w14:textId="77777777" w:rsidR="00406209" w:rsidRDefault="00406209">
      <w:pPr>
        <w:spacing w:after="0" w:line="240" w:lineRule="auto"/>
      </w:pPr>
      <w:r>
        <w:separator/>
      </w:r>
    </w:p>
  </w:endnote>
  <w:endnote w:type="continuationSeparator" w:id="0">
    <w:p w14:paraId="4BAD327C" w14:textId="77777777" w:rsidR="00406209" w:rsidRDefault="00406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9E4F9" w14:textId="77777777" w:rsidR="006F4A47" w:rsidRDefault="006F4A4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3"/>
      <w:tblW w:w="978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1843"/>
      <w:gridCol w:w="1843"/>
      <w:gridCol w:w="1842"/>
      <w:gridCol w:w="2416"/>
    </w:tblGrid>
    <w:tr w:rsidR="00CA077F" w14:paraId="49E492D7" w14:textId="77777777">
      <w:trPr>
        <w:trHeight w:val="680"/>
      </w:trPr>
      <w:tc>
        <w:tcPr>
          <w:tcW w:w="1838" w:type="dxa"/>
          <w:vAlign w:val="center"/>
        </w:tcPr>
        <w:p w14:paraId="3FF9DD5E" w14:textId="77777777" w:rsidR="00CA077F" w:rsidRDefault="00CA077F" w:rsidP="00CA077F">
          <w:pPr>
            <w:pBdr>
              <w:top w:val="nil"/>
              <w:left w:val="nil"/>
              <w:bottom w:val="nil"/>
              <w:right w:val="nil"/>
              <w:between w:val="nil"/>
            </w:pBdr>
            <w:tabs>
              <w:tab w:val="center" w:pos="4419"/>
              <w:tab w:val="right" w:pos="8838"/>
            </w:tabs>
            <w:spacing w:after="0" w:line="240" w:lineRule="auto"/>
            <w:jc w:val="center"/>
            <w:rPr>
              <w:rFonts w:ascii="Arial" w:eastAsia="Arial" w:hAnsi="Arial" w:cs="Arial"/>
              <w:sz w:val="16"/>
              <w:szCs w:val="16"/>
            </w:rPr>
          </w:pPr>
          <w:r>
            <w:rPr>
              <w:rFonts w:ascii="Arial" w:eastAsia="Arial" w:hAnsi="Arial" w:cs="Arial"/>
              <w:sz w:val="16"/>
              <w:szCs w:val="16"/>
            </w:rPr>
            <w:t>Elaborado por:</w:t>
          </w:r>
        </w:p>
        <w:p w14:paraId="6FAE36F6" w14:textId="235CAF31" w:rsidR="00CA077F" w:rsidRPr="00545259" w:rsidRDefault="00545259" w:rsidP="00CA077F">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FF0000"/>
              <w:sz w:val="16"/>
              <w:szCs w:val="16"/>
            </w:rPr>
          </w:pPr>
          <w:r w:rsidRPr="00545259">
            <w:rPr>
              <w:rFonts w:ascii="Arial" w:eastAsia="Arial" w:hAnsi="Arial" w:cs="Arial"/>
              <w:color w:val="FF0000"/>
              <w:sz w:val="16"/>
              <w:szCs w:val="16"/>
            </w:rPr>
            <w:t>Encargado de la estación</w:t>
          </w:r>
        </w:p>
        <w:p w14:paraId="097F7714" w14:textId="77777777" w:rsidR="00CA077F" w:rsidRDefault="00CA077F" w:rsidP="00CA077F">
          <w:pPr>
            <w:pBdr>
              <w:top w:val="nil"/>
              <w:left w:val="nil"/>
              <w:bottom w:val="nil"/>
              <w:right w:val="nil"/>
              <w:between w:val="nil"/>
            </w:pBdr>
            <w:tabs>
              <w:tab w:val="center" w:pos="4419"/>
              <w:tab w:val="right" w:pos="8838"/>
            </w:tabs>
            <w:spacing w:after="0" w:line="240" w:lineRule="auto"/>
            <w:jc w:val="center"/>
            <w:rPr>
              <w:rFonts w:ascii="Arial" w:eastAsia="Arial" w:hAnsi="Arial" w:cs="Arial"/>
              <w:sz w:val="16"/>
              <w:szCs w:val="16"/>
            </w:rPr>
          </w:pPr>
        </w:p>
      </w:tc>
      <w:tc>
        <w:tcPr>
          <w:tcW w:w="1843" w:type="dxa"/>
          <w:vAlign w:val="center"/>
        </w:tcPr>
        <w:p w14:paraId="77EE5353" w14:textId="20FA6825" w:rsidR="00CA077F" w:rsidRDefault="00CA077F" w:rsidP="00545259">
          <w:pPr>
            <w:pBdr>
              <w:top w:val="nil"/>
              <w:left w:val="nil"/>
              <w:bottom w:val="nil"/>
              <w:right w:val="nil"/>
              <w:between w:val="nil"/>
            </w:pBdr>
            <w:tabs>
              <w:tab w:val="center" w:pos="4419"/>
              <w:tab w:val="right" w:pos="8838"/>
            </w:tabs>
            <w:spacing w:after="0" w:line="240" w:lineRule="auto"/>
            <w:jc w:val="center"/>
            <w:rPr>
              <w:rFonts w:ascii="Arial" w:eastAsia="Arial" w:hAnsi="Arial" w:cs="Arial"/>
              <w:sz w:val="16"/>
              <w:szCs w:val="16"/>
            </w:rPr>
          </w:pPr>
          <w:r>
            <w:rPr>
              <w:rFonts w:ascii="Arial" w:eastAsia="Arial" w:hAnsi="Arial" w:cs="Arial"/>
              <w:sz w:val="16"/>
              <w:szCs w:val="16"/>
            </w:rPr>
            <w:t>Revisado por:</w:t>
          </w:r>
          <w:r w:rsidR="00545259">
            <w:rPr>
              <w:rFonts w:ascii="Arial" w:eastAsia="Arial" w:hAnsi="Arial" w:cs="Arial"/>
              <w:sz w:val="16"/>
              <w:szCs w:val="16"/>
            </w:rPr>
            <w:t xml:space="preserve"> </w:t>
          </w:r>
          <w:r w:rsidR="00545259" w:rsidRPr="00545259">
            <w:rPr>
              <w:rFonts w:ascii="Arial" w:eastAsia="Arial" w:hAnsi="Arial" w:cs="Arial"/>
              <w:color w:val="FF0000"/>
              <w:sz w:val="16"/>
              <w:szCs w:val="16"/>
            </w:rPr>
            <w:t>Rep. Legal</w:t>
          </w:r>
        </w:p>
      </w:tc>
      <w:tc>
        <w:tcPr>
          <w:tcW w:w="1843" w:type="dxa"/>
          <w:vAlign w:val="center"/>
        </w:tcPr>
        <w:p w14:paraId="2EAE534A" w14:textId="6E0E5F0D" w:rsidR="00CA077F" w:rsidRDefault="00CA077F" w:rsidP="00545259">
          <w:pPr>
            <w:pBdr>
              <w:top w:val="nil"/>
              <w:left w:val="nil"/>
              <w:bottom w:val="nil"/>
              <w:right w:val="nil"/>
              <w:between w:val="nil"/>
            </w:pBdr>
            <w:tabs>
              <w:tab w:val="center" w:pos="4419"/>
              <w:tab w:val="right" w:pos="8838"/>
            </w:tabs>
            <w:spacing w:after="0" w:line="240" w:lineRule="auto"/>
            <w:jc w:val="center"/>
            <w:rPr>
              <w:rFonts w:ascii="Arial" w:eastAsia="Arial" w:hAnsi="Arial" w:cs="Arial"/>
              <w:sz w:val="16"/>
              <w:szCs w:val="16"/>
            </w:rPr>
          </w:pPr>
          <w:r>
            <w:rPr>
              <w:rFonts w:ascii="Arial" w:eastAsia="Arial" w:hAnsi="Arial" w:cs="Arial"/>
              <w:sz w:val="16"/>
              <w:szCs w:val="16"/>
            </w:rPr>
            <w:t>Aprobado por:</w:t>
          </w:r>
          <w:r w:rsidR="00545259" w:rsidRPr="00545259">
            <w:rPr>
              <w:rFonts w:ascii="Arial" w:eastAsia="Arial" w:hAnsi="Arial" w:cs="Arial"/>
              <w:sz w:val="16"/>
              <w:szCs w:val="16"/>
            </w:rPr>
            <w:t xml:space="preserve"> </w:t>
          </w:r>
          <w:r w:rsidR="00545259" w:rsidRPr="00545259">
            <w:rPr>
              <w:rFonts w:ascii="Arial" w:eastAsia="Arial" w:hAnsi="Arial" w:cs="Arial"/>
              <w:color w:val="FF0000"/>
              <w:sz w:val="16"/>
              <w:szCs w:val="16"/>
            </w:rPr>
            <w:t>Rep. Legal</w:t>
          </w:r>
        </w:p>
      </w:tc>
      <w:tc>
        <w:tcPr>
          <w:tcW w:w="1842" w:type="dxa"/>
          <w:vAlign w:val="center"/>
        </w:tcPr>
        <w:p w14:paraId="7582AAB6" w14:textId="77777777" w:rsidR="00CA077F" w:rsidRDefault="00CA077F" w:rsidP="00CA077F">
          <w:pPr>
            <w:tabs>
              <w:tab w:val="center" w:pos="4419"/>
              <w:tab w:val="right" w:pos="8838"/>
            </w:tabs>
            <w:spacing w:after="0" w:line="240" w:lineRule="auto"/>
            <w:jc w:val="center"/>
            <w:rPr>
              <w:rFonts w:ascii="Arial" w:eastAsia="Arial" w:hAnsi="Arial" w:cs="Arial"/>
              <w:color w:val="000000"/>
              <w:sz w:val="16"/>
              <w:szCs w:val="16"/>
              <w:lang w:eastAsia="en-US"/>
            </w:rPr>
          </w:pPr>
          <w:r>
            <w:rPr>
              <w:rFonts w:ascii="Arial" w:eastAsia="Arial" w:hAnsi="Arial" w:cs="Arial"/>
              <w:color w:val="000000"/>
              <w:sz w:val="16"/>
              <w:szCs w:val="16"/>
              <w:lang w:eastAsia="en-US"/>
            </w:rPr>
            <w:t>Fecha de Publicación</w:t>
          </w:r>
        </w:p>
        <w:p w14:paraId="47EBA284" w14:textId="36CF94FB" w:rsidR="00CA077F" w:rsidRDefault="00F4588F" w:rsidP="00CA077F">
          <w:pPr>
            <w:pBdr>
              <w:top w:val="nil"/>
              <w:left w:val="nil"/>
              <w:bottom w:val="nil"/>
              <w:right w:val="nil"/>
              <w:between w:val="nil"/>
            </w:pBdr>
            <w:tabs>
              <w:tab w:val="center" w:pos="4419"/>
              <w:tab w:val="right" w:pos="8838"/>
            </w:tabs>
            <w:spacing w:after="0" w:line="240" w:lineRule="auto"/>
            <w:jc w:val="center"/>
            <w:rPr>
              <w:rFonts w:ascii="Arial" w:eastAsia="Arial" w:hAnsi="Arial" w:cs="Arial"/>
              <w:sz w:val="16"/>
              <w:szCs w:val="16"/>
            </w:rPr>
          </w:pPr>
          <w:r w:rsidRPr="00545259">
            <w:rPr>
              <w:rFonts w:ascii="Arial" w:eastAsia="Arial" w:hAnsi="Arial" w:cs="Arial"/>
              <w:color w:val="FF0000"/>
              <w:sz w:val="16"/>
              <w:szCs w:val="16"/>
              <w:lang w:eastAsia="en-US"/>
            </w:rPr>
            <w:t>0</w:t>
          </w:r>
          <w:r w:rsidR="00B03FF6">
            <w:rPr>
              <w:rFonts w:ascii="Arial" w:eastAsia="Arial" w:hAnsi="Arial" w:cs="Arial"/>
              <w:color w:val="FF0000"/>
              <w:sz w:val="16"/>
              <w:szCs w:val="16"/>
              <w:lang w:eastAsia="en-US"/>
            </w:rPr>
            <w:t>0</w:t>
          </w:r>
          <w:r w:rsidRPr="00545259">
            <w:rPr>
              <w:rFonts w:ascii="Arial" w:eastAsia="Arial" w:hAnsi="Arial" w:cs="Arial"/>
              <w:color w:val="FF0000"/>
              <w:sz w:val="16"/>
              <w:szCs w:val="16"/>
              <w:lang w:eastAsia="en-US"/>
            </w:rPr>
            <w:t xml:space="preserve"> de </w:t>
          </w:r>
          <w:r w:rsidR="00545259" w:rsidRPr="00545259">
            <w:rPr>
              <w:rFonts w:ascii="Arial" w:eastAsia="Arial" w:hAnsi="Arial" w:cs="Arial"/>
              <w:color w:val="FF0000"/>
              <w:sz w:val="16"/>
              <w:szCs w:val="16"/>
              <w:lang w:eastAsia="en-US"/>
            </w:rPr>
            <w:t>mes</w:t>
          </w:r>
          <w:r w:rsidRPr="00545259">
            <w:rPr>
              <w:rFonts w:ascii="Arial" w:eastAsia="Arial" w:hAnsi="Arial" w:cs="Arial"/>
              <w:color w:val="FF0000"/>
              <w:sz w:val="16"/>
              <w:szCs w:val="16"/>
              <w:lang w:eastAsia="en-US"/>
            </w:rPr>
            <w:t xml:space="preserve"> de </w:t>
          </w:r>
          <w:r w:rsidR="00545259" w:rsidRPr="00545259">
            <w:rPr>
              <w:rFonts w:ascii="Arial" w:eastAsia="Arial" w:hAnsi="Arial" w:cs="Arial"/>
              <w:color w:val="FF0000"/>
              <w:sz w:val="16"/>
              <w:szCs w:val="16"/>
              <w:lang w:eastAsia="en-US"/>
            </w:rPr>
            <w:t>año</w:t>
          </w:r>
        </w:p>
      </w:tc>
      <w:tc>
        <w:tcPr>
          <w:tcW w:w="2416" w:type="dxa"/>
          <w:vAlign w:val="center"/>
        </w:tcPr>
        <w:p w14:paraId="5C20E581" w14:textId="77777777" w:rsidR="00CA077F" w:rsidRDefault="00CA077F" w:rsidP="00CA077F">
          <w:pPr>
            <w:tabs>
              <w:tab w:val="center" w:pos="4419"/>
              <w:tab w:val="right" w:pos="8838"/>
            </w:tabs>
            <w:spacing w:after="0" w:line="240" w:lineRule="auto"/>
            <w:jc w:val="center"/>
            <w:rPr>
              <w:rFonts w:ascii="Arial" w:eastAsia="Arial" w:hAnsi="Arial" w:cs="Arial"/>
              <w:color w:val="000000"/>
              <w:sz w:val="16"/>
              <w:szCs w:val="16"/>
              <w:lang w:eastAsia="en-US"/>
            </w:rPr>
          </w:pPr>
          <w:r>
            <w:rPr>
              <w:rFonts w:ascii="Arial" w:eastAsia="Arial" w:hAnsi="Arial" w:cs="Arial"/>
              <w:color w:val="000000"/>
              <w:sz w:val="16"/>
              <w:szCs w:val="16"/>
              <w:lang w:eastAsia="en-US"/>
            </w:rPr>
            <w:t>Última fecha de Edición:</w:t>
          </w:r>
        </w:p>
        <w:p w14:paraId="751170EF" w14:textId="14C8947D" w:rsidR="00CA077F" w:rsidRPr="00EB5A86" w:rsidRDefault="00EB5A86" w:rsidP="00CA077F">
          <w:pPr>
            <w:spacing w:after="0" w:line="240" w:lineRule="auto"/>
            <w:jc w:val="center"/>
            <w:rPr>
              <w:rFonts w:ascii="Arial" w:eastAsia="Arial" w:hAnsi="Arial" w:cs="Arial"/>
              <w:b/>
              <w:sz w:val="16"/>
              <w:szCs w:val="16"/>
              <w:lang w:eastAsia="en-US"/>
            </w:rPr>
          </w:pPr>
          <w:r w:rsidRPr="00EB5A86">
            <w:rPr>
              <w:rFonts w:ascii="Arial" w:eastAsia="Arial" w:hAnsi="Arial" w:cs="Arial"/>
              <w:b/>
              <w:sz w:val="16"/>
              <w:szCs w:val="16"/>
              <w:lang w:eastAsia="en-US"/>
            </w:rPr>
            <w:t>01 de noviembre de 2019</w:t>
          </w:r>
        </w:p>
        <w:p w14:paraId="7F06FB53" w14:textId="39267051" w:rsidR="00CA077F" w:rsidRDefault="00CA077F" w:rsidP="00CA077F">
          <w:pPr>
            <w:pBdr>
              <w:top w:val="nil"/>
              <w:left w:val="nil"/>
              <w:bottom w:val="nil"/>
              <w:right w:val="nil"/>
              <w:between w:val="nil"/>
            </w:pBdr>
            <w:spacing w:after="0" w:line="240" w:lineRule="auto"/>
            <w:jc w:val="center"/>
            <w:rPr>
              <w:rFonts w:ascii="Arial" w:eastAsia="Arial" w:hAnsi="Arial" w:cs="Arial"/>
              <w:sz w:val="16"/>
              <w:szCs w:val="16"/>
            </w:rPr>
          </w:pPr>
          <w:r>
            <w:rPr>
              <w:rFonts w:ascii="Arial" w:eastAsia="Arial" w:hAnsi="Arial" w:cs="Arial"/>
              <w:b/>
              <w:sz w:val="16"/>
              <w:szCs w:val="16"/>
              <w:lang w:eastAsia="en-US"/>
            </w:rPr>
            <w:t xml:space="preserve"> </w:t>
          </w:r>
          <w:r>
            <w:rPr>
              <w:rFonts w:ascii="Arial" w:eastAsia="Arial" w:hAnsi="Arial" w:cs="Arial"/>
              <w:color w:val="000000"/>
              <w:sz w:val="16"/>
              <w:szCs w:val="16"/>
              <w:lang w:eastAsia="en-US"/>
            </w:rPr>
            <w:t xml:space="preserve">Página </w:t>
          </w:r>
          <w:r>
            <w:rPr>
              <w:rFonts w:ascii="Arial" w:eastAsia="Arial" w:hAnsi="Arial" w:cs="Arial"/>
              <w:color w:val="000000"/>
              <w:sz w:val="16"/>
              <w:szCs w:val="16"/>
              <w:lang w:eastAsia="en-US"/>
            </w:rPr>
            <w:fldChar w:fldCharType="begin"/>
          </w:r>
          <w:r>
            <w:rPr>
              <w:rFonts w:ascii="Arial" w:eastAsia="Arial" w:hAnsi="Arial" w:cs="Arial"/>
              <w:color w:val="000000"/>
              <w:sz w:val="16"/>
              <w:szCs w:val="16"/>
              <w:lang w:eastAsia="en-US"/>
            </w:rPr>
            <w:instrText>PAGE</w:instrText>
          </w:r>
          <w:r>
            <w:rPr>
              <w:rFonts w:ascii="Arial" w:eastAsia="Arial" w:hAnsi="Arial" w:cs="Arial"/>
              <w:color w:val="000000"/>
              <w:sz w:val="16"/>
              <w:szCs w:val="16"/>
              <w:lang w:eastAsia="en-US"/>
            </w:rPr>
            <w:fldChar w:fldCharType="separate"/>
          </w:r>
          <w:r>
            <w:rPr>
              <w:rFonts w:ascii="Arial" w:eastAsia="Arial" w:hAnsi="Arial" w:cs="Arial"/>
              <w:noProof/>
              <w:color w:val="000000"/>
              <w:sz w:val="16"/>
              <w:szCs w:val="16"/>
              <w:lang w:eastAsia="en-US"/>
            </w:rPr>
            <w:t>3</w:t>
          </w:r>
          <w:r>
            <w:rPr>
              <w:rFonts w:ascii="Arial" w:eastAsia="Arial" w:hAnsi="Arial" w:cs="Arial"/>
              <w:color w:val="000000"/>
              <w:sz w:val="16"/>
              <w:szCs w:val="16"/>
              <w:lang w:eastAsia="en-US"/>
            </w:rPr>
            <w:fldChar w:fldCharType="end"/>
          </w:r>
          <w:r>
            <w:rPr>
              <w:rFonts w:ascii="Arial" w:eastAsia="Arial" w:hAnsi="Arial" w:cs="Arial"/>
              <w:color w:val="000000"/>
              <w:sz w:val="16"/>
              <w:szCs w:val="16"/>
              <w:lang w:eastAsia="en-US"/>
            </w:rPr>
            <w:t xml:space="preserve"> de </w:t>
          </w:r>
          <w:r>
            <w:rPr>
              <w:rFonts w:ascii="Arial" w:eastAsia="Arial" w:hAnsi="Arial" w:cs="Arial"/>
              <w:color w:val="000000"/>
              <w:sz w:val="16"/>
              <w:szCs w:val="16"/>
              <w:lang w:eastAsia="en-US"/>
            </w:rPr>
            <w:fldChar w:fldCharType="begin"/>
          </w:r>
          <w:r>
            <w:rPr>
              <w:rFonts w:ascii="Arial" w:eastAsia="Arial" w:hAnsi="Arial" w:cs="Arial"/>
              <w:color w:val="000000"/>
              <w:sz w:val="16"/>
              <w:szCs w:val="16"/>
              <w:lang w:eastAsia="en-US"/>
            </w:rPr>
            <w:instrText>NUMPAGES</w:instrText>
          </w:r>
          <w:r>
            <w:rPr>
              <w:rFonts w:ascii="Arial" w:eastAsia="Arial" w:hAnsi="Arial" w:cs="Arial"/>
              <w:color w:val="000000"/>
              <w:sz w:val="16"/>
              <w:szCs w:val="16"/>
              <w:lang w:eastAsia="en-US"/>
            </w:rPr>
            <w:fldChar w:fldCharType="separate"/>
          </w:r>
          <w:r>
            <w:rPr>
              <w:rFonts w:ascii="Arial" w:eastAsia="Arial" w:hAnsi="Arial" w:cs="Arial"/>
              <w:noProof/>
              <w:color w:val="000000"/>
              <w:sz w:val="16"/>
              <w:szCs w:val="16"/>
              <w:lang w:eastAsia="en-US"/>
            </w:rPr>
            <w:t>3</w:t>
          </w:r>
          <w:r>
            <w:rPr>
              <w:rFonts w:ascii="Arial" w:eastAsia="Arial" w:hAnsi="Arial" w:cs="Arial"/>
              <w:color w:val="000000"/>
              <w:sz w:val="16"/>
              <w:szCs w:val="16"/>
              <w:lang w:eastAsia="en-US"/>
            </w:rPr>
            <w:fldChar w:fldCharType="end"/>
          </w:r>
        </w:p>
      </w:tc>
    </w:tr>
  </w:tbl>
  <w:p w14:paraId="5FF1C695" w14:textId="77777777" w:rsidR="001752BE" w:rsidRDefault="001752BE" w:rsidP="0034318C">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83FB1" w14:textId="77777777" w:rsidR="006F4A47" w:rsidRDefault="006F4A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A4548" w14:textId="77777777" w:rsidR="00406209" w:rsidRDefault="00406209">
      <w:pPr>
        <w:spacing w:after="0" w:line="240" w:lineRule="auto"/>
      </w:pPr>
      <w:r>
        <w:separator/>
      </w:r>
    </w:p>
  </w:footnote>
  <w:footnote w:type="continuationSeparator" w:id="0">
    <w:p w14:paraId="3B1D09CC" w14:textId="77777777" w:rsidR="00406209" w:rsidRDefault="00406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511DE" w14:textId="77777777" w:rsidR="006F4A47" w:rsidRDefault="006F4A4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71B9C" w14:textId="77777777" w:rsidR="001752BE" w:rsidRDefault="001752BE">
    <w:pPr>
      <w:widowControl w:val="0"/>
      <w:pBdr>
        <w:top w:val="nil"/>
        <w:left w:val="nil"/>
        <w:bottom w:val="nil"/>
        <w:right w:val="nil"/>
        <w:between w:val="nil"/>
      </w:pBdr>
      <w:spacing w:after="0"/>
      <w:rPr>
        <w:rFonts w:ascii="Arial" w:eastAsia="Arial" w:hAnsi="Arial" w:cs="Arial"/>
        <w:sz w:val="24"/>
        <w:szCs w:val="24"/>
      </w:rPr>
    </w:pPr>
  </w:p>
  <w:tbl>
    <w:tblPr>
      <w:tblStyle w:val="Tablaconcuadrcula"/>
      <w:tblpPr w:leftFromText="141" w:rightFromText="141" w:vertAnchor="page" w:horzAnchor="margin" w:tblpXSpec="center" w:tblpY="415"/>
      <w:tblW w:w="11609" w:type="dxa"/>
      <w:tblInd w:w="0" w:type="dxa"/>
      <w:tblLook w:val="04A0" w:firstRow="1" w:lastRow="0" w:firstColumn="1" w:lastColumn="0" w:noHBand="0" w:noVBand="1"/>
    </w:tblPr>
    <w:tblGrid>
      <w:gridCol w:w="1403"/>
      <w:gridCol w:w="5245"/>
      <w:gridCol w:w="4961"/>
    </w:tblGrid>
    <w:tr w:rsidR="002A6C0A" w:rsidRPr="00A7640B" w14:paraId="244CD1D0" w14:textId="77777777" w:rsidTr="00EC6037">
      <w:trPr>
        <w:trHeight w:val="348"/>
      </w:trPr>
      <w:tc>
        <w:tcPr>
          <w:tcW w:w="1403" w:type="dxa"/>
          <w:vMerge w:val="restart"/>
          <w:tcBorders>
            <w:top w:val="double" w:sz="4" w:space="0" w:color="auto"/>
            <w:left w:val="double" w:sz="4" w:space="0" w:color="auto"/>
            <w:right w:val="double" w:sz="4" w:space="0" w:color="auto"/>
          </w:tcBorders>
          <w:vAlign w:val="center"/>
        </w:tcPr>
        <w:p w14:paraId="7F44BD66" w14:textId="1EBC7272" w:rsidR="002A6C0A" w:rsidRDefault="002A6C0A" w:rsidP="0097757E">
          <w:pPr>
            <w:autoSpaceDE w:val="0"/>
            <w:autoSpaceDN w:val="0"/>
            <w:adjustRightInd w:val="0"/>
            <w:jc w:val="center"/>
            <w:rPr>
              <w:rFonts w:ascii="Arial" w:hAnsi="Arial" w:cs="Arial"/>
              <w:b/>
              <w:bCs/>
              <w:lang w:eastAsia="en-US"/>
            </w:rPr>
          </w:pPr>
          <w:bookmarkStart w:id="2" w:name="_3znysh7" w:colFirst="0" w:colLast="0"/>
          <w:bookmarkEnd w:id="2"/>
        </w:p>
      </w:tc>
      <w:tc>
        <w:tcPr>
          <w:tcW w:w="10206" w:type="dxa"/>
          <w:gridSpan w:val="2"/>
          <w:tcBorders>
            <w:top w:val="double" w:sz="4" w:space="0" w:color="auto"/>
            <w:left w:val="double" w:sz="4" w:space="0" w:color="auto"/>
            <w:bottom w:val="single" w:sz="4" w:space="0" w:color="auto"/>
            <w:right w:val="double" w:sz="4" w:space="0" w:color="auto"/>
          </w:tcBorders>
          <w:vAlign w:val="center"/>
        </w:tcPr>
        <w:p w14:paraId="77020A2A" w14:textId="0D05DD28" w:rsidR="002A6C0A" w:rsidRPr="00A7640B" w:rsidRDefault="002A6C0A" w:rsidP="00AD6932">
          <w:pPr>
            <w:autoSpaceDE w:val="0"/>
            <w:autoSpaceDN w:val="0"/>
            <w:adjustRightInd w:val="0"/>
            <w:jc w:val="center"/>
            <w:rPr>
              <w:rFonts w:ascii="Arial" w:hAnsi="Arial" w:cs="Arial"/>
              <w:b/>
              <w:bCs/>
            </w:rPr>
          </w:pPr>
          <w:bookmarkStart w:id="3" w:name="_Hlk523299794"/>
          <w:r w:rsidRPr="00A7640B">
            <w:rPr>
              <w:rFonts w:ascii="Arial" w:hAnsi="Arial" w:cs="Arial"/>
              <w:b/>
              <w:bCs/>
            </w:rPr>
            <w:t>Sistema de Administración de Seguridad Industrial Seguridad Operativa y Protección al</w:t>
          </w:r>
          <w:r w:rsidR="00EC6037">
            <w:rPr>
              <w:rFonts w:ascii="Arial" w:hAnsi="Arial" w:cs="Arial"/>
              <w:b/>
              <w:bCs/>
            </w:rPr>
            <w:t xml:space="preserve"> </w:t>
          </w:r>
          <w:r w:rsidR="00EC6037" w:rsidRPr="00EC6037">
            <w:rPr>
              <w:rFonts w:ascii="Arial" w:hAnsi="Arial" w:cs="Arial"/>
              <w:b/>
              <w:bCs/>
            </w:rPr>
            <w:t>Medio</w:t>
          </w:r>
          <w:r w:rsidRPr="00A7640B">
            <w:rPr>
              <w:rFonts w:ascii="Arial" w:hAnsi="Arial" w:cs="Arial"/>
              <w:b/>
              <w:bCs/>
            </w:rPr>
            <w:t xml:space="preserve"> Ambiente</w:t>
          </w:r>
        </w:p>
      </w:tc>
    </w:tr>
    <w:tr w:rsidR="002A6C0A" w:rsidRPr="00A7640B" w14:paraId="271C3A9C" w14:textId="77777777" w:rsidTr="00EC6037">
      <w:trPr>
        <w:trHeight w:val="293"/>
      </w:trPr>
      <w:tc>
        <w:tcPr>
          <w:tcW w:w="1403" w:type="dxa"/>
          <w:vMerge/>
          <w:tcBorders>
            <w:left w:val="double" w:sz="4" w:space="0" w:color="auto"/>
            <w:right w:val="double" w:sz="4" w:space="0" w:color="auto"/>
          </w:tcBorders>
          <w:vAlign w:val="center"/>
        </w:tcPr>
        <w:p w14:paraId="54B4F6BE" w14:textId="77777777" w:rsidR="002A6C0A" w:rsidRDefault="002A6C0A" w:rsidP="00E56B3A">
          <w:pPr>
            <w:tabs>
              <w:tab w:val="center" w:pos="4419"/>
              <w:tab w:val="right" w:pos="8838"/>
            </w:tabs>
            <w:jc w:val="center"/>
            <w:rPr>
              <w:rFonts w:ascii="Arial" w:eastAsia="Arial" w:hAnsi="Arial" w:cs="Arial"/>
              <w:b/>
              <w:color w:val="000000"/>
            </w:rPr>
          </w:pPr>
        </w:p>
      </w:tc>
      <w:tc>
        <w:tcPr>
          <w:tcW w:w="10206" w:type="dxa"/>
          <w:gridSpan w:val="2"/>
          <w:tcBorders>
            <w:top w:val="single" w:sz="4" w:space="0" w:color="auto"/>
            <w:left w:val="double" w:sz="4" w:space="0" w:color="auto"/>
            <w:bottom w:val="single" w:sz="4" w:space="0" w:color="auto"/>
            <w:right w:val="double" w:sz="4" w:space="0" w:color="auto"/>
          </w:tcBorders>
          <w:vAlign w:val="center"/>
        </w:tcPr>
        <w:p w14:paraId="3219E969" w14:textId="277520C2" w:rsidR="002A6C0A" w:rsidRPr="00F4588F" w:rsidRDefault="00CC73F7" w:rsidP="00E56B3A">
          <w:pPr>
            <w:tabs>
              <w:tab w:val="center" w:pos="4419"/>
              <w:tab w:val="right" w:pos="8838"/>
            </w:tabs>
            <w:jc w:val="center"/>
            <w:rPr>
              <w:rFonts w:ascii="Arial" w:eastAsia="Arial" w:hAnsi="Arial" w:cs="Arial"/>
              <w:b/>
            </w:rPr>
          </w:pPr>
          <w:r w:rsidRPr="00545259">
            <w:rPr>
              <w:rFonts w:ascii="Arial" w:eastAsia="Arial" w:hAnsi="Arial" w:cs="Arial"/>
              <w:b/>
              <w:color w:val="FF0000"/>
            </w:rPr>
            <w:t>E0</w:t>
          </w:r>
          <w:r w:rsidR="002A6C0A" w:rsidRPr="00545259">
            <w:rPr>
              <w:rFonts w:ascii="Arial" w:eastAsia="Arial" w:hAnsi="Arial" w:cs="Arial"/>
              <w:b/>
              <w:color w:val="FF0000"/>
            </w:rPr>
            <w:t xml:space="preserve"> </w:t>
          </w:r>
          <w:r w:rsidR="00545259" w:rsidRPr="00545259">
            <w:rPr>
              <w:rFonts w:ascii="Arial" w:eastAsia="Arial" w:hAnsi="Arial" w:cs="Arial"/>
              <w:b/>
              <w:color w:val="FF0000"/>
            </w:rPr>
            <w:t>E.S.</w:t>
          </w:r>
        </w:p>
      </w:tc>
    </w:tr>
    <w:tr w:rsidR="002A6C0A" w14:paraId="0505B183" w14:textId="77777777" w:rsidTr="00EC6037">
      <w:trPr>
        <w:trHeight w:val="300"/>
      </w:trPr>
      <w:tc>
        <w:tcPr>
          <w:tcW w:w="1403" w:type="dxa"/>
          <w:vMerge/>
          <w:tcBorders>
            <w:left w:val="double" w:sz="4" w:space="0" w:color="auto"/>
            <w:bottom w:val="double" w:sz="4" w:space="0" w:color="auto"/>
            <w:right w:val="double" w:sz="4" w:space="0" w:color="auto"/>
          </w:tcBorders>
          <w:vAlign w:val="center"/>
        </w:tcPr>
        <w:p w14:paraId="42BC2CB0" w14:textId="77777777" w:rsidR="002A6C0A" w:rsidRDefault="002A6C0A" w:rsidP="00AD6932">
          <w:pPr>
            <w:tabs>
              <w:tab w:val="center" w:pos="4419"/>
              <w:tab w:val="right" w:pos="8838"/>
            </w:tabs>
            <w:jc w:val="center"/>
            <w:rPr>
              <w:rFonts w:ascii="Arial" w:eastAsia="Arial" w:hAnsi="Arial" w:cs="Arial"/>
              <w:b/>
              <w:color w:val="000000"/>
            </w:rPr>
          </w:pPr>
        </w:p>
      </w:tc>
      <w:tc>
        <w:tcPr>
          <w:tcW w:w="5245" w:type="dxa"/>
          <w:tcBorders>
            <w:top w:val="single" w:sz="4" w:space="0" w:color="auto"/>
            <w:left w:val="double" w:sz="4" w:space="0" w:color="auto"/>
            <w:bottom w:val="double" w:sz="4" w:space="0" w:color="auto"/>
            <w:right w:val="single" w:sz="4" w:space="0" w:color="auto"/>
          </w:tcBorders>
          <w:vAlign w:val="center"/>
          <w:hideMark/>
        </w:tcPr>
        <w:p w14:paraId="010147DF" w14:textId="3D6ABC07" w:rsidR="002A6C0A" w:rsidRPr="00A7640B" w:rsidRDefault="002A6C0A" w:rsidP="00AD6932">
          <w:pPr>
            <w:tabs>
              <w:tab w:val="center" w:pos="4419"/>
              <w:tab w:val="right" w:pos="8838"/>
            </w:tabs>
            <w:jc w:val="center"/>
            <w:rPr>
              <w:rFonts w:ascii="Arial" w:eastAsia="Arial" w:hAnsi="Arial" w:cs="Arial"/>
              <w:b/>
              <w:color w:val="000000"/>
              <w:sz w:val="18"/>
              <w:szCs w:val="18"/>
            </w:rPr>
          </w:pPr>
          <w:r>
            <w:rPr>
              <w:rFonts w:ascii="Arial" w:eastAsia="Arial" w:hAnsi="Arial" w:cs="Arial"/>
              <w:b/>
              <w:color w:val="000000"/>
            </w:rPr>
            <w:t xml:space="preserve">Control de Documentos y Registros </w:t>
          </w:r>
        </w:p>
      </w:tc>
      <w:tc>
        <w:tcPr>
          <w:tcW w:w="4961" w:type="dxa"/>
          <w:tcBorders>
            <w:top w:val="single" w:sz="4" w:space="0" w:color="auto"/>
            <w:left w:val="single" w:sz="4" w:space="0" w:color="auto"/>
            <w:bottom w:val="double" w:sz="4" w:space="0" w:color="auto"/>
            <w:right w:val="double" w:sz="4" w:space="0" w:color="auto"/>
          </w:tcBorders>
          <w:vAlign w:val="center"/>
        </w:tcPr>
        <w:p w14:paraId="292ED748" w14:textId="74CBD2ED" w:rsidR="002A6C0A" w:rsidRPr="00F4588F" w:rsidRDefault="002A6C0A" w:rsidP="00CA077F">
          <w:pPr>
            <w:tabs>
              <w:tab w:val="center" w:pos="4419"/>
              <w:tab w:val="right" w:pos="8838"/>
            </w:tabs>
            <w:jc w:val="center"/>
            <w:rPr>
              <w:rFonts w:ascii="Arial" w:eastAsia="Arial" w:hAnsi="Arial" w:cs="Arial"/>
              <w:b/>
              <w:sz w:val="18"/>
              <w:szCs w:val="18"/>
            </w:rPr>
          </w:pPr>
          <w:r w:rsidRPr="00F4588F">
            <w:rPr>
              <w:rFonts w:ascii="Arial" w:eastAsia="Arial" w:hAnsi="Arial" w:cs="Arial"/>
              <w:b/>
              <w:sz w:val="18"/>
              <w:szCs w:val="18"/>
            </w:rPr>
            <w:t>SASISOPA</w:t>
          </w:r>
          <w:r w:rsidR="00D36ABB">
            <w:rPr>
              <w:rFonts w:ascii="Arial" w:eastAsia="Arial" w:hAnsi="Arial" w:cs="Arial"/>
              <w:b/>
              <w:sz w:val="18"/>
              <w:szCs w:val="18"/>
            </w:rPr>
            <w:t>-</w:t>
          </w:r>
          <w:r w:rsidR="00D36ABB" w:rsidRPr="00D36ABB">
            <w:rPr>
              <w:rFonts w:ascii="Arial" w:eastAsia="Arial" w:hAnsi="Arial" w:cs="Arial"/>
              <w:b/>
              <w:color w:val="FF0000"/>
              <w:sz w:val="18"/>
              <w:szCs w:val="18"/>
            </w:rPr>
            <w:t>ESTADO</w:t>
          </w:r>
          <w:r w:rsidR="00D36ABB">
            <w:rPr>
              <w:rFonts w:ascii="Arial" w:eastAsia="Arial" w:hAnsi="Arial" w:cs="Arial"/>
              <w:b/>
              <w:sz w:val="18"/>
              <w:szCs w:val="18"/>
            </w:rPr>
            <w:t>-</w:t>
          </w:r>
          <w:r w:rsidR="00CC73F7" w:rsidRPr="00481D9B">
            <w:rPr>
              <w:rFonts w:ascii="Arial" w:eastAsia="Arial" w:hAnsi="Arial" w:cs="Arial"/>
              <w:b/>
              <w:color w:val="C00000"/>
              <w:sz w:val="18"/>
              <w:szCs w:val="18"/>
            </w:rPr>
            <w:t>E0</w:t>
          </w:r>
          <w:r w:rsidRPr="00F4588F">
            <w:rPr>
              <w:rFonts w:ascii="Arial" w:eastAsia="Arial" w:hAnsi="Arial" w:cs="Arial"/>
              <w:b/>
              <w:sz w:val="18"/>
              <w:szCs w:val="18"/>
            </w:rPr>
            <w:t>-08-PR-01</w:t>
          </w:r>
        </w:p>
      </w:tc>
      <w:bookmarkEnd w:id="3"/>
    </w:tr>
  </w:tbl>
  <w:p w14:paraId="4677B117" w14:textId="77777777" w:rsidR="001752BE" w:rsidRDefault="001752B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B9831" w14:textId="77777777" w:rsidR="006F4A47" w:rsidRDefault="006F4A4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C7078"/>
    <w:multiLevelType w:val="multilevel"/>
    <w:tmpl w:val="FF0E5D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CFD0254"/>
    <w:multiLevelType w:val="multilevel"/>
    <w:tmpl w:val="FB64B5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2673ACE"/>
    <w:multiLevelType w:val="multilevel"/>
    <w:tmpl w:val="77F8D8C6"/>
    <w:lvl w:ilvl="0">
      <w:start w:val="1"/>
      <w:numFmt w:val="decimalZero"/>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73EF73B2"/>
    <w:multiLevelType w:val="multilevel"/>
    <w:tmpl w:val="680E82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4C32C47"/>
    <w:multiLevelType w:val="hybridMultilevel"/>
    <w:tmpl w:val="91501D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9F03827"/>
    <w:multiLevelType w:val="multilevel"/>
    <w:tmpl w:val="020C01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2BE"/>
    <w:rsid w:val="00030C7E"/>
    <w:rsid w:val="00037BD9"/>
    <w:rsid w:val="0009353F"/>
    <w:rsid w:val="000D77EC"/>
    <w:rsid w:val="0010505E"/>
    <w:rsid w:val="00120DBE"/>
    <w:rsid w:val="00130D69"/>
    <w:rsid w:val="0014729F"/>
    <w:rsid w:val="00164ABC"/>
    <w:rsid w:val="001752BE"/>
    <w:rsid w:val="001A4DDC"/>
    <w:rsid w:val="001F0CA1"/>
    <w:rsid w:val="001F2034"/>
    <w:rsid w:val="00221141"/>
    <w:rsid w:val="00241F29"/>
    <w:rsid w:val="00260ADA"/>
    <w:rsid w:val="00277936"/>
    <w:rsid w:val="002909E3"/>
    <w:rsid w:val="002A6C0A"/>
    <w:rsid w:val="002B5ED2"/>
    <w:rsid w:val="002D3487"/>
    <w:rsid w:val="00300D9C"/>
    <w:rsid w:val="0034318C"/>
    <w:rsid w:val="003921C2"/>
    <w:rsid w:val="003A580F"/>
    <w:rsid w:val="00402F0E"/>
    <w:rsid w:val="00406209"/>
    <w:rsid w:val="00430501"/>
    <w:rsid w:val="00481D9B"/>
    <w:rsid w:val="004C639A"/>
    <w:rsid w:val="005077EE"/>
    <w:rsid w:val="0051066A"/>
    <w:rsid w:val="00511DD3"/>
    <w:rsid w:val="00537E75"/>
    <w:rsid w:val="00545259"/>
    <w:rsid w:val="00554A1E"/>
    <w:rsid w:val="00560B3B"/>
    <w:rsid w:val="00565639"/>
    <w:rsid w:val="005937F3"/>
    <w:rsid w:val="005B7B24"/>
    <w:rsid w:val="005F1EDC"/>
    <w:rsid w:val="00614E17"/>
    <w:rsid w:val="006205E3"/>
    <w:rsid w:val="006217F7"/>
    <w:rsid w:val="006332DB"/>
    <w:rsid w:val="006B4D68"/>
    <w:rsid w:val="006F4A47"/>
    <w:rsid w:val="00720777"/>
    <w:rsid w:val="00733C37"/>
    <w:rsid w:val="007C4282"/>
    <w:rsid w:val="007F6048"/>
    <w:rsid w:val="00836BFC"/>
    <w:rsid w:val="00837531"/>
    <w:rsid w:val="008B52A4"/>
    <w:rsid w:val="00924C65"/>
    <w:rsid w:val="009352EF"/>
    <w:rsid w:val="00942991"/>
    <w:rsid w:val="0097757E"/>
    <w:rsid w:val="00987285"/>
    <w:rsid w:val="00A36297"/>
    <w:rsid w:val="00AA2076"/>
    <w:rsid w:val="00AD6932"/>
    <w:rsid w:val="00AD6EBB"/>
    <w:rsid w:val="00B03FF6"/>
    <w:rsid w:val="00B30FC8"/>
    <w:rsid w:val="00B97EC4"/>
    <w:rsid w:val="00BE35C1"/>
    <w:rsid w:val="00BF1D0D"/>
    <w:rsid w:val="00BF283E"/>
    <w:rsid w:val="00BF4565"/>
    <w:rsid w:val="00C119B1"/>
    <w:rsid w:val="00C31EAB"/>
    <w:rsid w:val="00C8388B"/>
    <w:rsid w:val="00CA077F"/>
    <w:rsid w:val="00CC73F7"/>
    <w:rsid w:val="00CD4ABB"/>
    <w:rsid w:val="00CD4F4A"/>
    <w:rsid w:val="00D36ABB"/>
    <w:rsid w:val="00D36BCA"/>
    <w:rsid w:val="00D76562"/>
    <w:rsid w:val="00D807E4"/>
    <w:rsid w:val="00D85C72"/>
    <w:rsid w:val="00DB5E0A"/>
    <w:rsid w:val="00DC0EF0"/>
    <w:rsid w:val="00DC5DD8"/>
    <w:rsid w:val="00DC681A"/>
    <w:rsid w:val="00E56B3A"/>
    <w:rsid w:val="00EB5A86"/>
    <w:rsid w:val="00EB7C4C"/>
    <w:rsid w:val="00EC6037"/>
    <w:rsid w:val="00EF6B7D"/>
    <w:rsid w:val="00F4588F"/>
    <w:rsid w:val="00F725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10BAB"/>
  <w15:docId w15:val="{D886C132-7E7E-4ECA-B6E9-D70B39DFD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rFonts w:ascii="Times New Roman" w:eastAsia="Times New Roman" w:hAnsi="Times New Roman" w:cs="Times New Roman"/>
    </w:rPr>
    <w:tblPr>
      <w:tblStyleRowBandSize w:val="1"/>
      <w:tblStyleColBandSize w:val="1"/>
      <w:tblCellMar>
        <w:left w:w="115" w:type="dxa"/>
        <w:right w:w="115" w:type="dxa"/>
      </w:tblCellMar>
    </w:tblPr>
    <w:tcPr>
      <w:shd w:val="clear" w:color="auto" w:fill="auto"/>
    </w:tc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CD4F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F4A"/>
  </w:style>
  <w:style w:type="paragraph" w:styleId="Piedepgina">
    <w:name w:val="footer"/>
    <w:basedOn w:val="Normal"/>
    <w:link w:val="PiedepginaCar"/>
    <w:uiPriority w:val="99"/>
    <w:unhideWhenUsed/>
    <w:rsid w:val="00CD4F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F4A"/>
  </w:style>
  <w:style w:type="paragraph" w:styleId="Prrafodelista">
    <w:name w:val="List Paragraph"/>
    <w:basedOn w:val="Normal"/>
    <w:uiPriority w:val="34"/>
    <w:qFormat/>
    <w:rsid w:val="00C8388B"/>
    <w:pPr>
      <w:ind w:left="720"/>
      <w:contextualSpacing/>
    </w:pPr>
  </w:style>
  <w:style w:type="table" w:styleId="Tablaconcuadrcula">
    <w:name w:val="Table Grid"/>
    <w:basedOn w:val="Tablanormal"/>
    <w:uiPriority w:val="59"/>
    <w:rsid w:val="00AD6932"/>
    <w:pPr>
      <w:spacing w:after="0" w:line="240" w:lineRule="auto"/>
    </w:pPr>
    <w:rPr>
      <w:rFonts w:cs="Times New Roman"/>
      <w:sz w:val="20"/>
      <w:szCs w:val="20"/>
      <w:lang w:val="es-MX"/>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042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12</Pages>
  <Words>2428</Words>
  <Characters>13354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Energas</dc:creator>
  <cp:lastModifiedBy>Energas</cp:lastModifiedBy>
  <cp:revision>54</cp:revision>
  <cp:lastPrinted>2018-09-20T19:29:00Z</cp:lastPrinted>
  <dcterms:created xsi:type="dcterms:W3CDTF">2018-08-23T03:11:00Z</dcterms:created>
  <dcterms:modified xsi:type="dcterms:W3CDTF">2020-02-24T22:36:00Z</dcterms:modified>
</cp:coreProperties>
</file>