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widowControl w:val="0"/>
        <w:contextualSpacing w:val="0"/>
      </w:pPr>
      <w:bookmarkStart w:colFirst="0" w:colLast="0" w:name="h.qe918aqlvqkt" w:id="0"/>
      <w:bookmarkEnd w:id="0"/>
      <w:r w:rsidDel="00000000" w:rsidR="00000000" w:rsidRPr="00000000">
        <w:rPr>
          <w:vertAlign w:val="baseline"/>
          <w:rtl w:val="0"/>
        </w:rPr>
        <w:t xml:space="preserve">Hello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