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BB7D4" w14:textId="5973D3F9" w:rsidR="00687B2D" w:rsidRDefault="00000000">
      <w:pPr>
        <w:spacing w:after="135" w:line="260" w:lineRule="auto"/>
        <w:ind w:left="-5" w:right="0"/>
      </w:pPr>
      <w:r>
        <w:rPr>
          <w:b/>
        </w:rPr>
        <w:t xml:space="preserve"> </w:t>
      </w:r>
      <w:r>
        <w:rPr>
          <w:rFonts w:ascii="Segoe UI Emoji" w:eastAsia="Segoe UI Emoji" w:hAnsi="Segoe UI Emoji" w:cs="Segoe UI Emoji"/>
          <w:color w:val="A56953"/>
        </w:rPr>
        <w:t xml:space="preserve"> </w:t>
      </w:r>
      <w:r>
        <w:rPr>
          <w:b/>
        </w:rPr>
        <w:t xml:space="preserve"> </w:t>
      </w:r>
      <w:r w:rsidR="00DA18A2">
        <w:rPr>
          <w:b/>
        </w:rPr>
        <w:t xml:space="preserve">                   </w:t>
      </w:r>
      <w:r>
        <w:rPr>
          <w:b/>
        </w:rPr>
        <w:t xml:space="preserve">Warehouse Space Optimization for a Growing E-Commerce Startup </w:t>
      </w:r>
    </w:p>
    <w:p w14:paraId="2BA828D8" w14:textId="77777777" w:rsidR="00687B2D" w:rsidRDefault="00000000">
      <w:pPr>
        <w:spacing w:after="161" w:line="260" w:lineRule="auto"/>
        <w:ind w:left="-5" w:right="0"/>
      </w:pPr>
      <w:r>
        <w:rPr>
          <w:b/>
        </w:rPr>
        <w:t xml:space="preserve">Business Scenario </w:t>
      </w:r>
    </w:p>
    <w:p w14:paraId="6D339E70" w14:textId="77777777" w:rsidR="00687B2D" w:rsidRDefault="00000000">
      <w:pPr>
        <w:spacing w:after="161" w:line="260" w:lineRule="auto"/>
        <w:ind w:left="-5" w:right="0"/>
      </w:pPr>
      <w:r>
        <w:rPr>
          <w:b/>
        </w:rPr>
        <w:t xml:space="preserve">A fast-growing e-commerce startup manages a small urban warehouse. The warehouse receives three types of products daily: </w:t>
      </w:r>
    </w:p>
    <w:p w14:paraId="705222D3" w14:textId="77777777" w:rsidR="00687B2D" w:rsidRDefault="00000000">
      <w:pPr>
        <w:numPr>
          <w:ilvl w:val="0"/>
          <w:numId w:val="1"/>
        </w:numPr>
        <w:spacing w:after="161" w:line="260" w:lineRule="auto"/>
        <w:ind w:right="0" w:hanging="360"/>
      </w:pPr>
      <w:r>
        <w:rPr>
          <w:b/>
        </w:rPr>
        <w:t xml:space="preserve">Eco-friendly Gadgets </w:t>
      </w:r>
    </w:p>
    <w:p w14:paraId="1A0EE779" w14:textId="77777777" w:rsidR="00687B2D" w:rsidRDefault="00000000">
      <w:pPr>
        <w:numPr>
          <w:ilvl w:val="0"/>
          <w:numId w:val="1"/>
        </w:numPr>
        <w:spacing w:after="161" w:line="260" w:lineRule="auto"/>
        <w:ind w:right="0" w:hanging="360"/>
      </w:pPr>
      <w:r>
        <w:rPr>
          <w:b/>
        </w:rPr>
        <w:t xml:space="preserve">Home Decor Items </w:t>
      </w:r>
    </w:p>
    <w:p w14:paraId="48D2D94F" w14:textId="77777777" w:rsidR="00687B2D" w:rsidRDefault="00000000">
      <w:pPr>
        <w:numPr>
          <w:ilvl w:val="0"/>
          <w:numId w:val="1"/>
        </w:numPr>
        <w:spacing w:after="161" w:line="260" w:lineRule="auto"/>
        <w:ind w:right="0" w:hanging="360"/>
      </w:pPr>
      <w:r>
        <w:rPr>
          <w:b/>
        </w:rPr>
        <w:t xml:space="preserve">Fitness Accessories </w:t>
      </w:r>
    </w:p>
    <w:p w14:paraId="5BE7890F" w14:textId="77777777" w:rsidR="00687B2D" w:rsidRDefault="00000000">
      <w:r>
        <w:t xml:space="preserve">Given limited warehouse space, labour hours, and a daily delivery quota, the company wants to maximize daily profit by deciding how many units of each product to stock and sell. Each product has different space requirements, profit margins, and handling times. </w:t>
      </w:r>
    </w:p>
    <w:p w14:paraId="5C81EABA" w14:textId="77777777" w:rsidR="00687B2D" w:rsidRDefault="00000000">
      <w:pPr>
        <w:spacing w:after="0" w:line="260" w:lineRule="auto"/>
        <w:ind w:left="-5" w:right="0"/>
      </w:pPr>
      <w:r>
        <w:rPr>
          <w:b/>
        </w:rPr>
        <w:t>Your task:</w:t>
      </w:r>
      <w:r>
        <w:t xml:space="preserve"> </w:t>
      </w:r>
    </w:p>
    <w:p w14:paraId="3B39EB7C" w14:textId="77777777" w:rsidR="00DA18A2" w:rsidRDefault="00000000">
      <w:pPr>
        <w:spacing w:after="82" w:line="331" w:lineRule="auto"/>
        <w:ind w:right="162"/>
      </w:pPr>
      <w:r>
        <w:t>Formulate and solve an optimization model that tells the business how many units of each product to stock and sell daily to maximize profit, subject to operational constraints.</w:t>
      </w:r>
    </w:p>
    <w:p w14:paraId="7F16B915" w14:textId="1405BD40" w:rsidR="00687B2D" w:rsidRDefault="00000000">
      <w:pPr>
        <w:spacing w:after="82" w:line="331" w:lineRule="auto"/>
        <w:ind w:right="162"/>
      </w:pPr>
      <w:r>
        <w:t xml:space="preserve"> </w:t>
      </w:r>
      <w:r>
        <w:rPr>
          <w:b/>
        </w:rPr>
        <w:t xml:space="preserve">Step 1: Problem Setup </w:t>
      </w:r>
    </w:p>
    <w:p w14:paraId="25C760D4" w14:textId="77777777" w:rsidR="00687B2D" w:rsidRDefault="00000000">
      <w:pPr>
        <w:spacing w:after="53" w:line="260" w:lineRule="auto"/>
        <w:ind w:left="-5" w:right="0"/>
      </w:pPr>
      <w:r>
        <w:rPr>
          <w:b/>
        </w:rPr>
        <w:t xml:space="preserve">Parameters </w:t>
      </w:r>
    </w:p>
    <w:tbl>
      <w:tblPr>
        <w:tblStyle w:val="TableGrid"/>
        <w:tblW w:w="10705" w:type="dxa"/>
        <w:tblInd w:w="-913" w:type="dxa"/>
        <w:tblCellMar>
          <w:top w:w="0" w:type="dxa"/>
          <w:left w:w="0" w:type="dxa"/>
          <w:bottom w:w="0" w:type="dxa"/>
          <w:right w:w="0" w:type="dxa"/>
        </w:tblCellMar>
        <w:tblLook w:val="04A0" w:firstRow="1" w:lastRow="0" w:firstColumn="1" w:lastColumn="0" w:noHBand="0" w:noVBand="1"/>
      </w:tblPr>
      <w:tblGrid>
        <w:gridCol w:w="2321"/>
        <w:gridCol w:w="1724"/>
        <w:gridCol w:w="2701"/>
        <w:gridCol w:w="2333"/>
        <w:gridCol w:w="1626"/>
      </w:tblGrid>
      <w:tr w:rsidR="00687B2D" w14:paraId="083BE6B8" w14:textId="77777777">
        <w:trPr>
          <w:trHeight w:val="466"/>
        </w:trPr>
        <w:tc>
          <w:tcPr>
            <w:tcW w:w="2321" w:type="dxa"/>
            <w:tcBorders>
              <w:top w:val="nil"/>
              <w:left w:val="nil"/>
              <w:bottom w:val="nil"/>
              <w:right w:val="nil"/>
            </w:tcBorders>
          </w:tcPr>
          <w:p w14:paraId="6CDA64C7" w14:textId="77777777" w:rsidR="00687B2D" w:rsidRDefault="00000000">
            <w:pPr>
              <w:spacing w:after="0" w:line="259" w:lineRule="auto"/>
              <w:ind w:left="0" w:right="0" w:firstLine="0"/>
            </w:pPr>
            <w:r>
              <w:rPr>
                <w:b/>
              </w:rPr>
              <w:t xml:space="preserve">Product </w:t>
            </w:r>
          </w:p>
        </w:tc>
        <w:tc>
          <w:tcPr>
            <w:tcW w:w="1724" w:type="dxa"/>
            <w:tcBorders>
              <w:top w:val="nil"/>
              <w:left w:val="nil"/>
              <w:bottom w:val="nil"/>
              <w:right w:val="nil"/>
            </w:tcBorders>
          </w:tcPr>
          <w:p w14:paraId="1159163D" w14:textId="77777777" w:rsidR="00687B2D" w:rsidRDefault="00000000">
            <w:pPr>
              <w:spacing w:after="0" w:line="259" w:lineRule="auto"/>
              <w:ind w:left="0" w:right="0" w:firstLine="0"/>
            </w:pPr>
            <w:r>
              <w:rPr>
                <w:b/>
              </w:rPr>
              <w:t xml:space="preserve">Profit per Unit </w:t>
            </w:r>
          </w:p>
        </w:tc>
        <w:tc>
          <w:tcPr>
            <w:tcW w:w="2701" w:type="dxa"/>
            <w:tcBorders>
              <w:top w:val="nil"/>
              <w:left w:val="nil"/>
              <w:bottom w:val="nil"/>
              <w:right w:val="nil"/>
            </w:tcBorders>
          </w:tcPr>
          <w:p w14:paraId="21B6E406" w14:textId="77777777" w:rsidR="00687B2D" w:rsidRDefault="00000000">
            <w:pPr>
              <w:spacing w:after="0" w:line="259" w:lineRule="auto"/>
              <w:ind w:left="0" w:right="0" w:firstLine="0"/>
            </w:pPr>
            <w:r>
              <w:rPr>
                <w:b/>
              </w:rPr>
              <w:t xml:space="preserve">Space per Unit (cubic ft) </w:t>
            </w:r>
          </w:p>
        </w:tc>
        <w:tc>
          <w:tcPr>
            <w:tcW w:w="2333" w:type="dxa"/>
            <w:tcBorders>
              <w:top w:val="nil"/>
              <w:left w:val="nil"/>
              <w:bottom w:val="nil"/>
              <w:right w:val="nil"/>
            </w:tcBorders>
          </w:tcPr>
          <w:p w14:paraId="0056870F" w14:textId="77777777" w:rsidR="00687B2D" w:rsidRDefault="00000000">
            <w:pPr>
              <w:spacing w:after="0" w:line="259" w:lineRule="auto"/>
              <w:ind w:left="0" w:right="0" w:firstLine="0"/>
            </w:pPr>
            <w:r>
              <w:rPr>
                <w:b/>
              </w:rPr>
              <w:t xml:space="preserve">Handling Time (min) </w:t>
            </w:r>
          </w:p>
        </w:tc>
        <w:tc>
          <w:tcPr>
            <w:tcW w:w="1626" w:type="dxa"/>
            <w:tcBorders>
              <w:top w:val="nil"/>
              <w:left w:val="nil"/>
              <w:bottom w:val="nil"/>
              <w:right w:val="nil"/>
            </w:tcBorders>
          </w:tcPr>
          <w:p w14:paraId="12880BDD" w14:textId="77777777" w:rsidR="00687B2D" w:rsidRDefault="00000000">
            <w:pPr>
              <w:spacing w:after="0" w:line="259" w:lineRule="auto"/>
              <w:ind w:left="0" w:right="0" w:firstLine="0"/>
              <w:jc w:val="both"/>
            </w:pPr>
            <w:r>
              <w:rPr>
                <w:b/>
              </w:rPr>
              <w:t xml:space="preserve">Max Daily Supply </w:t>
            </w:r>
          </w:p>
        </w:tc>
      </w:tr>
      <w:tr w:rsidR="00687B2D" w14:paraId="66C379E7" w14:textId="77777777">
        <w:trPr>
          <w:trHeight w:val="716"/>
        </w:trPr>
        <w:tc>
          <w:tcPr>
            <w:tcW w:w="2321" w:type="dxa"/>
            <w:tcBorders>
              <w:top w:val="nil"/>
              <w:left w:val="nil"/>
              <w:bottom w:val="nil"/>
              <w:right w:val="nil"/>
            </w:tcBorders>
            <w:vAlign w:val="center"/>
          </w:tcPr>
          <w:p w14:paraId="7D0EE2FC" w14:textId="77777777" w:rsidR="00687B2D" w:rsidRDefault="00000000">
            <w:pPr>
              <w:spacing w:after="0" w:line="259" w:lineRule="auto"/>
              <w:ind w:left="0" w:right="0" w:firstLine="0"/>
            </w:pPr>
            <w:r>
              <w:t xml:space="preserve">Eco-friendly Gadgets </w:t>
            </w:r>
          </w:p>
        </w:tc>
        <w:tc>
          <w:tcPr>
            <w:tcW w:w="1724" w:type="dxa"/>
            <w:tcBorders>
              <w:top w:val="nil"/>
              <w:left w:val="nil"/>
              <w:bottom w:val="nil"/>
              <w:right w:val="nil"/>
            </w:tcBorders>
            <w:vAlign w:val="center"/>
          </w:tcPr>
          <w:p w14:paraId="3F26CE25" w14:textId="77777777" w:rsidR="00687B2D" w:rsidRDefault="00000000">
            <w:pPr>
              <w:spacing w:after="0" w:line="259" w:lineRule="auto"/>
              <w:ind w:left="0" w:right="0" w:firstLine="0"/>
            </w:pPr>
            <w:r>
              <w:t xml:space="preserve">$30 </w:t>
            </w:r>
          </w:p>
        </w:tc>
        <w:tc>
          <w:tcPr>
            <w:tcW w:w="2701" w:type="dxa"/>
            <w:tcBorders>
              <w:top w:val="nil"/>
              <w:left w:val="nil"/>
              <w:bottom w:val="nil"/>
              <w:right w:val="nil"/>
            </w:tcBorders>
            <w:vAlign w:val="center"/>
          </w:tcPr>
          <w:p w14:paraId="4EBF435F" w14:textId="77777777" w:rsidR="00687B2D" w:rsidRDefault="00000000">
            <w:pPr>
              <w:spacing w:after="0" w:line="259" w:lineRule="auto"/>
              <w:ind w:left="0" w:right="0" w:firstLine="0"/>
            </w:pPr>
            <w:r>
              <w:t xml:space="preserve">2.0 </w:t>
            </w:r>
          </w:p>
        </w:tc>
        <w:tc>
          <w:tcPr>
            <w:tcW w:w="2333" w:type="dxa"/>
            <w:tcBorders>
              <w:top w:val="nil"/>
              <w:left w:val="nil"/>
              <w:bottom w:val="nil"/>
              <w:right w:val="nil"/>
            </w:tcBorders>
            <w:vAlign w:val="center"/>
          </w:tcPr>
          <w:p w14:paraId="1A887CDD" w14:textId="77777777" w:rsidR="00687B2D" w:rsidRDefault="00000000">
            <w:pPr>
              <w:spacing w:after="0" w:line="259" w:lineRule="auto"/>
              <w:ind w:left="0" w:right="0" w:firstLine="0"/>
            </w:pPr>
            <w:r>
              <w:t xml:space="preserve">10 </w:t>
            </w:r>
          </w:p>
        </w:tc>
        <w:tc>
          <w:tcPr>
            <w:tcW w:w="1626" w:type="dxa"/>
            <w:tcBorders>
              <w:top w:val="nil"/>
              <w:left w:val="nil"/>
              <w:bottom w:val="nil"/>
              <w:right w:val="nil"/>
            </w:tcBorders>
            <w:vAlign w:val="center"/>
          </w:tcPr>
          <w:p w14:paraId="012AEC9A" w14:textId="77777777" w:rsidR="00687B2D" w:rsidRDefault="00000000">
            <w:pPr>
              <w:spacing w:after="0" w:line="259" w:lineRule="auto"/>
              <w:ind w:left="0" w:right="0" w:firstLine="0"/>
            </w:pPr>
            <w:r>
              <w:t xml:space="preserve">40 </w:t>
            </w:r>
          </w:p>
        </w:tc>
      </w:tr>
      <w:tr w:rsidR="00687B2D" w14:paraId="50F051D6" w14:textId="77777777">
        <w:trPr>
          <w:trHeight w:val="724"/>
        </w:trPr>
        <w:tc>
          <w:tcPr>
            <w:tcW w:w="2321" w:type="dxa"/>
            <w:tcBorders>
              <w:top w:val="nil"/>
              <w:left w:val="nil"/>
              <w:bottom w:val="nil"/>
              <w:right w:val="nil"/>
            </w:tcBorders>
            <w:vAlign w:val="center"/>
          </w:tcPr>
          <w:p w14:paraId="74288854" w14:textId="77777777" w:rsidR="00687B2D" w:rsidRDefault="00000000">
            <w:pPr>
              <w:spacing w:after="0" w:line="259" w:lineRule="auto"/>
              <w:ind w:left="0" w:right="0" w:firstLine="0"/>
            </w:pPr>
            <w:r>
              <w:t xml:space="preserve">Home Decor Items </w:t>
            </w:r>
          </w:p>
        </w:tc>
        <w:tc>
          <w:tcPr>
            <w:tcW w:w="1724" w:type="dxa"/>
            <w:tcBorders>
              <w:top w:val="nil"/>
              <w:left w:val="nil"/>
              <w:bottom w:val="nil"/>
              <w:right w:val="nil"/>
            </w:tcBorders>
            <w:vAlign w:val="center"/>
          </w:tcPr>
          <w:p w14:paraId="5202FC05" w14:textId="77777777" w:rsidR="00687B2D" w:rsidRDefault="00000000">
            <w:pPr>
              <w:spacing w:after="0" w:line="259" w:lineRule="auto"/>
              <w:ind w:left="0" w:right="0" w:firstLine="0"/>
            </w:pPr>
            <w:r>
              <w:t xml:space="preserve">$22 </w:t>
            </w:r>
          </w:p>
        </w:tc>
        <w:tc>
          <w:tcPr>
            <w:tcW w:w="2701" w:type="dxa"/>
            <w:tcBorders>
              <w:top w:val="nil"/>
              <w:left w:val="nil"/>
              <w:bottom w:val="nil"/>
              <w:right w:val="nil"/>
            </w:tcBorders>
            <w:vAlign w:val="center"/>
          </w:tcPr>
          <w:p w14:paraId="578B2F3F" w14:textId="77777777" w:rsidR="00687B2D" w:rsidRDefault="00000000">
            <w:pPr>
              <w:spacing w:after="0" w:line="259" w:lineRule="auto"/>
              <w:ind w:left="0" w:right="0" w:firstLine="0"/>
            </w:pPr>
            <w:r>
              <w:t xml:space="preserve">3.0 </w:t>
            </w:r>
          </w:p>
        </w:tc>
        <w:tc>
          <w:tcPr>
            <w:tcW w:w="2333" w:type="dxa"/>
            <w:tcBorders>
              <w:top w:val="nil"/>
              <w:left w:val="nil"/>
              <w:bottom w:val="nil"/>
              <w:right w:val="nil"/>
            </w:tcBorders>
            <w:vAlign w:val="center"/>
          </w:tcPr>
          <w:p w14:paraId="11A05F27" w14:textId="77777777" w:rsidR="00687B2D" w:rsidRDefault="00000000">
            <w:pPr>
              <w:spacing w:after="0" w:line="259" w:lineRule="auto"/>
              <w:ind w:left="0" w:right="0" w:firstLine="0"/>
            </w:pPr>
            <w:r>
              <w:t xml:space="preserve">8 </w:t>
            </w:r>
          </w:p>
        </w:tc>
        <w:tc>
          <w:tcPr>
            <w:tcW w:w="1626" w:type="dxa"/>
            <w:tcBorders>
              <w:top w:val="nil"/>
              <w:left w:val="nil"/>
              <w:bottom w:val="nil"/>
              <w:right w:val="nil"/>
            </w:tcBorders>
            <w:vAlign w:val="center"/>
          </w:tcPr>
          <w:p w14:paraId="506F17C9" w14:textId="77777777" w:rsidR="00687B2D" w:rsidRDefault="00000000">
            <w:pPr>
              <w:spacing w:after="0" w:line="259" w:lineRule="auto"/>
              <w:ind w:left="0" w:right="0" w:firstLine="0"/>
            </w:pPr>
            <w:r>
              <w:t xml:space="preserve">50 </w:t>
            </w:r>
          </w:p>
        </w:tc>
      </w:tr>
      <w:tr w:rsidR="00687B2D" w14:paraId="3D89B48F" w14:textId="77777777">
        <w:trPr>
          <w:trHeight w:val="474"/>
        </w:trPr>
        <w:tc>
          <w:tcPr>
            <w:tcW w:w="2321" w:type="dxa"/>
            <w:tcBorders>
              <w:top w:val="nil"/>
              <w:left w:val="nil"/>
              <w:bottom w:val="nil"/>
              <w:right w:val="nil"/>
            </w:tcBorders>
            <w:vAlign w:val="bottom"/>
          </w:tcPr>
          <w:p w14:paraId="2E805416" w14:textId="77777777" w:rsidR="00687B2D" w:rsidRDefault="00000000">
            <w:pPr>
              <w:spacing w:after="0" w:line="259" w:lineRule="auto"/>
              <w:ind w:left="0" w:right="0" w:firstLine="0"/>
            </w:pPr>
            <w:r>
              <w:t xml:space="preserve">Fitness Accessories </w:t>
            </w:r>
          </w:p>
        </w:tc>
        <w:tc>
          <w:tcPr>
            <w:tcW w:w="1724" w:type="dxa"/>
            <w:tcBorders>
              <w:top w:val="nil"/>
              <w:left w:val="nil"/>
              <w:bottom w:val="nil"/>
              <w:right w:val="nil"/>
            </w:tcBorders>
            <w:vAlign w:val="bottom"/>
          </w:tcPr>
          <w:p w14:paraId="0C26A590" w14:textId="77777777" w:rsidR="00687B2D" w:rsidRDefault="00000000">
            <w:pPr>
              <w:spacing w:after="0" w:line="259" w:lineRule="auto"/>
              <w:ind w:left="0" w:right="0" w:firstLine="0"/>
            </w:pPr>
            <w:r>
              <w:t xml:space="preserve">$18 </w:t>
            </w:r>
          </w:p>
        </w:tc>
        <w:tc>
          <w:tcPr>
            <w:tcW w:w="2701" w:type="dxa"/>
            <w:tcBorders>
              <w:top w:val="nil"/>
              <w:left w:val="nil"/>
              <w:bottom w:val="nil"/>
              <w:right w:val="nil"/>
            </w:tcBorders>
            <w:vAlign w:val="bottom"/>
          </w:tcPr>
          <w:p w14:paraId="41AA496C" w14:textId="77777777" w:rsidR="00687B2D" w:rsidRDefault="00000000">
            <w:pPr>
              <w:spacing w:after="0" w:line="259" w:lineRule="auto"/>
              <w:ind w:left="0" w:right="0" w:firstLine="0"/>
            </w:pPr>
            <w:r>
              <w:t xml:space="preserve">1.5 </w:t>
            </w:r>
          </w:p>
        </w:tc>
        <w:tc>
          <w:tcPr>
            <w:tcW w:w="2333" w:type="dxa"/>
            <w:tcBorders>
              <w:top w:val="nil"/>
              <w:left w:val="nil"/>
              <w:bottom w:val="nil"/>
              <w:right w:val="nil"/>
            </w:tcBorders>
            <w:vAlign w:val="bottom"/>
          </w:tcPr>
          <w:p w14:paraId="3CCF9258" w14:textId="77777777" w:rsidR="00687B2D" w:rsidRDefault="00000000">
            <w:pPr>
              <w:spacing w:after="0" w:line="259" w:lineRule="auto"/>
              <w:ind w:left="0" w:right="0" w:firstLine="0"/>
            </w:pPr>
            <w:r>
              <w:t xml:space="preserve">6 </w:t>
            </w:r>
          </w:p>
        </w:tc>
        <w:tc>
          <w:tcPr>
            <w:tcW w:w="1626" w:type="dxa"/>
            <w:tcBorders>
              <w:top w:val="nil"/>
              <w:left w:val="nil"/>
              <w:bottom w:val="nil"/>
              <w:right w:val="nil"/>
            </w:tcBorders>
            <w:vAlign w:val="bottom"/>
          </w:tcPr>
          <w:p w14:paraId="022E1935" w14:textId="77777777" w:rsidR="00687B2D" w:rsidRDefault="00000000">
            <w:pPr>
              <w:spacing w:after="0" w:line="259" w:lineRule="auto"/>
              <w:ind w:left="0" w:right="0" w:firstLine="0"/>
            </w:pPr>
            <w:r>
              <w:t xml:space="preserve">60 </w:t>
            </w:r>
          </w:p>
        </w:tc>
      </w:tr>
    </w:tbl>
    <w:p w14:paraId="6B627897" w14:textId="77777777" w:rsidR="00DA18A2" w:rsidRPr="00DA18A2" w:rsidRDefault="00DA18A2" w:rsidP="00DA18A2">
      <w:pPr>
        <w:spacing w:after="161" w:line="260" w:lineRule="auto"/>
        <w:ind w:left="705" w:right="0" w:firstLine="0"/>
      </w:pPr>
    </w:p>
    <w:p w14:paraId="66E0B587" w14:textId="39C8E769" w:rsidR="00687B2D" w:rsidRDefault="00000000">
      <w:pPr>
        <w:numPr>
          <w:ilvl w:val="0"/>
          <w:numId w:val="1"/>
        </w:numPr>
        <w:spacing w:after="161" w:line="260" w:lineRule="auto"/>
        <w:ind w:right="0" w:hanging="360"/>
      </w:pPr>
      <w:r>
        <w:rPr>
          <w:b/>
        </w:rPr>
        <w:t>Warehouse space available:</w:t>
      </w:r>
      <w:r>
        <w:t xml:space="preserve"> 150 cubic feet/day </w:t>
      </w:r>
    </w:p>
    <w:p w14:paraId="55A0FC3F" w14:textId="3CF379DC" w:rsidR="00687B2D" w:rsidRDefault="00000000">
      <w:pPr>
        <w:numPr>
          <w:ilvl w:val="0"/>
          <w:numId w:val="1"/>
        </w:numPr>
        <w:ind w:right="0" w:hanging="360"/>
      </w:pPr>
      <w:r>
        <w:rPr>
          <w:b/>
        </w:rPr>
        <w:t>Total labo</w:t>
      </w:r>
      <w:r w:rsidR="00DA18A2">
        <w:rPr>
          <w:b/>
        </w:rPr>
        <w:t>u</w:t>
      </w:r>
      <w:r>
        <w:rPr>
          <w:b/>
        </w:rPr>
        <w:t>r available:</w:t>
      </w:r>
      <w:r>
        <w:t xml:space="preserve"> 8 </w:t>
      </w:r>
      <w:r w:rsidR="00DA18A2">
        <w:t>w</w:t>
      </w:r>
      <w:r>
        <w:t xml:space="preserve">orker-hours/day (480 minutes) </w:t>
      </w:r>
    </w:p>
    <w:p w14:paraId="1BF9CE90" w14:textId="77777777" w:rsidR="00687B2D" w:rsidRDefault="00000000">
      <w:pPr>
        <w:numPr>
          <w:ilvl w:val="0"/>
          <w:numId w:val="1"/>
        </w:numPr>
        <w:ind w:right="0" w:hanging="360"/>
      </w:pPr>
      <w:r>
        <w:rPr>
          <w:b/>
        </w:rPr>
        <w:t>Delivery van quota:</w:t>
      </w:r>
      <w:r>
        <w:t xml:space="preserve"> 80 units/day (all products combined) </w:t>
      </w:r>
    </w:p>
    <w:p w14:paraId="59761D56" w14:textId="77777777" w:rsidR="00687B2D" w:rsidRDefault="00000000">
      <w:pPr>
        <w:spacing w:after="158" w:line="259" w:lineRule="auto"/>
        <w:ind w:left="0" w:right="0" w:firstLine="0"/>
      </w:pPr>
      <w:r>
        <w:rPr>
          <w:b/>
        </w:rPr>
        <w:t xml:space="preserve"> </w:t>
      </w:r>
    </w:p>
    <w:p w14:paraId="235060D5" w14:textId="77777777" w:rsidR="00687B2D" w:rsidRDefault="00000000">
      <w:pPr>
        <w:spacing w:after="161" w:line="260" w:lineRule="auto"/>
        <w:ind w:left="-5" w:right="0"/>
      </w:pPr>
      <w:r>
        <w:rPr>
          <w:b/>
        </w:rPr>
        <w:t xml:space="preserve">Step 2: Model Formulation </w:t>
      </w:r>
    </w:p>
    <w:p w14:paraId="5D9F9721" w14:textId="77777777" w:rsidR="00687B2D" w:rsidRDefault="00000000">
      <w:pPr>
        <w:ind w:right="0"/>
      </w:pPr>
      <w:r>
        <w:t xml:space="preserve">Let: </w:t>
      </w:r>
    </w:p>
    <w:p w14:paraId="4E75BF54" w14:textId="77777777" w:rsidR="00687B2D" w:rsidRDefault="00000000">
      <w:pPr>
        <w:numPr>
          <w:ilvl w:val="0"/>
          <w:numId w:val="1"/>
        </w:numPr>
        <w:ind w:right="0" w:hanging="360"/>
      </w:pPr>
      <w:r>
        <w:t>x1</w:t>
      </w:r>
      <w:r>
        <w:rPr>
          <w:i/>
        </w:rPr>
        <w:t>x</w:t>
      </w:r>
      <w:r>
        <w:t xml:space="preserve">1: Number of Eco-friendly Gadgets to stock and sell per day </w:t>
      </w:r>
    </w:p>
    <w:p w14:paraId="1639DA67" w14:textId="77777777" w:rsidR="00687B2D" w:rsidRDefault="00000000">
      <w:pPr>
        <w:numPr>
          <w:ilvl w:val="0"/>
          <w:numId w:val="1"/>
        </w:numPr>
        <w:ind w:right="0" w:hanging="360"/>
      </w:pPr>
      <w:r>
        <w:t>x2</w:t>
      </w:r>
      <w:r>
        <w:rPr>
          <w:i/>
        </w:rPr>
        <w:t>x</w:t>
      </w:r>
      <w:r>
        <w:t xml:space="preserve">2: Number of Home Decor Items </w:t>
      </w:r>
    </w:p>
    <w:p w14:paraId="447C4F93" w14:textId="77777777" w:rsidR="00687B2D" w:rsidRDefault="00000000">
      <w:pPr>
        <w:numPr>
          <w:ilvl w:val="0"/>
          <w:numId w:val="1"/>
        </w:numPr>
        <w:ind w:right="0" w:hanging="360"/>
      </w:pPr>
      <w:r>
        <w:t>x3</w:t>
      </w:r>
      <w:r>
        <w:rPr>
          <w:i/>
        </w:rPr>
        <w:t>x</w:t>
      </w:r>
      <w:r>
        <w:t xml:space="preserve">3: Number of Fitness Accessories </w:t>
      </w:r>
    </w:p>
    <w:p w14:paraId="7005900B" w14:textId="77777777" w:rsidR="00687B2D" w:rsidRDefault="00000000">
      <w:pPr>
        <w:spacing w:after="0" w:line="260" w:lineRule="auto"/>
        <w:ind w:left="-5" w:right="0"/>
      </w:pPr>
      <w:r>
        <w:rPr>
          <w:b/>
        </w:rPr>
        <w:t>Objective:</w:t>
      </w:r>
      <w:r>
        <w:t xml:space="preserve"> </w:t>
      </w:r>
    </w:p>
    <w:p w14:paraId="2073E771" w14:textId="77777777" w:rsidR="00687B2D" w:rsidRDefault="00000000">
      <w:pPr>
        <w:spacing w:after="3"/>
        <w:ind w:right="0"/>
      </w:pPr>
      <w:r>
        <w:t>Maximize profit: Profit=30x1+22x2+18x3Profit=30</w:t>
      </w:r>
      <w:r>
        <w:rPr>
          <w:i/>
        </w:rPr>
        <w:t>x</w:t>
      </w:r>
      <w:r>
        <w:t>1+22</w:t>
      </w:r>
      <w:r>
        <w:rPr>
          <w:i/>
        </w:rPr>
        <w:t>x</w:t>
      </w:r>
      <w:r>
        <w:t>2+18</w:t>
      </w:r>
      <w:r>
        <w:rPr>
          <w:i/>
        </w:rPr>
        <w:t>x</w:t>
      </w:r>
      <w:r>
        <w:t xml:space="preserve">3 </w:t>
      </w:r>
    </w:p>
    <w:p w14:paraId="19828DD4" w14:textId="77777777" w:rsidR="00687B2D" w:rsidRDefault="00000000">
      <w:pPr>
        <w:spacing w:after="0" w:line="259" w:lineRule="auto"/>
        <w:ind w:left="0" w:right="0" w:firstLine="0"/>
      </w:pPr>
      <w:r>
        <w:t xml:space="preserve"> </w:t>
      </w:r>
    </w:p>
    <w:p w14:paraId="4087C533" w14:textId="77777777" w:rsidR="00687B2D" w:rsidRDefault="00000000">
      <w:pPr>
        <w:spacing w:after="161" w:line="260" w:lineRule="auto"/>
        <w:ind w:left="-5" w:right="0"/>
      </w:pPr>
      <w:r>
        <w:rPr>
          <w:b/>
        </w:rPr>
        <w:lastRenderedPageBreak/>
        <w:t>Constraints:</w:t>
      </w:r>
      <w:r>
        <w:t xml:space="preserve"> </w:t>
      </w:r>
    </w:p>
    <w:p w14:paraId="33A4FE6F" w14:textId="77777777" w:rsidR="00687B2D" w:rsidRDefault="00000000">
      <w:pPr>
        <w:numPr>
          <w:ilvl w:val="0"/>
          <w:numId w:val="1"/>
        </w:numPr>
        <w:ind w:right="0" w:hanging="360"/>
      </w:pPr>
      <w:r>
        <w:t>Space: 2x1+3x2+1.5x3≤1502</w:t>
      </w:r>
      <w:r>
        <w:rPr>
          <w:i/>
        </w:rPr>
        <w:t>x</w:t>
      </w:r>
      <w:r>
        <w:t>1+3</w:t>
      </w:r>
      <w:r>
        <w:rPr>
          <w:i/>
        </w:rPr>
        <w:t>x</w:t>
      </w:r>
      <w:r>
        <w:t>2+1.5</w:t>
      </w:r>
      <w:r>
        <w:rPr>
          <w:i/>
        </w:rPr>
        <w:t>x</w:t>
      </w:r>
      <w:r>
        <w:t xml:space="preserve">3≤150 </w:t>
      </w:r>
    </w:p>
    <w:p w14:paraId="5BC1B80C" w14:textId="77777777" w:rsidR="00687B2D" w:rsidRDefault="00000000">
      <w:pPr>
        <w:numPr>
          <w:ilvl w:val="0"/>
          <w:numId w:val="1"/>
        </w:numPr>
        <w:ind w:right="0" w:hanging="360"/>
      </w:pPr>
      <w:r>
        <w:t>Labor: 10x1+8x2+6x3≤48010</w:t>
      </w:r>
      <w:r>
        <w:rPr>
          <w:i/>
        </w:rPr>
        <w:t>x</w:t>
      </w:r>
      <w:r>
        <w:t>1+8</w:t>
      </w:r>
      <w:r>
        <w:rPr>
          <w:i/>
        </w:rPr>
        <w:t>x</w:t>
      </w:r>
      <w:r>
        <w:t>2+6</w:t>
      </w:r>
      <w:r>
        <w:rPr>
          <w:i/>
        </w:rPr>
        <w:t>x</w:t>
      </w:r>
      <w:r>
        <w:t xml:space="preserve">3≤480 </w:t>
      </w:r>
    </w:p>
    <w:p w14:paraId="31BE8864" w14:textId="77777777" w:rsidR="00687B2D" w:rsidRDefault="00000000">
      <w:pPr>
        <w:numPr>
          <w:ilvl w:val="0"/>
          <w:numId w:val="1"/>
        </w:numPr>
        <w:ind w:right="0" w:hanging="360"/>
      </w:pPr>
      <w:r>
        <w:t>Delivery: x1+x2+x3≤80</w:t>
      </w:r>
      <w:r>
        <w:rPr>
          <w:i/>
        </w:rPr>
        <w:t>x</w:t>
      </w:r>
      <w:r>
        <w:t>1+</w:t>
      </w:r>
      <w:r>
        <w:rPr>
          <w:i/>
        </w:rPr>
        <w:t>x</w:t>
      </w:r>
      <w:r>
        <w:t>2+</w:t>
      </w:r>
      <w:r>
        <w:rPr>
          <w:i/>
        </w:rPr>
        <w:t>x</w:t>
      </w:r>
      <w:r>
        <w:t xml:space="preserve">3≤80 </w:t>
      </w:r>
    </w:p>
    <w:p w14:paraId="75832A9C" w14:textId="77777777" w:rsidR="00687B2D" w:rsidRDefault="00000000">
      <w:pPr>
        <w:numPr>
          <w:ilvl w:val="0"/>
          <w:numId w:val="1"/>
        </w:numPr>
        <w:ind w:right="0" w:hanging="360"/>
      </w:pPr>
      <w:r>
        <w:t>Supply: x1≤40, x2≤50, x3≤60</w:t>
      </w:r>
      <w:r>
        <w:rPr>
          <w:i/>
        </w:rPr>
        <w:t>x</w:t>
      </w:r>
      <w:r>
        <w:t xml:space="preserve">1≤40, </w:t>
      </w:r>
      <w:r>
        <w:rPr>
          <w:i/>
        </w:rPr>
        <w:t>x</w:t>
      </w:r>
      <w:r>
        <w:t xml:space="preserve">2≤50, </w:t>
      </w:r>
      <w:r>
        <w:rPr>
          <w:i/>
        </w:rPr>
        <w:t>x</w:t>
      </w:r>
      <w:r>
        <w:t xml:space="preserve">3≤60 </w:t>
      </w:r>
    </w:p>
    <w:p w14:paraId="44068B0C" w14:textId="77777777" w:rsidR="00687B2D" w:rsidRDefault="00000000">
      <w:pPr>
        <w:numPr>
          <w:ilvl w:val="0"/>
          <w:numId w:val="1"/>
        </w:numPr>
        <w:ind w:right="0" w:hanging="360"/>
      </w:pPr>
      <w:r>
        <w:t>Non-negativity: x1, x2, x3≥0</w:t>
      </w:r>
      <w:r>
        <w:rPr>
          <w:i/>
        </w:rPr>
        <w:t>x</w:t>
      </w:r>
      <w:r>
        <w:t xml:space="preserve">1, </w:t>
      </w:r>
      <w:r>
        <w:rPr>
          <w:i/>
        </w:rPr>
        <w:t>x</w:t>
      </w:r>
      <w:r>
        <w:t xml:space="preserve">2, </w:t>
      </w:r>
      <w:r>
        <w:rPr>
          <w:i/>
        </w:rPr>
        <w:t>x</w:t>
      </w:r>
      <w:r>
        <w:t xml:space="preserve">3≥0 and integers </w:t>
      </w:r>
    </w:p>
    <w:p w14:paraId="4A11263F" w14:textId="77777777" w:rsidR="00687B2D" w:rsidRDefault="00000000">
      <w:pPr>
        <w:spacing w:after="158" w:line="259" w:lineRule="auto"/>
        <w:ind w:left="0" w:right="0" w:firstLine="0"/>
      </w:pPr>
      <w:r>
        <w:t xml:space="preserve"> </w:t>
      </w:r>
    </w:p>
    <w:p w14:paraId="0EF52564" w14:textId="77777777" w:rsidR="00687B2D" w:rsidRDefault="00000000">
      <w:pPr>
        <w:ind w:right="0"/>
      </w:pPr>
      <w:r>
        <w:t xml:space="preserve">## Insights </w:t>
      </w:r>
    </w:p>
    <w:p w14:paraId="6DA83362" w14:textId="77777777" w:rsidR="00687B2D" w:rsidRDefault="00000000">
      <w:pPr>
        <w:spacing w:after="159" w:line="259" w:lineRule="auto"/>
        <w:ind w:left="0" w:right="0" w:firstLine="0"/>
      </w:pPr>
      <w:r>
        <w:t xml:space="preserve"> </w:t>
      </w:r>
    </w:p>
    <w:p w14:paraId="68C8306F" w14:textId="77777777" w:rsidR="00687B2D" w:rsidRDefault="00000000">
      <w:pPr>
        <w:numPr>
          <w:ilvl w:val="0"/>
          <w:numId w:val="2"/>
        </w:numPr>
        <w:ind w:right="0" w:hanging="116"/>
      </w:pPr>
      <w:r>
        <w:t xml:space="preserve">The optimal plan shows how many units of each product to stock and sell daily for maximum profit. </w:t>
      </w:r>
    </w:p>
    <w:p w14:paraId="62F6F9A6" w14:textId="77777777" w:rsidR="00687B2D" w:rsidRDefault="00000000">
      <w:pPr>
        <w:numPr>
          <w:ilvl w:val="0"/>
          <w:numId w:val="2"/>
        </w:numPr>
        <w:ind w:right="0" w:hanging="116"/>
      </w:pPr>
      <w:r>
        <w:t xml:space="preserve">If any variable is at its upper bound, that product's supply is a limiting factor. </w:t>
      </w:r>
    </w:p>
    <w:p w14:paraId="37D441A7" w14:textId="77777777" w:rsidR="00687B2D" w:rsidRDefault="00000000">
      <w:pPr>
        <w:numPr>
          <w:ilvl w:val="0"/>
          <w:numId w:val="2"/>
        </w:numPr>
        <w:ind w:right="0" w:hanging="116"/>
      </w:pPr>
      <w:r>
        <w:t xml:space="preserve">If all constraints are binding, consider expanding warehouse space, increasing </w:t>
      </w:r>
      <w:proofErr w:type="spellStart"/>
      <w:r>
        <w:t>labor</w:t>
      </w:r>
      <w:proofErr w:type="spellEnd"/>
      <w:r>
        <w:t xml:space="preserve">, or negotiating for higher delivery quotas to further boost profit. </w:t>
      </w:r>
    </w:p>
    <w:p w14:paraId="64E7702B" w14:textId="77777777" w:rsidR="00687B2D" w:rsidRDefault="00000000">
      <w:pPr>
        <w:numPr>
          <w:ilvl w:val="0"/>
          <w:numId w:val="2"/>
        </w:numPr>
        <w:ind w:right="0" w:hanging="116"/>
      </w:pPr>
      <w:r>
        <w:t xml:space="preserve">This model can be adapted for other scenarios by adjusting product types, constraints, and profit values. </w:t>
      </w:r>
    </w:p>
    <w:p w14:paraId="1DC70CEC" w14:textId="77777777" w:rsidR="00687B2D" w:rsidRDefault="00000000">
      <w:pPr>
        <w:spacing w:after="0" w:line="259" w:lineRule="auto"/>
        <w:ind w:left="0" w:right="0" w:firstLine="0"/>
      </w:pPr>
      <w:r>
        <w:t xml:space="preserve"> </w:t>
      </w:r>
    </w:p>
    <w:sectPr w:rsidR="00687B2D">
      <w:pgSz w:w="11908" w:h="16836"/>
      <w:pgMar w:top="1483" w:right="1518" w:bottom="165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91825"/>
    <w:multiLevelType w:val="hybridMultilevel"/>
    <w:tmpl w:val="0D446048"/>
    <w:lvl w:ilvl="0" w:tplc="33746A3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2049D4">
      <w:start w:val="1"/>
      <w:numFmt w:val="bullet"/>
      <w:lvlText w:val="o"/>
      <w:lvlJc w:val="left"/>
      <w:pPr>
        <w:ind w:left="2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28322">
      <w:start w:val="1"/>
      <w:numFmt w:val="bullet"/>
      <w:lvlText w:val="▪"/>
      <w:lvlJc w:val="left"/>
      <w:pPr>
        <w:ind w:left="27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1AFAF8">
      <w:start w:val="1"/>
      <w:numFmt w:val="bullet"/>
      <w:lvlText w:val="•"/>
      <w:lvlJc w:val="left"/>
      <w:pPr>
        <w:ind w:left="34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BC25C0">
      <w:start w:val="1"/>
      <w:numFmt w:val="bullet"/>
      <w:lvlText w:val="o"/>
      <w:lvlJc w:val="left"/>
      <w:pPr>
        <w:ind w:left="4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885514">
      <w:start w:val="1"/>
      <w:numFmt w:val="bullet"/>
      <w:lvlText w:val="▪"/>
      <w:lvlJc w:val="left"/>
      <w:pPr>
        <w:ind w:left="49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C44FAA">
      <w:start w:val="1"/>
      <w:numFmt w:val="bullet"/>
      <w:lvlText w:val="•"/>
      <w:lvlJc w:val="left"/>
      <w:pPr>
        <w:ind w:left="5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040E44">
      <w:start w:val="1"/>
      <w:numFmt w:val="bullet"/>
      <w:lvlText w:val="o"/>
      <w:lvlJc w:val="left"/>
      <w:pPr>
        <w:ind w:left="63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3AE293C">
      <w:start w:val="1"/>
      <w:numFmt w:val="bullet"/>
      <w:lvlText w:val="▪"/>
      <w:lvlJc w:val="left"/>
      <w:pPr>
        <w:ind w:left="70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B504D4D"/>
    <w:multiLevelType w:val="hybridMultilevel"/>
    <w:tmpl w:val="9FB2F59E"/>
    <w:lvl w:ilvl="0" w:tplc="4DB209AA">
      <w:start w:val="1"/>
      <w:numFmt w:val="bullet"/>
      <w:lvlText w:val="-"/>
      <w:lvlJc w:val="left"/>
      <w:pPr>
        <w:ind w:left="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BAC24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909EE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DC006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E0EA0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10CEB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E8323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98C3C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B6DE6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2936739">
    <w:abstractNumId w:val="0"/>
  </w:num>
  <w:num w:numId="2" w16cid:durableId="766771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B2D"/>
    <w:rsid w:val="000520D9"/>
    <w:rsid w:val="00687B2D"/>
    <w:rsid w:val="00DA1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1DD8C0"/>
  <w15:docId w15:val="{56DB9329-5EE3-4E57-8CDE-415E9036E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58" w:lineRule="auto"/>
      <w:ind w:left="10" w:right="98"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302</Words>
  <Characters>1788</Characters>
  <Application>Microsoft Office Word</Application>
  <DocSecurity>0</DocSecurity>
  <Lines>68</Lines>
  <Paragraphs>61</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tej</dc:creator>
  <cp:keywords/>
  <cp:lastModifiedBy>pavan tej</cp:lastModifiedBy>
  <cp:revision>2</cp:revision>
  <dcterms:created xsi:type="dcterms:W3CDTF">2025-06-20T06:54:00Z</dcterms:created>
  <dcterms:modified xsi:type="dcterms:W3CDTF">2025-06-20T06:54:00Z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c046da27-8066-4a37-8fef-722598db7123</vt:lpwstr>
  </property>
</Properties>
</file>