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0" w:name="_GoBack"/>
      <w:proofErr w:type="spellStart"/>
      <w:r w:rsidRPr="00E84217">
        <w:rPr>
          <w:rFonts w:ascii="Times New Roman" w:eastAsia="Times New Roman" w:hAnsi="Times New Roman" w:cs="Times New Roman"/>
          <w:b/>
          <w:bCs/>
          <w:kern w:val="36"/>
          <w:sz w:val="48"/>
          <w:szCs w:val="48"/>
          <w:lang w:eastAsia="en-IN" w:bidi="hi-IN"/>
        </w:rPr>
        <w:t>Daan</w:t>
      </w:r>
      <w:proofErr w:type="spellEnd"/>
      <w:r w:rsidRPr="00E84217">
        <w:rPr>
          <w:rFonts w:ascii="Times New Roman" w:eastAsia="Times New Roman" w:hAnsi="Times New Roman" w:cs="Times New Roman"/>
          <w:b/>
          <w:bCs/>
          <w:kern w:val="36"/>
          <w:sz w:val="48"/>
          <w:szCs w:val="48"/>
          <w:lang w:eastAsia="en-IN" w:bidi="hi-IN"/>
        </w:rPr>
        <w:t xml:space="preserve"> Foundation’s Journey of Humanity (2020–2026)</w:t>
      </w:r>
    </w:p>
    <w:bookmarkEnd w:id="0"/>
    <w:p w:rsidR="00E84217" w:rsidRPr="00E84217" w:rsidRDefault="00E84217" w:rsidP="00E8421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84217">
        <w:rPr>
          <w:rFonts w:ascii="Times New Roman" w:eastAsia="Times New Roman" w:hAnsi="Times New Roman" w:cs="Times New Roman"/>
          <w:b/>
          <w:bCs/>
          <w:sz w:val="36"/>
          <w:szCs w:val="36"/>
          <w:lang w:eastAsia="en-IN" w:bidi="hi-IN"/>
        </w:rPr>
        <w:t xml:space="preserve">From a Small </w:t>
      </w:r>
      <w:proofErr w:type="spellStart"/>
      <w:r w:rsidRPr="00E84217">
        <w:rPr>
          <w:rFonts w:ascii="Times New Roman" w:eastAsia="Times New Roman" w:hAnsi="Times New Roman" w:cs="Times New Roman"/>
          <w:b/>
          <w:bCs/>
          <w:sz w:val="36"/>
          <w:szCs w:val="36"/>
          <w:lang w:eastAsia="en-IN" w:bidi="hi-IN"/>
        </w:rPr>
        <w:t>Iftar</w:t>
      </w:r>
      <w:proofErr w:type="spellEnd"/>
      <w:r w:rsidRPr="00E84217">
        <w:rPr>
          <w:rFonts w:ascii="Times New Roman" w:eastAsia="Times New Roman" w:hAnsi="Times New Roman" w:cs="Times New Roman"/>
          <w:b/>
          <w:bCs/>
          <w:sz w:val="36"/>
          <w:szCs w:val="36"/>
          <w:lang w:eastAsia="en-IN" w:bidi="hi-IN"/>
        </w:rPr>
        <w:t xml:space="preserve"> Initiative to a Growing Mission of Service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was born in India during the blessed month of Ramadan in 2020 with a simple but powerful mission — no hungry person should sleep without food. What began as a small local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distribution effort supported by only a few well-wishers has today grown into a trusted humanitarian initiative serving thousands of people across different communities in </w:t>
      </w:r>
      <w:proofErr w:type="gramStart"/>
      <w:r w:rsidRPr="00E84217">
        <w:rPr>
          <w:rFonts w:ascii="Times New Roman" w:eastAsia="Times New Roman" w:hAnsi="Times New Roman" w:cs="Times New Roman"/>
          <w:sz w:val="24"/>
          <w:szCs w:val="24"/>
          <w:lang w:eastAsia="en-IN" w:bidi="hi-IN"/>
        </w:rPr>
        <w:t>India.</w:t>
      </w:r>
      <w:proofErr w:type="gramEnd"/>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In the early days, there was no large office, no complex infrastructure, and no international funding. There were only sincere intentions, community trust, and a handful of people determined to help those struggling with hunger and poverty. Some supporters contributed simply by believing in our honesty and dedication. They encouraged us to continue even when resources were limited.</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E84217">
        <w:rPr>
          <w:rFonts w:ascii="Times New Roman" w:eastAsia="Times New Roman" w:hAnsi="Times New Roman" w:cs="Times New Roman"/>
          <w:sz w:val="24"/>
          <w:szCs w:val="24"/>
          <w:lang w:eastAsia="en-IN" w:bidi="hi-IN"/>
        </w:rPr>
        <w:t>By the grace of Allah and the support of donors, volunteers, and ordinary families, that small initiative slowly transformed into a wider movement of compassion and dignity.</w:t>
      </w:r>
      <w:proofErr w:type="gramEnd"/>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Our Mission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works only within India and focuses on serving vulnerable communities through food support,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distribution, ration assistance, clothing aid, education support, medical assistance, livelihood help, and humanitarian care.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Our primary mission is simple:</w:t>
      </w:r>
    </w:p>
    <w:p w:rsidR="00E84217" w:rsidRPr="00E84217" w:rsidRDefault="00E84217" w:rsidP="00E8421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84217">
        <w:rPr>
          <w:rFonts w:ascii="Times New Roman" w:eastAsia="Times New Roman" w:hAnsi="Times New Roman" w:cs="Times New Roman"/>
          <w:b/>
          <w:bCs/>
          <w:sz w:val="36"/>
          <w:szCs w:val="36"/>
          <w:lang w:eastAsia="en-IN" w:bidi="hi-IN"/>
        </w:rPr>
        <w:t>“No person should remain hungry when help is possible.”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Every day, we try to support people who are struggling due to poverty, illness, unemployment, disability, old age, or financial hardship.</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We believe charity is not only about giving food — it is about restoring dignity, hope, and human connection.</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Community Kitchen: Feeding With Dignity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One of the most important initiatives of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is our Community Kitchen.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lastRenderedPageBreak/>
        <w:t>Every evening, meals are prepared and distributed to people from all religions, castes, and backgrounds without discrimination. The kitchen serves labourers, widows, elderly individuals, disabled persons, daily wage workers, students, and families facing financial difficulties.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Since 2020,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has distributed more than </w:t>
      </w:r>
      <w:r w:rsidRPr="00E84217">
        <w:rPr>
          <w:rFonts w:ascii="Times New Roman" w:eastAsia="Times New Roman" w:hAnsi="Times New Roman" w:cs="Times New Roman"/>
          <w:b/>
          <w:bCs/>
          <w:sz w:val="24"/>
          <w:szCs w:val="24"/>
          <w:lang w:eastAsia="en-IN" w:bidi="hi-IN"/>
        </w:rPr>
        <w:t>500,000+ meals and food packets</w:t>
      </w:r>
      <w:r w:rsidRPr="00E84217">
        <w:rPr>
          <w:rFonts w:ascii="Times New Roman" w:eastAsia="Times New Roman" w:hAnsi="Times New Roman" w:cs="Times New Roman"/>
          <w:sz w:val="24"/>
          <w:szCs w:val="24"/>
          <w:lang w:eastAsia="en-IN" w:bidi="hi-IN"/>
        </w:rPr>
        <w:t xml:space="preserve"> across various humanitarian campaigns and community food drives.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The estimated cost of serving one meal currently averages around </w:t>
      </w:r>
      <w:r w:rsidRPr="00E84217">
        <w:rPr>
          <w:rFonts w:ascii="Times New Roman" w:eastAsia="Times New Roman" w:hAnsi="Times New Roman" w:cs="Times New Roman"/>
          <w:b/>
          <w:bCs/>
          <w:sz w:val="24"/>
          <w:szCs w:val="24"/>
          <w:lang w:eastAsia="en-IN" w:bidi="hi-IN"/>
        </w:rPr>
        <w:t>₹59 per person</w:t>
      </w:r>
      <w:r w:rsidRPr="00E84217">
        <w:rPr>
          <w:rFonts w:ascii="Times New Roman" w:eastAsia="Times New Roman" w:hAnsi="Times New Roman" w:cs="Times New Roman"/>
          <w:sz w:val="24"/>
          <w:szCs w:val="24"/>
          <w:lang w:eastAsia="en-IN" w:bidi="hi-IN"/>
        </w:rPr>
        <w:t>, including preparation, packaging, transportation, and distribution.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Different meals are prepared regularly to ensure dignity and nutrition, including rice dishes, dal, vegetables, roti, </w:t>
      </w:r>
      <w:proofErr w:type="spellStart"/>
      <w:r w:rsidRPr="00E84217">
        <w:rPr>
          <w:rFonts w:ascii="Times New Roman" w:eastAsia="Times New Roman" w:hAnsi="Times New Roman" w:cs="Times New Roman"/>
          <w:sz w:val="24"/>
          <w:szCs w:val="24"/>
          <w:lang w:eastAsia="en-IN" w:bidi="hi-IN"/>
        </w:rPr>
        <w:t>khichdi</w:t>
      </w:r>
      <w:proofErr w:type="spellEnd"/>
      <w:r w:rsidRPr="00E84217">
        <w:rPr>
          <w:rFonts w:ascii="Times New Roman" w:eastAsia="Times New Roman" w:hAnsi="Times New Roman" w:cs="Times New Roman"/>
          <w:sz w:val="24"/>
          <w:szCs w:val="24"/>
          <w:lang w:eastAsia="en-IN" w:bidi="hi-IN"/>
        </w:rPr>
        <w:t xml:space="preserve">, seasonal meals, and special Ramadan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arrangements.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For many people, this evening meal becomes the most important meal of their day.</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Ramadan: Where Our Journey Began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Ramadan remains at the heart of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Foundation’s identity.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The foundation itself began through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distribution during Ramadan 2020, when a few volunteers noticed that many fasting individuals, labourers, widows, and poor families were struggling even to arrange basic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meals.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What started as a pilot effort to provide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to a few hundred people gradually expanded year after </w:t>
      </w:r>
      <w:proofErr w:type="gramStart"/>
      <w:r w:rsidRPr="00E84217">
        <w:rPr>
          <w:rFonts w:ascii="Times New Roman" w:eastAsia="Times New Roman" w:hAnsi="Times New Roman" w:cs="Times New Roman"/>
          <w:sz w:val="24"/>
          <w:szCs w:val="24"/>
          <w:lang w:eastAsia="en-IN" w:bidi="hi-IN"/>
        </w:rPr>
        <w:t>year.</w:t>
      </w:r>
      <w:proofErr w:type="gramEnd"/>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In the beginning, around 1,000 people benefitted from the initiative. By Ramadan 2025,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Foundation’s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and food support initiatives had expanded to thousands of beneficiaries across different areas.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Supporters from across India contributed through zakat, </w:t>
      </w:r>
      <w:proofErr w:type="spellStart"/>
      <w:r w:rsidRPr="00E84217">
        <w:rPr>
          <w:rFonts w:ascii="Times New Roman" w:eastAsia="Times New Roman" w:hAnsi="Times New Roman" w:cs="Times New Roman"/>
          <w:sz w:val="24"/>
          <w:szCs w:val="24"/>
          <w:lang w:eastAsia="en-IN" w:bidi="hi-IN"/>
        </w:rPr>
        <w:t>sadaqah</w:t>
      </w:r>
      <w:proofErr w:type="spellEnd"/>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sz w:val="24"/>
          <w:szCs w:val="24"/>
          <w:lang w:eastAsia="en-IN" w:bidi="hi-IN"/>
        </w:rPr>
        <w:t>fidya</w:t>
      </w:r>
      <w:proofErr w:type="spellEnd"/>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sz w:val="24"/>
          <w:szCs w:val="24"/>
          <w:lang w:eastAsia="en-IN" w:bidi="hi-IN"/>
        </w:rPr>
        <w:t>kaffarah</w:t>
      </w:r>
      <w:proofErr w:type="spellEnd"/>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sz w:val="24"/>
          <w:szCs w:val="24"/>
          <w:lang w:eastAsia="en-IN" w:bidi="hi-IN"/>
        </w:rPr>
        <w:t>fitrana</w:t>
      </w:r>
      <w:proofErr w:type="spellEnd"/>
      <w:r w:rsidRPr="00E84217">
        <w:rPr>
          <w:rFonts w:ascii="Times New Roman" w:eastAsia="Times New Roman" w:hAnsi="Times New Roman" w:cs="Times New Roman"/>
          <w:sz w:val="24"/>
          <w:szCs w:val="24"/>
          <w:lang w:eastAsia="en-IN" w:bidi="hi-IN"/>
        </w:rPr>
        <w:t>, ration donations, and direct food sponsorships.</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 xml:space="preserve">Serving Every Needy Person </w:t>
      </w:r>
      <w:proofErr w:type="gramStart"/>
      <w:r w:rsidRPr="00E84217">
        <w:rPr>
          <w:rFonts w:ascii="Times New Roman" w:eastAsia="Times New Roman" w:hAnsi="Times New Roman" w:cs="Times New Roman"/>
          <w:b/>
          <w:bCs/>
          <w:kern w:val="36"/>
          <w:sz w:val="48"/>
          <w:szCs w:val="48"/>
          <w:lang w:eastAsia="en-IN" w:bidi="hi-IN"/>
        </w:rPr>
        <w:t>With</w:t>
      </w:r>
      <w:proofErr w:type="gramEnd"/>
      <w:r w:rsidRPr="00E84217">
        <w:rPr>
          <w:rFonts w:ascii="Times New Roman" w:eastAsia="Times New Roman" w:hAnsi="Times New Roman" w:cs="Times New Roman"/>
          <w:b/>
          <w:bCs/>
          <w:kern w:val="36"/>
          <w:sz w:val="48"/>
          <w:szCs w:val="48"/>
          <w:lang w:eastAsia="en-IN" w:bidi="hi-IN"/>
        </w:rPr>
        <w:t xml:space="preserve"> Dignity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believes humanitarian service should reach everyone with respect and compassion.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We try to ensure that widows, elderly women, housewives facing financial hardship, pregnant women, orphaned children, disabled individuals, and struggling families receive support without humiliation or discrimination.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lastRenderedPageBreak/>
        <w:t>Our volunteers regularly meet people personally, understand their conditions, and try to help within available resources.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Whether it is providing cooked meals, ration kits, educational support, medical help, or seasonal assistance, the aim remains the same:</w:t>
      </w:r>
    </w:p>
    <w:p w:rsidR="00E84217" w:rsidRPr="00E84217" w:rsidRDefault="00E84217" w:rsidP="00E8421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84217">
        <w:rPr>
          <w:rFonts w:ascii="Times New Roman" w:eastAsia="Times New Roman" w:hAnsi="Times New Roman" w:cs="Times New Roman"/>
          <w:b/>
          <w:bCs/>
          <w:sz w:val="36"/>
          <w:szCs w:val="36"/>
          <w:lang w:eastAsia="en-IN" w:bidi="hi-IN"/>
        </w:rPr>
        <w:t>“Every human being deserves dignity.”</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Supporting Women and Families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is committed to helping vulnerable women and families facing financial hardship.</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Many women silently carry the burden of feeding families while managing homes during difficult circumstances. Some are widows, some are abandoned, and many belong to low-income households where basic food itself becomes uncertain.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Through food assistance, ration support, Ramadan meal drives, emergency help, and educational support for children,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tries to reduce some of these burdens.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The organisation also believes that women empowerment begins with ensuring access to basic necessities like food, dignity, healthcare, and education.</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 xml:space="preserve">Zakat, </w:t>
      </w:r>
      <w:proofErr w:type="spellStart"/>
      <w:r w:rsidRPr="00E84217">
        <w:rPr>
          <w:rFonts w:ascii="Times New Roman" w:eastAsia="Times New Roman" w:hAnsi="Times New Roman" w:cs="Times New Roman"/>
          <w:b/>
          <w:bCs/>
          <w:kern w:val="36"/>
          <w:sz w:val="48"/>
          <w:szCs w:val="48"/>
          <w:lang w:eastAsia="en-IN" w:bidi="hi-IN"/>
        </w:rPr>
        <w:t>Sadaqah</w:t>
      </w:r>
      <w:proofErr w:type="spellEnd"/>
      <w:r w:rsidRPr="00E84217">
        <w:rPr>
          <w:rFonts w:ascii="Times New Roman" w:eastAsia="Times New Roman" w:hAnsi="Times New Roman" w:cs="Times New Roman"/>
          <w:b/>
          <w:bCs/>
          <w:kern w:val="36"/>
          <w:sz w:val="48"/>
          <w:szCs w:val="48"/>
          <w:lang w:eastAsia="en-IN" w:bidi="hi-IN"/>
        </w:rPr>
        <w:t xml:space="preserve"> &amp; Islamic Giving</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accepts Islamic charitable contributions within India, including:</w:t>
      </w:r>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Zakat</w:t>
      </w:r>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Sadaqah</w:t>
      </w:r>
      <w:proofErr w:type="spellEnd"/>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Sadaqah</w:t>
      </w:r>
      <w:proofErr w:type="spellEnd"/>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sz w:val="24"/>
          <w:szCs w:val="24"/>
          <w:lang w:eastAsia="en-IN" w:bidi="hi-IN"/>
        </w:rPr>
        <w:t>Jariyah</w:t>
      </w:r>
      <w:proofErr w:type="spellEnd"/>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Fidya</w:t>
      </w:r>
      <w:proofErr w:type="spellEnd"/>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Kaffarah</w:t>
      </w:r>
      <w:proofErr w:type="spellEnd"/>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Fitrana</w:t>
      </w:r>
      <w:proofErr w:type="spellEnd"/>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Ramadan food support</w:t>
      </w:r>
    </w:p>
    <w:p w:rsidR="00E84217" w:rsidRPr="00E84217" w:rsidRDefault="00E84217" w:rsidP="00E8421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Community kitchen donations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These donations are used carefully to support poor and needy individuals primarily through food distribution, ration support, emergency assistance, healthcare support, education help, and humanitarian welfare activities within India only.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does not operate internationally and does not collect foreign donations or conduct activities outside India.</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lastRenderedPageBreak/>
        <w:pict>
          <v:rect id="_x0000_i1031"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Transparency and Trust</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From the beginning,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has operated on community trust.</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Many early supporters contributed even before the organisation had a formal online presence because they personally witnessed the sincerity and dedication of volunteers.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The foundation believes every donation is an </w:t>
      </w:r>
      <w:proofErr w:type="spellStart"/>
      <w:r w:rsidRPr="00E84217">
        <w:rPr>
          <w:rFonts w:ascii="Times New Roman" w:eastAsia="Times New Roman" w:hAnsi="Times New Roman" w:cs="Times New Roman"/>
          <w:sz w:val="24"/>
          <w:szCs w:val="24"/>
          <w:lang w:eastAsia="en-IN" w:bidi="hi-IN"/>
        </w:rPr>
        <w:t>amanah</w:t>
      </w:r>
      <w:proofErr w:type="spellEnd"/>
      <w:r w:rsidRPr="00E84217">
        <w:rPr>
          <w:rFonts w:ascii="Times New Roman" w:eastAsia="Times New Roman" w:hAnsi="Times New Roman" w:cs="Times New Roman"/>
          <w:sz w:val="24"/>
          <w:szCs w:val="24"/>
          <w:lang w:eastAsia="en-IN" w:bidi="hi-IN"/>
        </w:rPr>
        <w:t xml:space="preserve"> — a trust that must be used responsibly and honestly.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Whether a person contributes ₹100 or sponsors large-scale food distribution, every contribution helps someone facing hardship.</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 xml:space="preserve">Voices </w:t>
      </w:r>
      <w:proofErr w:type="gramStart"/>
      <w:r w:rsidRPr="00E84217">
        <w:rPr>
          <w:rFonts w:ascii="Times New Roman" w:eastAsia="Times New Roman" w:hAnsi="Times New Roman" w:cs="Times New Roman"/>
          <w:b/>
          <w:bCs/>
          <w:kern w:val="36"/>
          <w:sz w:val="48"/>
          <w:szCs w:val="48"/>
          <w:lang w:eastAsia="en-IN" w:bidi="hi-IN"/>
        </w:rPr>
        <w:t>From</w:t>
      </w:r>
      <w:proofErr w:type="gramEnd"/>
      <w:r w:rsidRPr="00E84217">
        <w:rPr>
          <w:rFonts w:ascii="Times New Roman" w:eastAsia="Times New Roman" w:hAnsi="Times New Roman" w:cs="Times New Roman"/>
          <w:b/>
          <w:bCs/>
          <w:kern w:val="36"/>
          <w:sz w:val="48"/>
          <w:szCs w:val="48"/>
          <w:lang w:eastAsia="en-IN" w:bidi="hi-IN"/>
        </w:rPr>
        <w:t xml:space="preserve"> the Community</w:t>
      </w:r>
    </w:p>
    <w:p w:rsidR="00E84217" w:rsidRPr="00E84217" w:rsidRDefault="00E84217" w:rsidP="00E8421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4217">
        <w:rPr>
          <w:rFonts w:ascii="Times New Roman" w:eastAsia="Times New Roman" w:hAnsi="Times New Roman" w:cs="Times New Roman"/>
          <w:b/>
          <w:bCs/>
          <w:sz w:val="27"/>
          <w:szCs w:val="27"/>
          <w:lang w:eastAsia="en-IN" w:bidi="hi-IN"/>
        </w:rPr>
        <w:t xml:space="preserve">“Earlier, arranging </w:t>
      </w:r>
      <w:proofErr w:type="spellStart"/>
      <w:r w:rsidRPr="00E84217">
        <w:rPr>
          <w:rFonts w:ascii="Times New Roman" w:eastAsia="Times New Roman" w:hAnsi="Times New Roman" w:cs="Times New Roman"/>
          <w:b/>
          <w:bCs/>
          <w:sz w:val="27"/>
          <w:szCs w:val="27"/>
          <w:lang w:eastAsia="en-IN" w:bidi="hi-IN"/>
        </w:rPr>
        <w:t>iftar</w:t>
      </w:r>
      <w:proofErr w:type="spellEnd"/>
      <w:r w:rsidRPr="00E84217">
        <w:rPr>
          <w:rFonts w:ascii="Times New Roman" w:eastAsia="Times New Roman" w:hAnsi="Times New Roman" w:cs="Times New Roman"/>
          <w:b/>
          <w:bCs/>
          <w:sz w:val="27"/>
          <w:szCs w:val="27"/>
          <w:lang w:eastAsia="en-IN" w:bidi="hi-IN"/>
        </w:rPr>
        <w:t xml:space="preserve"> itself was difficult for us. During Ramadan, </w:t>
      </w:r>
      <w:proofErr w:type="spellStart"/>
      <w:r w:rsidRPr="00E84217">
        <w:rPr>
          <w:rFonts w:ascii="Times New Roman" w:eastAsia="Times New Roman" w:hAnsi="Times New Roman" w:cs="Times New Roman"/>
          <w:b/>
          <w:bCs/>
          <w:sz w:val="27"/>
          <w:szCs w:val="27"/>
          <w:lang w:eastAsia="en-IN" w:bidi="hi-IN"/>
        </w:rPr>
        <w:t>Daan</w:t>
      </w:r>
      <w:proofErr w:type="spellEnd"/>
      <w:r w:rsidRPr="00E84217">
        <w:rPr>
          <w:rFonts w:ascii="Times New Roman" w:eastAsia="Times New Roman" w:hAnsi="Times New Roman" w:cs="Times New Roman"/>
          <w:b/>
          <w:bCs/>
          <w:sz w:val="27"/>
          <w:szCs w:val="27"/>
          <w:lang w:eastAsia="en-IN" w:bidi="hi-IN"/>
        </w:rPr>
        <w:t xml:space="preserve"> Foundation regularly provided meals to our area. It gave relief not only to me but </w:t>
      </w:r>
      <w:proofErr w:type="gramStart"/>
      <w:r w:rsidRPr="00E84217">
        <w:rPr>
          <w:rFonts w:ascii="Times New Roman" w:eastAsia="Times New Roman" w:hAnsi="Times New Roman" w:cs="Times New Roman"/>
          <w:b/>
          <w:bCs/>
          <w:sz w:val="27"/>
          <w:szCs w:val="27"/>
          <w:lang w:eastAsia="en-IN" w:bidi="hi-IN"/>
        </w:rPr>
        <w:t>to</w:t>
      </w:r>
      <w:proofErr w:type="gramEnd"/>
      <w:r w:rsidRPr="00E84217">
        <w:rPr>
          <w:rFonts w:ascii="Times New Roman" w:eastAsia="Times New Roman" w:hAnsi="Times New Roman" w:cs="Times New Roman"/>
          <w:b/>
          <w:bCs/>
          <w:sz w:val="27"/>
          <w:szCs w:val="27"/>
          <w:lang w:eastAsia="en-IN" w:bidi="hi-IN"/>
        </w:rPr>
        <w:t xml:space="preserve"> many fasting families.”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i/>
          <w:iCs/>
          <w:sz w:val="24"/>
          <w:szCs w:val="24"/>
          <w:lang w:eastAsia="en-IN" w:bidi="hi-IN"/>
        </w:rPr>
        <w:t>Ramzan</w:t>
      </w:r>
      <w:proofErr w:type="spellEnd"/>
      <w:r w:rsidRPr="00E84217">
        <w:rPr>
          <w:rFonts w:ascii="Times New Roman" w:eastAsia="Times New Roman" w:hAnsi="Times New Roman" w:cs="Times New Roman"/>
          <w:i/>
          <w:iCs/>
          <w:sz w:val="24"/>
          <w:szCs w:val="24"/>
          <w:lang w:eastAsia="en-IN" w:bidi="hi-IN"/>
        </w:rPr>
        <w:t xml:space="preserve"> </w:t>
      </w:r>
      <w:proofErr w:type="spellStart"/>
      <w:r w:rsidRPr="00E84217">
        <w:rPr>
          <w:rFonts w:ascii="Times New Roman" w:eastAsia="Times New Roman" w:hAnsi="Times New Roman" w:cs="Times New Roman"/>
          <w:i/>
          <w:iCs/>
          <w:sz w:val="24"/>
          <w:szCs w:val="24"/>
          <w:lang w:eastAsia="en-IN" w:bidi="hi-IN"/>
        </w:rPr>
        <w:t>Begam</w:t>
      </w:r>
      <w:proofErr w:type="spellEnd"/>
    </w:p>
    <w:p w:rsidR="00E84217" w:rsidRPr="00E84217" w:rsidRDefault="00E84217" w:rsidP="00E8421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4217">
        <w:rPr>
          <w:rFonts w:ascii="Times New Roman" w:eastAsia="Times New Roman" w:hAnsi="Times New Roman" w:cs="Times New Roman"/>
          <w:b/>
          <w:bCs/>
          <w:sz w:val="27"/>
          <w:szCs w:val="27"/>
          <w:lang w:eastAsia="en-IN" w:bidi="hi-IN"/>
        </w:rPr>
        <w:t>“I work as a daily wage labourer. Some days there is work, some days there is none. The evening food distribution helped me many times when I had nothing at home.”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 </w:t>
      </w:r>
      <w:r w:rsidRPr="00E84217">
        <w:rPr>
          <w:rFonts w:ascii="Times New Roman" w:eastAsia="Times New Roman" w:hAnsi="Times New Roman" w:cs="Times New Roman"/>
          <w:i/>
          <w:iCs/>
          <w:sz w:val="24"/>
          <w:szCs w:val="24"/>
          <w:lang w:eastAsia="en-IN" w:bidi="hi-IN"/>
        </w:rPr>
        <w:t>Raja, Local Worker</w:t>
      </w:r>
    </w:p>
    <w:p w:rsidR="00E84217" w:rsidRPr="00E84217" w:rsidRDefault="00E84217" w:rsidP="00E8421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4217">
        <w:rPr>
          <w:rFonts w:ascii="Times New Roman" w:eastAsia="Times New Roman" w:hAnsi="Times New Roman" w:cs="Times New Roman"/>
          <w:b/>
          <w:bCs/>
          <w:sz w:val="27"/>
          <w:szCs w:val="27"/>
          <w:lang w:eastAsia="en-IN" w:bidi="hi-IN"/>
        </w:rPr>
        <w:t>“The volunteers never treated us differently. They served food respectfully and spoke kindly. That matters a lot for poor people.”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 </w:t>
      </w:r>
      <w:proofErr w:type="spellStart"/>
      <w:r>
        <w:rPr>
          <w:rFonts w:ascii="Times New Roman" w:eastAsia="Times New Roman" w:hAnsi="Times New Roman" w:cs="Times New Roman"/>
          <w:i/>
          <w:iCs/>
          <w:sz w:val="24"/>
          <w:szCs w:val="24"/>
          <w:lang w:eastAsia="en-IN" w:bidi="hi-IN"/>
        </w:rPr>
        <w:t>Afroza</w:t>
      </w:r>
      <w:proofErr w:type="spellEnd"/>
      <w:r>
        <w:rPr>
          <w:rFonts w:ascii="Times New Roman" w:eastAsia="Times New Roman" w:hAnsi="Times New Roman" w:cs="Times New Roman"/>
          <w:i/>
          <w:iCs/>
          <w:sz w:val="24"/>
          <w:szCs w:val="24"/>
          <w:lang w:eastAsia="en-IN" w:bidi="hi-IN"/>
        </w:rPr>
        <w:t xml:space="preserve"> </w:t>
      </w:r>
    </w:p>
    <w:p w:rsidR="00E84217" w:rsidRPr="00E84217" w:rsidRDefault="00E84217" w:rsidP="00E8421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4217">
        <w:rPr>
          <w:rFonts w:ascii="Times New Roman" w:eastAsia="Times New Roman" w:hAnsi="Times New Roman" w:cs="Times New Roman"/>
          <w:b/>
          <w:bCs/>
          <w:sz w:val="27"/>
          <w:szCs w:val="27"/>
          <w:lang w:eastAsia="en-IN" w:bidi="hi-IN"/>
        </w:rPr>
        <w:t>“I joined as a volunteer during Ramadan and saw how many people quietly struggle with hunger. That experience changed my thinking.”</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i/>
          <w:iCs/>
          <w:sz w:val="24"/>
          <w:szCs w:val="24"/>
          <w:lang w:eastAsia="en-IN" w:bidi="hi-IN"/>
        </w:rPr>
        <w:t>Faizan</w:t>
      </w:r>
      <w:proofErr w:type="spellEnd"/>
      <w:r w:rsidRPr="00E84217">
        <w:rPr>
          <w:rFonts w:ascii="Times New Roman" w:eastAsia="Times New Roman" w:hAnsi="Times New Roman" w:cs="Times New Roman"/>
          <w:i/>
          <w:iCs/>
          <w:sz w:val="24"/>
          <w:szCs w:val="24"/>
          <w:lang w:eastAsia="en-IN" w:bidi="hi-IN"/>
        </w:rPr>
        <w:t xml:space="preserve"> Khan, Volunteer</w:t>
      </w:r>
    </w:p>
    <w:p w:rsidR="00E84217" w:rsidRPr="00E84217" w:rsidRDefault="00E84217" w:rsidP="00E8421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84217">
        <w:rPr>
          <w:rFonts w:ascii="Times New Roman" w:eastAsia="Times New Roman" w:hAnsi="Times New Roman" w:cs="Times New Roman"/>
          <w:b/>
          <w:bCs/>
          <w:sz w:val="27"/>
          <w:szCs w:val="27"/>
          <w:lang w:eastAsia="en-IN" w:bidi="hi-IN"/>
        </w:rPr>
        <w:t>“</w:t>
      </w:r>
      <w:proofErr w:type="spellStart"/>
      <w:r w:rsidRPr="00E84217">
        <w:rPr>
          <w:rFonts w:ascii="Times New Roman" w:eastAsia="Times New Roman" w:hAnsi="Times New Roman" w:cs="Times New Roman"/>
          <w:b/>
          <w:bCs/>
          <w:sz w:val="27"/>
          <w:szCs w:val="27"/>
          <w:lang w:eastAsia="en-IN" w:bidi="hi-IN"/>
        </w:rPr>
        <w:t>Daan</w:t>
      </w:r>
      <w:proofErr w:type="spellEnd"/>
      <w:r w:rsidRPr="00E84217">
        <w:rPr>
          <w:rFonts w:ascii="Times New Roman" w:eastAsia="Times New Roman" w:hAnsi="Times New Roman" w:cs="Times New Roman"/>
          <w:b/>
          <w:bCs/>
          <w:sz w:val="27"/>
          <w:szCs w:val="27"/>
          <w:lang w:eastAsia="en-IN" w:bidi="hi-IN"/>
        </w:rPr>
        <w:t xml:space="preserve"> Foundation may be small compared to large organisations, but the sincerity of their work is visible.”</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i/>
          <w:iCs/>
          <w:sz w:val="24"/>
          <w:szCs w:val="24"/>
          <w:lang w:eastAsia="en-IN" w:bidi="hi-IN"/>
        </w:rPr>
        <w:t>Nadeem</w:t>
      </w:r>
      <w:proofErr w:type="spellEnd"/>
      <w:r w:rsidRPr="00E84217">
        <w:rPr>
          <w:rFonts w:ascii="Times New Roman" w:eastAsia="Times New Roman" w:hAnsi="Times New Roman" w:cs="Times New Roman"/>
          <w:i/>
          <w:iCs/>
          <w:sz w:val="24"/>
          <w:szCs w:val="24"/>
          <w:lang w:eastAsia="en-IN" w:bidi="hi-IN"/>
        </w:rPr>
        <w:t xml:space="preserve"> </w:t>
      </w:r>
      <w:proofErr w:type="spellStart"/>
      <w:r w:rsidRPr="00E84217">
        <w:rPr>
          <w:rFonts w:ascii="Times New Roman" w:eastAsia="Times New Roman" w:hAnsi="Times New Roman" w:cs="Times New Roman"/>
          <w:i/>
          <w:iCs/>
          <w:sz w:val="24"/>
          <w:szCs w:val="24"/>
          <w:lang w:eastAsia="en-IN" w:bidi="hi-IN"/>
        </w:rPr>
        <w:t>Siddiqui</w:t>
      </w:r>
      <w:proofErr w:type="spellEnd"/>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lastRenderedPageBreak/>
        <w:pict>
          <v:rect id="_x0000_i1033"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 xml:space="preserve">The Volunteers </w:t>
      </w:r>
      <w:proofErr w:type="gramStart"/>
      <w:r w:rsidRPr="00E84217">
        <w:rPr>
          <w:rFonts w:ascii="Times New Roman" w:eastAsia="Times New Roman" w:hAnsi="Times New Roman" w:cs="Times New Roman"/>
          <w:b/>
          <w:bCs/>
          <w:kern w:val="36"/>
          <w:sz w:val="48"/>
          <w:szCs w:val="48"/>
          <w:lang w:eastAsia="en-IN" w:bidi="hi-IN"/>
        </w:rPr>
        <w:t>Behind</w:t>
      </w:r>
      <w:proofErr w:type="gramEnd"/>
      <w:r w:rsidRPr="00E84217">
        <w:rPr>
          <w:rFonts w:ascii="Times New Roman" w:eastAsia="Times New Roman" w:hAnsi="Times New Roman" w:cs="Times New Roman"/>
          <w:b/>
          <w:bCs/>
          <w:kern w:val="36"/>
          <w:sz w:val="48"/>
          <w:szCs w:val="48"/>
          <w:lang w:eastAsia="en-IN" w:bidi="hi-IN"/>
        </w:rPr>
        <w:t xml:space="preserve"> the Mission</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Behind every food packet,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meal, ration kit, and relief campaign stands a dedicated group of volunteers and supporters.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Individuals such as:</w:t>
      </w:r>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Faizan</w:t>
      </w:r>
      <w:proofErr w:type="spellEnd"/>
      <w:r w:rsidRPr="00E84217">
        <w:rPr>
          <w:rFonts w:ascii="Times New Roman" w:eastAsia="Times New Roman" w:hAnsi="Times New Roman" w:cs="Times New Roman"/>
          <w:sz w:val="24"/>
          <w:szCs w:val="24"/>
          <w:lang w:eastAsia="en-IN" w:bidi="hi-IN"/>
        </w:rPr>
        <w:t xml:space="preserve"> Khan</w:t>
      </w:r>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Mohammad </w:t>
      </w:r>
      <w:proofErr w:type="spellStart"/>
      <w:r w:rsidRPr="00E84217">
        <w:rPr>
          <w:rFonts w:ascii="Times New Roman" w:eastAsia="Times New Roman" w:hAnsi="Times New Roman" w:cs="Times New Roman"/>
          <w:sz w:val="24"/>
          <w:szCs w:val="24"/>
          <w:lang w:eastAsia="en-IN" w:bidi="hi-IN"/>
        </w:rPr>
        <w:t>Nadeem</w:t>
      </w:r>
      <w:proofErr w:type="spellEnd"/>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Maruf</w:t>
      </w:r>
      <w:proofErr w:type="spellEnd"/>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Shagufta</w:t>
      </w:r>
      <w:proofErr w:type="spellEnd"/>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Abdul </w:t>
      </w:r>
      <w:proofErr w:type="spellStart"/>
      <w:r w:rsidRPr="00E84217">
        <w:rPr>
          <w:rFonts w:ascii="Times New Roman" w:eastAsia="Times New Roman" w:hAnsi="Times New Roman" w:cs="Times New Roman"/>
          <w:sz w:val="24"/>
          <w:szCs w:val="24"/>
          <w:lang w:eastAsia="en-IN" w:bidi="hi-IN"/>
        </w:rPr>
        <w:t>Haq</w:t>
      </w:r>
      <w:proofErr w:type="spellEnd"/>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Sher</w:t>
      </w:r>
      <w:proofErr w:type="spellEnd"/>
      <w:r w:rsidRPr="00E84217">
        <w:rPr>
          <w:rFonts w:ascii="Times New Roman" w:eastAsia="Times New Roman" w:hAnsi="Times New Roman" w:cs="Times New Roman"/>
          <w:sz w:val="24"/>
          <w:szCs w:val="24"/>
          <w:lang w:eastAsia="en-IN" w:bidi="hi-IN"/>
        </w:rPr>
        <w:t xml:space="preserve"> </w:t>
      </w:r>
      <w:proofErr w:type="spellStart"/>
      <w:r w:rsidRPr="00E84217">
        <w:rPr>
          <w:rFonts w:ascii="Times New Roman" w:eastAsia="Times New Roman" w:hAnsi="Times New Roman" w:cs="Times New Roman"/>
          <w:sz w:val="24"/>
          <w:szCs w:val="24"/>
          <w:lang w:eastAsia="en-IN" w:bidi="hi-IN"/>
        </w:rPr>
        <w:t>Baniya</w:t>
      </w:r>
      <w:proofErr w:type="spellEnd"/>
    </w:p>
    <w:p w:rsidR="00E84217" w:rsidRPr="00E84217" w:rsidRDefault="00E84217" w:rsidP="00E8421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Fatima</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E84217">
        <w:rPr>
          <w:rFonts w:ascii="Times New Roman" w:eastAsia="Times New Roman" w:hAnsi="Times New Roman" w:cs="Times New Roman"/>
          <w:sz w:val="24"/>
          <w:szCs w:val="24"/>
          <w:lang w:eastAsia="en-IN" w:bidi="hi-IN"/>
        </w:rPr>
        <w:t>and</w:t>
      </w:r>
      <w:proofErr w:type="gramEnd"/>
      <w:r w:rsidRPr="00E84217">
        <w:rPr>
          <w:rFonts w:ascii="Times New Roman" w:eastAsia="Times New Roman" w:hAnsi="Times New Roman" w:cs="Times New Roman"/>
          <w:sz w:val="24"/>
          <w:szCs w:val="24"/>
          <w:lang w:eastAsia="en-IN" w:bidi="hi-IN"/>
        </w:rPr>
        <w:t xml:space="preserve"> many others have contributed their time, energy, and efforts to support humanitarian activities.</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Their contribution reflects the spirit of collective service and community responsibility.</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Looking Ahead</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Foundation’s journey is still continuing.</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What started as a small </w:t>
      </w:r>
      <w:proofErr w:type="spellStart"/>
      <w:r w:rsidRPr="00E84217">
        <w:rPr>
          <w:rFonts w:ascii="Times New Roman" w:eastAsia="Times New Roman" w:hAnsi="Times New Roman" w:cs="Times New Roman"/>
          <w:sz w:val="24"/>
          <w:szCs w:val="24"/>
          <w:lang w:eastAsia="en-IN" w:bidi="hi-IN"/>
        </w:rPr>
        <w:t>iftar</w:t>
      </w:r>
      <w:proofErr w:type="spellEnd"/>
      <w:r w:rsidRPr="00E84217">
        <w:rPr>
          <w:rFonts w:ascii="Times New Roman" w:eastAsia="Times New Roman" w:hAnsi="Times New Roman" w:cs="Times New Roman"/>
          <w:sz w:val="24"/>
          <w:szCs w:val="24"/>
          <w:lang w:eastAsia="en-IN" w:bidi="hi-IN"/>
        </w:rPr>
        <w:t xml:space="preserve"> initiative in 2020 has now become a growing humanitarian effort focused on feeding people, supporting vulnerable families, and serving communities with dignity across India.</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The vision for the future includes:</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Expanding community kitchen operations</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Increasing ration support drives</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Helping more students continue education</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Supporting poor families with medical aid</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Creating small livelihood opportunities</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Assisting vulnerable women and children</w:t>
      </w:r>
    </w:p>
    <w:p w:rsidR="00E84217" w:rsidRPr="00E84217" w:rsidRDefault="00E84217" w:rsidP="00E8421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Reaching more underserved communities across India</w:t>
      </w:r>
    </w:p>
    <w:p w:rsidR="00E84217" w:rsidRPr="00E84217" w:rsidRDefault="00E84217" w:rsidP="00E84217">
      <w:pPr>
        <w:spacing w:after="0"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E84217" w:rsidRPr="00E84217" w:rsidRDefault="00E84217" w:rsidP="00E842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84217">
        <w:rPr>
          <w:rFonts w:ascii="Times New Roman" w:eastAsia="Times New Roman" w:hAnsi="Times New Roman" w:cs="Times New Roman"/>
          <w:b/>
          <w:bCs/>
          <w:kern w:val="36"/>
          <w:sz w:val="48"/>
          <w:szCs w:val="48"/>
          <w:lang w:eastAsia="en-IN" w:bidi="hi-IN"/>
        </w:rPr>
        <w:t>A Shared Journey of Humanity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E84217">
        <w:rPr>
          <w:rFonts w:ascii="Times New Roman" w:eastAsia="Times New Roman" w:hAnsi="Times New Roman" w:cs="Times New Roman"/>
          <w:sz w:val="24"/>
          <w:szCs w:val="24"/>
          <w:lang w:eastAsia="en-IN" w:bidi="hi-IN"/>
        </w:rPr>
        <w:lastRenderedPageBreak/>
        <w:t>Daan</w:t>
      </w:r>
      <w:proofErr w:type="spellEnd"/>
      <w:r w:rsidRPr="00E84217">
        <w:rPr>
          <w:rFonts w:ascii="Times New Roman" w:eastAsia="Times New Roman" w:hAnsi="Times New Roman" w:cs="Times New Roman"/>
          <w:sz w:val="24"/>
          <w:szCs w:val="24"/>
          <w:lang w:eastAsia="en-IN" w:bidi="hi-IN"/>
        </w:rPr>
        <w:t xml:space="preserve"> Foundation believes real change happens when ordinary people come together to help others sincerely.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Every donor, volunteer, supporter, cook, driver, and helper has played a role in this journey.</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The foundation may have started small, but the compassion behind it continues to grow every year.</w:t>
      </w:r>
    </w:p>
    <w:p w:rsidR="00E84217" w:rsidRPr="00E84217" w:rsidRDefault="00E84217" w:rsidP="00E84217">
      <w:pPr>
        <w:spacing w:before="100" w:beforeAutospacing="1" w:after="100" w:afterAutospacing="1" w:line="240" w:lineRule="auto"/>
        <w:rPr>
          <w:rFonts w:ascii="Times New Roman" w:eastAsia="Times New Roman" w:hAnsi="Times New Roman" w:cs="Times New Roman"/>
          <w:sz w:val="24"/>
          <w:szCs w:val="24"/>
          <w:lang w:eastAsia="en-IN" w:bidi="hi-IN"/>
        </w:rPr>
      </w:pPr>
      <w:r w:rsidRPr="00E84217">
        <w:rPr>
          <w:rFonts w:ascii="Times New Roman" w:eastAsia="Times New Roman" w:hAnsi="Times New Roman" w:cs="Times New Roman"/>
          <w:sz w:val="24"/>
          <w:szCs w:val="24"/>
          <w:lang w:eastAsia="en-IN" w:bidi="hi-IN"/>
        </w:rPr>
        <w:t xml:space="preserve">And as long as there are people struggling with hunger, hardship, and poverty, </w:t>
      </w:r>
      <w:proofErr w:type="spellStart"/>
      <w:r w:rsidRPr="00E84217">
        <w:rPr>
          <w:rFonts w:ascii="Times New Roman" w:eastAsia="Times New Roman" w:hAnsi="Times New Roman" w:cs="Times New Roman"/>
          <w:sz w:val="24"/>
          <w:szCs w:val="24"/>
          <w:lang w:eastAsia="en-IN" w:bidi="hi-IN"/>
        </w:rPr>
        <w:t>Daan</w:t>
      </w:r>
      <w:proofErr w:type="spellEnd"/>
      <w:r w:rsidRPr="00E84217">
        <w:rPr>
          <w:rFonts w:ascii="Times New Roman" w:eastAsia="Times New Roman" w:hAnsi="Times New Roman" w:cs="Times New Roman"/>
          <w:sz w:val="24"/>
          <w:szCs w:val="24"/>
          <w:lang w:eastAsia="en-IN" w:bidi="hi-IN"/>
        </w:rPr>
        <w:t xml:space="preserve"> Foundation will continue trying — one meal, one family, and one act of kindness at a time.</w:t>
      </w:r>
    </w:p>
    <w:p w:rsidR="008B59D0" w:rsidRDefault="008B59D0"/>
    <w:sectPr w:rsidR="008B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6B1578"/>
    <w:multiLevelType w:val="multilevel"/>
    <w:tmpl w:val="B39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780D40"/>
    <w:multiLevelType w:val="multilevel"/>
    <w:tmpl w:val="0E0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813FFE"/>
    <w:multiLevelType w:val="multilevel"/>
    <w:tmpl w:val="7BE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217"/>
    <w:rsid w:val="008B59D0"/>
    <w:rsid w:val="00E842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842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E8421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E8421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1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E84217"/>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E8421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E8421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84217"/>
    <w:rPr>
      <w:b/>
      <w:bCs/>
    </w:rPr>
  </w:style>
  <w:style w:type="character" w:styleId="Emphasis">
    <w:name w:val="Emphasis"/>
    <w:basedOn w:val="DefaultParagraphFont"/>
    <w:uiPriority w:val="20"/>
    <w:qFormat/>
    <w:rsid w:val="00E8421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842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E8421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E8421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1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E84217"/>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E8421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E8421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84217"/>
    <w:rPr>
      <w:b/>
      <w:bCs/>
    </w:rPr>
  </w:style>
  <w:style w:type="character" w:styleId="Emphasis">
    <w:name w:val="Emphasis"/>
    <w:basedOn w:val="DefaultParagraphFont"/>
    <w:uiPriority w:val="20"/>
    <w:qFormat/>
    <w:rsid w:val="00E842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679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2026-04-29T08:09:00Z</dcterms:created>
  <dcterms:modified xsi:type="dcterms:W3CDTF">2026-04-29T08:11:00Z</dcterms:modified>
</cp:coreProperties>
</file>