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96F" w:rsidRPr="00D1296F" w:rsidRDefault="00D1296F" w:rsidP="00D129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D1296F">
        <w:rPr>
          <w:rFonts w:ascii="Times New Roman" w:eastAsia="Times New Roman" w:hAnsi="Times New Roman" w:cs="Times New Roman"/>
          <w:b/>
          <w:bCs/>
          <w:sz w:val="36"/>
          <w:szCs w:val="36"/>
          <w:lang w:eastAsia="en-IN" w:bidi="hi-IN"/>
        </w:rPr>
        <w:t xml:space="preserve">The History of </w:t>
      </w:r>
      <w:proofErr w:type="spellStart"/>
      <w:r w:rsidRPr="00D1296F">
        <w:rPr>
          <w:rFonts w:ascii="Times New Roman" w:eastAsia="Times New Roman" w:hAnsi="Times New Roman" w:cs="Times New Roman"/>
          <w:b/>
          <w:bCs/>
          <w:sz w:val="36"/>
          <w:szCs w:val="36"/>
          <w:lang w:eastAsia="en-IN" w:bidi="hi-IN"/>
        </w:rPr>
        <w:t>Daan</w:t>
      </w:r>
      <w:proofErr w:type="spellEnd"/>
      <w:r w:rsidRPr="00D1296F">
        <w:rPr>
          <w:rFonts w:ascii="Times New Roman" w:eastAsia="Times New Roman" w:hAnsi="Times New Roman" w:cs="Times New Roman"/>
          <w:b/>
          <w:bCs/>
          <w:sz w:val="36"/>
          <w:szCs w:val="36"/>
          <w:lang w:eastAsia="en-IN" w:bidi="hi-IN"/>
        </w:rPr>
        <w:t xml:space="preserve"> Foundation</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D1296F">
        <w:rPr>
          <w:rFonts w:ascii="Times New Roman" w:eastAsia="Times New Roman" w:hAnsi="Times New Roman" w:cs="Times New Roman"/>
          <w:sz w:val="24"/>
          <w:szCs w:val="24"/>
          <w:lang w:eastAsia="en-IN" w:bidi="hi-IN"/>
        </w:rPr>
        <w:t>Daan</w:t>
      </w:r>
      <w:proofErr w:type="spellEnd"/>
      <w:r w:rsidRPr="00D1296F">
        <w:rPr>
          <w:rFonts w:ascii="Times New Roman" w:eastAsia="Times New Roman" w:hAnsi="Times New Roman" w:cs="Times New Roman"/>
          <w:sz w:val="24"/>
          <w:szCs w:val="24"/>
          <w:lang w:eastAsia="en-IN" w:bidi="hi-IN"/>
        </w:rPr>
        <w:t xml:space="preserve"> Foundation was not established through corporate planning or large institutional support. It began with a simple humanitarian effort during Ramadan in 2020.</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 xml:space="preserve">At that time, a small group of volunteers started a food distribution project with a very limited plan. The intention was only to distribute meals from the 15th </w:t>
      </w:r>
      <w:proofErr w:type="spellStart"/>
      <w:r w:rsidRPr="00D1296F">
        <w:rPr>
          <w:rFonts w:ascii="Times New Roman" w:eastAsia="Times New Roman" w:hAnsi="Times New Roman" w:cs="Times New Roman"/>
          <w:sz w:val="24"/>
          <w:szCs w:val="24"/>
          <w:lang w:eastAsia="en-IN" w:bidi="hi-IN"/>
        </w:rPr>
        <w:t>Roza</w:t>
      </w:r>
      <w:proofErr w:type="spellEnd"/>
      <w:r w:rsidRPr="00D1296F">
        <w:rPr>
          <w:rFonts w:ascii="Times New Roman" w:eastAsia="Times New Roman" w:hAnsi="Times New Roman" w:cs="Times New Roman"/>
          <w:sz w:val="24"/>
          <w:szCs w:val="24"/>
          <w:lang w:eastAsia="en-IN" w:bidi="hi-IN"/>
        </w:rPr>
        <w:t xml:space="preserve"> until the 30th </w:t>
      </w:r>
      <w:proofErr w:type="spellStart"/>
      <w:r w:rsidRPr="00D1296F">
        <w:rPr>
          <w:rFonts w:ascii="Times New Roman" w:eastAsia="Times New Roman" w:hAnsi="Times New Roman" w:cs="Times New Roman"/>
          <w:sz w:val="24"/>
          <w:szCs w:val="24"/>
          <w:lang w:eastAsia="en-IN" w:bidi="hi-IN"/>
        </w:rPr>
        <w:t>Roza</w:t>
      </w:r>
      <w:proofErr w:type="spellEnd"/>
      <w:r w:rsidRPr="00D1296F">
        <w:rPr>
          <w:rFonts w:ascii="Times New Roman" w:eastAsia="Times New Roman" w:hAnsi="Times New Roman" w:cs="Times New Roman"/>
          <w:sz w:val="24"/>
          <w:szCs w:val="24"/>
          <w:lang w:eastAsia="en-IN" w:bidi="hi-IN"/>
        </w:rPr>
        <w:t xml:space="preserve"> — a total of just 15 days — ending on Eid. It was meant to be a temporary Ramadan initiative to help people facing hardship.</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However, as the work continued, the volunteers witnessed the growing needs of poor and vulnerable families. Hunger, unemployment, illness, and financial struggles became increasingly visible, especially during the pandemic period. Because of this, the work did not stop after Eid.</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What started as a 15-day Ramadan food project in 2020 gradually transformed into a continuous humanitarian mission.</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 xml:space="preserve">Since then, </w:t>
      </w:r>
      <w:proofErr w:type="spellStart"/>
      <w:r w:rsidRPr="00D1296F">
        <w:rPr>
          <w:rFonts w:ascii="Times New Roman" w:eastAsia="Times New Roman" w:hAnsi="Times New Roman" w:cs="Times New Roman"/>
          <w:sz w:val="24"/>
          <w:szCs w:val="24"/>
          <w:lang w:eastAsia="en-IN" w:bidi="hi-IN"/>
        </w:rPr>
        <w:t>Daan</w:t>
      </w:r>
      <w:proofErr w:type="spellEnd"/>
      <w:r w:rsidRPr="00D1296F">
        <w:rPr>
          <w:rFonts w:ascii="Times New Roman" w:eastAsia="Times New Roman" w:hAnsi="Times New Roman" w:cs="Times New Roman"/>
          <w:sz w:val="24"/>
          <w:szCs w:val="24"/>
          <w:lang w:eastAsia="en-IN" w:bidi="hi-IN"/>
        </w:rPr>
        <w:t xml:space="preserve"> Foundation has continued serving communities by regularly distributing food and supporting needy individuals with dignity and compassion.</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Over the years, the organization expanded its activities according to community needs. Some of the important humanitarian works carried out by the foundation include:</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Daily and emergency food distribution</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 xml:space="preserve">Arrangements of </w:t>
      </w:r>
      <w:proofErr w:type="spellStart"/>
      <w:r w:rsidRPr="00D1296F">
        <w:rPr>
          <w:rFonts w:ascii="Times New Roman" w:eastAsia="Times New Roman" w:hAnsi="Times New Roman" w:cs="Times New Roman"/>
          <w:sz w:val="24"/>
          <w:szCs w:val="24"/>
          <w:lang w:eastAsia="en-IN" w:bidi="hi-IN"/>
        </w:rPr>
        <w:t>Iftar</w:t>
      </w:r>
      <w:proofErr w:type="spellEnd"/>
      <w:r w:rsidRPr="00D1296F">
        <w:rPr>
          <w:rFonts w:ascii="Times New Roman" w:eastAsia="Times New Roman" w:hAnsi="Times New Roman" w:cs="Times New Roman"/>
          <w:sz w:val="24"/>
          <w:szCs w:val="24"/>
          <w:lang w:eastAsia="en-IN" w:bidi="hi-IN"/>
        </w:rPr>
        <w:t xml:space="preserve"> for fasting individuals during Ramadan</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Distribution of ration kits to needy families</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Providing old clothes and essential items to poor people</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Helping financially struggling families during marriages</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Assisting patients in receiving medical treatment</w:t>
      </w:r>
    </w:p>
    <w:p w:rsidR="00D1296F" w:rsidRPr="00D1296F" w:rsidRDefault="00D1296F" w:rsidP="00D129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Supporting underprivileged children in education</w:t>
      </w:r>
    </w:p>
    <w:p w:rsidR="00D1296F" w:rsidRPr="00D1296F" w:rsidRDefault="00D1296F" w:rsidP="00D1296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D1296F">
        <w:rPr>
          <w:rFonts w:ascii="Times New Roman" w:eastAsia="Times New Roman" w:hAnsi="Times New Roman" w:cs="Times New Roman"/>
          <w:b/>
          <w:bCs/>
          <w:sz w:val="27"/>
          <w:szCs w:val="27"/>
          <w:lang w:eastAsia="en-IN" w:bidi="hi-IN"/>
        </w:rPr>
        <w:t xml:space="preserve">Growth </w:t>
      </w:r>
      <w:proofErr w:type="gramStart"/>
      <w:r w:rsidRPr="00D1296F">
        <w:rPr>
          <w:rFonts w:ascii="Times New Roman" w:eastAsia="Times New Roman" w:hAnsi="Times New Roman" w:cs="Times New Roman"/>
          <w:b/>
          <w:bCs/>
          <w:sz w:val="27"/>
          <w:szCs w:val="27"/>
          <w:lang w:eastAsia="en-IN" w:bidi="hi-IN"/>
        </w:rPr>
        <w:t>During</w:t>
      </w:r>
      <w:proofErr w:type="gramEnd"/>
      <w:r w:rsidRPr="00D1296F">
        <w:rPr>
          <w:rFonts w:ascii="Times New Roman" w:eastAsia="Times New Roman" w:hAnsi="Times New Roman" w:cs="Times New Roman"/>
          <w:b/>
          <w:bCs/>
          <w:sz w:val="27"/>
          <w:szCs w:val="27"/>
          <w:lang w:eastAsia="en-IN" w:bidi="hi-IN"/>
        </w:rPr>
        <w:t xml:space="preserve"> Difficult Times</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The COVID-19 pandemic became an important phase in the foundation’s journey. During lockdowns, many families lost their sources of income, increasing the need for food and relief work.</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 xml:space="preserve">Inspired by the belief that “necessity is the mother of invention,” </w:t>
      </w:r>
      <w:proofErr w:type="spellStart"/>
      <w:r w:rsidRPr="00D1296F">
        <w:rPr>
          <w:rFonts w:ascii="Times New Roman" w:eastAsia="Times New Roman" w:hAnsi="Times New Roman" w:cs="Times New Roman"/>
          <w:sz w:val="24"/>
          <w:szCs w:val="24"/>
          <w:lang w:eastAsia="en-IN" w:bidi="hi-IN"/>
        </w:rPr>
        <w:t>Daan</w:t>
      </w:r>
      <w:proofErr w:type="spellEnd"/>
      <w:r w:rsidRPr="00D1296F">
        <w:rPr>
          <w:rFonts w:ascii="Times New Roman" w:eastAsia="Times New Roman" w:hAnsi="Times New Roman" w:cs="Times New Roman"/>
          <w:sz w:val="24"/>
          <w:szCs w:val="24"/>
          <w:lang w:eastAsia="en-IN" w:bidi="hi-IN"/>
        </w:rPr>
        <w:t xml:space="preserve"> Foundation adapted its charitable efforts to meet these challenges. Alongside food distribution, the organization also introduced the </w:t>
      </w:r>
      <w:proofErr w:type="spellStart"/>
      <w:r w:rsidRPr="00D1296F">
        <w:rPr>
          <w:rFonts w:ascii="Times New Roman" w:eastAsia="Times New Roman" w:hAnsi="Times New Roman" w:cs="Times New Roman"/>
          <w:b/>
          <w:bCs/>
          <w:sz w:val="24"/>
          <w:szCs w:val="24"/>
          <w:lang w:eastAsia="en-IN" w:bidi="hi-IN"/>
        </w:rPr>
        <w:t>Qurbani</w:t>
      </w:r>
      <w:proofErr w:type="spellEnd"/>
      <w:r w:rsidRPr="00D1296F">
        <w:rPr>
          <w:rFonts w:ascii="Times New Roman" w:eastAsia="Times New Roman" w:hAnsi="Times New Roman" w:cs="Times New Roman"/>
          <w:b/>
          <w:bCs/>
          <w:sz w:val="24"/>
          <w:szCs w:val="24"/>
          <w:lang w:eastAsia="en-IN" w:bidi="hi-IN"/>
        </w:rPr>
        <w:t xml:space="preserve"> Easy</w:t>
      </w:r>
      <w:r w:rsidRPr="00D1296F">
        <w:rPr>
          <w:rFonts w:ascii="Times New Roman" w:eastAsia="Times New Roman" w:hAnsi="Times New Roman" w:cs="Times New Roman"/>
          <w:sz w:val="24"/>
          <w:szCs w:val="24"/>
          <w:lang w:eastAsia="en-IN" w:bidi="hi-IN"/>
        </w:rPr>
        <w:t xml:space="preserve"> platform to help Muslims </w:t>
      </w:r>
      <w:proofErr w:type="spellStart"/>
      <w:r w:rsidRPr="00D1296F">
        <w:rPr>
          <w:rFonts w:ascii="Times New Roman" w:eastAsia="Times New Roman" w:hAnsi="Times New Roman" w:cs="Times New Roman"/>
          <w:sz w:val="24"/>
          <w:szCs w:val="24"/>
          <w:lang w:eastAsia="en-IN" w:bidi="hi-IN"/>
        </w:rPr>
        <w:t>fulfill</w:t>
      </w:r>
      <w:proofErr w:type="spellEnd"/>
      <w:r w:rsidRPr="00D1296F">
        <w:rPr>
          <w:rFonts w:ascii="Times New Roman" w:eastAsia="Times New Roman" w:hAnsi="Times New Roman" w:cs="Times New Roman"/>
          <w:sz w:val="24"/>
          <w:szCs w:val="24"/>
          <w:lang w:eastAsia="en-IN" w:bidi="hi-IN"/>
        </w:rPr>
        <w:t xml:space="preserve"> their </w:t>
      </w:r>
      <w:proofErr w:type="spellStart"/>
      <w:r w:rsidRPr="00D1296F">
        <w:rPr>
          <w:rFonts w:ascii="Times New Roman" w:eastAsia="Times New Roman" w:hAnsi="Times New Roman" w:cs="Times New Roman"/>
          <w:sz w:val="24"/>
          <w:szCs w:val="24"/>
          <w:lang w:eastAsia="en-IN" w:bidi="hi-IN"/>
        </w:rPr>
        <w:t>Qurbani</w:t>
      </w:r>
      <w:proofErr w:type="spellEnd"/>
      <w:r w:rsidRPr="00D1296F">
        <w:rPr>
          <w:rFonts w:ascii="Times New Roman" w:eastAsia="Times New Roman" w:hAnsi="Times New Roman" w:cs="Times New Roman"/>
          <w:sz w:val="24"/>
          <w:szCs w:val="24"/>
          <w:lang w:eastAsia="en-IN" w:bidi="hi-IN"/>
        </w:rPr>
        <w:t xml:space="preserve"> obligations conveniently during lockdowns and restrictions.</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 xml:space="preserve">The initiative received positive support, and </w:t>
      </w:r>
      <w:proofErr w:type="spellStart"/>
      <w:r w:rsidRPr="00D1296F">
        <w:rPr>
          <w:rFonts w:ascii="Times New Roman" w:eastAsia="Times New Roman" w:hAnsi="Times New Roman" w:cs="Times New Roman"/>
          <w:sz w:val="24"/>
          <w:szCs w:val="24"/>
          <w:lang w:eastAsia="en-IN" w:bidi="hi-IN"/>
        </w:rPr>
        <w:t>Qurbani</w:t>
      </w:r>
      <w:proofErr w:type="spellEnd"/>
      <w:r w:rsidRPr="00D1296F">
        <w:rPr>
          <w:rFonts w:ascii="Times New Roman" w:eastAsia="Times New Roman" w:hAnsi="Times New Roman" w:cs="Times New Roman"/>
          <w:sz w:val="24"/>
          <w:szCs w:val="24"/>
          <w:lang w:eastAsia="en-IN" w:bidi="hi-IN"/>
        </w:rPr>
        <w:t xml:space="preserve"> meat was also utilized to prepare and distribute cooked meals among vulnerable communities.</w:t>
      </w:r>
    </w:p>
    <w:p w:rsidR="00D1296F" w:rsidRPr="00D1296F" w:rsidRDefault="00D1296F" w:rsidP="00D1296F">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D1296F">
        <w:rPr>
          <w:rFonts w:ascii="Times New Roman" w:eastAsia="Times New Roman" w:hAnsi="Times New Roman" w:cs="Times New Roman"/>
          <w:b/>
          <w:bCs/>
          <w:sz w:val="27"/>
          <w:szCs w:val="27"/>
          <w:lang w:eastAsia="en-IN" w:bidi="hi-IN"/>
        </w:rPr>
        <w:t>A Mission Built on Service</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D1296F">
        <w:rPr>
          <w:rFonts w:ascii="Times New Roman" w:eastAsia="Times New Roman" w:hAnsi="Times New Roman" w:cs="Times New Roman"/>
          <w:sz w:val="24"/>
          <w:szCs w:val="24"/>
          <w:lang w:eastAsia="en-IN" w:bidi="hi-IN"/>
        </w:rPr>
        <w:lastRenderedPageBreak/>
        <w:t>Daan</w:t>
      </w:r>
      <w:proofErr w:type="spellEnd"/>
      <w:r w:rsidRPr="00D1296F">
        <w:rPr>
          <w:rFonts w:ascii="Times New Roman" w:eastAsia="Times New Roman" w:hAnsi="Times New Roman" w:cs="Times New Roman"/>
          <w:sz w:val="24"/>
          <w:szCs w:val="24"/>
          <w:lang w:eastAsia="en-IN" w:bidi="hi-IN"/>
        </w:rPr>
        <w:t xml:space="preserve"> Foundation’s journey is unique because it did not begin as a large planned organization. It grew naturally through direct community service and the sincere efforts of volunteers who simply wanted to help people in need.</w:t>
      </w:r>
    </w:p>
    <w:p w:rsidR="00D1296F" w:rsidRPr="00D1296F" w:rsidRDefault="00D1296F" w:rsidP="00D1296F">
      <w:pPr>
        <w:spacing w:before="100" w:beforeAutospacing="1" w:after="100" w:afterAutospacing="1" w:line="240" w:lineRule="auto"/>
        <w:rPr>
          <w:rFonts w:ascii="Times New Roman" w:eastAsia="Times New Roman" w:hAnsi="Times New Roman" w:cs="Times New Roman"/>
          <w:sz w:val="24"/>
          <w:szCs w:val="24"/>
          <w:lang w:eastAsia="en-IN" w:bidi="hi-IN"/>
        </w:rPr>
      </w:pPr>
      <w:r w:rsidRPr="00D1296F">
        <w:rPr>
          <w:rFonts w:ascii="Times New Roman" w:eastAsia="Times New Roman" w:hAnsi="Times New Roman" w:cs="Times New Roman"/>
          <w:sz w:val="24"/>
          <w:szCs w:val="24"/>
          <w:lang w:eastAsia="en-IN" w:bidi="hi-IN"/>
        </w:rPr>
        <w:t>Today, the foundation continues its mission with the same spirit with which it began in 2020 — serving humanity through food support, charity, healthcare assistance, education support, and welfare initiatives for vulnerable communities.</w:t>
      </w:r>
    </w:p>
    <w:p w:rsidR="00AF7938" w:rsidRDefault="00AF7938">
      <w:bookmarkStart w:id="0" w:name="_GoBack"/>
      <w:bookmarkEnd w:id="0"/>
    </w:p>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51619A"/>
    <w:multiLevelType w:val="multilevel"/>
    <w:tmpl w:val="23E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96F"/>
    <w:rsid w:val="00AF7938"/>
    <w:rsid w:val="00D129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29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D1296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96F"/>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D1296F"/>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D129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129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29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D1296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96F"/>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D1296F"/>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D129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12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277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2026-04-28T17:30:00Z</dcterms:created>
  <dcterms:modified xsi:type="dcterms:W3CDTF">2026-04-28T17:31:00Z</dcterms:modified>
</cp:coreProperties>
</file>