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A698D" w:rsidRDefault="00106AE8">
      <w:r>
        <w:t>Instructions for using Batch Montage Macros created by Julia Graham</w:t>
      </w:r>
    </w:p>
    <w:p w14:paraId="00000002" w14:textId="77777777" w:rsidR="003A698D" w:rsidRDefault="003A698D"/>
    <w:p w14:paraId="00000003" w14:textId="77777777" w:rsidR="003A698D" w:rsidRDefault="00106AE8">
      <w:pPr>
        <w:rPr>
          <w:b/>
        </w:rPr>
      </w:pPr>
      <w:r>
        <w:rPr>
          <w:b/>
        </w:rPr>
        <w:t xml:space="preserve">To process one image at a time: </w:t>
      </w:r>
    </w:p>
    <w:p w14:paraId="00000004" w14:textId="77777777" w:rsidR="003A698D" w:rsidRDefault="003A698D"/>
    <w:p w14:paraId="00000005" w14:textId="77777777" w:rsidR="003A698D" w:rsidRDefault="00106AE8">
      <w:r>
        <w:t xml:space="preserve">1. Adjust Bio-Format Import Options window. </w:t>
      </w:r>
    </w:p>
    <w:p w14:paraId="00000006" w14:textId="77777777" w:rsidR="003A698D" w:rsidRDefault="00106AE8">
      <w:r>
        <w:tab/>
        <w:t xml:space="preserve">View stack with: </w:t>
      </w:r>
      <w:proofErr w:type="spellStart"/>
      <w:r>
        <w:t>Hyperstack</w:t>
      </w:r>
      <w:proofErr w:type="spellEnd"/>
    </w:p>
    <w:p w14:paraId="00000007" w14:textId="77777777" w:rsidR="003A698D" w:rsidRDefault="00106AE8">
      <w:r>
        <w:tab/>
        <w:t>Stack Order: XYCZT</w:t>
      </w:r>
    </w:p>
    <w:p w14:paraId="00000008" w14:textId="77777777" w:rsidR="003A698D" w:rsidRDefault="00106AE8">
      <w:r>
        <w:tab/>
        <w:t>Color Mode: Default</w:t>
      </w:r>
    </w:p>
    <w:p w14:paraId="00000009" w14:textId="77777777" w:rsidR="003A698D" w:rsidRDefault="00106AE8">
      <w:r>
        <w:t xml:space="preserve">2. Install desired macro (adjusted color or original color) that matches the number of channels     in the image you want to process. </w:t>
      </w:r>
    </w:p>
    <w:p w14:paraId="0000000A" w14:textId="77777777" w:rsidR="003A698D" w:rsidRDefault="00106AE8">
      <w:r>
        <w:tab/>
        <w:t xml:space="preserve">Plugins </w:t>
      </w:r>
      <w:proofErr w:type="gramStart"/>
      <w:r>
        <w:t>→  Macro</w:t>
      </w:r>
      <w:proofErr w:type="gramEnd"/>
      <w:r>
        <w:t xml:space="preserve"> → Install → Double click on macro you wish to use</w:t>
      </w:r>
    </w:p>
    <w:p w14:paraId="0000000B" w14:textId="77777777" w:rsidR="003A698D" w:rsidRDefault="00106AE8">
      <w:r>
        <w:t xml:space="preserve">3. Run Macro. </w:t>
      </w:r>
    </w:p>
    <w:p w14:paraId="0000000C" w14:textId="77777777" w:rsidR="003A698D" w:rsidRDefault="00106AE8">
      <w:r>
        <w:tab/>
        <w:t>Plugins → Macro → Double click on ins</w:t>
      </w:r>
      <w:r>
        <w:t>talled macro (bottom of pop up window)</w:t>
      </w:r>
    </w:p>
    <w:p w14:paraId="0000000D" w14:textId="77777777" w:rsidR="003A698D" w:rsidRDefault="00106AE8">
      <w:r>
        <w:t xml:space="preserve">4. Save </w:t>
      </w:r>
      <w:proofErr w:type="gramStart"/>
      <w:r>
        <w:t>the  generated</w:t>
      </w:r>
      <w:proofErr w:type="gramEnd"/>
      <w:r>
        <w:t xml:space="preserve"> montage image. </w:t>
      </w:r>
    </w:p>
    <w:p w14:paraId="0000000E" w14:textId="77777777" w:rsidR="003A698D" w:rsidRDefault="003A698D"/>
    <w:p w14:paraId="0000000F" w14:textId="77777777" w:rsidR="003A698D" w:rsidRDefault="003A698D"/>
    <w:p w14:paraId="00000010" w14:textId="77777777" w:rsidR="003A698D" w:rsidRDefault="00106AE8">
      <w:pPr>
        <w:rPr>
          <w:b/>
        </w:rPr>
      </w:pPr>
      <w:r>
        <w:rPr>
          <w:b/>
        </w:rPr>
        <w:t xml:space="preserve">To process batches of images at a time: </w:t>
      </w:r>
    </w:p>
    <w:p w14:paraId="00000011" w14:textId="77777777" w:rsidR="003A698D" w:rsidRDefault="003A698D"/>
    <w:p w14:paraId="00000012" w14:textId="77777777" w:rsidR="003A698D" w:rsidRDefault="00106AE8">
      <w:r>
        <w:t>1. Create input folders containing images with the same number of channels. The number of channels in the images you wish to process m</w:t>
      </w:r>
      <w:r>
        <w:t xml:space="preserve">ust match the number of channels in the macro name. </w:t>
      </w:r>
    </w:p>
    <w:p w14:paraId="00000013" w14:textId="77777777" w:rsidR="003A698D" w:rsidRDefault="00106AE8">
      <w:pPr>
        <w:ind w:left="720"/>
      </w:pPr>
      <w:proofErr w:type="gramStart"/>
      <w:r>
        <w:t>e.g</w:t>
      </w:r>
      <w:proofErr w:type="gramEnd"/>
      <w:r>
        <w:t>. use “4 Channel + Composite + Original Color + Label” macro to process folder containing images with 4 channels</w:t>
      </w:r>
    </w:p>
    <w:p w14:paraId="00000014" w14:textId="77777777" w:rsidR="003A698D" w:rsidRDefault="00106AE8">
      <w:r>
        <w:t xml:space="preserve">2. Create output folder for processed images to be automatically saved in. </w:t>
      </w:r>
    </w:p>
    <w:p w14:paraId="00000015" w14:textId="6ECAE764" w:rsidR="003A698D" w:rsidRPr="00106AE8" w:rsidRDefault="00106AE8">
      <w:pPr>
        <w:rPr>
          <w:color w:val="FF0000"/>
          <w:highlight w:val="lightGray"/>
        </w:rPr>
      </w:pPr>
      <w:r w:rsidRPr="00106AE8">
        <w:rPr>
          <w:highlight w:val="lightGray"/>
        </w:rPr>
        <w:t>3. Adjust B</w:t>
      </w:r>
      <w:r w:rsidRPr="00106AE8">
        <w:rPr>
          <w:highlight w:val="lightGray"/>
        </w:rPr>
        <w:t xml:space="preserve">io-Format Import Options window. </w:t>
      </w:r>
      <w:r>
        <w:rPr>
          <w:highlight w:val="lightGray"/>
        </w:rPr>
        <w:t xml:space="preserve">    </w:t>
      </w:r>
      <w:r w:rsidRPr="00106AE8">
        <w:rPr>
          <w:color w:val="FF0000"/>
          <w:highlight w:val="lightGray"/>
        </w:rPr>
        <w:t>12/2/21 LK note, does not seem necessary</w:t>
      </w:r>
    </w:p>
    <w:p w14:paraId="00000016" w14:textId="77777777" w:rsidR="003A698D" w:rsidRPr="00106AE8" w:rsidRDefault="00106AE8">
      <w:pPr>
        <w:rPr>
          <w:color w:val="FF0000"/>
          <w:highlight w:val="lightGray"/>
        </w:rPr>
      </w:pPr>
      <w:r w:rsidRPr="00106AE8">
        <w:rPr>
          <w:color w:val="FF0000"/>
          <w:highlight w:val="lightGray"/>
        </w:rPr>
        <w:tab/>
      </w:r>
      <w:r w:rsidRPr="00106AE8">
        <w:rPr>
          <w:color w:val="000000" w:themeColor="text1"/>
          <w:highlight w:val="lightGray"/>
        </w:rPr>
        <w:t xml:space="preserve">View stack with: </w:t>
      </w:r>
      <w:proofErr w:type="spellStart"/>
      <w:r w:rsidRPr="00106AE8">
        <w:rPr>
          <w:color w:val="000000" w:themeColor="text1"/>
          <w:highlight w:val="lightGray"/>
        </w:rPr>
        <w:t>Hyperstack</w:t>
      </w:r>
      <w:proofErr w:type="spellEnd"/>
    </w:p>
    <w:p w14:paraId="00000017" w14:textId="77777777" w:rsidR="003A698D" w:rsidRPr="00106AE8" w:rsidRDefault="00106AE8">
      <w:pPr>
        <w:rPr>
          <w:highlight w:val="lightGray"/>
        </w:rPr>
      </w:pPr>
      <w:r w:rsidRPr="00106AE8">
        <w:rPr>
          <w:highlight w:val="lightGray"/>
        </w:rPr>
        <w:tab/>
        <w:t>Stack Order: XYCZT</w:t>
      </w:r>
    </w:p>
    <w:p w14:paraId="00000018" w14:textId="77777777" w:rsidR="003A698D" w:rsidRDefault="00106AE8">
      <w:r w:rsidRPr="00106AE8">
        <w:rPr>
          <w:highlight w:val="lightGray"/>
        </w:rPr>
        <w:tab/>
        <w:t>Color Mode: Default</w:t>
      </w:r>
      <w:bookmarkStart w:id="0" w:name="_GoBack"/>
      <w:bookmarkEnd w:id="0"/>
    </w:p>
    <w:p w14:paraId="00000019" w14:textId="77777777" w:rsidR="003A698D" w:rsidRDefault="00106AE8">
      <w:r>
        <w:t>4. Open Batch Process window.</w:t>
      </w:r>
    </w:p>
    <w:p w14:paraId="0000001A" w14:textId="77777777" w:rsidR="003A698D" w:rsidRDefault="00106AE8">
      <w:r>
        <w:tab/>
        <w:t xml:space="preserve">Process </w:t>
      </w:r>
      <w:proofErr w:type="gramStart"/>
      <w:r>
        <w:t>→  Batch</w:t>
      </w:r>
      <w:proofErr w:type="gramEnd"/>
      <w:r>
        <w:t xml:space="preserve"> → Macro</w:t>
      </w:r>
    </w:p>
    <w:p w14:paraId="0000001B" w14:textId="77777777" w:rsidR="003A698D" w:rsidRDefault="00106AE8">
      <w:r>
        <w:t xml:space="preserve">5. Adjust Batch Process window. </w:t>
      </w:r>
    </w:p>
    <w:p w14:paraId="0000001C" w14:textId="77777777" w:rsidR="003A698D" w:rsidRDefault="00106AE8">
      <w:r>
        <w:tab/>
        <w:t>Input: Select folder created in step 1</w:t>
      </w:r>
    </w:p>
    <w:p w14:paraId="0000001D" w14:textId="77777777" w:rsidR="003A698D" w:rsidRDefault="00106AE8">
      <w:r>
        <w:tab/>
      </w:r>
      <w:r>
        <w:t>Output: Select folder created in step 2</w:t>
      </w:r>
    </w:p>
    <w:p w14:paraId="0000001E" w14:textId="77777777" w:rsidR="003A698D" w:rsidRDefault="00106AE8">
      <w:r>
        <w:tab/>
        <w:t xml:space="preserve">Output Format: TIFF </w:t>
      </w:r>
    </w:p>
    <w:p w14:paraId="0000001F" w14:textId="77777777" w:rsidR="003A698D" w:rsidRDefault="00106AE8">
      <w:bookmarkStart w:id="1" w:name="_heading=h.gjdgxs" w:colFirst="0" w:colLast="0"/>
      <w:bookmarkEnd w:id="1"/>
      <w:r>
        <w:tab/>
        <w:t>Open…: select desired macro that matches number of channels in input folder images</w:t>
      </w:r>
    </w:p>
    <w:p w14:paraId="00000020" w14:textId="77777777" w:rsidR="003A698D" w:rsidRDefault="00106AE8">
      <w:r>
        <w:t>6. Click “Process” to run batch process. If using a macro from the set for original color montages, then all t</w:t>
      </w:r>
      <w:r>
        <w:t>he montage images will automatically save in output folder. If using a macro from the set for auto adjusted color montages, then a window labeled “Update entire stack?” will open for each image as the macro runs. Press “enter” every time the window appears</w:t>
      </w:r>
      <w:r>
        <w:t xml:space="preserve"> to approve auto adjustments to brightness and contrast. After pressing enter, the montage image will automatically save in the output folder. </w:t>
      </w:r>
    </w:p>
    <w:p w14:paraId="00000021" w14:textId="77777777" w:rsidR="003A698D" w:rsidRDefault="00106AE8">
      <w:r>
        <w:tab/>
      </w:r>
      <w:r>
        <w:tab/>
        <w:t xml:space="preserve"> </w:t>
      </w:r>
    </w:p>
    <w:p w14:paraId="00000022" w14:textId="77777777" w:rsidR="003A698D" w:rsidRDefault="003A698D"/>
    <w:p w14:paraId="00000023" w14:textId="77777777" w:rsidR="003A698D" w:rsidRDefault="003A698D"/>
    <w:p w14:paraId="00000024" w14:textId="77777777" w:rsidR="003A698D" w:rsidRDefault="003A698D"/>
    <w:sectPr w:rsidR="003A69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8D"/>
    <w:rsid w:val="00106AE8"/>
    <w:rsid w:val="003A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42B3D8-12C5-4D3E-A981-A29418FD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p4xP0XnjMgI5sKYD5C8gUfpwEQ==">AMUW2mX6FY11m36YRFUIh0XrRA+6J4yduIwfHx93FIfOuEI2GdpDn+YEMPiPoABLgtLdGO1euauw1JuzgIIsixmQ5ltfuhn4HwFV1/RaCDWd4o8xMZdLEmmQawoMJvsDO2nE2WA9s8Gp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1640</Characters>
  <Application>Microsoft Office Word</Application>
  <DocSecurity>0</DocSecurity>
  <Lines>13</Lines>
  <Paragraphs>3</Paragraphs>
  <ScaleCrop>false</ScaleCrop>
  <Company>University of Wisconsin</Company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Graham</dc:creator>
  <cp:lastModifiedBy>Linghai Kong</cp:lastModifiedBy>
  <cp:revision>2</cp:revision>
  <dcterms:created xsi:type="dcterms:W3CDTF">2021-01-03T01:56:00Z</dcterms:created>
  <dcterms:modified xsi:type="dcterms:W3CDTF">2021-12-02T18:58:00Z</dcterms:modified>
</cp:coreProperties>
</file>