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F16" w:rsidRDefault="00191F16" w:rsidP="00191F16">
      <w:pPr>
        <w:spacing w:after="74"/>
        <w:ind w:right="976"/>
        <w:jc w:val="center"/>
      </w:pPr>
      <w:r>
        <w:rPr>
          <w:noProof/>
        </w:rPr>
        <w:drawing>
          <wp:inline distT="0" distB="0" distL="0" distR="0" wp14:anchorId="5415C7F4" wp14:editId="62A4AC7D">
            <wp:extent cx="1249680" cy="124968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</w:t>
      </w:r>
    </w:p>
    <w:p w:rsidR="00191F16" w:rsidRDefault="00191F16" w:rsidP="00191F16">
      <w:pPr>
        <w:spacing w:after="168"/>
        <w:ind w:right="974"/>
        <w:jc w:val="center"/>
      </w:pPr>
      <w:r>
        <w:rPr>
          <w:b/>
          <w:sz w:val="34"/>
        </w:rPr>
        <w:t xml:space="preserve"> </w:t>
      </w:r>
    </w:p>
    <w:p w:rsidR="00191F16" w:rsidRDefault="00191F16" w:rsidP="00191F16">
      <w:pPr>
        <w:spacing w:after="166"/>
        <w:ind w:left="677" w:right="1723" w:hanging="10"/>
        <w:jc w:val="center"/>
      </w:pPr>
      <w:r>
        <w:rPr>
          <w:b/>
          <w:sz w:val="34"/>
        </w:rPr>
        <w:t xml:space="preserve">ИНСТИТУТ ЗА МАТЕМАТИКУ И ИНФОРМАТИКУ </w:t>
      </w:r>
    </w:p>
    <w:p w:rsidR="00191F16" w:rsidRDefault="00191F16" w:rsidP="00191F16">
      <w:pPr>
        <w:spacing w:after="58" w:line="354" w:lineRule="auto"/>
        <w:ind w:left="677" w:right="1567" w:hanging="10"/>
        <w:jc w:val="center"/>
      </w:pPr>
      <w:r>
        <w:rPr>
          <w:b/>
          <w:sz w:val="34"/>
        </w:rPr>
        <w:t xml:space="preserve">ПРИРОДНО-МАТЕМАТИЧКИ </w:t>
      </w:r>
      <w:proofErr w:type="gramStart"/>
      <w:r>
        <w:rPr>
          <w:b/>
          <w:sz w:val="34"/>
        </w:rPr>
        <w:t>ФАКУЛТЕТ  УНИВЕРЗИТЕТА</w:t>
      </w:r>
      <w:proofErr w:type="gramEnd"/>
      <w:r>
        <w:rPr>
          <w:b/>
          <w:sz w:val="34"/>
        </w:rPr>
        <w:t xml:space="preserve"> У КРАГУЈЕВЦУ </w:t>
      </w:r>
    </w:p>
    <w:p w:rsidR="00191F16" w:rsidRDefault="00191F16" w:rsidP="00191F16">
      <w:pPr>
        <w:spacing w:after="218"/>
        <w:ind w:right="961"/>
        <w:jc w:val="center"/>
      </w:pPr>
      <w:r>
        <w:rPr>
          <w:b/>
          <w:sz w:val="40"/>
        </w:rPr>
        <w:t xml:space="preserve"> </w:t>
      </w:r>
    </w:p>
    <w:p w:rsidR="00E53DC7" w:rsidRDefault="00E53DC7" w:rsidP="00191F16">
      <w:pPr>
        <w:spacing w:after="0"/>
        <w:ind w:right="1049"/>
        <w:jc w:val="center"/>
        <w:rPr>
          <w:b/>
          <w:sz w:val="46"/>
        </w:rPr>
      </w:pPr>
    </w:p>
    <w:p w:rsidR="00191F16" w:rsidRDefault="00191F16" w:rsidP="00191F16">
      <w:pPr>
        <w:spacing w:after="0"/>
        <w:ind w:right="1049"/>
        <w:jc w:val="center"/>
      </w:pPr>
      <w:proofErr w:type="spellStart"/>
      <w:r>
        <w:rPr>
          <w:b/>
          <w:sz w:val="46"/>
        </w:rPr>
        <w:t>Пројекат</w:t>
      </w:r>
      <w:proofErr w:type="spellEnd"/>
      <w:r>
        <w:rPr>
          <w:b/>
          <w:sz w:val="46"/>
        </w:rPr>
        <w:t xml:space="preserve"> </w:t>
      </w:r>
    </w:p>
    <w:p w:rsidR="00191F16" w:rsidRDefault="00191F16" w:rsidP="00191F16">
      <w:pPr>
        <w:spacing w:after="171"/>
        <w:ind w:left="10" w:right="1053" w:hanging="10"/>
        <w:jc w:val="center"/>
      </w:pPr>
      <w:proofErr w:type="spellStart"/>
      <w:r>
        <w:rPr>
          <w:b/>
          <w:sz w:val="30"/>
        </w:rPr>
        <w:t>Предмет</w:t>
      </w:r>
      <w:proofErr w:type="spellEnd"/>
      <w:r>
        <w:rPr>
          <w:b/>
          <w:sz w:val="30"/>
        </w:rPr>
        <w:t xml:space="preserve">: </w:t>
      </w:r>
      <w:proofErr w:type="spellStart"/>
      <w:r>
        <w:rPr>
          <w:b/>
          <w:sz w:val="30"/>
        </w:rPr>
        <w:t>Микропроцесорски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системи</w:t>
      </w:r>
      <w:proofErr w:type="spellEnd"/>
      <w:r>
        <w:rPr>
          <w:b/>
          <w:sz w:val="30"/>
        </w:rPr>
        <w:t xml:space="preserve"> </w:t>
      </w:r>
    </w:p>
    <w:p w:rsidR="00191F16" w:rsidRPr="00E53DC7" w:rsidRDefault="00191F16" w:rsidP="00191F16">
      <w:pPr>
        <w:spacing w:after="324"/>
        <w:ind w:left="10" w:right="1051" w:hanging="10"/>
        <w:jc w:val="center"/>
        <w:rPr>
          <w:lang w:val="sr-Cyrl-RS"/>
        </w:rPr>
      </w:pPr>
      <w:r>
        <w:rPr>
          <w:b/>
          <w:sz w:val="30"/>
        </w:rPr>
        <w:t xml:space="preserve">Тема: </w:t>
      </w:r>
      <w:r w:rsidR="00FF3BEE">
        <w:rPr>
          <w:b/>
          <w:sz w:val="30"/>
          <w:lang w:val="sr-Cyrl-RS"/>
        </w:rPr>
        <w:t>Систем за троосно мерење убрзања</w:t>
      </w:r>
    </w:p>
    <w:p w:rsidR="00191F16" w:rsidRDefault="00191F16" w:rsidP="00E53DC7">
      <w:pPr>
        <w:tabs>
          <w:tab w:val="left" w:pos="1865"/>
        </w:tabs>
        <w:spacing w:after="156"/>
      </w:pPr>
      <w:r>
        <w:rPr>
          <w:b/>
          <w:sz w:val="46"/>
        </w:rPr>
        <w:t xml:space="preserve"> </w:t>
      </w:r>
      <w:r w:rsidR="00E53DC7">
        <w:rPr>
          <w:b/>
          <w:sz w:val="46"/>
        </w:rPr>
        <w:tab/>
      </w:r>
    </w:p>
    <w:p w:rsidR="00E53DC7" w:rsidRPr="00E53DC7" w:rsidRDefault="00191F16" w:rsidP="00E53DC7">
      <w:pPr>
        <w:spacing w:after="96"/>
      </w:pPr>
      <w:r>
        <w:rPr>
          <w:b/>
          <w:sz w:val="46"/>
        </w:rPr>
        <w:t xml:space="preserve"> </w:t>
      </w:r>
    </w:p>
    <w:p w:rsidR="00E53DC7" w:rsidRDefault="00E53DC7" w:rsidP="00E53DC7">
      <w:pPr>
        <w:tabs>
          <w:tab w:val="left" w:pos="709"/>
          <w:tab w:val="center" w:pos="4199"/>
        </w:tabs>
        <w:spacing w:after="66"/>
        <w:ind w:right="961"/>
        <w:rPr>
          <w:b/>
          <w:sz w:val="40"/>
        </w:rPr>
      </w:pPr>
    </w:p>
    <w:p w:rsidR="00E53DC7" w:rsidRDefault="00E53DC7" w:rsidP="00E53DC7">
      <w:pPr>
        <w:tabs>
          <w:tab w:val="left" w:pos="709"/>
          <w:tab w:val="center" w:pos="4199"/>
        </w:tabs>
        <w:spacing w:after="66"/>
        <w:ind w:right="961"/>
        <w:rPr>
          <w:b/>
          <w:sz w:val="40"/>
        </w:rPr>
      </w:pPr>
    </w:p>
    <w:p w:rsidR="00E53DC7" w:rsidRDefault="00E53DC7" w:rsidP="00E53DC7">
      <w:pPr>
        <w:tabs>
          <w:tab w:val="left" w:pos="709"/>
          <w:tab w:val="center" w:pos="4199"/>
        </w:tabs>
        <w:spacing w:after="66"/>
        <w:ind w:right="961"/>
        <w:rPr>
          <w:b/>
          <w:sz w:val="40"/>
        </w:rPr>
      </w:pPr>
    </w:p>
    <w:p w:rsidR="00191F16" w:rsidRDefault="00E53DC7" w:rsidP="00E53DC7">
      <w:pPr>
        <w:tabs>
          <w:tab w:val="left" w:pos="709"/>
          <w:tab w:val="center" w:pos="4199"/>
        </w:tabs>
        <w:spacing w:after="66"/>
        <w:ind w:right="961"/>
      </w:pPr>
      <w:r>
        <w:rPr>
          <w:b/>
          <w:sz w:val="40"/>
        </w:rPr>
        <w:tab/>
      </w:r>
      <w:r>
        <w:rPr>
          <w:b/>
          <w:sz w:val="40"/>
        </w:rPr>
        <w:tab/>
      </w:r>
      <w:r w:rsidR="00191F16">
        <w:rPr>
          <w:b/>
          <w:sz w:val="40"/>
        </w:rPr>
        <w:t xml:space="preserve"> </w:t>
      </w:r>
    </w:p>
    <w:p w:rsidR="00191F16" w:rsidRDefault="00191F16" w:rsidP="00191F16">
      <w:pPr>
        <w:tabs>
          <w:tab w:val="center" w:pos="8711"/>
        </w:tabs>
        <w:spacing w:after="170"/>
        <w:ind w:left="-15"/>
      </w:pPr>
      <w:proofErr w:type="spellStart"/>
      <w:r>
        <w:rPr>
          <w:b/>
          <w:sz w:val="28"/>
        </w:rPr>
        <w:t>Студент</w:t>
      </w:r>
      <w:proofErr w:type="spellEnd"/>
      <w:r>
        <w:rPr>
          <w:b/>
          <w:sz w:val="28"/>
        </w:rPr>
        <w:t xml:space="preserve">: 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Професор</w:t>
      </w:r>
      <w:proofErr w:type="spellEnd"/>
      <w:r>
        <w:rPr>
          <w:b/>
          <w:sz w:val="28"/>
        </w:rPr>
        <w:t xml:space="preserve">: </w:t>
      </w:r>
    </w:p>
    <w:p w:rsidR="00191F16" w:rsidRDefault="00191F16" w:rsidP="00191F16">
      <w:pPr>
        <w:spacing w:after="131"/>
        <w:ind w:left="-5" w:hanging="10"/>
      </w:pPr>
      <w:r>
        <w:rPr>
          <w:b/>
          <w:sz w:val="28"/>
          <w:lang w:val="sr-Cyrl-RS"/>
        </w:rPr>
        <w:t>Стефан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Петровић</w:t>
      </w:r>
      <w:proofErr w:type="spellEnd"/>
      <w:r>
        <w:rPr>
          <w:b/>
          <w:sz w:val="28"/>
        </w:rPr>
        <w:t xml:space="preserve"> 86/2017                                             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др</w:t>
      </w:r>
      <w:proofErr w:type="spellEnd"/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Александар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Пеулић</w:t>
      </w:r>
      <w:proofErr w:type="spellEnd"/>
      <w:r>
        <w:rPr>
          <w:b/>
          <w:sz w:val="28"/>
        </w:rPr>
        <w:t xml:space="preserve"> </w:t>
      </w:r>
    </w:p>
    <w:p w:rsidR="00191F16" w:rsidRDefault="00191F16" w:rsidP="00191F16">
      <w:pPr>
        <w:spacing w:after="178"/>
      </w:pPr>
      <w:r>
        <w:rPr>
          <w:sz w:val="24"/>
        </w:rPr>
        <w:t xml:space="preserve"> </w:t>
      </w:r>
    </w:p>
    <w:p w:rsidR="00191F16" w:rsidRDefault="00191F16" w:rsidP="00191F16">
      <w:pPr>
        <w:spacing w:after="176"/>
      </w:pPr>
      <w:r>
        <w:rPr>
          <w:sz w:val="24"/>
        </w:rPr>
        <w:t xml:space="preserve"> </w:t>
      </w:r>
    </w:p>
    <w:p w:rsidR="00191F16" w:rsidRDefault="00191F16" w:rsidP="00191F16">
      <w:pPr>
        <w:spacing w:after="197"/>
        <w:rPr>
          <w:sz w:val="24"/>
        </w:rPr>
      </w:pPr>
      <w:r>
        <w:rPr>
          <w:sz w:val="24"/>
        </w:rPr>
        <w:t xml:space="preserve"> </w:t>
      </w:r>
    </w:p>
    <w:sdt>
      <w:sdtPr>
        <w:id w:val="-132380630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</w:rPr>
      </w:sdtEndPr>
      <w:sdtContent>
        <w:p w:rsidR="00017500" w:rsidRPr="00017500" w:rsidRDefault="00017500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017500" w:rsidRDefault="000175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21885" w:history="1">
            <w:r w:rsidRPr="00146CFD">
              <w:rPr>
                <w:rStyle w:val="Hyperlink"/>
                <w:b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500" w:rsidRDefault="000175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921886" w:history="1">
            <w:r w:rsidRPr="00146CFD">
              <w:rPr>
                <w:rStyle w:val="Hyperlink"/>
                <w:b/>
                <w:noProof/>
                <w:lang w:val="sr-Cyrl-RS"/>
              </w:rPr>
              <w:t>Протеус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500" w:rsidRDefault="000175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921887" w:history="1">
            <w:r w:rsidRPr="00146CFD">
              <w:rPr>
                <w:rStyle w:val="Hyperlink"/>
                <w:b/>
                <w:noProof/>
              </w:rPr>
              <w:t>STM32CubeIDE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500" w:rsidRDefault="000175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2921888" w:history="1">
            <w:r w:rsidRPr="00146CFD">
              <w:rPr>
                <w:rStyle w:val="Hyperlink"/>
                <w:noProof/>
                <w:lang w:val="sr-Cyrl-RS"/>
              </w:rPr>
              <w:t>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500" w:rsidRDefault="000175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2921889" w:history="1">
            <w:r w:rsidRPr="00146CFD">
              <w:rPr>
                <w:rStyle w:val="Hyperlink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500" w:rsidRDefault="00017500">
          <w:r>
            <w:rPr>
              <w:b/>
              <w:bCs/>
              <w:noProof/>
            </w:rPr>
            <w:fldChar w:fldCharType="end"/>
          </w:r>
        </w:p>
      </w:sdtContent>
    </w:sdt>
    <w:p w:rsidR="00017500" w:rsidRDefault="00017500" w:rsidP="00191F16">
      <w:pPr>
        <w:spacing w:after="197"/>
      </w:pPr>
    </w:p>
    <w:p w:rsidR="00017500" w:rsidRDefault="00017500" w:rsidP="00E53DC7">
      <w:pPr>
        <w:pStyle w:val="Heading1"/>
        <w:jc w:val="center"/>
        <w:rPr>
          <w:b/>
          <w:lang w:val="sr-Cyrl-RS"/>
        </w:rPr>
      </w:pPr>
      <w:bookmarkStart w:id="0" w:name="_Toc112921885"/>
    </w:p>
    <w:p w:rsidR="00017500" w:rsidRDefault="00017500" w:rsidP="00E53DC7">
      <w:pPr>
        <w:pStyle w:val="Heading1"/>
        <w:jc w:val="center"/>
        <w:rPr>
          <w:b/>
          <w:lang w:val="sr-Cyrl-RS"/>
        </w:rPr>
      </w:pPr>
    </w:p>
    <w:p w:rsidR="00017500" w:rsidRDefault="00017500" w:rsidP="00E53DC7">
      <w:pPr>
        <w:pStyle w:val="Heading1"/>
        <w:jc w:val="center"/>
        <w:rPr>
          <w:b/>
          <w:lang w:val="sr-Cyrl-RS"/>
        </w:rPr>
      </w:pPr>
    </w:p>
    <w:p w:rsidR="00017500" w:rsidRDefault="00017500" w:rsidP="00E53DC7">
      <w:pPr>
        <w:pStyle w:val="Heading1"/>
        <w:jc w:val="center"/>
        <w:rPr>
          <w:b/>
          <w:lang w:val="sr-Cyrl-RS"/>
        </w:rPr>
      </w:pPr>
    </w:p>
    <w:p w:rsidR="00017500" w:rsidRDefault="00017500" w:rsidP="00E53DC7">
      <w:pPr>
        <w:pStyle w:val="Heading1"/>
        <w:jc w:val="center"/>
        <w:rPr>
          <w:b/>
          <w:lang w:val="sr-Cyrl-RS"/>
        </w:rPr>
      </w:pPr>
    </w:p>
    <w:p w:rsidR="00017500" w:rsidRDefault="00017500" w:rsidP="00E53DC7">
      <w:pPr>
        <w:pStyle w:val="Heading1"/>
        <w:jc w:val="center"/>
        <w:rPr>
          <w:b/>
          <w:lang w:val="sr-Cyrl-RS"/>
        </w:rPr>
      </w:pPr>
    </w:p>
    <w:p w:rsidR="00017500" w:rsidRDefault="00017500" w:rsidP="00E53DC7">
      <w:pPr>
        <w:pStyle w:val="Heading1"/>
        <w:jc w:val="center"/>
        <w:rPr>
          <w:b/>
          <w:lang w:val="sr-Cyrl-RS"/>
        </w:rPr>
      </w:pPr>
    </w:p>
    <w:p w:rsidR="00017500" w:rsidRDefault="00017500" w:rsidP="00E53DC7">
      <w:pPr>
        <w:pStyle w:val="Heading1"/>
        <w:jc w:val="center"/>
        <w:rPr>
          <w:b/>
          <w:lang w:val="sr-Cyrl-RS"/>
        </w:rPr>
      </w:pPr>
    </w:p>
    <w:p w:rsidR="00017500" w:rsidRDefault="00017500" w:rsidP="00017500">
      <w:pPr>
        <w:rPr>
          <w:lang w:val="sr-Cyrl-RS"/>
        </w:rPr>
      </w:pPr>
    </w:p>
    <w:p w:rsidR="00017500" w:rsidRDefault="00017500" w:rsidP="00017500">
      <w:pPr>
        <w:rPr>
          <w:lang w:val="sr-Cyrl-RS"/>
        </w:rPr>
      </w:pPr>
    </w:p>
    <w:p w:rsidR="00017500" w:rsidRDefault="00017500" w:rsidP="00017500">
      <w:pPr>
        <w:rPr>
          <w:lang w:val="sr-Cyrl-RS"/>
        </w:rPr>
      </w:pPr>
    </w:p>
    <w:p w:rsidR="00017500" w:rsidRDefault="00017500" w:rsidP="00017500">
      <w:pPr>
        <w:rPr>
          <w:lang w:val="sr-Cyrl-RS"/>
        </w:rPr>
      </w:pPr>
    </w:p>
    <w:p w:rsidR="00017500" w:rsidRDefault="00017500" w:rsidP="00017500">
      <w:pPr>
        <w:rPr>
          <w:lang w:val="sr-Cyrl-RS"/>
        </w:rPr>
      </w:pPr>
    </w:p>
    <w:p w:rsidR="00017500" w:rsidRDefault="00017500" w:rsidP="00017500">
      <w:pPr>
        <w:rPr>
          <w:lang w:val="sr-Cyrl-RS"/>
        </w:rPr>
      </w:pPr>
    </w:p>
    <w:p w:rsidR="00017500" w:rsidRDefault="00017500" w:rsidP="00017500">
      <w:pPr>
        <w:rPr>
          <w:lang w:val="sr-Cyrl-RS"/>
        </w:rPr>
      </w:pPr>
    </w:p>
    <w:p w:rsidR="00017500" w:rsidRDefault="00017500" w:rsidP="00017500">
      <w:pPr>
        <w:rPr>
          <w:lang w:val="sr-Cyrl-RS"/>
        </w:rPr>
      </w:pPr>
    </w:p>
    <w:p w:rsidR="00017500" w:rsidRPr="00017500" w:rsidRDefault="00017500" w:rsidP="00017500">
      <w:pPr>
        <w:rPr>
          <w:lang w:val="sr-Cyrl-RS"/>
        </w:rPr>
      </w:pPr>
    </w:p>
    <w:p w:rsidR="00E53DC7" w:rsidRPr="002277CF" w:rsidRDefault="00E53DC7" w:rsidP="00E53DC7">
      <w:pPr>
        <w:pStyle w:val="Heading1"/>
        <w:jc w:val="center"/>
        <w:rPr>
          <w:b/>
          <w:lang w:val="sr-Cyrl-RS"/>
        </w:rPr>
      </w:pPr>
      <w:r w:rsidRPr="002277CF">
        <w:rPr>
          <w:b/>
          <w:lang w:val="sr-Cyrl-RS"/>
        </w:rPr>
        <w:lastRenderedPageBreak/>
        <w:t>Увод</w:t>
      </w:r>
      <w:bookmarkEnd w:id="0"/>
    </w:p>
    <w:p w:rsidR="00E53DC7" w:rsidRDefault="00E53DC7" w:rsidP="00191F16">
      <w:pPr>
        <w:spacing w:after="177"/>
        <w:ind w:right="1055"/>
        <w:jc w:val="center"/>
        <w:rPr>
          <w:sz w:val="26"/>
        </w:rPr>
      </w:pPr>
    </w:p>
    <w:p w:rsidR="00E53DC7" w:rsidRPr="00E53DC7" w:rsidRDefault="00E53DC7" w:rsidP="00017500">
      <w:pPr>
        <w:spacing w:after="200" w:line="240" w:lineRule="auto"/>
        <w:ind w:firstLine="720"/>
        <w:jc w:val="both"/>
        <w:rPr>
          <w:lang w:val="sr-Cyrl-RS"/>
        </w:rPr>
      </w:pPr>
      <w:r>
        <w:rPr>
          <w:sz w:val="24"/>
          <w:lang w:val="sr-Cyrl-RS"/>
        </w:rPr>
        <w:t xml:space="preserve">Циљ пројекта је реализација система који омогућава </w:t>
      </w:r>
      <w:r w:rsidR="00FF3BEE">
        <w:rPr>
          <w:sz w:val="24"/>
          <w:lang w:val="sr-Cyrl-RS"/>
        </w:rPr>
        <w:t>троосно мерење</w:t>
      </w:r>
      <w:r>
        <w:rPr>
          <w:sz w:val="24"/>
          <w:lang w:val="sr-Cyrl-RS"/>
        </w:rPr>
        <w:t xml:space="preserve"> убрзања</w:t>
      </w:r>
      <w:r w:rsidR="00FF3BEE">
        <w:rPr>
          <w:sz w:val="24"/>
          <w:lang w:val="sr-Cyrl-RS"/>
        </w:rPr>
        <w:t xml:space="preserve"> и њихов приказ</w:t>
      </w:r>
      <w:r>
        <w:rPr>
          <w:sz w:val="24"/>
          <w:lang w:val="sr-Cyrl-RS"/>
        </w:rPr>
        <w:t>.</w:t>
      </w:r>
    </w:p>
    <w:p w:rsidR="00284E8A" w:rsidRDefault="00284E8A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Default="00FF3BEE" w:rsidP="00E53DC7">
      <w:pPr>
        <w:rPr>
          <w:lang w:val="sr-Cyrl-RS"/>
        </w:rPr>
      </w:pPr>
    </w:p>
    <w:p w:rsidR="00FF3BEE" w:rsidRPr="002277CF" w:rsidRDefault="00FF3BEE" w:rsidP="00017500">
      <w:pPr>
        <w:pStyle w:val="Heading1"/>
        <w:ind w:left="720" w:firstLine="720"/>
        <w:jc w:val="center"/>
        <w:rPr>
          <w:b/>
          <w:lang w:val="sr-Cyrl-RS"/>
        </w:rPr>
      </w:pPr>
      <w:bookmarkStart w:id="1" w:name="_Toc112921886"/>
      <w:r w:rsidRPr="002277CF">
        <w:rPr>
          <w:b/>
          <w:lang w:val="sr-Cyrl-RS"/>
        </w:rPr>
        <w:lastRenderedPageBreak/>
        <w:t>Протеус</w:t>
      </w:r>
      <w:bookmarkEnd w:id="1"/>
    </w:p>
    <w:p w:rsidR="00FF3BEE" w:rsidRPr="00FF3BEE" w:rsidRDefault="00FF3BEE" w:rsidP="00FF3BEE">
      <w:pPr>
        <w:rPr>
          <w:lang w:val="sr-Cyrl-RS"/>
        </w:rPr>
      </w:pPr>
    </w:p>
    <w:p w:rsidR="00FF3BEE" w:rsidRDefault="00FF3BEE" w:rsidP="00FF3BEE">
      <w:pPr>
        <w:rPr>
          <w:lang w:val="sr-Cyrl-RS"/>
        </w:rPr>
      </w:pPr>
    </w:p>
    <w:p w:rsidR="00FF3BEE" w:rsidRDefault="00FF3BEE" w:rsidP="00FF3BEE">
      <w:pPr>
        <w:tabs>
          <w:tab w:val="left" w:pos="1047"/>
        </w:tabs>
        <w:rPr>
          <w:lang w:val="sr-Cyrl-RS"/>
        </w:rPr>
      </w:pPr>
      <w:r>
        <w:rPr>
          <w:noProof/>
        </w:rPr>
        <w:drawing>
          <wp:inline distT="0" distB="0" distL="0" distR="0">
            <wp:extent cx="5943600" cy="4131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ика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BD" w:rsidRDefault="00FF3BEE" w:rsidP="00FF3BEE">
      <w:pPr>
        <w:rPr>
          <w:lang w:val="sr-Cyrl-RS"/>
        </w:rPr>
      </w:pPr>
      <w:r>
        <w:rPr>
          <w:lang w:val="sr-Cyrl-RS"/>
        </w:rPr>
        <w:t>На слици је приказана шема пројекта,као замена за хардверску реализацију пројекта. Ум</w:t>
      </w:r>
      <w:r w:rsidR="002F7EBD">
        <w:rPr>
          <w:lang w:val="sr-Cyrl-RS"/>
        </w:rPr>
        <w:t>есто потенциометара који симулирају вредности аналогних сигнала који се мере, у реалној хардверској представи користили бисмо одговарајуће сензоре који мере убрзање.</w:t>
      </w:r>
    </w:p>
    <w:p w:rsidR="002F7EBD" w:rsidRDefault="002F7EBD" w:rsidP="00FF3BEE">
      <w:pPr>
        <w:rPr>
          <w:lang w:val="sr-Cyrl-RS"/>
        </w:rPr>
      </w:pPr>
      <w:r>
        <w:rPr>
          <w:lang w:val="sr-Cyrl-RS"/>
        </w:rPr>
        <w:t xml:space="preserve">Три потенциометара (пинови 0, 1, 2 порта А) дају одговарајући напон за мерење вредности убрзања на осама </w:t>
      </w:r>
      <w:r>
        <w:t>X, Y, Z.</w:t>
      </w:r>
      <w:r>
        <w:rPr>
          <w:lang w:val="sr-Cyrl-RS"/>
        </w:rPr>
        <w:t xml:space="preserve"> </w:t>
      </w:r>
    </w:p>
    <w:p w:rsidR="00B532AB" w:rsidRDefault="00B532AB" w:rsidP="00FF3BEE">
      <w:pPr>
        <w:rPr>
          <w:lang w:val="sr-Cyrl-RS"/>
        </w:rPr>
      </w:pPr>
      <w:r>
        <w:rPr>
          <w:lang w:val="sr-Cyrl-RS"/>
        </w:rPr>
        <w:t xml:space="preserve">Прва диода </w:t>
      </w:r>
      <w:r>
        <w:t>D1</w:t>
      </w:r>
      <w:r w:rsidR="002F7EBD">
        <w:rPr>
          <w:lang w:val="sr-Cyrl-RS"/>
        </w:rPr>
        <w:t xml:space="preserve"> светли на почетку израчунавања</w:t>
      </w:r>
      <w:r w:rsidR="002277CF">
        <w:rPr>
          <w:lang w:val="sr-Cyrl-RS"/>
        </w:rPr>
        <w:t>, даје знак да започиње израчунавање</w:t>
      </w:r>
      <w:r w:rsidR="002F7EBD">
        <w:rPr>
          <w:lang w:val="sr-Cyrl-RS"/>
        </w:rPr>
        <w:t xml:space="preserve">. Друга диода </w:t>
      </w:r>
      <w:r>
        <w:t xml:space="preserve">D2 </w:t>
      </w:r>
      <w:r w:rsidR="002F7EBD">
        <w:rPr>
          <w:lang w:val="sr-Cyrl-RS"/>
        </w:rPr>
        <w:t>светли када с</w:t>
      </w:r>
      <w:r w:rsidR="002277CF">
        <w:rPr>
          <w:lang w:val="sr-Cyrl-RS"/>
        </w:rPr>
        <w:t xml:space="preserve">е израчунава вредност за Х осу </w:t>
      </w:r>
      <w:r w:rsidR="002F7EBD">
        <w:rPr>
          <w:lang w:val="sr-Cyrl-RS"/>
        </w:rPr>
        <w:t>и</w:t>
      </w:r>
      <w:r w:rsidR="002277CF">
        <w:rPr>
          <w:lang w:val="sr-Cyrl-RS"/>
        </w:rPr>
        <w:t xml:space="preserve"> када се резултат приказује</w:t>
      </w:r>
      <w:r>
        <w:rPr>
          <w:lang w:val="sr-Cyrl-RS"/>
        </w:rPr>
        <w:t xml:space="preserve"> на </w:t>
      </w:r>
      <w:r>
        <w:t>LD</w:t>
      </w:r>
      <w:r>
        <w:rPr>
          <w:lang w:val="sr-Cyrl-RS"/>
        </w:rPr>
        <w:t>-у</w:t>
      </w:r>
      <w:r w:rsidR="002277CF">
        <w:rPr>
          <w:lang w:val="sr-Cyrl-RS"/>
        </w:rPr>
        <w:t>, затим се гаси</w:t>
      </w:r>
      <w:r>
        <w:rPr>
          <w:lang w:val="sr-Cyrl-RS"/>
        </w:rPr>
        <w:t>.</w:t>
      </w:r>
      <w:r w:rsidR="002277CF">
        <w:rPr>
          <w:lang w:val="sr-Cyrl-RS"/>
        </w:rPr>
        <w:t xml:space="preserve"> Затим се пали  т</w:t>
      </w:r>
      <w:r>
        <w:rPr>
          <w:lang w:val="sr-Cyrl-RS"/>
        </w:rPr>
        <w:t xml:space="preserve">рећа диода </w:t>
      </w:r>
      <w:r w:rsidR="002277CF">
        <w:t>D3,</w:t>
      </w:r>
      <w:r w:rsidR="002F7EBD">
        <w:rPr>
          <w:lang w:val="sr-Cyrl-RS"/>
        </w:rPr>
        <w:t xml:space="preserve"> </w:t>
      </w:r>
      <w:r w:rsidR="002277CF">
        <w:rPr>
          <w:lang w:val="sr-Cyrl-RS"/>
        </w:rPr>
        <w:t>та</w:t>
      </w:r>
      <w:r>
        <w:rPr>
          <w:lang w:val="sr-Cyrl-RS"/>
        </w:rPr>
        <w:t xml:space="preserve">да се израчунава вредност за </w:t>
      </w:r>
      <w:r>
        <w:t>Y</w:t>
      </w:r>
      <w:r>
        <w:rPr>
          <w:lang w:val="sr-Cyrl-RS"/>
        </w:rPr>
        <w:t xml:space="preserve"> осу и</w:t>
      </w:r>
      <w:r w:rsidR="002277CF">
        <w:rPr>
          <w:lang w:val="sr-Cyrl-RS"/>
        </w:rPr>
        <w:t xml:space="preserve"> </w:t>
      </w:r>
      <w:r>
        <w:rPr>
          <w:lang w:val="sr-Cyrl-RS"/>
        </w:rPr>
        <w:t xml:space="preserve"> резулта</w:t>
      </w:r>
      <w:r w:rsidR="002277CF">
        <w:rPr>
          <w:lang w:val="sr-Cyrl-RS"/>
        </w:rPr>
        <w:t xml:space="preserve"> се приказује </w:t>
      </w:r>
      <w:r>
        <w:rPr>
          <w:lang w:val="sr-Cyrl-RS"/>
        </w:rPr>
        <w:t xml:space="preserve">на </w:t>
      </w:r>
      <w:r>
        <w:t>LD-</w:t>
      </w:r>
      <w:r>
        <w:rPr>
          <w:lang w:val="sr-Cyrl-RS"/>
        </w:rPr>
        <w:t>у</w:t>
      </w:r>
      <w:r w:rsidR="002277CF">
        <w:rPr>
          <w:lang w:val="sr-Cyrl-RS"/>
        </w:rPr>
        <w:t>, и затим се диода гаси</w:t>
      </w:r>
      <w:r>
        <w:rPr>
          <w:lang w:val="sr-Cyrl-RS"/>
        </w:rPr>
        <w:t xml:space="preserve">. Четврта диода </w:t>
      </w:r>
      <w:r>
        <w:t>D4</w:t>
      </w:r>
      <w:r>
        <w:rPr>
          <w:lang w:val="sr-Cyrl-RS"/>
        </w:rPr>
        <w:t xml:space="preserve"> светли када се израчунава вредност за </w:t>
      </w:r>
      <w:r>
        <w:t>Z</w:t>
      </w:r>
      <w:r>
        <w:rPr>
          <w:lang w:val="sr-Cyrl-RS"/>
        </w:rPr>
        <w:t xml:space="preserve"> осу и исписује резултат на </w:t>
      </w:r>
      <w:r>
        <w:t>LD-</w:t>
      </w:r>
      <w:r>
        <w:rPr>
          <w:lang w:val="sr-Cyrl-RS"/>
        </w:rPr>
        <w:t xml:space="preserve">у. Пета диода светсли када се рачуна убрзање и резултат убрзања се приказује на </w:t>
      </w:r>
      <w:r>
        <w:t>LD-</w:t>
      </w:r>
      <w:r>
        <w:rPr>
          <w:lang w:val="sr-Cyrl-RS"/>
        </w:rPr>
        <w:t>у.</w:t>
      </w:r>
    </w:p>
    <w:p w:rsidR="002F7EBD" w:rsidRDefault="00B532AB" w:rsidP="00FF3BEE">
      <w:pPr>
        <w:rPr>
          <w:lang w:val="sr-Cyrl-RS"/>
        </w:rPr>
      </w:pPr>
      <w:r>
        <w:t xml:space="preserve">LD </w:t>
      </w:r>
      <w:r>
        <w:rPr>
          <w:lang w:val="sr-Cyrl-RS"/>
        </w:rPr>
        <w:t xml:space="preserve">је са контролером повезан преко пинова 0-9 порта Б и на њој се приказују резултати израчунавања. </w:t>
      </w:r>
    </w:p>
    <w:p w:rsidR="002277CF" w:rsidRDefault="002277CF" w:rsidP="00FF3BEE">
      <w:pPr>
        <w:rPr>
          <w:lang w:val="sr-Cyrl-RS"/>
        </w:rPr>
      </w:pPr>
    </w:p>
    <w:p w:rsidR="002277CF" w:rsidRDefault="002277CF" w:rsidP="002277CF">
      <w:pPr>
        <w:pStyle w:val="Heading1"/>
        <w:jc w:val="center"/>
        <w:rPr>
          <w:b/>
        </w:rPr>
      </w:pPr>
      <w:bookmarkStart w:id="2" w:name="_Toc112921887"/>
      <w:r w:rsidRPr="002277CF">
        <w:rPr>
          <w:b/>
        </w:rPr>
        <w:lastRenderedPageBreak/>
        <w:t>STM32CubeIDE</w:t>
      </w:r>
      <w:bookmarkEnd w:id="2"/>
    </w:p>
    <w:p w:rsidR="002277CF" w:rsidRDefault="002277CF" w:rsidP="002277CF"/>
    <w:p w:rsidR="00E77C3B" w:rsidRDefault="00E77C3B" w:rsidP="00E77C3B">
      <w:pPr>
        <w:pStyle w:val="Heading2"/>
        <w:rPr>
          <w:lang w:val="sr-Cyrl-RS"/>
        </w:rPr>
      </w:pPr>
      <w:bookmarkStart w:id="3" w:name="_Toc112921888"/>
      <w:r>
        <w:rPr>
          <w:lang w:val="sr-Cyrl-RS"/>
        </w:rPr>
        <w:t>Функције</w:t>
      </w:r>
      <w:bookmarkEnd w:id="3"/>
    </w:p>
    <w:p w:rsidR="00E77C3B" w:rsidRPr="00E77C3B" w:rsidRDefault="00E77C3B" w:rsidP="00E77C3B">
      <w:pPr>
        <w:rPr>
          <w:lang w:val="sr-Cyrl-RS"/>
        </w:rPr>
      </w:pP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z w:val="20"/>
          <w:szCs w:val="20"/>
        </w:rPr>
        <w:t>LCD_</w:t>
      </w:r>
      <w:proofErr w:type="gramStart"/>
      <w:r>
        <w:rPr>
          <w:rFonts w:ascii="Consolas" w:eastAsiaTheme="minorHAnsi" w:hAnsi="Consolas" w:cs="Consolas"/>
          <w:b/>
          <w:bCs/>
          <w:sz w:val="20"/>
          <w:szCs w:val="20"/>
        </w:rPr>
        <w:t>init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)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{</w:t>
      </w:r>
    </w:p>
    <w:p w:rsidR="004F3DBB" w:rsidRP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F3DBB">
        <w:rPr>
          <w:rFonts w:ascii="Consolas" w:eastAsiaTheme="minorHAnsi" w:hAnsi="Consolas" w:cs="Consolas"/>
          <w:sz w:val="20"/>
          <w:szCs w:val="20"/>
        </w:rPr>
        <w:t>LCD(</w:t>
      </w:r>
      <w:proofErr w:type="gramEnd"/>
      <w:r w:rsidRPr="004F3DBB">
        <w:rPr>
          <w:rFonts w:ascii="Consolas" w:eastAsiaTheme="minorHAnsi" w:hAnsi="Consolas" w:cs="Consolas"/>
          <w:sz w:val="20"/>
          <w:szCs w:val="20"/>
        </w:rPr>
        <w:t>0x38, 0);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sz w:val="20"/>
          <w:szCs w:val="20"/>
        </w:rPr>
        <w:t>LCD(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0x0C, 0);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sz w:val="20"/>
          <w:szCs w:val="20"/>
        </w:rPr>
        <w:t>LCD(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0x06, 0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sz w:val="20"/>
          <w:szCs w:val="20"/>
        </w:rPr>
        <w:t>LCD(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0x01, 0); 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sz w:val="20"/>
          <w:szCs w:val="20"/>
        </w:rPr>
        <w:t>LCD(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0x80, 0); </w:t>
      </w:r>
    </w:p>
    <w:p w:rsidR="002277CF" w:rsidRDefault="004F3DBB" w:rsidP="004F3DBB">
      <w:pPr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}</w:t>
      </w:r>
    </w:p>
    <w:p w:rsidR="004F3DBB" w:rsidRDefault="004F3DBB" w:rsidP="004F3DBB">
      <w:pPr>
        <w:rPr>
          <w:rFonts w:ascii="Consolas" w:eastAsiaTheme="minorHAnsi" w:hAnsi="Consolas" w:cs="Consolas"/>
          <w:sz w:val="20"/>
          <w:szCs w:val="20"/>
          <w:lang w:val="sr-Cyrl-RS"/>
        </w:rPr>
      </w:pPr>
      <w:r>
        <w:rPr>
          <w:rFonts w:ascii="Consolas" w:eastAsiaTheme="minorHAnsi" w:hAnsi="Consolas" w:cs="Consolas"/>
          <w:sz w:val="20"/>
          <w:szCs w:val="20"/>
          <w:lang w:val="sr-Cyrl-RS"/>
        </w:rPr>
        <w:t xml:space="preserve">Функција </w:t>
      </w:r>
      <w:proofErr w:type="spellStart"/>
      <w:r w:rsidRPr="004F3DBB">
        <w:rPr>
          <w:rFonts w:ascii="Consolas" w:eastAsiaTheme="minorHAnsi" w:hAnsi="Consolas" w:cs="Consolas"/>
          <w:b/>
          <w:i/>
          <w:sz w:val="20"/>
          <w:szCs w:val="20"/>
        </w:rPr>
        <w:t>LCD_init</w:t>
      </w:r>
      <w:proofErr w:type="spellEnd"/>
      <w:r w:rsidRPr="004F3DBB">
        <w:rPr>
          <w:rFonts w:ascii="Consolas" w:eastAsiaTheme="minorHAnsi" w:hAnsi="Consolas" w:cs="Consolas"/>
          <w:b/>
          <w:i/>
          <w:sz w:val="20"/>
          <w:szCs w:val="20"/>
        </w:rPr>
        <w:t>()</w:t>
      </w:r>
      <w:r>
        <w:rPr>
          <w:rFonts w:ascii="Consolas" w:eastAsiaTheme="minorHAnsi" w:hAnsi="Consolas" w:cs="Consolas"/>
          <w:sz w:val="20"/>
          <w:szCs w:val="20"/>
          <w:lang w:val="sr-Cyrl-RS"/>
        </w:rPr>
        <w:t xml:space="preserve"> дефинисе почетно стање </w:t>
      </w:r>
      <w:r>
        <w:rPr>
          <w:rFonts w:ascii="Consolas" w:eastAsiaTheme="minorHAnsi" w:hAnsi="Consolas" w:cs="Consolas"/>
          <w:sz w:val="20"/>
          <w:szCs w:val="20"/>
        </w:rPr>
        <w:t>LD-a</w:t>
      </w:r>
      <w:r>
        <w:rPr>
          <w:rFonts w:ascii="Consolas" w:eastAsiaTheme="minorHAnsi" w:hAnsi="Consolas" w:cs="Consolas"/>
          <w:sz w:val="20"/>
          <w:szCs w:val="20"/>
          <w:lang w:val="sr-Cyrl-RS"/>
        </w:rPr>
        <w:t>.</w:t>
      </w:r>
    </w:p>
    <w:p w:rsidR="004F3DBB" w:rsidRDefault="004F3DBB" w:rsidP="004F3DBB">
      <w:pPr>
        <w:rPr>
          <w:rFonts w:ascii="Consolas" w:eastAsiaTheme="minorHAnsi" w:hAnsi="Consolas" w:cs="Consolas"/>
          <w:sz w:val="20"/>
          <w:szCs w:val="20"/>
          <w:lang w:val="sr-Cyrl-RS"/>
        </w:rPr>
      </w:pPr>
    </w:p>
    <w:p w:rsidR="004F3DBB" w:rsidRP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 w:rsidRPr="004F3DBB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 w:rsidRPr="004F3DB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F3DBB">
        <w:rPr>
          <w:rFonts w:ascii="Consolas" w:eastAsiaTheme="minorHAnsi" w:hAnsi="Consolas" w:cs="Consolas"/>
          <w:b/>
          <w:bCs/>
          <w:sz w:val="20"/>
          <w:szCs w:val="20"/>
        </w:rPr>
        <w:t>LCD</w:t>
      </w:r>
      <w:r w:rsidRPr="004F3DB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F3DBB">
        <w:rPr>
          <w:rFonts w:ascii="Consolas" w:eastAsiaTheme="minorHAnsi" w:hAnsi="Consolas" w:cs="Consolas"/>
          <w:color w:val="005032"/>
          <w:sz w:val="20"/>
          <w:szCs w:val="20"/>
        </w:rPr>
        <w:t>uint8_t</w:t>
      </w:r>
      <w:r w:rsidRPr="004F3DBB">
        <w:rPr>
          <w:rFonts w:ascii="Consolas" w:eastAsiaTheme="minorHAnsi" w:hAnsi="Consolas" w:cs="Consolas"/>
          <w:sz w:val="20"/>
          <w:szCs w:val="20"/>
        </w:rPr>
        <w:t xml:space="preserve"> val_1, </w:t>
      </w:r>
      <w:r w:rsidRPr="004F3DBB">
        <w:rPr>
          <w:rFonts w:ascii="Consolas" w:eastAsiaTheme="minorHAnsi" w:hAnsi="Consolas" w:cs="Consolas"/>
          <w:color w:val="005032"/>
          <w:sz w:val="20"/>
          <w:szCs w:val="20"/>
        </w:rPr>
        <w:t>uint8_t</w:t>
      </w:r>
      <w:r w:rsidRPr="004F3DB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F3DBB">
        <w:rPr>
          <w:rFonts w:ascii="Consolas" w:eastAsiaTheme="minorHAnsi" w:hAnsi="Consolas" w:cs="Consolas"/>
          <w:sz w:val="20"/>
          <w:szCs w:val="20"/>
        </w:rPr>
        <w:t>cmd</w:t>
      </w:r>
      <w:proofErr w:type="spellEnd"/>
      <w:r w:rsidRPr="004F3DBB">
        <w:rPr>
          <w:rFonts w:ascii="Consolas" w:eastAsiaTheme="minorHAnsi" w:hAnsi="Consolas" w:cs="Consolas"/>
          <w:sz w:val="20"/>
          <w:szCs w:val="20"/>
        </w:rPr>
        <w:t>)</w:t>
      </w:r>
    </w:p>
    <w:p w:rsidR="004F3DBB" w:rsidRP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 w:rsidRPr="004F3DBB">
        <w:rPr>
          <w:rFonts w:ascii="Consolas" w:eastAsiaTheme="minorHAnsi" w:hAnsi="Consolas" w:cs="Consolas"/>
          <w:sz w:val="20"/>
          <w:szCs w:val="20"/>
        </w:rPr>
        <w:t>{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005032"/>
          <w:sz w:val="20"/>
          <w:szCs w:val="20"/>
        </w:rPr>
        <w:t>uint8_t</w:t>
      </w:r>
      <w:r>
        <w:rPr>
          <w:rFonts w:ascii="Consolas" w:eastAsiaTheme="minorHAnsi" w:hAnsi="Consolas" w:cs="Consolas"/>
          <w:sz w:val="20"/>
          <w:szCs w:val="20"/>
        </w:rPr>
        <w:t xml:space="preserve"> data1;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GPIOB, GPIO_PIN_8,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cmd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data1 = val_1 &amp; 0x01;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GPIOB, GPIO_PIN_0, data1);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data1 = (val_1 &gt;&gt; 1) &amp; 0x01;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GPIOB, GPIO_PIN_1, data1);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data1 = (val_1 &gt;&gt; 2) &amp; 0x01;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GPIOB, GPIO_PIN_2, data1);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data1 = (val_1 &gt;&gt; 3) &amp; 0x01;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GPIOB, GPIO_PIN_3, data1);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data1 = (val_1 &gt;&gt; 4) &amp; 0x01;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GPIOB, GPIO_PIN_4, data1);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data1 = (val_1 &gt;&gt; 5) &amp; 0x01;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GPIOB, GPIO_PIN_5, data1);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data1 = (val_1 &gt;&gt; 6) &amp; 0x01;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GPIOB, GPIO_PIN_6, data1);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data1 = (val_1 &gt;&gt; 7) &amp; 0x01;</w:t>
      </w:r>
    </w:p>
    <w:p w:rsidR="004F3DBB" w:rsidRDefault="004F3DBB" w:rsidP="004F3D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GPIOB, GPIO_PIN_7, data1);</w:t>
      </w:r>
    </w:p>
    <w:p w:rsidR="004F3DBB" w:rsidRDefault="004F3DBB" w:rsidP="004F3DBB">
      <w:pPr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}</w:t>
      </w:r>
    </w:p>
    <w:p w:rsidR="004F3DBB" w:rsidRDefault="004F3DBB" w:rsidP="004F3DBB">
      <w:pPr>
        <w:rPr>
          <w:rFonts w:ascii="Consolas" w:eastAsiaTheme="minorHAnsi" w:hAnsi="Consolas" w:cs="Consolas"/>
          <w:sz w:val="20"/>
          <w:szCs w:val="20"/>
          <w:lang w:val="sr-Cyrl-RS"/>
        </w:rPr>
      </w:pPr>
      <w:r>
        <w:rPr>
          <w:rFonts w:ascii="Consolas" w:eastAsiaTheme="minorHAnsi" w:hAnsi="Consolas" w:cs="Consolas"/>
          <w:sz w:val="20"/>
          <w:szCs w:val="20"/>
          <w:lang w:val="sr-Cyrl-RS"/>
        </w:rPr>
        <w:t xml:space="preserve">Функција </w:t>
      </w:r>
      <w:r w:rsidRPr="004F3DBB">
        <w:rPr>
          <w:rFonts w:ascii="Consolas" w:eastAsiaTheme="minorHAnsi" w:hAnsi="Consolas" w:cs="Consolas"/>
          <w:b/>
          <w:i/>
          <w:sz w:val="20"/>
          <w:szCs w:val="20"/>
        </w:rPr>
        <w:t>LCD</w:t>
      </w:r>
      <w:r w:rsidRPr="004F3DBB">
        <w:rPr>
          <w:rFonts w:ascii="Consolas" w:eastAsiaTheme="minorHAnsi" w:hAnsi="Consolas" w:cs="Consolas"/>
          <w:b/>
          <w:i/>
          <w:sz w:val="20"/>
          <w:szCs w:val="20"/>
          <w:lang w:val="sr-Cyrl-RS"/>
        </w:rPr>
        <w:t>()</w:t>
      </w:r>
      <w:r>
        <w:rPr>
          <w:rFonts w:ascii="Consolas" w:eastAsiaTheme="minorHAnsi" w:hAnsi="Consolas" w:cs="Consolas"/>
          <w:sz w:val="20"/>
          <w:szCs w:val="20"/>
          <w:lang w:val="sr-Cyrl-RS"/>
        </w:rPr>
        <w:t xml:space="preserve"> исписује послати карактер. Уколико се као вредност аргумента цмд </w:t>
      </w:r>
      <w:bookmarkStart w:id="4" w:name="_GoBack"/>
      <w:bookmarkEnd w:id="4"/>
      <w:r>
        <w:rPr>
          <w:rFonts w:ascii="Consolas" w:eastAsiaTheme="minorHAnsi" w:hAnsi="Consolas" w:cs="Consolas"/>
          <w:sz w:val="20"/>
          <w:szCs w:val="20"/>
          <w:lang w:val="sr-Cyrl-RS"/>
        </w:rPr>
        <w:t xml:space="preserve">добије 0, послати карактер ће бити посматран као команда, уколико се добије 1, онда ће бити исписана вредхост на </w:t>
      </w:r>
      <w:r>
        <w:rPr>
          <w:rFonts w:ascii="Consolas" w:eastAsiaTheme="minorHAnsi" w:hAnsi="Consolas" w:cs="Consolas"/>
          <w:sz w:val="20"/>
          <w:szCs w:val="20"/>
        </w:rPr>
        <w:t>LCD-</w:t>
      </w:r>
      <w:r>
        <w:rPr>
          <w:rFonts w:ascii="Consolas" w:eastAsiaTheme="minorHAnsi" w:hAnsi="Consolas" w:cs="Consolas"/>
          <w:sz w:val="20"/>
          <w:szCs w:val="20"/>
          <w:lang w:val="sr-Cyrl-RS"/>
        </w:rPr>
        <w:t>у.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sr-Cyrl-RS"/>
        </w:rPr>
      </w:pP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z w:val="20"/>
          <w:szCs w:val="20"/>
        </w:rPr>
        <w:t>lcd_</w:t>
      </w:r>
      <w:proofErr w:type="gramStart"/>
      <w:r>
        <w:rPr>
          <w:rFonts w:ascii="Consolas" w:eastAsiaTheme="minorHAnsi" w:hAnsi="Consolas" w:cs="Consolas"/>
          <w:b/>
          <w:bCs/>
          <w:sz w:val="20"/>
          <w:szCs w:val="20"/>
        </w:rPr>
        <w:t>puts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 xml:space="preserve"> * s)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{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sz w:val="20"/>
          <w:szCs w:val="20"/>
        </w:rPr>
        <w:t>(*s)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LCD(*s++,1);</w:t>
      </w:r>
    </w:p>
    <w:p w:rsidR="00E77C3B" w:rsidRDefault="00E77C3B" w:rsidP="00E77C3B">
      <w:pPr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}</w:t>
      </w:r>
    </w:p>
    <w:p w:rsidR="00E77C3B" w:rsidRDefault="00E77C3B" w:rsidP="00E77C3B">
      <w:pPr>
        <w:rPr>
          <w:rFonts w:ascii="Consolas" w:eastAsiaTheme="minorHAnsi" w:hAnsi="Consolas" w:cs="Consolas"/>
          <w:sz w:val="20"/>
          <w:szCs w:val="20"/>
          <w:lang w:val="sr-Cyrl-RS"/>
        </w:rPr>
      </w:pPr>
      <w:r>
        <w:rPr>
          <w:rFonts w:ascii="Consolas" w:eastAsiaTheme="minorHAnsi" w:hAnsi="Consolas" w:cs="Consolas"/>
          <w:sz w:val="20"/>
          <w:szCs w:val="20"/>
          <w:lang w:val="sr-Cyrl-RS"/>
        </w:rPr>
        <w:t>Функција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77C3B">
        <w:rPr>
          <w:rFonts w:ascii="Consolas" w:eastAsiaTheme="minorHAnsi" w:hAnsi="Consolas" w:cs="Consolas"/>
          <w:b/>
          <w:i/>
          <w:sz w:val="20"/>
          <w:szCs w:val="20"/>
        </w:rPr>
        <w:t>lcd_puts</w:t>
      </w:r>
      <w:proofErr w:type="spellEnd"/>
      <w:r w:rsidRPr="00E77C3B">
        <w:rPr>
          <w:rFonts w:ascii="Consolas" w:eastAsiaTheme="minorHAnsi" w:hAnsi="Consolas" w:cs="Consolas"/>
          <w:b/>
          <w:i/>
          <w:sz w:val="20"/>
          <w:szCs w:val="20"/>
        </w:rPr>
        <w:t>(</w:t>
      </w:r>
      <w:r>
        <w:rPr>
          <w:rFonts w:ascii="Consolas" w:eastAsiaTheme="minorHAnsi" w:hAnsi="Consolas" w:cs="Consolas"/>
          <w:sz w:val="20"/>
          <w:szCs w:val="20"/>
        </w:rPr>
        <w:t>)</w:t>
      </w:r>
      <w:r>
        <w:rPr>
          <w:rFonts w:ascii="Consolas" w:eastAsiaTheme="minorHAnsi" w:hAnsi="Consolas" w:cs="Consolas"/>
          <w:sz w:val="20"/>
          <w:szCs w:val="20"/>
          <w:lang w:val="sr-Cyrl-RS"/>
        </w:rPr>
        <w:t xml:space="preserve"> исписује прослеђену реч на </w:t>
      </w:r>
      <w:r>
        <w:rPr>
          <w:rFonts w:ascii="Consolas" w:eastAsiaTheme="minorHAnsi" w:hAnsi="Consolas" w:cs="Consolas"/>
          <w:sz w:val="20"/>
          <w:szCs w:val="20"/>
        </w:rPr>
        <w:t>LCD</w:t>
      </w:r>
      <w:r>
        <w:rPr>
          <w:rFonts w:ascii="Consolas" w:eastAsiaTheme="minorHAnsi" w:hAnsi="Consolas" w:cs="Consolas"/>
          <w:sz w:val="20"/>
          <w:szCs w:val="20"/>
          <w:lang w:val="sr-Cyrl-RS"/>
        </w:rPr>
        <w:t>–у.</w:t>
      </w:r>
    </w:p>
    <w:p w:rsidR="00E77C3B" w:rsidRDefault="00E77C3B" w:rsidP="00E77C3B">
      <w:pPr>
        <w:rPr>
          <w:rFonts w:ascii="Consolas" w:eastAsiaTheme="minorHAnsi" w:hAnsi="Consolas" w:cs="Consolas"/>
          <w:sz w:val="20"/>
          <w:szCs w:val="20"/>
          <w:lang w:val="sr-Cyrl-RS"/>
        </w:rPr>
      </w:pP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z w:val="20"/>
          <w:szCs w:val="20"/>
        </w:rPr>
        <w:t>ispis_</w:t>
      </w:r>
      <w:proofErr w:type="gramStart"/>
      <w:r>
        <w:rPr>
          <w:rFonts w:ascii="Consolas" w:eastAsiaTheme="minorHAnsi" w:hAnsi="Consolas" w:cs="Consolas"/>
          <w:b/>
          <w:bCs/>
          <w:sz w:val="20"/>
          <w:szCs w:val="20"/>
        </w:rPr>
        <w:t>broja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broj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{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ceo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ost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ostCeo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=0;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=0;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buffer[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10];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ceo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broj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ost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broj-ceo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ostCeo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ost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*1000000;</w:t>
      </w:r>
    </w:p>
    <w:p w:rsidR="00E77C3B" w:rsidRP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 w:rsidRPr="00E77C3B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E77C3B">
        <w:rPr>
          <w:rFonts w:ascii="Consolas" w:eastAsiaTheme="minorHAnsi" w:hAnsi="Consolas" w:cs="Consolas"/>
          <w:sz w:val="20"/>
          <w:szCs w:val="20"/>
        </w:rPr>
        <w:t>ostCeo</w:t>
      </w:r>
      <w:proofErr w:type="spellEnd"/>
      <w:r w:rsidRPr="00E77C3B">
        <w:rPr>
          <w:rFonts w:ascii="Consolas" w:eastAsiaTheme="minorHAnsi" w:hAnsi="Consolas" w:cs="Consolas"/>
          <w:sz w:val="20"/>
          <w:szCs w:val="20"/>
        </w:rPr>
        <w:t>=</w:t>
      </w:r>
      <w:r w:rsidRPr="00E77C3B"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abs</w:t>
      </w:r>
      <w:r w:rsidRPr="00E77C3B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77C3B">
        <w:rPr>
          <w:rFonts w:ascii="Consolas" w:eastAsiaTheme="minorHAnsi" w:hAnsi="Consolas" w:cs="Consolas"/>
          <w:sz w:val="20"/>
          <w:szCs w:val="20"/>
        </w:rPr>
        <w:t>ostCeo</w:t>
      </w:r>
      <w:proofErr w:type="spellEnd"/>
      <w:r w:rsidRPr="00E77C3B"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P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 w:rsidRPr="00E77C3B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E77C3B"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sprintf</w:t>
      </w:r>
      <w:proofErr w:type="spellEnd"/>
      <w:r w:rsidRPr="00E77C3B">
        <w:rPr>
          <w:rFonts w:ascii="Consolas" w:eastAsiaTheme="minorHAnsi" w:hAnsi="Consolas" w:cs="Consolas"/>
          <w:sz w:val="20"/>
          <w:szCs w:val="20"/>
        </w:rPr>
        <w:t>(buffer,</w:t>
      </w:r>
      <w:r w:rsidRPr="00E77C3B">
        <w:rPr>
          <w:rFonts w:ascii="Consolas" w:eastAsiaTheme="minorHAnsi" w:hAnsi="Consolas" w:cs="Consolas"/>
          <w:color w:val="2A00FF"/>
          <w:sz w:val="20"/>
          <w:szCs w:val="20"/>
        </w:rPr>
        <w:t>"%d</w:t>
      </w:r>
      <w:proofErr w:type="gramStart"/>
      <w:r w:rsidRPr="00E77C3B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Pr="00E77C3B">
        <w:rPr>
          <w:rFonts w:ascii="Consolas" w:eastAsiaTheme="minorHAnsi" w:hAnsi="Consolas" w:cs="Consolas"/>
          <w:sz w:val="20"/>
          <w:szCs w:val="20"/>
        </w:rPr>
        <w:t>,</w:t>
      </w:r>
      <w:proofErr w:type="spellStart"/>
      <w:r w:rsidRPr="00E77C3B">
        <w:rPr>
          <w:rFonts w:ascii="Consolas" w:eastAsiaTheme="minorHAnsi" w:hAnsi="Consolas" w:cs="Consolas"/>
          <w:sz w:val="20"/>
          <w:szCs w:val="20"/>
        </w:rPr>
        <w:t>ceo</w:t>
      </w:r>
      <w:proofErr w:type="spellEnd"/>
      <w:proofErr w:type="gramEnd"/>
      <w:r w:rsidRPr="00E77C3B"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sz w:val="20"/>
          <w:szCs w:val="20"/>
        </w:rPr>
        <w:t>(buffer[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])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LCD(buffer[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],1);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++;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sz w:val="20"/>
          <w:szCs w:val="20"/>
        </w:rPr>
        <w:t>LCD(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'.'</w:t>
      </w:r>
      <w:r>
        <w:rPr>
          <w:rFonts w:ascii="Consolas" w:eastAsiaTheme="minorHAnsi" w:hAnsi="Consolas" w:cs="Consolas"/>
          <w:sz w:val="20"/>
          <w:szCs w:val="20"/>
        </w:rPr>
        <w:t>,1);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sprintf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(buffer,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"%d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>,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ostCeo</w:t>
      </w:r>
      <w:proofErr w:type="spellEnd"/>
      <w:proofErr w:type="gram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=0;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sz w:val="20"/>
          <w:szCs w:val="20"/>
        </w:rPr>
        <w:t>(buffer[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])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LCD(buffer[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],1);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++;</w:t>
      </w:r>
    </w:p>
    <w:p w:rsidR="00E77C3B" w:rsidRDefault="00E77C3B" w:rsidP="00E77C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77C3B" w:rsidRDefault="00E77C3B" w:rsidP="00E77C3B">
      <w:pPr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}</w:t>
      </w:r>
    </w:p>
    <w:p w:rsidR="00E77C3B" w:rsidRDefault="00E77C3B" w:rsidP="00E77C3B">
      <w:pPr>
        <w:rPr>
          <w:lang w:val="sr-Cyrl-RS"/>
        </w:rPr>
      </w:pPr>
      <w:r>
        <w:rPr>
          <w:lang w:val="sr-Cyrl-RS"/>
        </w:rPr>
        <w:t>Функција</w:t>
      </w:r>
      <w:r>
        <w:t xml:space="preserve"> </w:t>
      </w:r>
      <w:proofErr w:type="spellStart"/>
      <w:r>
        <w:rPr>
          <w:b/>
          <w:i/>
        </w:rPr>
        <w:t>i</w:t>
      </w:r>
      <w:r w:rsidRPr="00E77C3B">
        <w:rPr>
          <w:b/>
          <w:i/>
        </w:rPr>
        <w:t>spis</w:t>
      </w:r>
      <w:r>
        <w:rPr>
          <w:b/>
          <w:i/>
        </w:rPr>
        <w:t>_broja</w:t>
      </w:r>
      <w:proofErr w:type="spellEnd"/>
      <w:r>
        <w:rPr>
          <w:b/>
          <w:i/>
        </w:rPr>
        <w:t>(</w:t>
      </w:r>
      <w:r>
        <w:rPr>
          <w:b/>
          <w:i/>
          <w:lang w:val="sr-Cyrl-RS"/>
        </w:rPr>
        <w:t xml:space="preserve">)  </w:t>
      </w:r>
      <w:r>
        <w:rPr>
          <w:lang w:val="sr-Cyrl-RS"/>
        </w:rPr>
        <w:t xml:space="preserve">исписује прослеђени број на екрану </w:t>
      </w:r>
      <w:r>
        <w:t>LCD</w:t>
      </w:r>
      <w:r>
        <w:rPr>
          <w:lang w:val="sr-Cyrl-RS"/>
        </w:rPr>
        <w:t xml:space="preserve">-а. Прослеђени број дели на цео и реалан део и сваку цифру посебно исписује на </w:t>
      </w:r>
      <w:r>
        <w:t>LCD</w:t>
      </w:r>
      <w:r>
        <w:rPr>
          <w:lang w:val="sr-Cyrl-RS"/>
        </w:rPr>
        <w:t>-у.</w:t>
      </w:r>
    </w:p>
    <w:p w:rsidR="00E77C3B" w:rsidRDefault="00E77C3B" w:rsidP="00E77C3B"/>
    <w:p w:rsidR="006303FD" w:rsidRDefault="006303FD" w:rsidP="00E77C3B">
      <w:pPr>
        <w:pStyle w:val="Heading2"/>
      </w:pPr>
    </w:p>
    <w:p w:rsidR="006303FD" w:rsidRDefault="006303FD" w:rsidP="006303FD"/>
    <w:p w:rsidR="006303FD" w:rsidRDefault="006303FD" w:rsidP="006303FD"/>
    <w:p w:rsidR="006303FD" w:rsidRDefault="006303FD" w:rsidP="006303FD"/>
    <w:p w:rsidR="006303FD" w:rsidRPr="006303FD" w:rsidRDefault="006303FD" w:rsidP="006303FD"/>
    <w:p w:rsidR="00E77C3B" w:rsidRDefault="00E77C3B" w:rsidP="00E77C3B">
      <w:pPr>
        <w:pStyle w:val="Heading2"/>
      </w:pPr>
      <w:bookmarkStart w:id="5" w:name="_Toc112921889"/>
      <w:proofErr w:type="gramStart"/>
      <w:r>
        <w:lastRenderedPageBreak/>
        <w:t>Main(</w:t>
      </w:r>
      <w:proofErr w:type="gramEnd"/>
      <w:r>
        <w:t>)</w:t>
      </w:r>
      <w:bookmarkEnd w:id="5"/>
    </w:p>
    <w:p w:rsidR="00E77C3B" w:rsidRDefault="00E77C3B" w:rsidP="00E77C3B"/>
    <w:p w:rsidR="00E77C3B" w:rsidRDefault="00E77C3B" w:rsidP="000968E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GPIO_PIN_5,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Default="00E77C3B" w:rsidP="000968E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GPIO_PIN_6,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Default="00E77C3B" w:rsidP="000968E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GPIO_PIN_7,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Default="00E77C3B" w:rsidP="000968E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GPIO_PIN_8,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Default="00E77C3B" w:rsidP="000968E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GPIO_PIN_9,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Default="00E77C3B" w:rsidP="000968E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E77C3B" w:rsidRDefault="00E77C3B" w:rsidP="000968E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GPIO_PIN_9,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Default="00E77C3B" w:rsidP="000968E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6303FD" w:rsidRDefault="00E77C3B" w:rsidP="000968E7">
      <w:pPr>
        <w:spacing w:after="0"/>
        <w:jc w:val="both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lcd_puts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"POCINJE_RACUNANJE"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6303FD" w:rsidRPr="006303FD" w:rsidRDefault="006303FD" w:rsidP="000968E7">
      <w:pPr>
        <w:spacing w:after="0"/>
        <w:jc w:val="both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Delay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100);</w:t>
      </w:r>
    </w:p>
    <w:p w:rsidR="006303FD" w:rsidRDefault="006303FD" w:rsidP="000968E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GPIO_PIN_9,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6303FD" w:rsidRDefault="006303FD" w:rsidP="000968E7">
      <w:pPr>
        <w:jc w:val="both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Default="00E77C3B" w:rsidP="00E77C3B">
      <w:pPr>
        <w:rPr>
          <w:rFonts w:ascii="Consolas" w:eastAsiaTheme="minorHAnsi" w:hAnsi="Consolas" w:cs="Consolas"/>
          <w:sz w:val="20"/>
          <w:szCs w:val="20"/>
          <w:lang w:val="sr-Cyrl-RS"/>
        </w:rPr>
      </w:pPr>
      <w:r>
        <w:rPr>
          <w:rFonts w:ascii="Consolas" w:eastAsiaTheme="minorHAnsi" w:hAnsi="Consolas" w:cs="Consolas"/>
          <w:sz w:val="20"/>
          <w:szCs w:val="20"/>
          <w:lang w:val="sr-Cyrl-RS"/>
        </w:rPr>
        <w:t>На почетску су све диоде угашене и исписује се порука да почиње рачунање.</w:t>
      </w: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GPIO_PIN_8,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HAL_ADC_Start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(&amp;hadc1);</w:t>
      </w: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HAL_ADC_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PollForConversion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&amp;hadc1, 1000);</w:t>
      </w: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vrednost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sz w:val="20"/>
          <w:szCs w:val="20"/>
          <w:shd w:val="clear" w:color="auto" w:fill="D4D4D4"/>
        </w:rPr>
        <w:t>HAL_ADC_GetValue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(&amp;hadc1);</w:t>
      </w: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aX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vrednost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*3.3)/4096+6.1;</w:t>
      </w: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lcd_puts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"X:"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303FD" w:rsidRDefault="006303FD" w:rsidP="006303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ispis_broja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aX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6303FD" w:rsidRDefault="006303FD" w:rsidP="006303FD">
      <w:pPr>
        <w:rPr>
          <w:rFonts w:ascii="Consolas" w:eastAsiaTheme="minorHAnsi" w:hAnsi="Consolas" w:cs="Consolas"/>
          <w:sz w:val="20"/>
          <w:szCs w:val="20"/>
          <w:lang w:val="sr-Cyrl-RS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GPIO_PIN_8,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E77C3B">
      <w:pPr>
        <w:rPr>
          <w:lang w:val="sr-Cyrl-RS"/>
        </w:rPr>
      </w:pPr>
      <w:r>
        <w:rPr>
          <w:lang w:val="sr-Cyrl-RS"/>
        </w:rPr>
        <w:t>Пали се диода и даје ѕнак да је започета конверзија. Рачуна се вредност убрзања за Х осу попоћу одговарајуће формуле где сеаналогни сигнал који потенциометар даје претвара у реалан број. Дати резултат се исписује на екрану. Затим се диода гаси и брисе све са екрана.</w:t>
      </w:r>
    </w:p>
    <w:p w:rsidR="000968E7" w:rsidRDefault="000968E7" w:rsidP="00E77C3B">
      <w:pPr>
        <w:rPr>
          <w:lang w:val="sr-Cyrl-RS"/>
        </w:rPr>
      </w:pP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GPIO_PIN_7,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HAL_ADC_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PollForConversion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&amp;hadc1, 1000);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vrednost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sz w:val="20"/>
          <w:szCs w:val="20"/>
          <w:shd w:val="clear" w:color="auto" w:fill="D4D4D4"/>
        </w:rPr>
        <w:t>HAL_ADC_GetValue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(&amp;hadc1);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aY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vrednost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*3.3)/4096+0.5;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lcd_puts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"Y:"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ispis_broja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aY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GPIO_PIN_7,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GPIO_PIN_6,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HAL_ADC_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PollForConversion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&amp;hadc1, 1000);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vrednost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sz w:val="20"/>
          <w:szCs w:val="20"/>
          <w:shd w:val="clear" w:color="auto" w:fill="D4D4D4"/>
        </w:rPr>
        <w:t>HAL_ADC_GetValue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(&amp;hadc1);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aZ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vrednost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*3.3)/4096+2.7;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lcd_puts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"Z:"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ispis_broja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E77C3B" w:rsidRDefault="000968E7" w:rsidP="000968E7">
      <w:pPr>
        <w:rPr>
          <w:lang w:val="sr-Cyrl-RS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GPIO_PIN_6,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HAnsi" w:hAnsi="Consolas" w:cs="Consolas"/>
          <w:sz w:val="20"/>
          <w:szCs w:val="20"/>
        </w:rPr>
        <w:t>);</w:t>
      </w:r>
      <w:r>
        <w:rPr>
          <w:lang w:val="sr-Cyrl-RS"/>
        </w:rPr>
        <w:t xml:space="preserve"> </w:t>
      </w:r>
    </w:p>
    <w:p w:rsidR="000968E7" w:rsidRDefault="000968E7" w:rsidP="000968E7">
      <w:pPr>
        <w:rPr>
          <w:lang w:val="sr-Cyrl-RS"/>
        </w:rPr>
      </w:pPr>
      <w:r>
        <w:rPr>
          <w:lang w:val="sr-Cyrl-RS"/>
        </w:rPr>
        <w:t xml:space="preserve">Исти поступак, као за израчунавање вредности за Х осу, користи се за израчунавање вредности за </w:t>
      </w:r>
      <w:r>
        <w:t xml:space="preserve">Y I Z </w:t>
      </w:r>
      <w:r>
        <w:rPr>
          <w:lang w:val="sr-Cyrl-RS"/>
        </w:rPr>
        <w:t>осу.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GPIO_PIN_5,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res=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sqrt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aX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aX+aY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aY+aZ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puts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"UBRZANJE JE:"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ispis_broja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(res);</w:t>
      </w:r>
    </w:p>
    <w:p w:rsidR="000968E7" w:rsidRDefault="000968E7" w:rsidP="000968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lcd_puts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"m/s^2"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0968E7" w:rsidRDefault="000968E7" w:rsidP="000968E7">
      <w:pPr>
        <w:rPr>
          <w:rFonts w:ascii="Consolas" w:eastAsiaTheme="minorHAnsi" w:hAnsi="Consolas" w:cs="Consolas"/>
          <w:sz w:val="20"/>
          <w:szCs w:val="20"/>
        </w:rPr>
      </w:pPr>
    </w:p>
    <w:p w:rsidR="000968E7" w:rsidRDefault="000968E7" w:rsidP="000968E7">
      <w:pPr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sz w:val="20"/>
          <w:szCs w:val="20"/>
        </w:rPr>
        <w:t>HAL_GPIO_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WritePin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sz w:val="20"/>
          <w:szCs w:val="20"/>
        </w:rPr>
        <w:t xml:space="preserve">GPIOA, GPIO_PIN_5,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017500" w:rsidRPr="00017500" w:rsidRDefault="000968E7" w:rsidP="000968E7">
      <w:pPr>
        <w:rPr>
          <w:rFonts w:ascii="Consolas" w:eastAsiaTheme="minorHAnsi" w:hAnsi="Consolas" w:cs="Consolas"/>
          <w:sz w:val="20"/>
          <w:szCs w:val="20"/>
          <w:lang w:val="sr-Cyrl-RS"/>
        </w:rPr>
      </w:pPr>
      <w:r>
        <w:rPr>
          <w:rFonts w:ascii="Consolas" w:eastAsiaTheme="minorHAnsi" w:hAnsi="Consolas" w:cs="Consolas"/>
          <w:sz w:val="20"/>
          <w:szCs w:val="20"/>
          <w:lang w:val="sr-Cyrl-RS"/>
        </w:rPr>
        <w:t>На крају</w:t>
      </w:r>
      <w:r w:rsidR="00017500">
        <w:rPr>
          <w:rFonts w:ascii="Consolas" w:eastAsiaTheme="minorHAnsi" w:hAnsi="Consolas" w:cs="Consolas"/>
          <w:sz w:val="20"/>
          <w:szCs w:val="20"/>
          <w:lang w:val="sr-Cyrl-RS"/>
        </w:rPr>
        <w:t xml:space="preserve"> се пали диода, </w:t>
      </w:r>
      <w:r>
        <w:rPr>
          <w:rFonts w:ascii="Consolas" w:eastAsiaTheme="minorHAnsi" w:hAnsi="Consolas" w:cs="Consolas"/>
          <w:sz w:val="20"/>
          <w:szCs w:val="20"/>
          <w:lang w:val="sr-Cyrl-RS"/>
        </w:rPr>
        <w:t>израчуна</w:t>
      </w:r>
      <w:r w:rsidR="00017500">
        <w:rPr>
          <w:rFonts w:ascii="Consolas" w:eastAsiaTheme="minorHAnsi" w:hAnsi="Consolas" w:cs="Consolas"/>
          <w:sz w:val="20"/>
          <w:szCs w:val="20"/>
          <w:lang w:val="sr-Cyrl-RS"/>
        </w:rPr>
        <w:t>ва</w:t>
      </w:r>
      <w:r>
        <w:rPr>
          <w:rFonts w:ascii="Consolas" w:eastAsiaTheme="minorHAnsi" w:hAnsi="Consolas" w:cs="Consolas"/>
          <w:sz w:val="20"/>
          <w:szCs w:val="20"/>
          <w:lang w:val="sr-Cyrl-RS"/>
        </w:rPr>
        <w:t xml:space="preserve">мо </w:t>
      </w:r>
      <w:r w:rsidR="00017500">
        <w:rPr>
          <w:rFonts w:ascii="Consolas" w:eastAsiaTheme="minorHAnsi" w:hAnsi="Consolas" w:cs="Consolas"/>
          <w:sz w:val="20"/>
          <w:szCs w:val="20"/>
          <w:lang w:val="sr-Cyrl-RS"/>
        </w:rPr>
        <w:t>вредност убрзања помоћу дате формуле и приказујемо на екрану. Диода се гаси и поново започињемо рачунање.</w:t>
      </w:r>
    </w:p>
    <w:sectPr w:rsidR="00017500" w:rsidRPr="00017500" w:rsidSect="000968E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556" w:rsidRDefault="00955556" w:rsidP="00E53DC7">
      <w:pPr>
        <w:spacing w:after="0" w:line="240" w:lineRule="auto"/>
      </w:pPr>
      <w:r>
        <w:separator/>
      </w:r>
    </w:p>
  </w:endnote>
  <w:endnote w:type="continuationSeparator" w:id="0">
    <w:p w:rsidR="00955556" w:rsidRDefault="00955556" w:rsidP="00E5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5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8E7" w:rsidRDefault="000968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5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68E7" w:rsidRDefault="00096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556" w:rsidRDefault="00955556" w:rsidP="00E53DC7">
      <w:pPr>
        <w:spacing w:after="0" w:line="240" w:lineRule="auto"/>
      </w:pPr>
      <w:r>
        <w:separator/>
      </w:r>
    </w:p>
  </w:footnote>
  <w:footnote w:type="continuationSeparator" w:id="0">
    <w:p w:rsidR="00955556" w:rsidRDefault="00955556" w:rsidP="00E53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16"/>
    <w:rsid w:val="00017500"/>
    <w:rsid w:val="000968E7"/>
    <w:rsid w:val="00191F16"/>
    <w:rsid w:val="002277CF"/>
    <w:rsid w:val="00284E8A"/>
    <w:rsid w:val="002F7EBD"/>
    <w:rsid w:val="004F3DBB"/>
    <w:rsid w:val="006303FD"/>
    <w:rsid w:val="00955556"/>
    <w:rsid w:val="00B532AB"/>
    <w:rsid w:val="00CC49DF"/>
    <w:rsid w:val="00E53DC7"/>
    <w:rsid w:val="00E77C3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F6E7"/>
  <w15:chartTrackingRefBased/>
  <w15:docId w15:val="{EDCDDDF9-39D0-4EC0-9C92-154A2368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F16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C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C7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53D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75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75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75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7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A838D-9C5F-4576-AC8D-680EE9BD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dcterms:created xsi:type="dcterms:W3CDTF">2022-08-31T20:35:00Z</dcterms:created>
  <dcterms:modified xsi:type="dcterms:W3CDTF">2022-09-01T08:53:00Z</dcterms:modified>
</cp:coreProperties>
</file>