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1E7D" w:rsidRPr="00721E7D" w:rsidRDefault="00721E7D" w:rsidP="00721E7D">
      <w:pPr>
        <w:jc w:val="center"/>
        <w:rPr>
          <w:b/>
          <w:bCs/>
          <w:sz w:val="36"/>
          <w:szCs w:val="40"/>
        </w:rPr>
      </w:pPr>
      <w:r w:rsidRPr="00721E7D">
        <w:rPr>
          <w:b/>
          <w:bCs/>
          <w:sz w:val="36"/>
          <w:szCs w:val="40"/>
        </w:rPr>
        <w:t>THE REDEMPTION — CLOUD ENGINEER ASSESSMENT</w:t>
      </w:r>
    </w:p>
    <w:p w:rsidR="00721E7D" w:rsidRDefault="00721E7D" w:rsidP="00721E7D"/>
    <w:p w:rsidR="00721E7D" w:rsidRDefault="00721E7D" w:rsidP="00721E7D">
      <w:r>
        <w:t>Topic:</w:t>
      </w:r>
      <w:r>
        <w:t xml:space="preserve"> "The Redemption" — a business-critical microservice on AWS EKS that</w:t>
      </w:r>
    </w:p>
    <w:p w:rsidR="00721E7D" w:rsidRDefault="00721E7D" w:rsidP="00721E7D">
      <w:r>
        <w:t xml:space="preserve">         handles global hotel loyalty-point deductions.</w:t>
      </w:r>
    </w:p>
    <w:p w:rsidR="00721E7D" w:rsidRDefault="00721E7D" w:rsidP="00721E7D">
      <w:r>
        <w:t>Scope:</w:t>
      </w:r>
      <w:r>
        <w:t xml:space="preserve"> Answers assessment areas A–E plus the disaster-recovery design, and</w:t>
      </w:r>
    </w:p>
    <w:p w:rsidR="00721E7D" w:rsidRDefault="00721E7D" w:rsidP="00721E7D">
      <w:r>
        <w:t xml:space="preserve">         documents every Terraform component and why it was chosen.</w:t>
      </w:r>
    </w:p>
    <w:p w:rsidR="00721E7D" w:rsidRDefault="00721E7D" w:rsidP="00721E7D"/>
    <w:p w:rsidR="00721E7D" w:rsidRPr="00721E7D" w:rsidRDefault="00721E7D" w:rsidP="00721E7D">
      <w:pPr>
        <w:spacing w:line="360" w:lineRule="auto"/>
        <w:rPr>
          <w:b/>
          <w:bCs/>
        </w:rPr>
      </w:pPr>
      <w:r w:rsidRPr="00721E7D">
        <w:rPr>
          <w:b/>
          <w:bCs/>
        </w:rPr>
        <w:t>0. SCENARIO &amp; SERVICE-LEVEL OBJECTIVES</w:t>
      </w:r>
    </w:p>
    <w:p w:rsidR="00721E7D" w:rsidRDefault="00721E7D" w:rsidP="00721E7D">
      <w:r>
        <w:t>Traffic</w:t>
      </w:r>
      <w:r>
        <w:t>:</w:t>
      </w:r>
      <w:r>
        <w:t xml:space="preserve"> Steady baseline with sudden 10x spikes (flash sales).</w:t>
      </w:r>
    </w:p>
    <w:p w:rsidR="00721E7D" w:rsidRDefault="00721E7D" w:rsidP="00721E7D">
      <w:r>
        <w:t>Constraint</w:t>
      </w:r>
      <w:r>
        <w:t>:</w:t>
      </w:r>
      <w:r>
        <w:t xml:space="preserve"> Zero-downtime target; a failed deduction is direct revenue loss</w:t>
      </w:r>
      <w:r>
        <w:t xml:space="preserve"> </w:t>
      </w:r>
      <w:r>
        <w:t>and a double</w:t>
      </w:r>
      <w:r>
        <w:t>-</w:t>
      </w:r>
      <w:r>
        <w:t>spend is a correctness incident.</w:t>
      </w:r>
    </w:p>
    <w:p w:rsidR="00721E7D" w:rsidRDefault="00721E7D" w:rsidP="00721E7D">
      <w:r>
        <w:t>Regions: PRIMARY = Thailand (Bangkok, ap-southeast-7).</w:t>
      </w:r>
    </w:p>
    <w:p w:rsidR="00721E7D" w:rsidRDefault="00721E7D" w:rsidP="00721E7D">
      <w:r>
        <w:t xml:space="preserve">                </w:t>
      </w:r>
      <w:r>
        <w:t>STANDBY =</w:t>
      </w:r>
      <w:r>
        <w:t xml:space="preserve"> Singapore (ap-southeast-1).</w:t>
      </w:r>
    </w:p>
    <w:p w:rsidR="00721E7D" w:rsidRDefault="00721E7D" w:rsidP="00721E7D"/>
    <w:p w:rsidR="00721E7D" w:rsidRDefault="00721E7D" w:rsidP="00721E7D">
      <w:r>
        <w:t>SLOs (drive every decision below):</w:t>
      </w:r>
    </w:p>
    <w:p w:rsidR="00721E7D" w:rsidRDefault="00721E7D" w:rsidP="00721E7D">
      <w:pPr>
        <w:pStyle w:val="ListParagraph"/>
        <w:numPr>
          <w:ilvl w:val="0"/>
          <w:numId w:val="3"/>
        </w:numPr>
      </w:pPr>
      <w:r>
        <w:t>Availability (non-5xx) 99.95% / 30d   -&gt; 21m 36s error budget</w:t>
      </w:r>
    </w:p>
    <w:p w:rsidR="00721E7D" w:rsidRDefault="00721E7D" w:rsidP="00721E7D">
      <w:pPr>
        <w:pStyle w:val="ListParagraph"/>
        <w:numPr>
          <w:ilvl w:val="0"/>
          <w:numId w:val="3"/>
        </w:numPr>
      </w:pPr>
      <w:r>
        <w:t>Latency p99</w:t>
      </w:r>
      <w:r>
        <w:t xml:space="preserve"> </w:t>
      </w:r>
      <w:r>
        <w:t xml:space="preserve">&lt; 500 </w:t>
      </w:r>
      <w:proofErr w:type="spellStart"/>
      <w:r>
        <w:t>ms</w:t>
      </w:r>
      <w:proofErr w:type="spellEnd"/>
    </w:p>
    <w:p w:rsidR="00721E7D" w:rsidRDefault="00721E7D" w:rsidP="00721E7D">
      <w:pPr>
        <w:pStyle w:val="ListParagraph"/>
        <w:numPr>
          <w:ilvl w:val="0"/>
          <w:numId w:val="3"/>
        </w:numPr>
      </w:pPr>
      <w:r>
        <w:t>Idempotency correctness</w:t>
      </w:r>
      <w:r>
        <w:t xml:space="preserve"> </w:t>
      </w:r>
      <w:r>
        <w:t>100% (hard SLO — no double deduction)</w:t>
      </w:r>
    </w:p>
    <w:p w:rsidR="00721E7D" w:rsidRDefault="00721E7D" w:rsidP="00721E7D">
      <w:r>
        <w:t>Burn-rate alerting: 14.4x fast-burn pages immediately; 3x slow-burn opens a</w:t>
      </w:r>
    </w:p>
    <w:p w:rsidR="00721E7D" w:rsidRDefault="00721E7D" w:rsidP="00721E7D">
      <w:r>
        <w:t xml:space="preserve">ticket. Rules live in modules/observability and the in-cluster </w:t>
      </w:r>
      <w:r>
        <w:t>Prometheus Rule</w:t>
      </w:r>
      <w:r>
        <w:t>.</w:t>
      </w:r>
    </w:p>
    <w:p w:rsidR="00721E7D" w:rsidRDefault="00721E7D" w:rsidP="00721E7D"/>
    <w:p w:rsidR="00721E7D" w:rsidRPr="00721E7D" w:rsidRDefault="00721E7D" w:rsidP="00721E7D">
      <w:pPr>
        <w:spacing w:line="360" w:lineRule="auto"/>
        <w:rPr>
          <w:b/>
          <w:bCs/>
        </w:rPr>
      </w:pPr>
      <w:r w:rsidRPr="00721E7D">
        <w:rPr>
          <w:b/>
          <w:bCs/>
        </w:rPr>
        <w:t>1. ARCHITECTURE OVERVIEW</w:t>
      </w:r>
    </w:p>
    <w:p w:rsidR="00721E7D" w:rsidRDefault="00721E7D" w:rsidP="00721E7D">
      <w:r>
        <w:t>Edge → Route 53 (global DNS + health-based failover) → CloudFront + Shield →</w:t>
      </w:r>
    </w:p>
    <w:p w:rsidR="00721E7D" w:rsidRDefault="00721E7D" w:rsidP="00721E7D">
      <w:r>
        <w:t>WAF v2 → regional ALB → EKS (</w:t>
      </w:r>
      <w:proofErr w:type="spellStart"/>
      <w:r>
        <w:t>Karpenter</w:t>
      </w:r>
      <w:proofErr w:type="spellEnd"/>
      <w:r>
        <w:t>-scaled pods) → data tier</w:t>
      </w:r>
      <w:r>
        <w:t xml:space="preserve"> </w:t>
      </w:r>
      <w:r>
        <w:t xml:space="preserve">(RDS PostgreSQL, </w:t>
      </w:r>
      <w:proofErr w:type="spellStart"/>
      <w:r>
        <w:t>DocumentDB</w:t>
      </w:r>
      <w:proofErr w:type="spellEnd"/>
      <w:r>
        <w:t xml:space="preserve">, </w:t>
      </w:r>
      <w:proofErr w:type="spellStart"/>
      <w:r>
        <w:t>ElastiCache</w:t>
      </w:r>
      <w:proofErr w:type="spellEnd"/>
      <w:r>
        <w:t xml:space="preserve"> </w:t>
      </w:r>
      <w:proofErr w:type="spellStart"/>
      <w:r>
        <w:t>Redis</w:t>
      </w:r>
      <w:proofErr w:type="spellEnd"/>
      <w:r>
        <w:t>, S3, MSK Kafka).</w:t>
      </w:r>
    </w:p>
    <w:p w:rsidR="00721E7D" w:rsidRDefault="00721E7D" w:rsidP="00721E7D"/>
    <w:p w:rsidR="00721E7D" w:rsidRDefault="00721E7D" w:rsidP="00721E7D">
      <w:r>
        <w:t>Why this shape:</w:t>
      </w:r>
    </w:p>
    <w:p w:rsidR="00721E7D" w:rsidRDefault="00721E7D" w:rsidP="00721E7D">
      <w:pPr>
        <w:pStyle w:val="ListParagraph"/>
        <w:numPr>
          <w:ilvl w:val="0"/>
          <w:numId w:val="4"/>
        </w:numPr>
      </w:pPr>
      <w:r>
        <w:t xml:space="preserve">EKS + </w:t>
      </w:r>
      <w:proofErr w:type="spellStart"/>
      <w:r>
        <w:t>Karpenter</w:t>
      </w:r>
      <w:proofErr w:type="spellEnd"/>
      <w:r>
        <w:t xml:space="preserve">, not a fixed ASG: </w:t>
      </w:r>
      <w:proofErr w:type="spellStart"/>
      <w:r>
        <w:t>Karpenter</w:t>
      </w:r>
      <w:proofErr w:type="spellEnd"/>
      <w:r>
        <w:t xml:space="preserve"> provisions right-sized nodes in</w:t>
      </w:r>
      <w:r>
        <w:t xml:space="preserve"> around </w:t>
      </w:r>
      <w:r>
        <w:t>30</w:t>
      </w:r>
      <w:r>
        <w:t xml:space="preserve"> to </w:t>
      </w:r>
      <w:r>
        <w:t xml:space="preserve">60s versus 3–5 min for an ASG-backed Cluster </w:t>
      </w:r>
      <w:proofErr w:type="spellStart"/>
      <w:r>
        <w:t>Autoscaler</w:t>
      </w:r>
      <w:proofErr w:type="spellEnd"/>
      <w:r>
        <w:t>. At a 10x flash</w:t>
      </w:r>
      <w:r>
        <w:t xml:space="preserve"> </w:t>
      </w:r>
      <w:r>
        <w:t>spike that delta is the difference between graceful scale-out and a 503</w:t>
      </w:r>
      <w:r>
        <w:t xml:space="preserve"> </w:t>
      </w:r>
      <w:r>
        <w:t xml:space="preserve">storm. </w:t>
      </w:r>
      <w:proofErr w:type="spellStart"/>
      <w:r>
        <w:t>Karpenter</w:t>
      </w:r>
      <w:proofErr w:type="spellEnd"/>
      <w:r>
        <w:t xml:space="preserve"> also bin-packs and</w:t>
      </w:r>
      <w:r>
        <w:t xml:space="preserve"> </w:t>
      </w:r>
      <w:r>
        <w:t>uses Spot with On-Demand fallback,</w:t>
      </w:r>
      <w:r>
        <w:t xml:space="preserve"> </w:t>
      </w:r>
      <w:r>
        <w:t xml:space="preserve">cutting the </w:t>
      </w:r>
      <w:proofErr w:type="spellStart"/>
      <w:r>
        <w:t>bursty</w:t>
      </w:r>
      <w:proofErr w:type="spellEnd"/>
      <w:r>
        <w:t xml:space="preserve">-tier compute bill </w:t>
      </w:r>
      <w:r>
        <w:t xml:space="preserve">around </w:t>
      </w:r>
      <w:r>
        <w:t>60</w:t>
      </w:r>
      <w:r>
        <w:t xml:space="preserve"> to </w:t>
      </w:r>
      <w:r>
        <w:t>70%.</w:t>
      </w:r>
    </w:p>
    <w:p w:rsidR="00721E7D" w:rsidRDefault="00721E7D" w:rsidP="00721E7D">
      <w:pPr>
        <w:pStyle w:val="ListParagraph"/>
        <w:numPr>
          <w:ilvl w:val="0"/>
          <w:numId w:val="4"/>
        </w:numPr>
      </w:pPr>
      <w:r>
        <w:t>Active-standby across two regions with PER-SERVICE Global DNS: the app only</w:t>
      </w:r>
      <w:r>
        <w:t xml:space="preserve"> </w:t>
      </w:r>
      <w:r>
        <w:t xml:space="preserve">ever talks to db.&lt;zone&gt;, </w:t>
      </w:r>
      <w:proofErr w:type="gramStart"/>
      <w:r>
        <w:t>mongo.&lt;</w:t>
      </w:r>
      <w:proofErr w:type="gramEnd"/>
      <w:r>
        <w:t>zone&gt;, cache.&lt;zone&gt; — never a regional</w:t>
      </w:r>
      <w:r>
        <w:t xml:space="preserve"> </w:t>
      </w:r>
      <w:r>
        <w:t>endpoint. On failover the DNS record flips and the app reconnects with no</w:t>
      </w:r>
      <w:r>
        <w:t xml:space="preserve"> </w:t>
      </w:r>
      <w:r>
        <w:t>code or config change. This is cheaper and far less error-prone than</w:t>
      </w:r>
      <w:r>
        <w:t xml:space="preserve"> </w:t>
      </w:r>
      <w:r>
        <w:t>active-active (which would need conflict resolution on point balances — the</w:t>
      </w:r>
      <w:r>
        <w:t xml:space="preserve"> </w:t>
      </w:r>
      <w:r>
        <w:t>exact place a double-spend bug is unacceptable).</w:t>
      </w:r>
    </w:p>
    <w:p w:rsidR="00721E7D" w:rsidRDefault="00721E7D" w:rsidP="00721E7D">
      <w:pPr>
        <w:pStyle w:val="ListParagraph"/>
        <w:numPr>
          <w:ilvl w:val="0"/>
          <w:numId w:val="4"/>
        </w:numPr>
      </w:pPr>
      <w:r>
        <w:t xml:space="preserve">Managed data services over self-hosted: RDS, </w:t>
      </w:r>
      <w:proofErr w:type="spellStart"/>
      <w:r>
        <w:t>DocumentDB</w:t>
      </w:r>
      <w:proofErr w:type="spellEnd"/>
      <w:r>
        <w:t xml:space="preserve">, </w:t>
      </w:r>
      <w:proofErr w:type="spellStart"/>
      <w:r>
        <w:t>ElastiCache</w:t>
      </w:r>
      <w:proofErr w:type="spellEnd"/>
      <w:r>
        <w:t>, MSK</w:t>
      </w:r>
      <w:r>
        <w:t xml:space="preserve"> </w:t>
      </w:r>
      <w:r>
        <w:t>and S3 are all managed so the 3-person team spends its time on the product,</w:t>
      </w:r>
      <w:r>
        <w:t xml:space="preserve"> </w:t>
      </w:r>
      <w:r>
        <w:t>not on operating stateful clusters across regions.</w:t>
      </w:r>
    </w:p>
    <w:p w:rsidR="00721E7D" w:rsidRDefault="00721E7D" w:rsidP="00721E7D"/>
    <w:p w:rsidR="00721E7D" w:rsidRDefault="00721E7D" w:rsidP="00080A84">
      <w:pPr>
        <w:spacing w:line="360" w:lineRule="auto"/>
      </w:pPr>
      <w:r w:rsidRPr="00721E7D">
        <w:rPr>
          <w:b/>
          <w:bCs/>
        </w:rPr>
        <w:t xml:space="preserve">2. TERRAFORM COMPONENT </w:t>
      </w:r>
      <w:proofErr w:type="gramStart"/>
      <w:r w:rsidRPr="00721E7D">
        <w:rPr>
          <w:b/>
          <w:bCs/>
        </w:rPr>
        <w:t>INVENTORY</w:t>
      </w:r>
      <w:r>
        <w:t xml:space="preserve">  (</w:t>
      </w:r>
      <w:proofErr w:type="gramEnd"/>
      <w:r>
        <w:t>modules/ + per-region root files)</w:t>
      </w:r>
    </w:p>
    <w:p w:rsidR="00721E7D" w:rsidRDefault="00721E7D" w:rsidP="00721E7D">
      <w:r>
        <w:t>Every module is single-region and split by purpose. Each region instantiates a</w:t>
      </w:r>
      <w:r>
        <w:t xml:space="preserve"> </w:t>
      </w:r>
      <w:r>
        <w:t>module via its own root file (eks-th.tf / eks-sg.tf, …). Replication that needs</w:t>
      </w:r>
      <w:r>
        <w:t xml:space="preserve"> </w:t>
      </w:r>
      <w:r>
        <w:t xml:space="preserve">both regions (RDS replica, S3 CRR, </w:t>
      </w:r>
      <w:proofErr w:type="spellStart"/>
      <w:r>
        <w:t>DocumentDB</w:t>
      </w:r>
      <w:proofErr w:type="spellEnd"/>
      <w:r>
        <w:t xml:space="preserve"> global cluster) is wired at the</w:t>
      </w:r>
      <w:r>
        <w:t xml:space="preserve"> </w:t>
      </w:r>
      <w:r>
        <w:t>root where both providers are in scope.</w:t>
      </w:r>
    </w:p>
    <w:p w:rsidR="00721E7D" w:rsidRPr="00721E7D" w:rsidRDefault="00721E7D" w:rsidP="00080A84">
      <w:pPr>
        <w:spacing w:line="360" w:lineRule="auto"/>
        <w:rPr>
          <w:b/>
          <w:bCs/>
        </w:rPr>
      </w:pPr>
      <w:r w:rsidRPr="00721E7D">
        <w:rPr>
          <w:b/>
          <w:bCs/>
        </w:rPr>
        <w:lastRenderedPageBreak/>
        <w:t>MODULES</w:t>
      </w:r>
    </w:p>
    <w:p w:rsidR="00080A84" w:rsidRDefault="00721E7D" w:rsidP="00721E7D">
      <w:pPr>
        <w:rPr>
          <w:color w:val="FF0000"/>
        </w:rPr>
      </w:pPr>
      <w:r w:rsidRPr="00721E7D">
        <w:rPr>
          <w:color w:val="FF0000"/>
        </w:rPr>
        <w:t>modules/</w:t>
      </w:r>
      <w:proofErr w:type="spellStart"/>
      <w:r w:rsidRPr="00721E7D">
        <w:rPr>
          <w:color w:val="FF0000"/>
        </w:rPr>
        <w:t>kms</w:t>
      </w:r>
      <w:proofErr w:type="spellEnd"/>
    </w:p>
    <w:p w:rsidR="00721E7D" w:rsidRPr="00080A84" w:rsidRDefault="00721E7D" w:rsidP="00721E7D">
      <w:pPr>
        <w:rPr>
          <w:color w:val="FF0000"/>
        </w:rPr>
      </w:pPr>
      <w:r>
        <w:t>One customer-managed key per data domain (</w:t>
      </w:r>
      <w:proofErr w:type="spellStart"/>
      <w:r>
        <w:t>eks</w:t>
      </w:r>
      <w:proofErr w:type="spellEnd"/>
      <w:r>
        <w:t xml:space="preserve">, </w:t>
      </w:r>
      <w:proofErr w:type="spellStart"/>
      <w:r>
        <w:t>rds</w:t>
      </w:r>
      <w:proofErr w:type="spellEnd"/>
      <w:r>
        <w:t xml:space="preserve">, </w:t>
      </w:r>
      <w:proofErr w:type="spellStart"/>
      <w:r>
        <w:t>docdb</w:t>
      </w:r>
      <w:proofErr w:type="spellEnd"/>
      <w:r>
        <w:t>,</w:t>
      </w:r>
      <w:r>
        <w:t xml:space="preserve"> </w:t>
      </w:r>
      <w:proofErr w:type="spellStart"/>
      <w:r>
        <w:t>redis</w:t>
      </w:r>
      <w:proofErr w:type="spellEnd"/>
      <w:r>
        <w:t>, s3,</w:t>
      </w:r>
      <w:r>
        <w:t xml:space="preserve"> </w:t>
      </w:r>
      <w:r>
        <w:t xml:space="preserve">secrets, </w:t>
      </w:r>
      <w:proofErr w:type="spellStart"/>
      <w:r>
        <w:t>ebs</w:t>
      </w:r>
      <w:proofErr w:type="spellEnd"/>
      <w:r>
        <w:t xml:space="preserve">, </w:t>
      </w:r>
      <w:proofErr w:type="spellStart"/>
      <w:r>
        <w:t>msk</w:t>
      </w:r>
      <w:proofErr w:type="spellEnd"/>
      <w:r>
        <w:t>, logs), rotation on, scoped</w:t>
      </w:r>
      <w:r>
        <w:t xml:space="preserve"> </w:t>
      </w:r>
      <w:r>
        <w:t xml:space="preserve">key policy. Every other module is handed the ARN it needs —nothing uses an </w:t>
      </w:r>
      <w:proofErr w:type="spellStart"/>
      <w:r>
        <w:t>aws</w:t>
      </w:r>
      <w:proofErr w:type="spellEnd"/>
      <w:r>
        <w:t>/* default key.</w:t>
      </w:r>
    </w:p>
    <w:p w:rsidR="00080A84" w:rsidRPr="00080A84" w:rsidRDefault="00721E7D" w:rsidP="00721E7D">
      <w:pPr>
        <w:rPr>
          <w:color w:val="FF0000"/>
        </w:rPr>
      </w:pPr>
      <w:r w:rsidRPr="00080A84">
        <w:rPr>
          <w:color w:val="FF0000"/>
        </w:rPr>
        <w:t>modules/</w:t>
      </w:r>
      <w:proofErr w:type="spellStart"/>
      <w:r w:rsidRPr="00080A84">
        <w:rPr>
          <w:color w:val="FF0000"/>
        </w:rPr>
        <w:t>vpc</w:t>
      </w:r>
      <w:proofErr w:type="spellEnd"/>
      <w:r w:rsidR="00080A84" w:rsidRPr="00080A84">
        <w:rPr>
          <w:color w:val="FF0000"/>
        </w:rPr>
        <w:t xml:space="preserve"> </w:t>
      </w:r>
    </w:p>
    <w:p w:rsidR="00080A84" w:rsidRDefault="00721E7D" w:rsidP="00721E7D">
      <w:r>
        <w:t>3-AZ VPC: public / private-app / private-data subnet tiers,</w:t>
      </w:r>
      <w:r w:rsidR="00080A84">
        <w:t xml:space="preserve"> </w:t>
      </w:r>
      <w:r>
        <w:t>one NAT per AZ (an AZ loss can't sever egress for the</w:t>
      </w:r>
      <w:r w:rsidR="00080A84">
        <w:t xml:space="preserve"> </w:t>
      </w:r>
      <w:r>
        <w:t>survivors), S3+DynamoDB gateway endpoints and interface</w:t>
      </w:r>
      <w:r w:rsidR="00080A84">
        <w:t xml:space="preserve"> </w:t>
      </w:r>
      <w:r>
        <w:t>endpoints (ECR/STS/Secrets/KMS/Logs/Monitoring) so AWS-API</w:t>
      </w:r>
      <w:r w:rsidR="00080A84">
        <w:t xml:space="preserve"> </w:t>
      </w:r>
      <w:r>
        <w:t>traffic never touches a NAT, and REJECT flow logs.</w:t>
      </w:r>
      <w:r w:rsidR="00080A84">
        <w:t xml:space="preserve"> </w:t>
      </w:r>
      <w:r>
        <w:t>SPLIT ADDRESS SPACE: nodes get 10.x</w:t>
      </w:r>
      <w:r w:rsidR="00080A84">
        <w:t>.x.x</w:t>
      </w:r>
      <w:r>
        <w:t xml:space="preserve"> (</w:t>
      </w:r>
      <w:proofErr w:type="spellStart"/>
      <w:r>
        <w:t>private_app</w:t>
      </w:r>
      <w:proofErr w:type="spellEnd"/>
      <w:r>
        <w:t xml:space="preserve"> subnets);</w:t>
      </w:r>
      <w:r w:rsidR="00080A84">
        <w:t xml:space="preserve"> </w:t>
      </w:r>
      <w:r>
        <w:t>pods get 100.x</w:t>
      </w:r>
      <w:r w:rsidR="00080A84">
        <w:t>.x.x</w:t>
      </w:r>
      <w:r>
        <w:t xml:space="preserve"> from a 100.64.0.0/16 SECONDARY CIDR via VPC</w:t>
      </w:r>
      <w:r w:rsidR="00080A84">
        <w:t xml:space="preserve"> </w:t>
      </w:r>
      <w:r>
        <w:t xml:space="preserve">CNI custom networking + per-AZ </w:t>
      </w:r>
      <w:proofErr w:type="spellStart"/>
      <w:r>
        <w:t>ENIConfig</w:t>
      </w:r>
      <w:proofErr w:type="spellEnd"/>
      <w:r>
        <w:t>. Keeps the 10.x</w:t>
      </w:r>
      <w:r w:rsidR="00080A84">
        <w:t xml:space="preserve">.x.x </w:t>
      </w:r>
      <w:r>
        <w:t>space lean and node/pod IPs cleanly separable.</w:t>
      </w:r>
    </w:p>
    <w:p w:rsidR="00080A84" w:rsidRDefault="00721E7D" w:rsidP="00721E7D">
      <w:pPr>
        <w:rPr>
          <w:color w:val="FF0000"/>
        </w:rPr>
      </w:pPr>
      <w:r w:rsidRPr="00080A84">
        <w:rPr>
          <w:color w:val="FF0000"/>
        </w:rPr>
        <w:t>modules/security-group</w:t>
      </w:r>
      <w:r w:rsidR="00080A84">
        <w:rPr>
          <w:color w:val="FF0000"/>
        </w:rPr>
        <w:t xml:space="preserve"> </w:t>
      </w:r>
    </w:p>
    <w:p w:rsidR="00721E7D" w:rsidRDefault="00721E7D" w:rsidP="00721E7D">
      <w:r>
        <w:t>Reusable per-component SG. Ingress is by SOURCE</w:t>
      </w:r>
      <w:r w:rsidR="00080A84">
        <w:t xml:space="preserve"> </w:t>
      </w:r>
      <w:r>
        <w:t>SECURITY GROUP (the EKS pod/cluster SG) — not CIDR — so the</w:t>
      </w:r>
      <w:r w:rsidR="00080A84">
        <w:t xml:space="preserve"> </w:t>
      </w:r>
      <w:r>
        <w:t>rule keeps working across the 100.x pod CIDR and means each</w:t>
      </w:r>
      <w:r w:rsidR="00080A84">
        <w:t xml:space="preserve"> </w:t>
      </w:r>
      <w:r>
        <w:t xml:space="preserve">data store only accepts connections FROM EKS PODS. </w:t>
      </w:r>
      <w:proofErr w:type="spellStart"/>
      <w:r>
        <w:t>rds</w:t>
      </w:r>
      <w:proofErr w:type="spellEnd"/>
      <w:r>
        <w:t>,</w:t>
      </w:r>
      <w:r w:rsidR="00080A84">
        <w:t xml:space="preserve"> </w:t>
      </w:r>
      <w:proofErr w:type="spellStart"/>
      <w:r>
        <w:t>docdb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 and </w:t>
      </w:r>
      <w:proofErr w:type="spellStart"/>
      <w:r>
        <w:t>kafka</w:t>
      </w:r>
      <w:proofErr w:type="spellEnd"/>
      <w:r>
        <w:t xml:space="preserve"> each</w:t>
      </w:r>
      <w:r w:rsidR="00080A84">
        <w:t xml:space="preserve"> </w:t>
      </w:r>
      <w:r>
        <w:t>instantiate one.</w:t>
      </w:r>
    </w:p>
    <w:p w:rsidR="00080A84" w:rsidRPr="00080A84" w:rsidRDefault="00721E7D" w:rsidP="00721E7D">
      <w:pPr>
        <w:rPr>
          <w:color w:val="FF0000"/>
        </w:rPr>
      </w:pPr>
      <w:r w:rsidRPr="00080A84">
        <w:rPr>
          <w:color w:val="FF0000"/>
        </w:rPr>
        <w:t>modules/</w:t>
      </w:r>
      <w:proofErr w:type="spellStart"/>
      <w:r w:rsidRPr="00080A84">
        <w:rPr>
          <w:color w:val="FF0000"/>
        </w:rPr>
        <w:t>eks</w:t>
      </w:r>
      <w:proofErr w:type="spellEnd"/>
    </w:p>
    <w:p w:rsidR="00080A84" w:rsidRDefault="00721E7D" w:rsidP="00721E7D">
      <w:r>
        <w:t>Cluster (KMS-encrypted secrets, control-plane audit logs),</w:t>
      </w:r>
      <w:r w:rsidR="00080A84">
        <w:t xml:space="preserve"> </w:t>
      </w:r>
      <w:r>
        <w:t xml:space="preserve">OIDC provider, system node group, </w:t>
      </w:r>
      <w:proofErr w:type="spellStart"/>
      <w:r>
        <w:t>Karpenter</w:t>
      </w:r>
      <w:proofErr w:type="spellEnd"/>
      <w:r>
        <w:t xml:space="preserve"> controller IRSA</w:t>
      </w:r>
      <w:r w:rsidR="00080A84">
        <w:t xml:space="preserve"> </w:t>
      </w:r>
      <w:r>
        <w:t>+ spot-interruption SQS, managed ADD-ONS (</w:t>
      </w:r>
      <w:proofErr w:type="spellStart"/>
      <w:r>
        <w:t>vpc-cni</w:t>
      </w:r>
      <w:proofErr w:type="spellEnd"/>
      <w:r>
        <w:t xml:space="preserve"> &amp; </w:t>
      </w:r>
      <w:proofErr w:type="spellStart"/>
      <w:r>
        <w:t>ebs-csi</w:t>
      </w:r>
      <w:proofErr w:type="spellEnd"/>
      <w:r w:rsidR="00080A84">
        <w:t xml:space="preserve"> </w:t>
      </w:r>
      <w:r>
        <w:t xml:space="preserve">bound to dedicated least-privilege IRSA roles, </w:t>
      </w:r>
      <w:proofErr w:type="spellStart"/>
      <w:r>
        <w:t>kube</w:t>
      </w:r>
      <w:proofErr w:type="spellEnd"/>
      <w:r>
        <w:t>-proxy,</w:t>
      </w:r>
      <w:r w:rsidR="00080A84">
        <w:t xml:space="preserve"> </w:t>
      </w:r>
      <w:proofErr w:type="spellStart"/>
      <w:r>
        <w:t>coredns</w:t>
      </w:r>
      <w:proofErr w:type="spellEnd"/>
      <w:r>
        <w:t xml:space="preserve">, </w:t>
      </w:r>
      <w:proofErr w:type="spellStart"/>
      <w:r>
        <w:t>eks</w:t>
      </w:r>
      <w:proofErr w:type="spellEnd"/>
      <w:r>
        <w:t xml:space="preserve">-pod-identity-agent), </w:t>
      </w:r>
    </w:p>
    <w:p w:rsidR="00721E7D" w:rsidRDefault="00721E7D" w:rsidP="00721E7D">
      <w:r>
        <w:t xml:space="preserve">EKS ACCESS ENTRIES (admins→ </w:t>
      </w:r>
      <w:proofErr w:type="spellStart"/>
      <w:r>
        <w:t>ClusterAdmin</w:t>
      </w:r>
      <w:proofErr w:type="spellEnd"/>
      <w:r>
        <w:t xml:space="preserve">, developers → </w:t>
      </w:r>
      <w:proofErr w:type="spellStart"/>
      <w:r>
        <w:t>namespaced</w:t>
      </w:r>
      <w:proofErr w:type="spellEnd"/>
      <w:r>
        <w:t xml:space="preserve"> Edit), SSM node</w:t>
      </w:r>
      <w:r w:rsidR="00080A84">
        <w:t xml:space="preserve"> </w:t>
      </w:r>
      <w:r>
        <w:t>access for break-glass (no SSH/bastion), and POD IDENTITY</w:t>
      </w:r>
      <w:r w:rsidR="00080A84">
        <w:t xml:space="preserve"> </w:t>
      </w:r>
      <w:r>
        <w:t>associations.</w:t>
      </w:r>
    </w:p>
    <w:p w:rsidR="00080A84" w:rsidRPr="00080A84" w:rsidRDefault="00721E7D" w:rsidP="00721E7D">
      <w:pPr>
        <w:rPr>
          <w:color w:val="FF0000"/>
        </w:rPr>
      </w:pPr>
      <w:r w:rsidRPr="00080A84">
        <w:rPr>
          <w:color w:val="FF0000"/>
        </w:rPr>
        <w:t>modules/</w:t>
      </w:r>
      <w:proofErr w:type="spellStart"/>
      <w:r w:rsidRPr="00080A84">
        <w:rPr>
          <w:color w:val="FF0000"/>
        </w:rPr>
        <w:t>irsa</w:t>
      </w:r>
      <w:proofErr w:type="spellEnd"/>
    </w:p>
    <w:p w:rsidR="00721E7D" w:rsidRDefault="00721E7D" w:rsidP="00721E7D">
      <w:r>
        <w:t>Reusable IAM-Role-for-</w:t>
      </w:r>
      <w:proofErr w:type="spellStart"/>
      <w:r>
        <w:t>ServiceAccount</w:t>
      </w:r>
      <w:proofErr w:type="spellEnd"/>
      <w:r>
        <w:t>: trust scoped to one</w:t>
      </w:r>
      <w:r w:rsidR="00080A84">
        <w:t xml:space="preserve"> </w:t>
      </w:r>
      <w:r>
        <w:t>namespace/SA on one cluster's OIDC. Used for External</w:t>
      </w:r>
      <w:r w:rsidR="00080A84">
        <w:t xml:space="preserve"> </w:t>
      </w:r>
      <w:r>
        <w:t>Secrets and the AWS Load Balancer Controller.</w:t>
      </w:r>
    </w:p>
    <w:p w:rsidR="00080A84" w:rsidRDefault="00721E7D" w:rsidP="00721E7D">
      <w:pPr>
        <w:rPr>
          <w:color w:val="FF0000"/>
        </w:rPr>
      </w:pPr>
      <w:r w:rsidRPr="00080A84">
        <w:rPr>
          <w:color w:val="FF0000"/>
        </w:rPr>
        <w:t>modules/secrets</w:t>
      </w:r>
    </w:p>
    <w:p w:rsidR="00721E7D" w:rsidRDefault="00721E7D" w:rsidP="00721E7D">
      <w:r>
        <w:t>Secrets Manager secrets, KMS-encrypted, optional cross-region replica for DR. External Secrets pulls them into the</w:t>
      </w:r>
      <w:r w:rsidR="00080A84">
        <w:t xml:space="preserve"> </w:t>
      </w:r>
      <w:r>
        <w:t xml:space="preserve">cluster; the app's role is granted </w:t>
      </w:r>
      <w:proofErr w:type="spellStart"/>
      <w:r>
        <w:t>GetSecretValue</w:t>
      </w:r>
      <w:proofErr w:type="spellEnd"/>
      <w:r>
        <w:t xml:space="preserve"> on these</w:t>
      </w:r>
      <w:r w:rsidR="00080A84">
        <w:t xml:space="preserve"> </w:t>
      </w:r>
      <w:r>
        <w:t>ARNs only.</w:t>
      </w:r>
    </w:p>
    <w:p w:rsidR="00080A84" w:rsidRDefault="00721E7D" w:rsidP="00721E7D">
      <w:pPr>
        <w:rPr>
          <w:color w:val="FF0000"/>
        </w:rPr>
      </w:pPr>
      <w:r w:rsidRPr="00080A84">
        <w:rPr>
          <w:color w:val="FF0000"/>
        </w:rPr>
        <w:t>modules/</w:t>
      </w:r>
      <w:proofErr w:type="spellStart"/>
      <w:r w:rsidRPr="00080A84">
        <w:rPr>
          <w:color w:val="FF0000"/>
        </w:rPr>
        <w:t>rds</w:t>
      </w:r>
      <w:proofErr w:type="spellEnd"/>
    </w:p>
    <w:p w:rsidR="00721E7D" w:rsidRDefault="00721E7D" w:rsidP="00721E7D">
      <w:r>
        <w:t>PostgreSQL with a dedicated PARAMETER GROUP (</w:t>
      </w:r>
      <w:proofErr w:type="spellStart"/>
      <w:r>
        <w:t>force_ssl</w:t>
      </w:r>
      <w:proofErr w:type="spellEnd"/>
      <w:r>
        <w:t>,</w:t>
      </w:r>
      <w:r w:rsidR="00011CB5">
        <w:t xml:space="preserve"> </w:t>
      </w:r>
      <w:r>
        <w:t>statement logging), Multi-AZ, RDS-managed master password</w:t>
      </w:r>
      <w:r w:rsidR="00011CB5">
        <w:t xml:space="preserve"> </w:t>
      </w:r>
      <w:r>
        <w:t>in Secrets Manager, and a cross-region-replica mode</w:t>
      </w:r>
      <w:r w:rsidR="00011CB5">
        <w:t xml:space="preserve"> </w:t>
      </w:r>
      <w:r>
        <w:t>(</w:t>
      </w:r>
      <w:proofErr w:type="spellStart"/>
      <w:r>
        <w:t>replicate_source_db_arn</w:t>
      </w:r>
      <w:proofErr w:type="spellEnd"/>
      <w:r>
        <w:t>) for the SG copy.</w:t>
      </w:r>
    </w:p>
    <w:p w:rsidR="00011CB5" w:rsidRPr="00011CB5" w:rsidRDefault="00721E7D" w:rsidP="00721E7D">
      <w:pPr>
        <w:rPr>
          <w:color w:val="FF0000"/>
        </w:rPr>
      </w:pPr>
      <w:r w:rsidRPr="00011CB5">
        <w:rPr>
          <w:color w:val="FF0000"/>
        </w:rPr>
        <w:t>modules/</w:t>
      </w:r>
      <w:proofErr w:type="spellStart"/>
      <w:r w:rsidRPr="00011CB5">
        <w:rPr>
          <w:color w:val="FF0000"/>
        </w:rPr>
        <w:t>docdb</w:t>
      </w:r>
      <w:proofErr w:type="spellEnd"/>
    </w:p>
    <w:p w:rsidR="00721E7D" w:rsidRDefault="00721E7D" w:rsidP="00721E7D">
      <w:proofErr w:type="spellStart"/>
      <w:r>
        <w:t>DocumentDB</w:t>
      </w:r>
      <w:proofErr w:type="spellEnd"/>
      <w:r>
        <w:t xml:space="preserve"> regional cluster that joins a global cluster (primary in TH, secondary in SG), KMS-encrypted.</w:t>
      </w:r>
    </w:p>
    <w:p w:rsidR="00011CB5" w:rsidRPr="00011CB5" w:rsidRDefault="00721E7D" w:rsidP="00721E7D">
      <w:pPr>
        <w:rPr>
          <w:color w:val="FF0000"/>
        </w:rPr>
      </w:pPr>
      <w:r w:rsidRPr="00011CB5">
        <w:rPr>
          <w:color w:val="FF0000"/>
        </w:rPr>
        <w:t>modules/</w:t>
      </w:r>
      <w:proofErr w:type="spellStart"/>
      <w:r w:rsidRPr="00011CB5">
        <w:rPr>
          <w:color w:val="FF0000"/>
        </w:rPr>
        <w:t>redis</w:t>
      </w:r>
      <w:proofErr w:type="spellEnd"/>
    </w:p>
    <w:p w:rsidR="00721E7D" w:rsidRDefault="00721E7D" w:rsidP="00721E7D">
      <w:proofErr w:type="spellStart"/>
      <w:r>
        <w:t>ElastiCache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(cluster mode, TLS, at-rest KMS). Hot in</w:t>
      </w:r>
      <w:r w:rsidR="00011CB5">
        <w:t xml:space="preserve"> </w:t>
      </w:r>
      <w:r>
        <w:t>TH</w:t>
      </w:r>
      <w:r w:rsidR="00011CB5">
        <w:t xml:space="preserve"> region</w:t>
      </w:r>
      <w:r>
        <w:t>; an empty cold-standby copy in SG</w:t>
      </w:r>
      <w:r w:rsidR="00011CB5">
        <w:t xml:space="preserve"> region</w:t>
      </w:r>
      <w:r>
        <w:t>.</w:t>
      </w:r>
    </w:p>
    <w:p w:rsidR="00011CB5" w:rsidRPr="00011CB5" w:rsidRDefault="00721E7D" w:rsidP="00721E7D">
      <w:pPr>
        <w:rPr>
          <w:color w:val="FF0000"/>
        </w:rPr>
      </w:pPr>
      <w:r w:rsidRPr="00011CB5">
        <w:rPr>
          <w:color w:val="FF0000"/>
        </w:rPr>
        <w:t>modules/s3</w:t>
      </w:r>
    </w:p>
    <w:p w:rsidR="00721E7D" w:rsidRDefault="00721E7D" w:rsidP="00721E7D">
      <w:r>
        <w:t>Versioned, SSE-KMS, public-access-blocked bucket. CRR and</w:t>
      </w:r>
      <w:r w:rsidR="00011CB5">
        <w:t xml:space="preserve"> </w:t>
      </w:r>
      <w:r>
        <w:t>the Multi-Region Access Point are wired in s3-th.tf.</w:t>
      </w:r>
      <w:bookmarkStart w:id="0" w:name="_GoBack"/>
      <w:bookmarkEnd w:id="0"/>
    </w:p>
    <w:p w:rsidR="00011CB5" w:rsidRDefault="00721E7D" w:rsidP="00721E7D">
      <w:pPr>
        <w:rPr>
          <w:color w:val="FF0000"/>
        </w:rPr>
      </w:pPr>
      <w:r w:rsidRPr="00011CB5">
        <w:rPr>
          <w:color w:val="FF0000"/>
        </w:rPr>
        <w:t>modules/</w:t>
      </w:r>
      <w:proofErr w:type="spellStart"/>
      <w:r w:rsidRPr="00011CB5">
        <w:rPr>
          <w:color w:val="FF0000"/>
        </w:rPr>
        <w:t>kafka</w:t>
      </w:r>
      <w:proofErr w:type="spellEnd"/>
    </w:p>
    <w:p w:rsidR="00721E7D" w:rsidRDefault="00721E7D" w:rsidP="00721E7D">
      <w:r>
        <w:t>MSK (IAM SASL, TLS, KMS, open monitoring). Independent</w:t>
      </w:r>
      <w:r w:rsidR="00011CB5">
        <w:t xml:space="preserve"> </w:t>
      </w:r>
      <w:r>
        <w:t>cluster per region.</w:t>
      </w:r>
    </w:p>
    <w:p w:rsidR="00011CB5" w:rsidRDefault="00721E7D" w:rsidP="00721E7D">
      <w:r w:rsidRPr="00011CB5">
        <w:rPr>
          <w:color w:val="FF0000"/>
        </w:rPr>
        <w:t>modules/</w:t>
      </w:r>
      <w:proofErr w:type="spellStart"/>
      <w:r w:rsidRPr="00011CB5">
        <w:rPr>
          <w:color w:val="FF0000"/>
        </w:rPr>
        <w:t>waf</w:t>
      </w:r>
      <w:proofErr w:type="spellEnd"/>
    </w:p>
    <w:p w:rsidR="00721E7D" w:rsidRDefault="00721E7D" w:rsidP="00011CB5">
      <w:r>
        <w:lastRenderedPageBreak/>
        <w:t xml:space="preserve">Regional WAFv2 ACL: AWS managed Common + </w:t>
      </w:r>
      <w:proofErr w:type="spellStart"/>
      <w:r>
        <w:t>KnownBadInputs</w:t>
      </w:r>
      <w:proofErr w:type="spellEnd"/>
      <w:r>
        <w:t xml:space="preserve"> +</w:t>
      </w:r>
      <w:r w:rsidR="00011CB5">
        <w:t xml:space="preserve"> </w:t>
      </w:r>
      <w:r>
        <w:t>a 2000-req/5-min/IP rate rule. Associated to the ALB by the</w:t>
      </w:r>
      <w:r w:rsidR="00011CB5">
        <w:t xml:space="preserve"> </w:t>
      </w:r>
      <w:r>
        <w:t>LB Controller via Ingress annotation.</w:t>
      </w:r>
    </w:p>
    <w:p w:rsidR="00011CB5" w:rsidRPr="00011CB5" w:rsidRDefault="00721E7D" w:rsidP="00721E7D">
      <w:pPr>
        <w:rPr>
          <w:color w:val="FF0000"/>
        </w:rPr>
      </w:pPr>
      <w:r w:rsidRPr="00011CB5">
        <w:rPr>
          <w:color w:val="FF0000"/>
        </w:rPr>
        <w:t>modules/</w:t>
      </w:r>
      <w:proofErr w:type="spellStart"/>
      <w:r w:rsidRPr="00011CB5">
        <w:rPr>
          <w:color w:val="FF0000"/>
        </w:rPr>
        <w:t>ecr</w:t>
      </w:r>
      <w:proofErr w:type="spellEnd"/>
    </w:p>
    <w:p w:rsidR="00721E7D" w:rsidRDefault="00721E7D" w:rsidP="00721E7D">
      <w:r>
        <w:t>Immutable, scan-on-push, KMS-encrypted repo with registry</w:t>
      </w:r>
      <w:r w:rsidR="00011CB5">
        <w:t xml:space="preserve"> </w:t>
      </w:r>
      <w:r>
        <w:t>cross-region replication to SG.</w:t>
      </w:r>
    </w:p>
    <w:p w:rsidR="00011CB5" w:rsidRPr="00011CB5" w:rsidRDefault="00721E7D" w:rsidP="00721E7D">
      <w:pPr>
        <w:rPr>
          <w:color w:val="FF0000"/>
        </w:rPr>
      </w:pPr>
      <w:r w:rsidRPr="00011CB5">
        <w:rPr>
          <w:color w:val="FF0000"/>
        </w:rPr>
        <w:t>modules/observability</w:t>
      </w:r>
    </w:p>
    <w:p w:rsidR="00721E7D" w:rsidRDefault="00721E7D" w:rsidP="00721E7D">
      <w:r>
        <w:t>Amazon Managed Prometheus (+ SLO recording/burn rules)</w:t>
      </w:r>
      <w:r w:rsidR="00011CB5">
        <w:t xml:space="preserve"> </w:t>
      </w:r>
      <w:r>
        <w:t xml:space="preserve">and Grafana, plus app/audit log groups. Runs in SG </w:t>
      </w:r>
      <w:r w:rsidR="00011CB5">
        <w:t xml:space="preserve">region </w:t>
      </w:r>
      <w:r>
        <w:t>so it</w:t>
      </w:r>
      <w:r w:rsidR="00011CB5">
        <w:t xml:space="preserve"> </w:t>
      </w:r>
      <w:r>
        <w:t>survives a TH</w:t>
      </w:r>
      <w:r w:rsidR="00011CB5">
        <w:t xml:space="preserve"> region</w:t>
      </w:r>
      <w:r>
        <w:t xml:space="preserve"> outage.</w:t>
      </w:r>
    </w:p>
    <w:p w:rsidR="00011CB5" w:rsidRDefault="00011CB5" w:rsidP="00721E7D"/>
    <w:p w:rsidR="00011CB5" w:rsidRDefault="00721E7D" w:rsidP="00011CB5">
      <w:pPr>
        <w:spacing w:line="360" w:lineRule="auto"/>
      </w:pPr>
      <w:r w:rsidRPr="00011CB5">
        <w:rPr>
          <w:b/>
          <w:bCs/>
        </w:rPr>
        <w:t>ROOT (per region)</w:t>
      </w:r>
    </w:p>
    <w:p w:rsidR="00721E7D" w:rsidRDefault="00721E7D" w:rsidP="00721E7D">
      <w:r>
        <w:t>versions, providers (</w:t>
      </w:r>
      <w:proofErr w:type="spellStart"/>
      <w:r>
        <w:t>aws</w:t>
      </w:r>
      <w:proofErr w:type="spellEnd"/>
      <w:r>
        <w:t>=TH default, aws.sg alias), locals, variables (grouped per module, region-suffixed), then one file per module per</w:t>
      </w:r>
      <w:r w:rsidR="00011CB5">
        <w:t xml:space="preserve"> </w:t>
      </w:r>
      <w:r>
        <w:t xml:space="preserve">region: </w:t>
      </w:r>
      <w:proofErr w:type="spellStart"/>
      <w:r>
        <w:t>kms-th</w:t>
      </w:r>
      <w:proofErr w:type="spellEnd"/>
      <w:r>
        <w:t xml:space="preserve">/sg, </w:t>
      </w:r>
      <w:proofErr w:type="spellStart"/>
      <w:r>
        <w:t>vpc-th</w:t>
      </w:r>
      <w:proofErr w:type="spellEnd"/>
      <w:r>
        <w:t xml:space="preserve">/sg, </w:t>
      </w:r>
      <w:proofErr w:type="spellStart"/>
      <w:r>
        <w:t>eks-th</w:t>
      </w:r>
      <w:proofErr w:type="spellEnd"/>
      <w:r>
        <w:t xml:space="preserve">/sg, </w:t>
      </w:r>
      <w:proofErr w:type="spellStart"/>
      <w:r>
        <w:t>iam-th</w:t>
      </w:r>
      <w:proofErr w:type="spellEnd"/>
      <w:r>
        <w:t>/sg, secrets-</w:t>
      </w:r>
      <w:proofErr w:type="spellStart"/>
      <w:r>
        <w:t>th</w:t>
      </w:r>
      <w:proofErr w:type="spellEnd"/>
      <w:r>
        <w:t xml:space="preserve">, </w:t>
      </w:r>
      <w:proofErr w:type="spellStart"/>
      <w:r>
        <w:t>rds-th</w:t>
      </w:r>
      <w:proofErr w:type="spellEnd"/>
      <w:r>
        <w:t>/sg,</w:t>
      </w:r>
      <w:r w:rsidR="00011CB5">
        <w:t xml:space="preserve"> </w:t>
      </w:r>
      <w:proofErr w:type="spellStart"/>
      <w:r>
        <w:t>docdb-th</w:t>
      </w:r>
      <w:proofErr w:type="spellEnd"/>
      <w:r>
        <w:t xml:space="preserve">/sg, </w:t>
      </w:r>
      <w:proofErr w:type="spellStart"/>
      <w:r>
        <w:t>redis-th</w:t>
      </w:r>
      <w:proofErr w:type="spellEnd"/>
      <w:r>
        <w:t xml:space="preserve">/sg, s3-th/sg, </w:t>
      </w:r>
      <w:proofErr w:type="spellStart"/>
      <w:r>
        <w:t>kafka-th</w:t>
      </w:r>
      <w:proofErr w:type="spellEnd"/>
      <w:r>
        <w:t xml:space="preserve">/sg, </w:t>
      </w:r>
      <w:proofErr w:type="spellStart"/>
      <w:r>
        <w:t>ecr</w:t>
      </w:r>
      <w:proofErr w:type="spellEnd"/>
      <w:r>
        <w:t xml:space="preserve">, </w:t>
      </w:r>
      <w:proofErr w:type="spellStart"/>
      <w:r>
        <w:t>waf-th</w:t>
      </w:r>
      <w:proofErr w:type="spellEnd"/>
      <w:r>
        <w:t>/sg,</w:t>
      </w:r>
      <w:r w:rsidR="00011CB5">
        <w:t xml:space="preserve"> </w:t>
      </w:r>
      <w:r>
        <w:t>security-</w:t>
      </w:r>
      <w:proofErr w:type="spellStart"/>
      <w:r>
        <w:t>th</w:t>
      </w:r>
      <w:proofErr w:type="spellEnd"/>
      <w:r>
        <w:t>/sg, observability, route53, outputs.</w:t>
      </w:r>
    </w:p>
    <w:p w:rsidR="00011CB5" w:rsidRDefault="00011CB5" w:rsidP="00721E7D"/>
    <w:p w:rsidR="00721E7D" w:rsidRPr="00011CB5" w:rsidRDefault="00721E7D" w:rsidP="00011CB5">
      <w:pPr>
        <w:spacing w:line="360" w:lineRule="auto"/>
        <w:rPr>
          <w:b/>
          <w:bCs/>
        </w:rPr>
      </w:pPr>
      <w:r w:rsidRPr="00011CB5">
        <w:rPr>
          <w:b/>
          <w:bCs/>
        </w:rPr>
        <w:t>KMS + SECRETS INTEGRATION (cross-cutting)</w:t>
      </w:r>
    </w:p>
    <w:p w:rsidR="00011CB5" w:rsidRDefault="00721E7D" w:rsidP="00721E7D">
      <w:pPr>
        <w:pStyle w:val="ListParagraph"/>
        <w:numPr>
          <w:ilvl w:val="0"/>
          <w:numId w:val="5"/>
        </w:numPr>
      </w:pPr>
      <w:r>
        <w:t xml:space="preserve">Every at-rest store (EKS secrets, RDS, </w:t>
      </w:r>
      <w:proofErr w:type="spellStart"/>
      <w:r>
        <w:t>DocumentDB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>, S3, MSK, EBS,</w:t>
      </w:r>
      <w:r w:rsidR="00011CB5">
        <w:t xml:space="preserve"> </w:t>
      </w:r>
      <w:r>
        <w:t>CloudWatch Logs, ECR) encrypts with a customer-managed key from modules/</w:t>
      </w:r>
      <w:proofErr w:type="spellStart"/>
      <w:r>
        <w:t>kms.</w:t>
      </w:r>
      <w:proofErr w:type="spellEnd"/>
    </w:p>
    <w:p w:rsidR="00011CB5" w:rsidRDefault="00721E7D" w:rsidP="00721E7D">
      <w:pPr>
        <w:pStyle w:val="ListParagraph"/>
        <w:numPr>
          <w:ilvl w:val="0"/>
          <w:numId w:val="5"/>
        </w:numPr>
      </w:pPr>
      <w:r>
        <w:t>The DB master password is created and rotated by RDS directly into Secrets</w:t>
      </w:r>
      <w:r w:rsidR="00011CB5">
        <w:t xml:space="preserve"> </w:t>
      </w:r>
      <w:r>
        <w:t>Manager. App runtime secrets live in modules/secrets, replicated to SG.</w:t>
      </w:r>
    </w:p>
    <w:p w:rsidR="00721E7D" w:rsidRDefault="00721E7D" w:rsidP="00721E7D">
      <w:pPr>
        <w:pStyle w:val="ListParagraph"/>
        <w:numPr>
          <w:ilvl w:val="0"/>
          <w:numId w:val="5"/>
        </w:numPr>
      </w:pPr>
      <w:r>
        <w:t>The app reads secrets at runtime via External Secrets (IRSA) and via its</w:t>
      </w:r>
      <w:r w:rsidR="00011CB5">
        <w:t xml:space="preserve"> </w:t>
      </w:r>
      <w:r>
        <w:t>Pod Identity role; both are scoped to redemption/* and the specific KMS keys.</w:t>
      </w:r>
    </w:p>
    <w:p w:rsidR="00721E7D" w:rsidRDefault="00721E7D" w:rsidP="00721E7D"/>
    <w:p w:rsidR="00721E7D" w:rsidRDefault="00721E7D" w:rsidP="00721E7D">
      <w:r>
        <w:t>-------------------------------------------------------------------------------</w:t>
      </w:r>
    </w:p>
    <w:p w:rsidR="00721E7D" w:rsidRPr="00011CB5" w:rsidRDefault="00721E7D" w:rsidP="00721E7D">
      <w:pPr>
        <w:rPr>
          <w:b/>
          <w:bCs/>
        </w:rPr>
      </w:pPr>
      <w:r w:rsidRPr="00011CB5">
        <w:rPr>
          <w:b/>
          <w:bCs/>
        </w:rPr>
        <w:t>A. COMPUTE &amp; ARCHITECTURE</w:t>
      </w:r>
    </w:p>
    <w:p w:rsidR="00721E7D" w:rsidRDefault="00721E7D" w:rsidP="00721E7D">
      <w:r>
        <w:t>-------------------------------------------------------------------------------</w:t>
      </w:r>
    </w:p>
    <w:p w:rsidR="00721E7D" w:rsidRDefault="00721E7D" w:rsidP="00721E7D">
      <w:r>
        <w:t>EKS 1.30 with a small tainted system node group (</w:t>
      </w:r>
      <w:proofErr w:type="spellStart"/>
      <w:r>
        <w:t>CoreDNS</w:t>
      </w:r>
      <w:proofErr w:type="spellEnd"/>
      <w:r>
        <w:t xml:space="preserve">, </w:t>
      </w:r>
      <w:proofErr w:type="spellStart"/>
      <w:r>
        <w:t>kube</w:t>
      </w:r>
      <w:proofErr w:type="spellEnd"/>
      <w:r>
        <w:t xml:space="preserve">-proxy, </w:t>
      </w:r>
      <w:proofErr w:type="spellStart"/>
      <w:r>
        <w:t>Karpenter</w:t>
      </w:r>
      <w:proofErr w:type="spellEnd"/>
      <w:r>
        <w:t>,</w:t>
      </w:r>
      <w:r w:rsidR="00011CB5">
        <w:t xml:space="preserve"> </w:t>
      </w:r>
      <w:r>
        <w:t xml:space="preserve">LB Controller) and </w:t>
      </w:r>
      <w:proofErr w:type="spellStart"/>
      <w:r>
        <w:t>Karpenter</w:t>
      </w:r>
      <w:proofErr w:type="spellEnd"/>
      <w:r>
        <w:t xml:space="preserve"> for all application capacity. Baseline 6 app</w:t>
      </w:r>
      <w:r w:rsidR="00011CB5">
        <w:t xml:space="preserve"> </w:t>
      </w:r>
      <w:r>
        <w:t>replicas, two per AZ,</w:t>
      </w:r>
      <w:r w:rsidR="00011CB5">
        <w:t xml:space="preserve"> </w:t>
      </w:r>
      <w:r>
        <w:t>with hard pod anti-affinity per host + topology spread, so</w:t>
      </w:r>
      <w:r w:rsidR="00011CB5">
        <w:t xml:space="preserve"> </w:t>
      </w:r>
      <w:r>
        <w:t>a full-AZ loss never drops quorum.</w:t>
      </w:r>
      <w:r w:rsidR="00011CB5">
        <w:t xml:space="preserve"> </w:t>
      </w:r>
      <w:r>
        <w:t xml:space="preserve">Rollouts use </w:t>
      </w:r>
      <w:proofErr w:type="spellStart"/>
      <w:r>
        <w:t>maxUnavailable</w:t>
      </w:r>
      <w:proofErr w:type="spellEnd"/>
      <w:r w:rsidR="00011CB5">
        <w:t xml:space="preserve"> </w:t>
      </w:r>
      <w:r>
        <w:t>=</w:t>
      </w:r>
      <w:r w:rsidR="00011CB5">
        <w:t xml:space="preserve"> </w:t>
      </w:r>
      <w:r>
        <w:t xml:space="preserve">0 + a </w:t>
      </w:r>
      <w:r w:rsidR="00011CB5">
        <w:t xml:space="preserve">presto </w:t>
      </w:r>
      <w:r>
        <w:t>drain matched to ALB deregistration so deploys are 502-free.</w:t>
      </w:r>
    </w:p>
    <w:p w:rsidR="00721E7D" w:rsidRDefault="00721E7D" w:rsidP="00721E7D"/>
    <w:p w:rsidR="00721E7D" w:rsidRDefault="00721E7D" w:rsidP="00721E7D">
      <w:r>
        <w:t xml:space="preserve">Resilience: pod crash → liveness restart; node/spot loss → </w:t>
      </w:r>
      <w:proofErr w:type="spellStart"/>
      <w:r>
        <w:t>Karpenter</w:t>
      </w:r>
      <w:proofErr w:type="spellEnd"/>
      <w:r>
        <w:t xml:space="preserve"> SQS</w:t>
      </w:r>
      <w:r w:rsidR="00011CB5">
        <w:t xml:space="preserve"> </w:t>
      </w:r>
      <w:r>
        <w:t>interruption pre-drains and replaces in &lt;2 min; AZ loss → ALB + topology spread</w:t>
      </w:r>
      <w:r w:rsidR="00011CB5">
        <w:t xml:space="preserve"> </w:t>
      </w:r>
      <w:r>
        <w:t xml:space="preserve">shift traffic and </w:t>
      </w:r>
      <w:proofErr w:type="spellStart"/>
      <w:r>
        <w:t>Karpenter</w:t>
      </w:r>
      <w:proofErr w:type="spellEnd"/>
      <w:r>
        <w:t xml:space="preserve"> scales the survivors; bad deploy → Argo Rollouts</w:t>
      </w:r>
      <w:r w:rsidR="00011CB5">
        <w:t xml:space="preserve"> </w:t>
      </w:r>
      <w:r>
        <w:t>canary auto-aborts on an error</w:t>
      </w:r>
      <w:r w:rsidR="00011CB5">
        <w:t xml:space="preserve"> </w:t>
      </w:r>
      <w:r>
        <w:t>rate/latency analysis.</w:t>
      </w:r>
    </w:p>
    <w:p w:rsidR="00721E7D" w:rsidRDefault="00721E7D" w:rsidP="00721E7D"/>
    <w:p w:rsidR="00721E7D" w:rsidRDefault="00721E7D" w:rsidP="00721E7D">
      <w:r>
        <w:t>-------------------------------------------------------------------------------</w:t>
      </w:r>
    </w:p>
    <w:p w:rsidR="00721E7D" w:rsidRPr="00011CB5" w:rsidRDefault="00721E7D" w:rsidP="00721E7D">
      <w:pPr>
        <w:rPr>
          <w:b/>
          <w:bCs/>
        </w:rPr>
      </w:pPr>
      <w:r w:rsidRPr="00011CB5">
        <w:rPr>
          <w:b/>
          <w:bCs/>
        </w:rPr>
        <w:t>B. SCALABILITY (the 10x spike, automatically)</w:t>
      </w:r>
    </w:p>
    <w:p w:rsidR="00721E7D" w:rsidRDefault="00721E7D" w:rsidP="00721E7D">
      <w:r>
        <w:t>-------------------------------------------------------------------------------</w:t>
      </w:r>
    </w:p>
    <w:p w:rsidR="00011CB5" w:rsidRDefault="00721E7D" w:rsidP="00721E7D">
      <w:r>
        <w:t>Three layers scale together:</w:t>
      </w:r>
    </w:p>
    <w:p w:rsidR="00721E7D" w:rsidRDefault="00721E7D" w:rsidP="00721E7D">
      <w:r w:rsidRPr="00011CB5">
        <w:rPr>
          <w:b/>
          <w:bCs/>
        </w:rPr>
        <w:t>App</w:t>
      </w:r>
      <w:r>
        <w:t xml:space="preserve">: HPA v2 on </w:t>
      </w:r>
      <w:proofErr w:type="spellStart"/>
      <w:r>
        <w:t>http_requests_per_second</w:t>
      </w:r>
      <w:proofErr w:type="spellEnd"/>
      <w:r>
        <w:t>/pod (Prometheus Adapter) with a CPU</w:t>
      </w:r>
      <w:r w:rsidR="00011CB5">
        <w:t xml:space="preserve"> </w:t>
      </w:r>
      <w:r>
        <w:t xml:space="preserve">safety net. RPS reacts in </w:t>
      </w:r>
      <w:r w:rsidR="00011CB5">
        <w:t xml:space="preserve">around </w:t>
      </w:r>
      <w:r>
        <w:t>15s; CPU lags 30</w:t>
      </w:r>
      <w:r w:rsidR="00011CB5">
        <w:t xml:space="preserve"> to </w:t>
      </w:r>
      <w:r>
        <w:t>60s — too slow for a flash sale. Aggressive scale-up (double or +20 pods / 15s, no</w:t>
      </w:r>
      <w:r w:rsidR="00011CB5">
        <w:t xml:space="preserve"> </w:t>
      </w:r>
      <w:r>
        <w:t>stabilization), conservative 10-min scale-in (sales come in waves).</w:t>
      </w:r>
    </w:p>
    <w:p w:rsidR="00721E7D" w:rsidRDefault="00721E7D" w:rsidP="00721E7D">
      <w:r w:rsidRPr="00011CB5">
        <w:rPr>
          <w:b/>
          <w:bCs/>
        </w:rPr>
        <w:t>Nodes</w:t>
      </w:r>
      <w:r>
        <w:t xml:space="preserve">: </w:t>
      </w:r>
      <w:proofErr w:type="spellStart"/>
      <w:r>
        <w:t>Karpenter</w:t>
      </w:r>
      <w:proofErr w:type="spellEnd"/>
      <w:r>
        <w:t xml:space="preserve">, Spot-first with On-Demand fallback, </w:t>
      </w:r>
      <w:proofErr w:type="spellStart"/>
      <w:r w:rsidR="00011CB5">
        <w:t>aroud</w:t>
      </w:r>
      <w:proofErr w:type="spellEnd"/>
      <w:r w:rsidR="00011CB5">
        <w:t xml:space="preserve"> </w:t>
      </w:r>
      <w:r>
        <w:t>30</w:t>
      </w:r>
      <w:r w:rsidR="00011CB5">
        <w:t xml:space="preserve"> to </w:t>
      </w:r>
      <w:r>
        <w:t>60s to Ready.</w:t>
      </w:r>
    </w:p>
    <w:p w:rsidR="00721E7D" w:rsidRDefault="00721E7D" w:rsidP="00721E7D">
      <w:r w:rsidRPr="00011CB5">
        <w:rPr>
          <w:b/>
          <w:bCs/>
        </w:rPr>
        <w:lastRenderedPageBreak/>
        <w:t>Data</w:t>
      </w:r>
      <w:r>
        <w:t>: RDS Proxy multiplexes connections so pod fan-out doesn't exhaust</w:t>
      </w:r>
      <w:r w:rsidR="00011CB5">
        <w:t xml:space="preserve"> </w:t>
      </w:r>
      <w:r>
        <w:t xml:space="preserve">Postgres; read replicas for lookups; </w:t>
      </w:r>
      <w:proofErr w:type="spellStart"/>
      <w:r>
        <w:t>Redis</w:t>
      </w:r>
      <w:proofErr w:type="spellEnd"/>
      <w:r>
        <w:t xml:space="preserve"> cluster mode (3 shards);</w:t>
      </w:r>
      <w:r w:rsidR="00011CB5">
        <w:t xml:space="preserve"> </w:t>
      </w:r>
      <w:proofErr w:type="spellStart"/>
      <w:r>
        <w:t>DocumentDB</w:t>
      </w:r>
      <w:proofErr w:type="spellEnd"/>
      <w:r>
        <w:t xml:space="preserve"> scales reads on the global cluster.</w:t>
      </w:r>
      <w:r w:rsidR="00011CB5">
        <w:t xml:space="preserve"> </w:t>
      </w:r>
      <w:r>
        <w:t xml:space="preserve">Known events (scheduled sales) also pre-warm </w:t>
      </w:r>
      <w:proofErr w:type="spellStart"/>
      <w:r>
        <w:t>minReplicas</w:t>
      </w:r>
      <w:proofErr w:type="spellEnd"/>
      <w:r>
        <w:t xml:space="preserve"> 15 min ahead.</w:t>
      </w:r>
    </w:p>
    <w:p w:rsidR="00721E7D" w:rsidRDefault="00721E7D" w:rsidP="00721E7D"/>
    <w:p w:rsidR="00721E7D" w:rsidRDefault="00721E7D" w:rsidP="00721E7D">
      <w:r>
        <w:t>-------------------------------------------------------------------------------</w:t>
      </w:r>
    </w:p>
    <w:p w:rsidR="00721E7D" w:rsidRPr="00011CB5" w:rsidRDefault="00721E7D" w:rsidP="00721E7D">
      <w:pPr>
        <w:rPr>
          <w:b/>
          <w:bCs/>
        </w:rPr>
      </w:pPr>
      <w:r w:rsidRPr="00011CB5">
        <w:rPr>
          <w:b/>
          <w:bCs/>
        </w:rPr>
        <w:t xml:space="preserve">C. SECURITY &amp; </w:t>
      </w:r>
      <w:proofErr w:type="gramStart"/>
      <w:r w:rsidRPr="00011CB5">
        <w:rPr>
          <w:b/>
          <w:bCs/>
        </w:rPr>
        <w:t>NETWORKING  (</w:t>
      </w:r>
      <w:proofErr w:type="gramEnd"/>
      <w:r w:rsidRPr="00011CB5">
        <w:rPr>
          <w:b/>
          <w:bCs/>
        </w:rPr>
        <w:t>least privilege + defense in depth)</w:t>
      </w:r>
    </w:p>
    <w:p w:rsidR="00721E7D" w:rsidRDefault="00721E7D" w:rsidP="00721E7D">
      <w:r>
        <w:t>-------------------------------------------------------------------------------</w:t>
      </w:r>
    </w:p>
    <w:p w:rsidR="00721E7D" w:rsidRDefault="00721E7D" w:rsidP="00721E7D">
      <w:r w:rsidRPr="00011CB5">
        <w:rPr>
          <w:b/>
          <w:bCs/>
        </w:rPr>
        <w:t>Edge</w:t>
      </w:r>
      <w:r>
        <w:t>: CloudFront + Shield; WAF managed rules + per-IP rate limit.</w:t>
      </w:r>
    </w:p>
    <w:p w:rsidR="00721E7D" w:rsidRDefault="00721E7D" w:rsidP="00721E7D">
      <w:r w:rsidRPr="00011CB5">
        <w:rPr>
          <w:b/>
          <w:bCs/>
        </w:rPr>
        <w:t>Transport</w:t>
      </w:r>
      <w:r>
        <w:t>: TLS 1.3 at the ALB; in-cluster TLS to data stores.</w:t>
      </w:r>
    </w:p>
    <w:p w:rsidR="00721E7D" w:rsidRDefault="00721E7D" w:rsidP="00721E7D">
      <w:r w:rsidRPr="00011CB5">
        <w:rPr>
          <w:b/>
          <w:bCs/>
        </w:rPr>
        <w:t>Network</w:t>
      </w:r>
      <w:r>
        <w:t xml:space="preserve">: pods in private subnets only; default-deny </w:t>
      </w:r>
      <w:proofErr w:type="spellStart"/>
      <w:r>
        <w:t>NetworkPolicy</w:t>
      </w:r>
      <w:proofErr w:type="spellEnd"/>
      <w:r>
        <w:t>; data</w:t>
      </w:r>
      <w:r w:rsidR="00011CB5">
        <w:t xml:space="preserve"> </w:t>
      </w:r>
      <w:r>
        <w:t>subnets isolated; VPC endpoints keep AWS-API traffic off the NATs.</w:t>
      </w:r>
      <w:r w:rsidR="00011CB5">
        <w:t xml:space="preserve"> </w:t>
      </w:r>
      <w:r>
        <w:t>Nodes 10.x</w:t>
      </w:r>
      <w:r w:rsidR="00011CB5">
        <w:t>.x.x</w:t>
      </w:r>
      <w:r>
        <w:t xml:space="preserve"> / pods 100.x</w:t>
      </w:r>
      <w:r w:rsidR="00011CB5">
        <w:t>.x.x</w:t>
      </w:r>
      <w:r>
        <w:t xml:space="preserve"> (secondary CIDR). Every data store has its</w:t>
      </w:r>
      <w:r w:rsidR="00011CB5">
        <w:t xml:space="preserve"> </w:t>
      </w:r>
      <w:r>
        <w:t>own security group that allows ingress ONLY from the EKS pod</w:t>
      </w:r>
      <w:r w:rsidR="00011CB5">
        <w:t xml:space="preserve"> </w:t>
      </w:r>
      <w:r>
        <w:t>security group (SG-reference, not CIDR) — least privilege at L3/L4.</w:t>
      </w:r>
    </w:p>
    <w:p w:rsidR="00721E7D" w:rsidRDefault="00721E7D" w:rsidP="00721E7D">
      <w:r w:rsidRPr="00E94067">
        <w:rPr>
          <w:b/>
          <w:bCs/>
        </w:rPr>
        <w:t>Identity</w:t>
      </w:r>
      <w:r>
        <w:t xml:space="preserve">: EKS ACCESS ENTRIES (no </w:t>
      </w:r>
      <w:proofErr w:type="spellStart"/>
      <w:r>
        <w:t>aws-auth</w:t>
      </w:r>
      <w:proofErr w:type="spellEnd"/>
      <w:r>
        <w:t xml:space="preserve"> </w:t>
      </w:r>
      <w:proofErr w:type="spellStart"/>
      <w:r>
        <w:t>ConfigMap</w:t>
      </w:r>
      <w:proofErr w:type="spellEnd"/>
      <w:r>
        <w:t xml:space="preserve">) — admins get </w:t>
      </w:r>
      <w:proofErr w:type="spellStart"/>
      <w:r>
        <w:t>ClusterAdmin</w:t>
      </w:r>
      <w:proofErr w:type="spellEnd"/>
      <w:r>
        <w:t>,</w:t>
      </w:r>
      <w:r w:rsidR="00E94067">
        <w:t xml:space="preserve"> </w:t>
      </w:r>
      <w:r>
        <w:t xml:space="preserve">developers get </w:t>
      </w:r>
      <w:proofErr w:type="spellStart"/>
      <w:r>
        <w:t>namespaced</w:t>
      </w:r>
      <w:proofErr w:type="spellEnd"/>
      <w:r>
        <w:t xml:space="preserve"> Edit. POD IDENTITY gives the app its AWS</w:t>
      </w:r>
      <w:r w:rsidR="00E94067">
        <w:t xml:space="preserve"> </w:t>
      </w:r>
      <w:r>
        <w:t>role with no static keys; IRSA backs the controllers. SSM Session</w:t>
      </w:r>
      <w:r w:rsidR="00E94067">
        <w:t xml:space="preserve"> </w:t>
      </w:r>
      <w:r>
        <w:t>Manager is the only node-shell path (logged, no SSH, no bastion).</w:t>
      </w:r>
    </w:p>
    <w:p w:rsidR="00721E7D" w:rsidRDefault="00721E7D" w:rsidP="00721E7D">
      <w:r w:rsidRPr="00E94067">
        <w:rPr>
          <w:b/>
          <w:bCs/>
        </w:rPr>
        <w:t>Data</w:t>
      </w:r>
      <w:r>
        <w:t>: all stores KMS-encrypted with customer-managed keys; Secrets Manager</w:t>
      </w:r>
      <w:r w:rsidR="00E94067">
        <w:t xml:space="preserve"> </w:t>
      </w:r>
      <w:r>
        <w:t xml:space="preserve">+ External </w:t>
      </w:r>
      <w:r w:rsidRPr="00E94067">
        <w:rPr>
          <w:b/>
          <w:bCs/>
        </w:rPr>
        <w:t>Secrets for credentials</w:t>
      </w:r>
      <w:r>
        <w:t>; RDS-managed rotating master</w:t>
      </w:r>
      <w:r w:rsidR="00E94067">
        <w:t xml:space="preserve"> </w:t>
      </w:r>
      <w:r>
        <w:t>password.</w:t>
      </w:r>
    </w:p>
    <w:p w:rsidR="00721E7D" w:rsidRDefault="00721E7D" w:rsidP="00721E7D">
      <w:r w:rsidRPr="00E94067">
        <w:rPr>
          <w:b/>
          <w:bCs/>
        </w:rPr>
        <w:t>Cluster</w:t>
      </w:r>
      <w:r>
        <w:t>: private API endpoint by default; restricted Pod Security Standard;</w:t>
      </w:r>
      <w:r w:rsidR="00E94067">
        <w:t xml:space="preserve"> </w:t>
      </w:r>
      <w:r>
        <w:t xml:space="preserve">read-only </w:t>
      </w:r>
      <w:proofErr w:type="spellStart"/>
      <w:r>
        <w:t>rootfs</w:t>
      </w:r>
      <w:proofErr w:type="spellEnd"/>
      <w:r>
        <w:t xml:space="preserve">, drop ALL caps, </w:t>
      </w:r>
      <w:proofErr w:type="spellStart"/>
      <w:r>
        <w:t>runAsNonRoot</w:t>
      </w:r>
      <w:proofErr w:type="spellEnd"/>
      <w:r>
        <w:t>, IMDSv2 hop-limit 1.</w:t>
      </w:r>
    </w:p>
    <w:p w:rsidR="00721E7D" w:rsidRDefault="00721E7D" w:rsidP="00721E7D">
      <w:r w:rsidRPr="00E94067">
        <w:rPr>
          <w:b/>
          <w:bCs/>
        </w:rPr>
        <w:t>Supply</w:t>
      </w:r>
      <w:r>
        <w:t>: ECR immutable tags + scan-on-push; admission policy rejects unsigned</w:t>
      </w:r>
      <w:r w:rsidR="00E94067">
        <w:t xml:space="preserve"> </w:t>
      </w:r>
      <w:r>
        <w:t>or vulnerable images (</w:t>
      </w:r>
      <w:proofErr w:type="spellStart"/>
      <w:r>
        <w:t>Kyverno</w:t>
      </w:r>
      <w:proofErr w:type="spellEnd"/>
      <w:r>
        <w:t>, with a 2-approver break-glass).</w:t>
      </w:r>
    </w:p>
    <w:p w:rsidR="00721E7D" w:rsidRDefault="00721E7D" w:rsidP="00721E7D">
      <w:r w:rsidRPr="00E94067">
        <w:rPr>
          <w:b/>
          <w:bCs/>
        </w:rPr>
        <w:t>Detect</w:t>
      </w:r>
      <w:r>
        <w:t xml:space="preserve">: </w:t>
      </w:r>
      <w:proofErr w:type="spellStart"/>
      <w:r>
        <w:t>GuardDuty</w:t>
      </w:r>
      <w:proofErr w:type="spellEnd"/>
      <w:r>
        <w:t xml:space="preserve"> + Security Hub (AWS Foundational) per region → PagerDuty;</w:t>
      </w:r>
      <w:r w:rsidR="00E94067">
        <w:t xml:space="preserve"> </w:t>
      </w:r>
      <w:r>
        <w:t>VPC flow logs (REJECT) + EKS audit logs to CloudWatch.</w:t>
      </w:r>
    </w:p>
    <w:p w:rsidR="00721E7D" w:rsidRDefault="00721E7D" w:rsidP="00721E7D"/>
    <w:p w:rsidR="00721E7D" w:rsidRDefault="00721E7D" w:rsidP="00721E7D">
      <w:r>
        <w:t>-------------------------------------------------------------------------------</w:t>
      </w:r>
    </w:p>
    <w:p w:rsidR="00721E7D" w:rsidRPr="00E94067" w:rsidRDefault="00721E7D" w:rsidP="00721E7D">
      <w:pPr>
        <w:rPr>
          <w:b/>
          <w:bCs/>
        </w:rPr>
      </w:pPr>
      <w:r w:rsidRPr="00E94067">
        <w:rPr>
          <w:b/>
          <w:bCs/>
        </w:rPr>
        <w:t>D. RELIABILITY &amp; OBSERVABILITY</w:t>
      </w:r>
    </w:p>
    <w:p w:rsidR="00721E7D" w:rsidRDefault="00721E7D" w:rsidP="00721E7D">
      <w:r>
        <w:t>-------------------------------------------------------------------------------</w:t>
      </w:r>
    </w:p>
    <w:p w:rsidR="00721E7D" w:rsidRDefault="00721E7D" w:rsidP="00721E7D">
      <w:r>
        <w:t>SLI/SLO with three signals: availability ratio, p99 latency, saturation. Metrics</w:t>
      </w:r>
      <w:r w:rsidR="00E94067">
        <w:t xml:space="preserve"> </w:t>
      </w:r>
      <w:r>
        <w:t>via Prometheus</w:t>
      </w:r>
      <w:r w:rsidR="00E94067">
        <w:t xml:space="preserve"> </w:t>
      </w:r>
      <w:r>
        <w:t>→ Amazon Managed Prometheus (SG); dashboards in Managed Grafana;</w:t>
      </w:r>
      <w:r w:rsidR="00E94067">
        <w:t xml:space="preserve"> </w:t>
      </w:r>
      <w:r>
        <w:t>traces via</w:t>
      </w:r>
      <w:r w:rsidR="00E94067">
        <w:t xml:space="preserve"> </w:t>
      </w:r>
      <w:proofErr w:type="spellStart"/>
      <w:r>
        <w:t>OpenTelemetry</w:t>
      </w:r>
      <w:proofErr w:type="spellEnd"/>
      <w:r>
        <w:t xml:space="preserve"> → X-Ray (tail-sample 100% errors, 5% success); logs via</w:t>
      </w:r>
      <w:r w:rsidR="00E94067">
        <w:t xml:space="preserve"> </w:t>
      </w:r>
      <w:r>
        <w:t>Fluent Bit →</w:t>
      </w:r>
      <w:r w:rsidR="00E94067">
        <w:t xml:space="preserve"> </w:t>
      </w:r>
      <w:r>
        <w:t>CloudWatch; a CloudWatch Synthetics canary exercises a full</w:t>
      </w:r>
      <w:r w:rsidR="00E94067">
        <w:t xml:space="preserve"> </w:t>
      </w:r>
      <w:proofErr w:type="spellStart"/>
      <w:r>
        <w:t>redeem→refund</w:t>
      </w:r>
      <w:proofErr w:type="spellEnd"/>
      <w:r>
        <w:t xml:space="preserve"> cycle every 60s from three regions. Burn-rate alerts (not raw</w:t>
      </w:r>
      <w:r w:rsidR="00E94067">
        <w:t xml:space="preserve"> </w:t>
      </w:r>
      <w:r>
        <w:t>thresholds) drive paging. Recovery: AZ loss is automatic; bad deploy auto-rolls</w:t>
      </w:r>
      <w:r w:rsidR="00E94067">
        <w:t xml:space="preserve"> </w:t>
      </w:r>
      <w:r>
        <w:t>back; region loss is runbook RD-01 (below).</w:t>
      </w:r>
    </w:p>
    <w:p w:rsidR="00721E7D" w:rsidRDefault="00721E7D" w:rsidP="00721E7D"/>
    <w:p w:rsidR="00721E7D" w:rsidRDefault="00721E7D" w:rsidP="00721E7D">
      <w:r>
        <w:t>-------------------------------------------------------------------------------</w:t>
      </w:r>
    </w:p>
    <w:p w:rsidR="00721E7D" w:rsidRPr="00E94067" w:rsidRDefault="00721E7D" w:rsidP="00721E7D">
      <w:pPr>
        <w:rPr>
          <w:b/>
          <w:bCs/>
        </w:rPr>
      </w:pPr>
      <w:r w:rsidRPr="00E94067">
        <w:rPr>
          <w:b/>
          <w:bCs/>
        </w:rPr>
        <w:t>E. OPERATIONS</w:t>
      </w:r>
    </w:p>
    <w:p w:rsidR="00721E7D" w:rsidRDefault="00721E7D" w:rsidP="00721E7D">
      <w:r>
        <w:t>-------------------------------------------------------------------------------</w:t>
      </w:r>
    </w:p>
    <w:p w:rsidR="00E94067" w:rsidRDefault="00721E7D" w:rsidP="00721E7D">
      <w:r>
        <w:t>Day-2 toil reduction:</w:t>
      </w:r>
    </w:p>
    <w:p w:rsidR="00E94067" w:rsidRDefault="00721E7D" w:rsidP="00721E7D">
      <w:pPr>
        <w:pStyle w:val="ListParagraph"/>
        <w:numPr>
          <w:ilvl w:val="0"/>
          <w:numId w:val="6"/>
        </w:numPr>
      </w:pPr>
      <w:proofErr w:type="spellStart"/>
      <w:r>
        <w:t>GitOps</w:t>
      </w:r>
      <w:proofErr w:type="spellEnd"/>
      <w:r>
        <w:t xml:space="preserve"> (</w:t>
      </w:r>
      <w:proofErr w:type="spellStart"/>
      <w:r>
        <w:t>ArgoCD</w:t>
      </w:r>
      <w:proofErr w:type="spellEnd"/>
      <w:r>
        <w:t xml:space="preserve">): merge = deploy; no manual </w:t>
      </w:r>
      <w:proofErr w:type="spellStart"/>
      <w:r>
        <w:t>kubectl</w:t>
      </w:r>
      <w:proofErr w:type="spellEnd"/>
      <w:r>
        <w:t>.</w:t>
      </w:r>
    </w:p>
    <w:p w:rsidR="00E94067" w:rsidRDefault="00721E7D" w:rsidP="00721E7D">
      <w:pPr>
        <w:pStyle w:val="ListParagraph"/>
        <w:numPr>
          <w:ilvl w:val="0"/>
          <w:numId w:val="6"/>
        </w:numPr>
      </w:pPr>
      <w:proofErr w:type="spellStart"/>
      <w:r>
        <w:t>Karpenter</w:t>
      </w:r>
      <w:proofErr w:type="spellEnd"/>
      <w:r>
        <w:t xml:space="preserve"> expire</w:t>
      </w:r>
      <w:r w:rsidR="00E94067">
        <w:t>s a</w:t>
      </w:r>
      <w:r>
        <w:t>fter 720h recycles nodes onto fresh patched AMIs.</w:t>
      </w:r>
    </w:p>
    <w:p w:rsidR="00E94067" w:rsidRDefault="00721E7D" w:rsidP="00721E7D">
      <w:pPr>
        <w:pStyle w:val="ListParagraph"/>
        <w:numPr>
          <w:ilvl w:val="0"/>
          <w:numId w:val="6"/>
        </w:numPr>
      </w:pPr>
      <w:r>
        <w:t>RDS-managed + Secrets Manager rotation; ACM auto-renew; cert-manager.</w:t>
      </w:r>
    </w:p>
    <w:p w:rsidR="00E94067" w:rsidRDefault="00721E7D" w:rsidP="00721E7D">
      <w:pPr>
        <w:pStyle w:val="ListParagraph"/>
        <w:numPr>
          <w:ilvl w:val="0"/>
          <w:numId w:val="6"/>
        </w:numPr>
      </w:pPr>
      <w:r>
        <w:t>Every alert carries a runbook link; top-3 alerts auto-remediate via Lambda.</w:t>
      </w:r>
    </w:p>
    <w:p w:rsidR="00721E7D" w:rsidRDefault="00721E7D" w:rsidP="00721E7D">
      <w:pPr>
        <w:pStyle w:val="ListParagraph"/>
        <w:numPr>
          <w:ilvl w:val="0"/>
          <w:numId w:val="6"/>
        </w:numPr>
      </w:pPr>
      <w:r>
        <w:t>Monthly chaos game-day (AWS FIS): kill an AZ, terminate pods, throttle NAT.</w:t>
      </w:r>
    </w:p>
    <w:p w:rsidR="00721E7D" w:rsidRDefault="00721E7D" w:rsidP="00721E7D"/>
    <w:p w:rsidR="00E94067" w:rsidRDefault="00E94067" w:rsidP="00721E7D"/>
    <w:p w:rsidR="00721E7D" w:rsidRPr="00E94067" w:rsidRDefault="00721E7D" w:rsidP="00721E7D">
      <w:pPr>
        <w:rPr>
          <w:b/>
          <w:bCs/>
        </w:rPr>
      </w:pPr>
      <w:r w:rsidRPr="00E94067">
        <w:rPr>
          <w:b/>
          <w:bCs/>
        </w:rPr>
        <w:lastRenderedPageBreak/>
        <w:t>Team split (1 Senior + 2 Juniors):</w:t>
      </w:r>
    </w:p>
    <w:p w:rsidR="00721E7D" w:rsidRDefault="00721E7D" w:rsidP="00721E7D">
      <w:r w:rsidRPr="00E94067">
        <w:rPr>
          <w:b/>
          <w:bCs/>
        </w:rPr>
        <w:t xml:space="preserve">Senior </w:t>
      </w:r>
      <w:proofErr w:type="gramStart"/>
      <w:r w:rsidRPr="00E94067">
        <w:rPr>
          <w:b/>
          <w:bCs/>
        </w:rPr>
        <w:t>SRE</w:t>
      </w:r>
      <w:r>
        <w:t xml:space="preserve">  —</w:t>
      </w:r>
      <w:proofErr w:type="gramEnd"/>
      <w:r>
        <w:t xml:space="preserve"> owns architecture &amp; gatekeeping: VPC, EKS control plane,</w:t>
      </w:r>
      <w:r w:rsidR="00E94067">
        <w:t xml:space="preserve"> </w:t>
      </w:r>
      <w:r>
        <w:t xml:space="preserve">IAM/IRSA/Pod Identity, KMS, WAF, </w:t>
      </w:r>
      <w:proofErr w:type="spellStart"/>
      <w:r>
        <w:t>GuardDuty</w:t>
      </w:r>
      <w:proofErr w:type="spellEnd"/>
      <w:r>
        <w:t>; SLOs &amp; error-budget</w:t>
      </w:r>
      <w:r w:rsidR="00E94067">
        <w:t xml:space="preserve"> </w:t>
      </w:r>
      <w:r>
        <w:t>policy; DR runbook RD-01 &amp; game-day; Terraform merge gate.</w:t>
      </w:r>
    </w:p>
    <w:p w:rsidR="00721E7D" w:rsidRDefault="00721E7D" w:rsidP="00721E7D">
      <w:r w:rsidRPr="00E94067">
        <w:rPr>
          <w:b/>
          <w:bCs/>
        </w:rPr>
        <w:t>Junior A</w:t>
      </w:r>
      <w:r w:rsidR="00E94067">
        <w:t xml:space="preserve"> </w:t>
      </w:r>
      <w:r>
        <w:t>— workload layer: Kubernetes manifests, HPA tuning + k6 load</w:t>
      </w:r>
    </w:p>
    <w:p w:rsidR="00721E7D" w:rsidRDefault="00721E7D" w:rsidP="00721E7D">
      <w:r>
        <w:t xml:space="preserve">                tests for the 10x scenario, Argo Rollouts canary.</w:t>
      </w:r>
    </w:p>
    <w:p w:rsidR="00721E7D" w:rsidRDefault="00721E7D" w:rsidP="00721E7D">
      <w:r w:rsidRPr="00E94067">
        <w:rPr>
          <w:b/>
          <w:bCs/>
        </w:rPr>
        <w:t>Junior B</w:t>
      </w:r>
      <w:r w:rsidR="00E94067">
        <w:t xml:space="preserve"> </w:t>
      </w:r>
      <w:r>
        <w:t>— observability &amp; automation: Prometheus rules, Grafana</w:t>
      </w:r>
      <w:r w:rsidR="00E94067">
        <w:t xml:space="preserve"> </w:t>
      </w:r>
      <w:r>
        <w:t>dashboards, X-Ray, log routing, synthetics, auto-remediation</w:t>
      </w:r>
      <w:r w:rsidR="00E94067">
        <w:t xml:space="preserve"> </w:t>
      </w:r>
      <w:r>
        <w:t>Lambdas.</w:t>
      </w:r>
    </w:p>
    <w:p w:rsidR="00E94067" w:rsidRDefault="00E94067" w:rsidP="00721E7D"/>
    <w:p w:rsidR="00721E7D" w:rsidRDefault="00721E7D" w:rsidP="00721E7D">
      <w:r>
        <w:t xml:space="preserve">Both juniors join the on-call shadow </w:t>
      </w:r>
      <w:proofErr w:type="spellStart"/>
      <w:r>
        <w:t>rota</w:t>
      </w:r>
      <w:proofErr w:type="spellEnd"/>
      <w:r>
        <w:t xml:space="preserve"> in week 3; primary on-call rotates</w:t>
      </w:r>
      <w:r w:rsidR="00E94067">
        <w:t xml:space="preserve"> </w:t>
      </w:r>
      <w:r>
        <w:t>off the Senior after the first clean game-day.</w:t>
      </w:r>
    </w:p>
    <w:p w:rsidR="00721E7D" w:rsidRDefault="00721E7D" w:rsidP="00721E7D"/>
    <w:p w:rsidR="00721E7D" w:rsidRDefault="00721E7D" w:rsidP="00721E7D">
      <w:r>
        <w:t>-------------------------------------------------------------------------------</w:t>
      </w:r>
    </w:p>
    <w:p w:rsidR="00721E7D" w:rsidRPr="00E94067" w:rsidRDefault="00721E7D" w:rsidP="00721E7D">
      <w:pPr>
        <w:rPr>
          <w:b/>
          <w:bCs/>
        </w:rPr>
      </w:pPr>
      <w:r w:rsidRPr="00E94067">
        <w:rPr>
          <w:b/>
          <w:bCs/>
        </w:rPr>
        <w:t xml:space="preserve">DISASTER </w:t>
      </w:r>
      <w:proofErr w:type="gramStart"/>
      <w:r w:rsidRPr="00E94067">
        <w:rPr>
          <w:b/>
          <w:bCs/>
        </w:rPr>
        <w:t>RECOVERY  (</w:t>
      </w:r>
      <w:proofErr w:type="gramEnd"/>
      <w:r w:rsidRPr="00E94067">
        <w:rPr>
          <w:b/>
          <w:bCs/>
        </w:rPr>
        <w:t>active-standby, Bangkok → Singapore)</w:t>
      </w:r>
    </w:p>
    <w:p w:rsidR="00721E7D" w:rsidRDefault="00721E7D" w:rsidP="00721E7D">
      <w:r>
        <w:t>-------------------------------------------------------------------------------</w:t>
      </w:r>
    </w:p>
    <w:p w:rsidR="00721E7D" w:rsidRDefault="00721E7D" w:rsidP="00721E7D">
      <w:r>
        <w:t>Targets: RTO &lt;= 30 min, RPO &lt;= 1 min. Quarterly game-day verified.</w:t>
      </w:r>
    </w:p>
    <w:p w:rsidR="00721E7D" w:rsidRDefault="00721E7D" w:rsidP="00721E7D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93"/>
        <w:gridCol w:w="4604"/>
        <w:gridCol w:w="1493"/>
        <w:gridCol w:w="1320"/>
      </w:tblGrid>
      <w:tr w:rsidR="00E94067" w:rsidRPr="00E94067" w:rsidTr="00E94067">
        <w:tc>
          <w:tcPr>
            <w:tcW w:w="0" w:type="auto"/>
            <w:hideMark/>
          </w:tcPr>
          <w:p w:rsidR="00E94067" w:rsidRPr="00E94067" w:rsidRDefault="00E94067" w:rsidP="00E94067">
            <w:pPr>
              <w:jc w:val="center"/>
              <w:rPr>
                <w:rFonts w:eastAsia="Times New Roman" w:cstheme="minorHAnsi"/>
                <w:b/>
                <w:bCs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b/>
                <w:bCs/>
                <w:color w:val="000000"/>
                <w:szCs w:val="24"/>
              </w:rPr>
              <w:t>Service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jc w:val="center"/>
              <w:rPr>
                <w:rFonts w:eastAsia="Times New Roman" w:cstheme="minorHAnsi"/>
                <w:b/>
                <w:bCs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b/>
                <w:bCs/>
                <w:color w:val="000000"/>
                <w:szCs w:val="24"/>
              </w:rPr>
              <w:t>Mechanism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jc w:val="center"/>
              <w:rPr>
                <w:rFonts w:eastAsia="Times New Roman" w:cstheme="minorHAnsi"/>
                <w:b/>
                <w:bCs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b/>
                <w:bCs/>
                <w:color w:val="000000"/>
                <w:szCs w:val="24"/>
              </w:rPr>
              <w:t>DR Steady State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jc w:val="center"/>
              <w:rPr>
                <w:rFonts w:eastAsia="Times New Roman" w:cstheme="minorHAnsi"/>
                <w:b/>
                <w:bCs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b/>
                <w:bCs/>
                <w:color w:val="000000"/>
                <w:szCs w:val="24"/>
              </w:rPr>
              <w:t>RPO</w:t>
            </w:r>
          </w:p>
        </w:tc>
      </w:tr>
      <w:tr w:rsidR="00E94067" w:rsidRPr="00E94067" w:rsidTr="00E94067"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EKS / App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None (stateless)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Up, app scaled to 0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N/A</w:t>
            </w:r>
          </w:p>
        </w:tc>
      </w:tr>
      <w:tr w:rsidR="00E94067" w:rsidRPr="00E94067" w:rsidTr="00E94067"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ECR Images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Registry cross-region replication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Mirrored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Seconds</w:t>
            </w:r>
          </w:p>
        </w:tc>
      </w:tr>
      <w:tr w:rsidR="00E94067" w:rsidRPr="00E94067" w:rsidTr="00E94067"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RDS PostgreSQL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Cross-region asynchronous read replica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Receiving WAL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&lt; 1 minute</w:t>
            </w:r>
          </w:p>
        </w:tc>
      </w:tr>
      <w:tr w:rsidR="00E94067" w:rsidRPr="00E94067" w:rsidTr="00E94067"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proofErr w:type="spellStart"/>
            <w:r w:rsidRPr="00E94067">
              <w:rPr>
                <w:rFonts w:eastAsia="Times New Roman" w:cstheme="minorHAnsi"/>
                <w:color w:val="000000"/>
                <w:szCs w:val="24"/>
              </w:rPr>
              <w:t>DocumentDB</w:t>
            </w:r>
            <w:proofErr w:type="spellEnd"/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Global cluster (managed)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Secondary online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Seconds</w:t>
            </w:r>
          </w:p>
        </w:tc>
      </w:tr>
      <w:tr w:rsidR="00E94067" w:rsidRPr="00E94067" w:rsidTr="00E94067"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proofErr w:type="spellStart"/>
            <w:r w:rsidRPr="00E94067">
              <w:rPr>
                <w:rFonts w:eastAsia="Times New Roman" w:cstheme="minorHAnsi"/>
                <w:color w:val="000000"/>
                <w:szCs w:val="24"/>
              </w:rPr>
              <w:t>Redis</w:t>
            </w:r>
            <w:proofErr w:type="spellEnd"/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None – cold standby (empty)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Up, empty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N/A*</w:t>
            </w:r>
          </w:p>
        </w:tc>
      </w:tr>
      <w:tr w:rsidR="00E94067" w:rsidRPr="00E94067" w:rsidTr="00E94067"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Cross-Region Replication (CRR) + Replication Time Control (RTC) 15-minute SLA + Multi-Region Access Point (MRAP)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Receiving copies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&lt; 15 minutes</w:t>
            </w:r>
          </w:p>
        </w:tc>
      </w:tr>
      <w:tr w:rsidR="00E94067" w:rsidRPr="00E94067" w:rsidTr="00E94067"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MSK Kafka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None – cold standby (empty)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Up, empty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Accepted*</w:t>
            </w:r>
          </w:p>
        </w:tc>
      </w:tr>
      <w:tr w:rsidR="00E94067" w:rsidRPr="00E94067" w:rsidTr="00E94067"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Secrets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AWS Secrets Manager replication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Replicas ready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Minutes</w:t>
            </w:r>
          </w:p>
        </w:tc>
      </w:tr>
      <w:tr w:rsidR="00E94067" w:rsidRPr="00E94067" w:rsidTr="00E94067"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Terraform State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S3 backend in Singapore + CRR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E94067" w:rsidRPr="00E94067" w:rsidRDefault="00E94067" w:rsidP="00E94067">
            <w:pPr>
              <w:rPr>
                <w:rFonts w:eastAsia="Times New Roman" w:cstheme="minorHAnsi"/>
                <w:color w:val="000000"/>
                <w:szCs w:val="24"/>
              </w:rPr>
            </w:pPr>
            <w:r w:rsidRPr="00E94067">
              <w:rPr>
                <w:rFonts w:eastAsia="Times New Roman" w:cstheme="minorHAnsi"/>
                <w:color w:val="000000"/>
                <w:szCs w:val="24"/>
              </w:rPr>
              <w:t>Seconds</w:t>
            </w:r>
          </w:p>
        </w:tc>
      </w:tr>
    </w:tbl>
    <w:p w:rsidR="00721E7D" w:rsidRDefault="00721E7D" w:rsidP="00721E7D"/>
    <w:p w:rsidR="00E94067" w:rsidRDefault="00E94067" w:rsidP="00E94067">
      <w:pPr>
        <w:rPr>
          <w:rFonts w:eastAsia="Times New Roman" w:cstheme="minorHAnsi"/>
          <w:color w:val="000000"/>
          <w:sz w:val="27"/>
          <w:szCs w:val="27"/>
        </w:rPr>
      </w:pPr>
      <w:r w:rsidRPr="00E94067">
        <w:rPr>
          <w:rFonts w:ascii="-webkit-standard" w:eastAsia="Times New Roman" w:hAnsi="-webkit-standard" w:cs="Times New Roman"/>
          <w:color w:val="000000"/>
          <w:sz w:val="27"/>
          <w:szCs w:val="27"/>
        </w:rPr>
        <w:t>*</w:t>
      </w:r>
      <w:r w:rsidRPr="00E94067">
        <w:rPr>
          <w:rFonts w:eastAsia="Times New Roman" w:cstheme="minorHAnsi"/>
          <w:color w:val="000000"/>
          <w:sz w:val="27"/>
          <w:szCs w:val="27"/>
        </w:rPr>
        <w:t xml:space="preserve"> Recovery requires rebuilding or replaying data from upstream sources</w:t>
      </w:r>
    </w:p>
    <w:p w:rsidR="00E94067" w:rsidRPr="00E94067" w:rsidRDefault="00E94067" w:rsidP="00E94067">
      <w:pPr>
        <w:rPr>
          <w:rFonts w:ascii="Times New Roman" w:eastAsia="Times New Roman" w:hAnsi="Times New Roman" w:cs="Times New Roman"/>
          <w:szCs w:val="24"/>
        </w:rPr>
      </w:pPr>
    </w:p>
    <w:p w:rsidR="00721E7D" w:rsidRDefault="00721E7D" w:rsidP="00721E7D">
      <w:r>
        <w:t xml:space="preserve">Why </w:t>
      </w:r>
      <w:proofErr w:type="spellStart"/>
      <w:r>
        <w:t>Redis</w:t>
      </w:r>
      <w:proofErr w:type="spellEnd"/>
      <w:r>
        <w:t xml:space="preserve"> &amp; Kafka are cold: their contents are derivable from the source-of-truth</w:t>
      </w:r>
      <w:r w:rsidR="00E94067">
        <w:t xml:space="preserve"> </w:t>
      </w:r>
      <w:r>
        <w:t>databases. Paying for cross-region replication of a cache (or running</w:t>
      </w:r>
      <w:r w:rsidR="00E94067">
        <w:t xml:space="preserve"> </w:t>
      </w:r>
      <w:proofErr w:type="spellStart"/>
      <w:r>
        <w:t>MirrorMaker</w:t>
      </w:r>
      <w:proofErr w:type="spellEnd"/>
      <w:r>
        <w:t xml:space="preserve"> for an event log whose truth lives in RDS) is wasted spend; we warm</w:t>
      </w:r>
      <w:r w:rsidR="00E94067">
        <w:t xml:space="preserve"> </w:t>
      </w:r>
      <w:proofErr w:type="spellStart"/>
      <w:r>
        <w:t>Redis</w:t>
      </w:r>
      <w:proofErr w:type="spellEnd"/>
      <w:r>
        <w:t xml:space="preserve"> from RDS and replay Kafka from the last offset on failover instead.</w:t>
      </w:r>
    </w:p>
    <w:p w:rsidR="00721E7D" w:rsidRDefault="00721E7D" w:rsidP="00721E7D"/>
    <w:p w:rsidR="00E94067" w:rsidRDefault="00721E7D" w:rsidP="00721E7D">
      <w:r w:rsidRPr="00E94067">
        <w:rPr>
          <w:b/>
          <w:bCs/>
        </w:rPr>
        <w:t>Runbook RD-01</w:t>
      </w:r>
      <w:r>
        <w:t xml:space="preserve"> (executable inside the 30-min budget):</w:t>
      </w:r>
    </w:p>
    <w:p w:rsidR="00CD18A9" w:rsidRDefault="00721E7D" w:rsidP="00721E7D">
      <w:pPr>
        <w:pStyle w:val="ListParagraph"/>
        <w:numPr>
          <w:ilvl w:val="0"/>
          <w:numId w:val="7"/>
        </w:numPr>
      </w:pPr>
      <w:r>
        <w:t>Confirm regional impact (Service Health + 3 external R53 health-check</w:t>
      </w:r>
      <w:r w:rsidR="00CD18A9">
        <w:t xml:space="preserve"> </w:t>
      </w:r>
      <w:r>
        <w:t>regions agree) — avoids false failover on a local blip.</w:t>
      </w:r>
      <w:r w:rsidR="00CD18A9">
        <w:t xml:space="preserve"> </w:t>
      </w:r>
      <w:r>
        <w:t>(~3 min)</w:t>
      </w:r>
    </w:p>
    <w:p w:rsidR="00CD18A9" w:rsidRDefault="00721E7D" w:rsidP="00721E7D">
      <w:pPr>
        <w:pStyle w:val="ListParagraph"/>
        <w:numPr>
          <w:ilvl w:val="0"/>
          <w:numId w:val="7"/>
        </w:numPr>
      </w:pPr>
      <w:r>
        <w:lastRenderedPageBreak/>
        <w:t xml:space="preserve">Promote stateful in parallel: </w:t>
      </w:r>
      <w:proofErr w:type="spellStart"/>
      <w:r>
        <w:t>rds</w:t>
      </w:r>
      <w:proofErr w:type="spellEnd"/>
      <w:r>
        <w:t xml:space="preserve"> promote-read-replica;</w:t>
      </w:r>
      <w:r w:rsidR="00CD18A9">
        <w:t xml:space="preserve"> </w:t>
      </w:r>
      <w:proofErr w:type="spellStart"/>
      <w:r>
        <w:t>docdb</w:t>
      </w:r>
      <w:proofErr w:type="spellEnd"/>
      <w:r>
        <w:t xml:space="preserve"> failover-global-cluster; S3 needs </w:t>
      </w:r>
      <w:proofErr w:type="gramStart"/>
      <w:r>
        <w:t>nothing .</w:t>
      </w:r>
      <w:proofErr w:type="gramEnd"/>
      <w:r w:rsidR="00CD18A9">
        <w:t xml:space="preserve"> </w:t>
      </w:r>
      <w:r>
        <w:t>(~5 min)</w:t>
      </w:r>
    </w:p>
    <w:p w:rsidR="00CD18A9" w:rsidRDefault="00721E7D" w:rsidP="00721E7D">
      <w:pPr>
        <w:pStyle w:val="ListParagraph"/>
        <w:numPr>
          <w:ilvl w:val="0"/>
          <w:numId w:val="7"/>
        </w:numPr>
      </w:pPr>
      <w:r>
        <w:t xml:space="preserve">Reshape SG EKS: patch </w:t>
      </w:r>
      <w:proofErr w:type="spellStart"/>
      <w:r>
        <w:t>Karpenter</w:t>
      </w:r>
      <w:proofErr w:type="spellEnd"/>
      <w:r>
        <w:t xml:space="preserve"> </w:t>
      </w:r>
      <w:proofErr w:type="spellStart"/>
      <w:r>
        <w:t>limits.cpu</w:t>
      </w:r>
      <w:proofErr w:type="spellEnd"/>
      <w:r>
        <w:t xml:space="preserve"> 100→2000; run the</w:t>
      </w:r>
      <w:r w:rsidR="00CD18A9">
        <w:t xml:space="preserve"> </w:t>
      </w:r>
      <w:proofErr w:type="spellStart"/>
      <w:r>
        <w:t>redis</w:t>
      </w:r>
      <w:proofErr w:type="spellEnd"/>
      <w:r>
        <w:t>-preload Job to warm hot keys from RDS. (~5 min)</w:t>
      </w:r>
    </w:p>
    <w:p w:rsidR="00CD18A9" w:rsidRDefault="00721E7D" w:rsidP="00721E7D">
      <w:pPr>
        <w:pStyle w:val="ListParagraph"/>
        <w:numPr>
          <w:ilvl w:val="0"/>
          <w:numId w:val="7"/>
        </w:numPr>
      </w:pPr>
      <w:r>
        <w:t xml:space="preserve">Swap the Kafka bootstrap </w:t>
      </w:r>
      <w:proofErr w:type="spellStart"/>
      <w:r>
        <w:t>ConfigMap</w:t>
      </w:r>
      <w:proofErr w:type="spellEnd"/>
      <w:r>
        <w:t xml:space="preserve"> (</w:t>
      </w:r>
      <w:proofErr w:type="spellStart"/>
      <w:r>
        <w:t>ArgoCD</w:t>
      </w:r>
      <w:proofErr w:type="spellEnd"/>
      <w:r>
        <w:t xml:space="preserve"> overlay).</w:t>
      </w:r>
      <w:r w:rsidR="00CD18A9">
        <w:t xml:space="preserve"> </w:t>
      </w:r>
      <w:r>
        <w:t>(~30 s)</w:t>
      </w:r>
    </w:p>
    <w:p w:rsidR="00CD18A9" w:rsidRDefault="00721E7D" w:rsidP="00721E7D">
      <w:pPr>
        <w:pStyle w:val="ListParagraph"/>
        <w:numPr>
          <w:ilvl w:val="0"/>
          <w:numId w:val="7"/>
        </w:numPr>
      </w:pPr>
      <w:r>
        <w:t xml:space="preserve">Re-point </w:t>
      </w:r>
      <w:proofErr w:type="spellStart"/>
      <w:r>
        <w:t>ArgoCD</w:t>
      </w:r>
      <w:proofErr w:type="spellEnd"/>
      <w:r>
        <w:t xml:space="preserve"> at SG; app Deployment + HPA scale out. (~5 min)</w:t>
      </w:r>
    </w:p>
    <w:p w:rsidR="00CD18A9" w:rsidRDefault="00721E7D" w:rsidP="00721E7D">
      <w:pPr>
        <w:pStyle w:val="ListParagraph"/>
        <w:numPr>
          <w:ilvl w:val="0"/>
          <w:numId w:val="7"/>
        </w:numPr>
      </w:pPr>
      <w:r>
        <w:t>Verify Route 53 flipped: every hostname now resolves to SG. (passive)</w:t>
      </w:r>
    </w:p>
    <w:p w:rsidR="00721E7D" w:rsidRDefault="00721E7D" w:rsidP="00721E7D">
      <w:pPr>
        <w:pStyle w:val="ListParagraph"/>
        <w:numPr>
          <w:ilvl w:val="0"/>
          <w:numId w:val="7"/>
        </w:numPr>
      </w:pPr>
      <w:r>
        <w:t>Smoke test via the synthetic canary; declare DR active.</w:t>
      </w:r>
    </w:p>
    <w:p w:rsidR="00721E7D" w:rsidRDefault="00721E7D" w:rsidP="00721E7D">
      <w:r>
        <w:t>Fail-back (RD-02) is done in a planned window, never under pressure.</w:t>
      </w:r>
    </w:p>
    <w:p w:rsidR="00721E7D" w:rsidRDefault="00721E7D" w:rsidP="00721E7D"/>
    <w:p w:rsidR="00721E7D" w:rsidRDefault="00721E7D" w:rsidP="00721E7D">
      <w:r>
        <w:t>-------------------------------------------------------------------------------</w:t>
      </w:r>
    </w:p>
    <w:p w:rsidR="00721E7D" w:rsidRDefault="00721E7D" w:rsidP="00721E7D">
      <w:proofErr w:type="gramStart"/>
      <w:r w:rsidRPr="00CD18A9">
        <w:rPr>
          <w:b/>
          <w:bCs/>
        </w:rPr>
        <w:t>DEPLOY</w:t>
      </w:r>
      <w:r w:rsidR="00CD18A9" w:rsidRPr="00CD18A9">
        <w:rPr>
          <w:b/>
          <w:bCs/>
        </w:rPr>
        <w:t>MENT</w:t>
      </w:r>
      <w:r>
        <w:t xml:space="preserve">  (</w:t>
      </w:r>
      <w:proofErr w:type="gramEnd"/>
      <w:r>
        <w:t xml:space="preserve">two </w:t>
      </w:r>
      <w:proofErr w:type="spellStart"/>
      <w:r>
        <w:t>var</w:t>
      </w:r>
      <w:proofErr w:type="spellEnd"/>
      <w:r>
        <w:t>-files per environment — one per region)</w:t>
      </w:r>
    </w:p>
    <w:p w:rsidR="00721E7D" w:rsidRDefault="00721E7D" w:rsidP="00721E7D">
      <w:r>
        <w:t>-------------------------------------------------------------------------------</w:t>
      </w:r>
    </w:p>
    <w:p w:rsidR="00CD18A9" w:rsidRPr="00CD18A9" w:rsidRDefault="00CD18A9" w:rsidP="00CD18A9">
      <w:pPr>
        <w:rPr>
          <w:rFonts w:ascii="Times New Roman" w:eastAsia="Times New Roman" w:hAnsi="Times New Roman" w:cs="Times New Roman"/>
          <w:szCs w:val="24"/>
        </w:rPr>
      </w:pPr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cd </w:t>
      </w:r>
      <w:proofErr w:type="gramStart"/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terraform</w:t>
      </w:r>
      <w:proofErr w:type="gramEnd"/>
      <w:r w:rsidRPr="00CD18A9">
        <w:rPr>
          <w:rFonts w:ascii="Times New Roman" w:eastAsia="Times New Roman" w:hAnsi="Times New Roman" w:cs="Times New Roman"/>
          <w:color w:val="000000"/>
          <w:szCs w:val="24"/>
        </w:rPr>
        <w:br/>
      </w:r>
      <w:proofErr w:type="spellStart"/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terraform</w:t>
      </w:r>
      <w:proofErr w:type="spellEnd"/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init</w:t>
      </w:r>
      <w:proofErr w:type="spellEnd"/>
      <w:r w:rsidRPr="00CD18A9">
        <w:rPr>
          <w:rFonts w:ascii="Times New Roman" w:eastAsia="Times New Roman" w:hAnsi="Times New Roman" w:cs="Times New Roman"/>
          <w:color w:val="000000"/>
          <w:szCs w:val="24"/>
        </w:rPr>
        <w:br/>
      </w:r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terraform apply \</w:t>
      </w:r>
      <w:r w:rsidRPr="00CD18A9">
        <w:rPr>
          <w:rFonts w:ascii="Times New Roman" w:eastAsia="Times New Roman" w:hAnsi="Times New Roman" w:cs="Times New Roman"/>
          <w:color w:val="000000"/>
          <w:szCs w:val="24"/>
        </w:rPr>
        <w:br/>
      </w:r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-</w:t>
      </w:r>
      <w:proofErr w:type="spellStart"/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var</w:t>
      </w:r>
      <w:proofErr w:type="spellEnd"/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-file=environments/prod-</w:t>
      </w:r>
      <w:proofErr w:type="spellStart"/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th.tfvars</w:t>
      </w:r>
      <w:proofErr w:type="spellEnd"/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\</w:t>
      </w:r>
      <w:r w:rsidRPr="00CD18A9">
        <w:rPr>
          <w:rFonts w:ascii="Times New Roman" w:eastAsia="Times New Roman" w:hAnsi="Times New Roman" w:cs="Times New Roman"/>
          <w:color w:val="000000"/>
          <w:szCs w:val="24"/>
        </w:rPr>
        <w:br/>
      </w:r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-</w:t>
      </w:r>
      <w:proofErr w:type="spellStart"/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var</w:t>
      </w:r>
      <w:proofErr w:type="spellEnd"/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-file=environments/prod-</w:t>
      </w:r>
      <w:proofErr w:type="spellStart"/>
      <w:r w:rsidRPr="00CD18A9">
        <w:rPr>
          <w:rFonts w:ascii="Courier New" w:eastAsia="Times New Roman" w:hAnsi="Courier New" w:cs="Courier New"/>
          <w:color w:val="000000"/>
          <w:sz w:val="20"/>
          <w:szCs w:val="20"/>
        </w:rPr>
        <w:t>sg.tfvars</w:t>
      </w:r>
      <w:proofErr w:type="spellEnd"/>
    </w:p>
    <w:p w:rsidR="00CD18A9" w:rsidRDefault="00CD18A9" w:rsidP="00721E7D"/>
    <w:p w:rsidR="00721E7D" w:rsidRDefault="00721E7D" w:rsidP="00721E7D">
      <w:r>
        <w:t xml:space="preserve">Each </w:t>
      </w:r>
      <w:proofErr w:type="spellStart"/>
      <w:r>
        <w:t>tfvars</w:t>
      </w:r>
      <w:proofErr w:type="spellEnd"/>
      <w:r>
        <w:t xml:space="preserve"> file is sectioned per module (</w:t>
      </w:r>
      <w:proofErr w:type="spellStart"/>
      <w:r>
        <w:t>vpc</w:t>
      </w:r>
      <w:proofErr w:type="spellEnd"/>
      <w:r>
        <w:t xml:space="preserve"> / </w:t>
      </w:r>
      <w:proofErr w:type="spellStart"/>
      <w:r>
        <w:t>eks</w:t>
      </w:r>
      <w:proofErr w:type="spellEnd"/>
      <w:r>
        <w:t xml:space="preserve"> / </w:t>
      </w:r>
      <w:proofErr w:type="spellStart"/>
      <w:r>
        <w:t>rds</w:t>
      </w:r>
      <w:proofErr w:type="spellEnd"/>
      <w:r>
        <w:t xml:space="preserve"> / </w:t>
      </w:r>
      <w:proofErr w:type="spellStart"/>
      <w:r>
        <w:t>docdb</w:t>
      </w:r>
      <w:proofErr w:type="spellEnd"/>
      <w:r>
        <w:t xml:space="preserve"> / </w:t>
      </w:r>
      <w:proofErr w:type="spellStart"/>
      <w:r>
        <w:t>redis</w:t>
      </w:r>
      <w:proofErr w:type="spellEnd"/>
      <w:r>
        <w:t xml:space="preserve"> /</w:t>
      </w:r>
      <w:r w:rsidR="00CD18A9">
        <w:t xml:space="preserve"> </w:t>
      </w:r>
      <w:proofErr w:type="spellStart"/>
      <w:r>
        <w:t>kafka</w:t>
      </w:r>
      <w:proofErr w:type="spellEnd"/>
      <w:r>
        <w:t xml:space="preserve"> / s3). The -</w:t>
      </w:r>
      <w:proofErr w:type="spellStart"/>
      <w:r>
        <w:t>th</w:t>
      </w:r>
      <w:proofErr w:type="spellEnd"/>
      <w:r>
        <w:t xml:space="preserve"> file also holds shared </w:t>
      </w:r>
      <w:proofErr w:type="spellStart"/>
      <w:r>
        <w:t>globals</w:t>
      </w:r>
      <w:proofErr w:type="spellEnd"/>
      <w:r>
        <w:t xml:space="preserve"> (project, </w:t>
      </w:r>
      <w:proofErr w:type="spellStart"/>
      <w:r>
        <w:t>dns</w:t>
      </w:r>
      <w:proofErr w:type="spellEnd"/>
      <w:r>
        <w:t>, principals).</w:t>
      </w:r>
      <w:r w:rsidR="00CD18A9">
        <w:t xml:space="preserve"> </w:t>
      </w:r>
      <w:r>
        <w:t>Route 53 failover records are created</w:t>
      </w:r>
      <w:r w:rsidR="00CD18A9">
        <w:t xml:space="preserve"> </w:t>
      </w:r>
      <w:r>
        <w:t>on a second apply once the ALB DNS names</w:t>
      </w:r>
      <w:r w:rsidR="00CD18A9">
        <w:t xml:space="preserve"> </w:t>
      </w:r>
      <w:r>
        <w:t>are known (populate the `</w:t>
      </w:r>
      <w:proofErr w:type="spellStart"/>
      <w:r>
        <w:t>alb</w:t>
      </w:r>
      <w:proofErr w:type="spellEnd"/>
      <w:r>
        <w:t xml:space="preserve">` variable). dev sets </w:t>
      </w:r>
      <w:proofErr w:type="spellStart"/>
      <w:r>
        <w:t>enable_dr</w:t>
      </w:r>
      <w:proofErr w:type="spellEnd"/>
      <w:r>
        <w:t>=false.</w:t>
      </w:r>
    </w:p>
    <w:p w:rsidR="00CD18A9" w:rsidRDefault="00CD18A9" w:rsidP="00721E7D"/>
    <w:p w:rsidR="00721E7D" w:rsidRDefault="00721E7D" w:rsidP="00721E7D">
      <w:r>
        <w:t>-------------------------------------------------------------------------------</w:t>
      </w:r>
    </w:p>
    <w:p w:rsidR="00721E7D" w:rsidRDefault="00721E7D" w:rsidP="00721E7D">
      <w:r w:rsidRPr="00CD18A9">
        <w:rPr>
          <w:b/>
          <w:bCs/>
        </w:rPr>
        <w:t>KEY TRADE-OFFS</w:t>
      </w:r>
      <w:r>
        <w:t xml:space="preserve"> (stated, not hidden)</w:t>
      </w:r>
    </w:p>
    <w:p w:rsidR="00CD18A9" w:rsidRDefault="00721E7D" w:rsidP="00CD18A9">
      <w:r>
        <w:t>-------------------------------------------------------------------------------</w:t>
      </w:r>
    </w:p>
    <w:p w:rsidR="00CD18A9" w:rsidRDefault="00721E7D" w:rsidP="00721E7D">
      <w:pPr>
        <w:pStyle w:val="ListParagraph"/>
        <w:numPr>
          <w:ilvl w:val="0"/>
          <w:numId w:val="9"/>
        </w:numPr>
      </w:pPr>
      <w:r>
        <w:t>Active-standby over active-active — avoids cross-region write-conflict risk</w:t>
      </w:r>
      <w:r w:rsidR="00CD18A9">
        <w:t xml:space="preserve"> </w:t>
      </w:r>
      <w:r>
        <w:t>on point balances; accepts a 30-min RTO.</w:t>
      </w:r>
    </w:p>
    <w:p w:rsidR="00CD18A9" w:rsidRDefault="00721E7D" w:rsidP="00721E7D">
      <w:pPr>
        <w:pStyle w:val="ListParagraph"/>
        <w:numPr>
          <w:ilvl w:val="0"/>
          <w:numId w:val="9"/>
        </w:numPr>
      </w:pPr>
      <w:r>
        <w:t xml:space="preserve">Cold </w:t>
      </w:r>
      <w:proofErr w:type="spellStart"/>
      <w:r>
        <w:t>Redis</w:t>
      </w:r>
      <w:proofErr w:type="spellEnd"/>
      <w:r>
        <w:t xml:space="preserve"> &amp; Kafka — saves </w:t>
      </w:r>
      <w:r w:rsidR="00CD18A9">
        <w:t>around 3000$</w:t>
      </w:r>
      <w:r>
        <w:t>+</w:t>
      </w:r>
      <w:r w:rsidR="00CD18A9">
        <w:t xml:space="preserve"> per </w:t>
      </w:r>
      <w:r>
        <w:t>mo</w:t>
      </w:r>
      <w:r w:rsidR="00CD18A9">
        <w:t>nth</w:t>
      </w:r>
      <w:r>
        <w:t xml:space="preserve"> for regenerable data; accepts a </w:t>
      </w:r>
      <w:r w:rsidR="00CD18A9">
        <w:t xml:space="preserve">around </w:t>
      </w:r>
      <w:r>
        <w:t>5-min</w:t>
      </w:r>
      <w:r w:rsidR="00CD18A9">
        <w:t xml:space="preserve"> </w:t>
      </w:r>
      <w:r>
        <w:t>warm-up on the rare failover.</w:t>
      </w:r>
    </w:p>
    <w:p w:rsidR="00CD18A9" w:rsidRDefault="00721E7D" w:rsidP="00721E7D">
      <w:pPr>
        <w:pStyle w:val="ListParagraph"/>
        <w:numPr>
          <w:ilvl w:val="0"/>
          <w:numId w:val="9"/>
        </w:numPr>
      </w:pPr>
      <w:r>
        <w:t>Aggressive HPA scale-up may over-provision ~10–20% for the first 60s of a</w:t>
      </w:r>
      <w:r w:rsidR="00CD18A9">
        <w:t xml:space="preserve"> </w:t>
      </w:r>
      <w:proofErr w:type="gramStart"/>
      <w:r>
        <w:t>spike</w:t>
      </w:r>
      <w:proofErr w:type="gramEnd"/>
      <w:r>
        <w:t xml:space="preserve"> — cheaper than burning error budget by under-provisioning.</w:t>
      </w:r>
    </w:p>
    <w:p w:rsidR="002301C7" w:rsidRDefault="00721E7D" w:rsidP="00721E7D">
      <w:pPr>
        <w:pStyle w:val="ListParagraph"/>
        <w:numPr>
          <w:ilvl w:val="0"/>
          <w:numId w:val="9"/>
        </w:numPr>
      </w:pPr>
      <w:r>
        <w:t>Two-step apply for Route 53 (ALB DNS only exists after the Ingress) — in a</w:t>
      </w:r>
      <w:r w:rsidR="00CD18A9">
        <w:t xml:space="preserve"> </w:t>
      </w:r>
      <w:r>
        <w:t xml:space="preserve">real pipeline this is one </w:t>
      </w:r>
      <w:proofErr w:type="spellStart"/>
      <w:r>
        <w:t>ArgoCD</w:t>
      </w:r>
      <w:proofErr w:type="spellEnd"/>
      <w:r>
        <w:t xml:space="preserve"> post-sync hook + a second apply.</w:t>
      </w:r>
    </w:p>
    <w:sectPr w:rsidR="002301C7" w:rsidSect="000C61C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41451"/>
    <w:multiLevelType w:val="hybridMultilevel"/>
    <w:tmpl w:val="5082E036"/>
    <w:lvl w:ilvl="0" w:tplc="04090001">
      <w:start w:val="1"/>
      <w:numFmt w:val="bullet"/>
      <w:lvlText w:val=""/>
      <w:lvlJc w:val="left"/>
      <w:pPr>
        <w:ind w:left="15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4" w:hanging="360"/>
      </w:pPr>
      <w:rPr>
        <w:rFonts w:ascii="Wingdings" w:hAnsi="Wingdings" w:hint="default"/>
      </w:rPr>
    </w:lvl>
  </w:abstractNum>
  <w:abstractNum w:abstractNumId="1" w15:restartNumberingAfterBreak="0">
    <w:nsid w:val="0B4174D4"/>
    <w:multiLevelType w:val="hybridMultilevel"/>
    <w:tmpl w:val="7136A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940C3"/>
    <w:multiLevelType w:val="hybridMultilevel"/>
    <w:tmpl w:val="99060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7335D"/>
    <w:multiLevelType w:val="hybridMultilevel"/>
    <w:tmpl w:val="4F5A8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213A6"/>
    <w:multiLevelType w:val="hybridMultilevel"/>
    <w:tmpl w:val="EF287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2242B"/>
    <w:multiLevelType w:val="hybridMultilevel"/>
    <w:tmpl w:val="6C2AF9E6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6" w15:restartNumberingAfterBreak="0">
    <w:nsid w:val="5DF53EE9"/>
    <w:multiLevelType w:val="hybridMultilevel"/>
    <w:tmpl w:val="414A3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E2E67"/>
    <w:multiLevelType w:val="hybridMultilevel"/>
    <w:tmpl w:val="C22A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1485A"/>
    <w:multiLevelType w:val="hybridMultilevel"/>
    <w:tmpl w:val="E9BC8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8"/>
  </w:num>
  <w:num w:numId="6">
    <w:abstractNumId w:val="7"/>
  </w:num>
  <w:num w:numId="7">
    <w:abstractNumId w:val="6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7D"/>
    <w:rsid w:val="00011CB5"/>
    <w:rsid w:val="00080A84"/>
    <w:rsid w:val="000C61C8"/>
    <w:rsid w:val="005E3E5A"/>
    <w:rsid w:val="00721E7D"/>
    <w:rsid w:val="00CD18A9"/>
    <w:rsid w:val="00E9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39570"/>
  <w15:chartTrackingRefBased/>
  <w15:docId w15:val="{2284D9EC-6AD1-FE40-B493-7B25D051B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E7D"/>
    <w:pPr>
      <w:ind w:left="720"/>
      <w:contextualSpacing/>
    </w:pPr>
  </w:style>
  <w:style w:type="table" w:styleId="TableGrid">
    <w:name w:val="Table Grid"/>
    <w:basedOn w:val="TableNormal"/>
    <w:uiPriority w:val="39"/>
    <w:rsid w:val="00E940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9406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9406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D18A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18A9"/>
    <w:rPr>
      <w:rFonts w:ascii="Times New Roman" w:hAnsi="Times New Roman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8A9"/>
    <w:rPr>
      <w:rFonts w:ascii="Times New Roman" w:hAnsi="Times New Roman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2228</Words>
  <Characters>12703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2026-06-01T21:04:00Z</cp:lastPrinted>
  <dcterms:created xsi:type="dcterms:W3CDTF">2026-06-01T20:14:00Z</dcterms:created>
  <dcterms:modified xsi:type="dcterms:W3CDTF">2026-06-01T21:04:00Z</dcterms:modified>
</cp:coreProperties>
</file>